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header6.xml" ContentType="application/vnd.openxmlformats-officedocument.wordprocessingml.head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header9.xml" ContentType="application/vnd.openxmlformats-officedocument.wordprocessingml.header+xml"/>
  <Override PartName="/word/footer8.xml" ContentType="application/vnd.openxmlformats-officedocument.wordprocessingml.footer+xml"/>
  <Override PartName="/word/header10.xml" ContentType="application/vnd.openxmlformats-officedocument.wordprocessingml.header+xml"/>
  <Override PartName="/word/footer9.xml" ContentType="application/vnd.openxmlformats-officedocument.wordprocessingml.footer+xml"/>
  <Override PartName="/word/header11.xml" ContentType="application/vnd.openxmlformats-officedocument.wordprocessingml.header+xml"/>
  <Override PartName="/word/footer10.xml" ContentType="application/vnd.openxmlformats-officedocument.wordprocessingml.footer+xml"/>
  <Override PartName="/word/header12.xml" ContentType="application/vnd.openxmlformats-officedocument.wordprocessingml.header+xml"/>
  <Override PartName="/word/footer11.xml" ContentType="application/vnd.openxmlformats-officedocument.wordprocessingml.footer+xml"/>
  <Override PartName="/word/header13.xml" ContentType="application/vnd.openxmlformats-officedocument.wordprocessingml.header+xml"/>
  <Override PartName="/word/footer12.xml" ContentType="application/vnd.openxmlformats-officedocument.wordprocessingml.footer+xml"/>
  <Override PartName="/word/header14.xml" ContentType="application/vnd.openxmlformats-officedocument.wordprocessingml.header+xml"/>
  <Override PartName="/word/footer13.xml" ContentType="application/vnd.openxmlformats-officedocument.wordprocessingml.footer+xml"/>
  <Override PartName="/word/header15.xml" ContentType="application/vnd.openxmlformats-officedocument.wordprocessingml.header+xml"/>
  <Override PartName="/word/footer14.xml" ContentType="application/vnd.openxmlformats-officedocument.wordprocessingml.footer+xml"/>
  <Override PartName="/word/header16.xml" ContentType="application/vnd.openxmlformats-officedocument.wordprocessingml.header+xml"/>
  <Override PartName="/word/footer15.xml" ContentType="application/vnd.openxmlformats-officedocument.wordprocessingml.footer+xml"/>
  <Override PartName="/word/header17.xml" ContentType="application/vnd.openxmlformats-officedocument.wordprocessingml.header+xml"/>
  <Override PartName="/word/footer16.xml" ContentType="application/vnd.openxmlformats-officedocument.wordprocessingml.footer+xml"/>
  <Override PartName="/word/header18.xml" ContentType="application/vnd.openxmlformats-officedocument.wordprocessingml.header+xml"/>
  <Override PartName="/word/footer17.xml" ContentType="application/vnd.openxmlformats-officedocument.wordprocessingml.footer+xml"/>
  <Override PartName="/word/header19.xml" ContentType="application/vnd.openxmlformats-officedocument.wordprocessingml.header+xml"/>
  <Override PartName="/word/footer18.xml" ContentType="application/vnd.openxmlformats-officedocument.wordprocessingml.footer+xml"/>
  <Override PartName="/word/header20.xml" ContentType="application/vnd.openxmlformats-officedocument.wordprocessingml.header+xml"/>
  <Override PartName="/word/footer19.xml" ContentType="application/vnd.openxmlformats-officedocument.wordprocessingml.footer+xml"/>
  <Override PartName="/word/header21.xml" ContentType="application/vnd.openxmlformats-officedocument.wordprocessingml.header+xml"/>
  <Override PartName="/word/footer20.xml" ContentType="application/vnd.openxmlformats-officedocument.wordprocessingml.footer+xml"/>
  <Override PartName="/word/header22.xml" ContentType="application/vnd.openxmlformats-officedocument.wordprocessingml.header+xml"/>
  <Override PartName="/word/footer21.xml" ContentType="application/vnd.openxmlformats-officedocument.wordprocessingml.footer+xml"/>
  <Override PartName="/word/header23.xml" ContentType="application/vnd.openxmlformats-officedocument.wordprocessingml.header+xml"/>
  <Override PartName="/word/footer22.xml" ContentType="application/vnd.openxmlformats-officedocument.wordprocessingml.footer+xml"/>
  <Override PartName="/word/header24.xml" ContentType="application/vnd.openxmlformats-officedocument.wordprocessingml.header+xml"/>
  <Override PartName="/word/footer23.xml" ContentType="application/vnd.openxmlformats-officedocument.wordprocessingml.footer+xml"/>
  <Override PartName="/word/header25.xml" ContentType="application/vnd.openxmlformats-officedocument.wordprocessingml.header+xml"/>
  <Override PartName="/word/footer24.xml" ContentType="application/vnd.openxmlformats-officedocument.wordprocessingml.footer+xml"/>
  <Override PartName="/word/header26.xml" ContentType="application/vnd.openxmlformats-officedocument.wordprocessingml.header+xml"/>
  <Override PartName="/word/footer25.xml" ContentType="application/vnd.openxmlformats-officedocument.wordprocessingml.footer+xml"/>
  <Override PartName="/word/header27.xml" ContentType="application/vnd.openxmlformats-officedocument.wordprocessingml.header+xml"/>
  <Override PartName="/word/footer26.xml" ContentType="application/vnd.openxmlformats-officedocument.wordprocessingml.footer+xml"/>
  <Override PartName="/word/header28.xml" ContentType="application/vnd.openxmlformats-officedocument.wordprocessingml.header+xml"/>
  <Override PartName="/word/footer27.xml" ContentType="application/vnd.openxmlformats-officedocument.wordprocessingml.footer+xml"/>
  <Override PartName="/word/header29.xml" ContentType="application/vnd.openxmlformats-officedocument.wordprocessingml.header+xml"/>
  <Override PartName="/word/footer28.xml" ContentType="application/vnd.openxmlformats-officedocument.wordprocessingml.footer+xml"/>
  <Override PartName="/word/header30.xml" ContentType="application/vnd.openxmlformats-officedocument.wordprocessingml.header+xml"/>
  <Override PartName="/word/footer29.xml" ContentType="application/vnd.openxmlformats-officedocument.wordprocessingml.footer+xml"/>
  <Override PartName="/word/header31.xml" ContentType="application/vnd.openxmlformats-officedocument.wordprocessingml.header+xml"/>
  <Override PartName="/word/footer30.xml" ContentType="application/vnd.openxmlformats-officedocument.wordprocessingml.footer+xml"/>
  <Override PartName="/word/header32.xml" ContentType="application/vnd.openxmlformats-officedocument.wordprocessingml.header+xml"/>
  <Override PartName="/word/footer31.xml" ContentType="application/vnd.openxmlformats-officedocument.wordprocessingml.footer+xml"/>
  <Override PartName="/word/header33.xml" ContentType="application/vnd.openxmlformats-officedocument.wordprocessingml.header+xml"/>
  <Override PartName="/word/footer32.xml" ContentType="application/vnd.openxmlformats-officedocument.wordprocessingml.footer+xml"/>
  <Override PartName="/word/header34.xml" ContentType="application/vnd.openxmlformats-officedocument.wordprocessingml.header+xml"/>
  <Override PartName="/word/footer33.xml" ContentType="application/vnd.openxmlformats-officedocument.wordprocessingml.footer+xml"/>
  <Override PartName="/word/header35.xml" ContentType="application/vnd.openxmlformats-officedocument.wordprocessingml.header+xml"/>
  <Override PartName="/word/footer34.xml" ContentType="application/vnd.openxmlformats-officedocument.wordprocessingml.footer+xml"/>
  <Override PartName="/word/header36.xml" ContentType="application/vnd.openxmlformats-officedocument.wordprocessingml.header+xml"/>
  <Override PartName="/word/footer35.xml" ContentType="application/vnd.openxmlformats-officedocument.wordprocessingml.footer+xml"/>
  <Override PartName="/word/header37.xml" ContentType="application/vnd.openxmlformats-officedocument.wordprocessingml.header+xml"/>
  <Override PartName="/word/footer36.xml" ContentType="application/vnd.openxmlformats-officedocument.wordprocessingml.footer+xml"/>
  <Override PartName="/word/header38.xml" ContentType="application/vnd.openxmlformats-officedocument.wordprocessingml.header+xml"/>
  <Override PartName="/word/footer37.xml" ContentType="application/vnd.openxmlformats-officedocument.wordprocessingml.footer+xml"/>
  <Override PartName="/word/header39.xml" ContentType="application/vnd.openxmlformats-officedocument.wordprocessingml.header+xml"/>
  <Override PartName="/word/footer38.xml" ContentType="application/vnd.openxmlformats-officedocument.wordprocessingml.footer+xml"/>
  <Override PartName="/word/header40.xml" ContentType="application/vnd.openxmlformats-officedocument.wordprocessingml.header+xml"/>
  <Override PartName="/word/footer39.xml" ContentType="application/vnd.openxmlformats-officedocument.wordprocessingml.footer+xml"/>
  <Override PartName="/word/header41.xml" ContentType="application/vnd.openxmlformats-officedocument.wordprocessingml.header+xml"/>
  <Override PartName="/word/footer40.xml" ContentType="application/vnd.openxmlformats-officedocument.wordprocessingml.footer+xml"/>
  <Override PartName="/word/header42.xml" ContentType="application/vnd.openxmlformats-officedocument.wordprocessingml.header+xml"/>
  <Override PartName="/word/footer41.xml" ContentType="application/vnd.openxmlformats-officedocument.wordprocessingml.footer+xml"/>
  <Override PartName="/word/header43.xml" ContentType="application/vnd.openxmlformats-officedocument.wordprocessingml.header+xml"/>
  <Override PartName="/word/footer42.xml" ContentType="application/vnd.openxmlformats-officedocument.wordprocessingml.footer+xml"/>
  <Override PartName="/word/header44.xml" ContentType="application/vnd.openxmlformats-officedocument.wordprocessingml.header+xml"/>
  <Override PartName="/word/footer43.xml" ContentType="application/vnd.openxmlformats-officedocument.wordprocessingml.footer+xml"/>
  <Override PartName="/word/header45.xml" ContentType="application/vnd.openxmlformats-officedocument.wordprocessingml.header+xml"/>
  <Override PartName="/word/footer44.xml" ContentType="application/vnd.openxmlformats-officedocument.wordprocessingml.footer+xml"/>
  <Override PartName="/word/header46.xml" ContentType="application/vnd.openxmlformats-officedocument.wordprocessingml.header+xml"/>
  <Override PartName="/word/footer45.xml" ContentType="application/vnd.openxmlformats-officedocument.wordprocessingml.footer+xml"/>
  <Override PartName="/word/header47.xml" ContentType="application/vnd.openxmlformats-officedocument.wordprocessingml.header+xml"/>
  <Override PartName="/word/footer46.xml" ContentType="application/vnd.openxmlformats-officedocument.wordprocessingml.footer+xml"/>
  <Override PartName="/word/header48.xml" ContentType="application/vnd.openxmlformats-officedocument.wordprocessingml.header+xml"/>
  <Override PartName="/word/footer47.xml" ContentType="application/vnd.openxmlformats-officedocument.wordprocessingml.footer+xml"/>
  <Override PartName="/word/header49.xml" ContentType="application/vnd.openxmlformats-officedocument.wordprocessingml.header+xml"/>
  <Override PartName="/word/footer48.xml" ContentType="application/vnd.openxmlformats-officedocument.wordprocessingml.footer+xml"/>
  <Override PartName="/word/header50.xml" ContentType="application/vnd.openxmlformats-officedocument.wordprocessingml.header+xml"/>
  <Override PartName="/word/footer49.xml" ContentType="application/vnd.openxmlformats-officedocument.wordprocessingml.footer+xml"/>
  <Override PartName="/word/header51.xml" ContentType="application/vnd.openxmlformats-officedocument.wordprocessingml.header+xml"/>
  <Override PartName="/word/footer50.xml" ContentType="application/vnd.openxmlformats-officedocument.wordprocessingml.footer+xml"/>
  <Override PartName="/word/header52.xml" ContentType="application/vnd.openxmlformats-officedocument.wordprocessingml.header+xml"/>
  <Override PartName="/word/footer51.xml" ContentType="application/vnd.openxmlformats-officedocument.wordprocessingml.footer+xml"/>
  <Override PartName="/word/header53.xml" ContentType="application/vnd.openxmlformats-officedocument.wordprocessingml.header+xml"/>
  <Override PartName="/word/footer52.xml" ContentType="application/vnd.openxmlformats-officedocument.wordprocessingml.footer+xml"/>
  <Override PartName="/word/header54.xml" ContentType="application/vnd.openxmlformats-officedocument.wordprocessingml.header+xml"/>
  <Override PartName="/word/footer53.xml" ContentType="application/vnd.openxmlformats-officedocument.wordprocessingml.footer+xml"/>
  <Override PartName="/word/header55.xml" ContentType="application/vnd.openxmlformats-officedocument.wordprocessingml.header+xml"/>
  <Override PartName="/word/footer54.xml" ContentType="application/vnd.openxmlformats-officedocument.wordprocessingml.footer+xml"/>
  <Override PartName="/word/header56.xml" ContentType="application/vnd.openxmlformats-officedocument.wordprocessingml.header+xml"/>
  <Override PartName="/word/footer55.xml" ContentType="application/vnd.openxmlformats-officedocument.wordprocessingml.footer+xml"/>
  <Override PartName="/word/header57.xml" ContentType="application/vnd.openxmlformats-officedocument.wordprocessingml.header+xml"/>
  <Override PartName="/word/footer56.xml" ContentType="application/vnd.openxmlformats-officedocument.wordprocessingml.footer+xml"/>
  <Override PartName="/word/header58.xml" ContentType="application/vnd.openxmlformats-officedocument.wordprocessingml.header+xml"/>
  <Override PartName="/word/footer57.xml" ContentType="application/vnd.openxmlformats-officedocument.wordprocessingml.footer+xml"/>
  <Override PartName="/word/header59.xml" ContentType="application/vnd.openxmlformats-officedocument.wordprocessingml.header+xml"/>
  <Override PartName="/word/footer58.xml" ContentType="application/vnd.openxmlformats-officedocument.wordprocessingml.footer+xml"/>
  <Override PartName="/word/header60.xml" ContentType="application/vnd.openxmlformats-officedocument.wordprocessingml.header+xml"/>
  <Override PartName="/word/footer59.xml" ContentType="application/vnd.openxmlformats-officedocument.wordprocessingml.footer+xml"/>
  <Override PartName="/word/header61.xml" ContentType="application/vnd.openxmlformats-officedocument.wordprocessingml.header+xml"/>
  <Override PartName="/word/footer60.xml" ContentType="application/vnd.openxmlformats-officedocument.wordprocessingml.footer+xml"/>
  <Override PartName="/word/header62.xml" ContentType="application/vnd.openxmlformats-officedocument.wordprocessingml.header+xml"/>
  <Override PartName="/word/footer61.xml" ContentType="application/vnd.openxmlformats-officedocument.wordprocessingml.footer+xml"/>
  <Override PartName="/word/header63.xml" ContentType="application/vnd.openxmlformats-officedocument.wordprocessingml.header+xml"/>
  <Override PartName="/word/footer62.xml" ContentType="application/vnd.openxmlformats-officedocument.wordprocessingml.footer+xml"/>
  <Override PartName="/word/header64.xml" ContentType="application/vnd.openxmlformats-officedocument.wordprocessingml.header+xml"/>
  <Override PartName="/word/footer63.xml" ContentType="application/vnd.openxmlformats-officedocument.wordprocessingml.footer+xml"/>
  <Override PartName="/word/header65.xml" ContentType="application/vnd.openxmlformats-officedocument.wordprocessingml.header+xml"/>
  <Override PartName="/word/footer64.xml" ContentType="application/vnd.openxmlformats-officedocument.wordprocessingml.footer+xml"/>
  <Override PartName="/word/header66.xml" ContentType="application/vnd.openxmlformats-officedocument.wordprocessingml.header+xml"/>
  <Override PartName="/word/footer65.xml" ContentType="application/vnd.openxmlformats-officedocument.wordprocessingml.footer+xml"/>
  <Override PartName="/word/header67.xml" ContentType="application/vnd.openxmlformats-officedocument.wordprocessingml.header+xml"/>
  <Override PartName="/word/footer66.xml" ContentType="application/vnd.openxmlformats-officedocument.wordprocessingml.footer+xml"/>
  <Override PartName="/word/header68.xml" ContentType="application/vnd.openxmlformats-officedocument.wordprocessingml.header+xml"/>
  <Override PartName="/word/footer67.xml" ContentType="application/vnd.openxmlformats-officedocument.wordprocessingml.footer+xml"/>
  <Override PartName="/word/header69.xml" ContentType="application/vnd.openxmlformats-officedocument.wordprocessingml.header+xml"/>
  <Override PartName="/word/footer68.xml" ContentType="application/vnd.openxmlformats-officedocument.wordprocessingml.footer+xml"/>
  <Override PartName="/word/header70.xml" ContentType="application/vnd.openxmlformats-officedocument.wordprocessingml.header+xml"/>
  <Override PartName="/word/footer69.xml" ContentType="application/vnd.openxmlformats-officedocument.wordprocessingml.footer+xml"/>
  <Override PartName="/word/header71.xml" ContentType="application/vnd.openxmlformats-officedocument.wordprocessingml.header+xml"/>
  <Override PartName="/word/footer70.xml" ContentType="application/vnd.openxmlformats-officedocument.wordprocessingml.footer+xml"/>
  <Override PartName="/word/header72.xml" ContentType="application/vnd.openxmlformats-officedocument.wordprocessingml.header+xml"/>
  <Override PartName="/word/footer71.xml" ContentType="application/vnd.openxmlformats-officedocument.wordprocessingml.footer+xml"/>
  <Override PartName="/word/header73.xml" ContentType="application/vnd.openxmlformats-officedocument.wordprocessingml.header+xml"/>
  <Override PartName="/word/footer72.xml" ContentType="application/vnd.openxmlformats-officedocument.wordprocessingml.footer+xml"/>
  <Override PartName="/word/header74.xml" ContentType="application/vnd.openxmlformats-officedocument.wordprocessingml.header+xml"/>
  <Override PartName="/word/footer73.xml" ContentType="application/vnd.openxmlformats-officedocument.wordprocessingml.footer+xml"/>
  <Override PartName="/word/header75.xml" ContentType="application/vnd.openxmlformats-officedocument.wordprocessingml.header+xml"/>
  <Override PartName="/word/footer74.xml" ContentType="application/vnd.openxmlformats-officedocument.wordprocessingml.footer+xml"/>
  <Override PartName="/word/header76.xml" ContentType="application/vnd.openxmlformats-officedocument.wordprocessingml.header+xml"/>
  <Override PartName="/word/footer75.xml" ContentType="application/vnd.openxmlformats-officedocument.wordprocessingml.footer+xml"/>
  <Override PartName="/word/header77.xml" ContentType="application/vnd.openxmlformats-officedocument.wordprocessingml.header+xml"/>
  <Override PartName="/word/footer76.xml" ContentType="application/vnd.openxmlformats-officedocument.wordprocessingml.footer+xml"/>
  <Override PartName="/word/header78.xml" ContentType="application/vnd.openxmlformats-officedocument.wordprocessingml.header+xml"/>
  <Override PartName="/word/footer77.xml" ContentType="application/vnd.openxmlformats-officedocument.wordprocessingml.footer+xml"/>
  <Override PartName="/word/header79.xml" ContentType="application/vnd.openxmlformats-officedocument.wordprocessingml.header+xml"/>
  <Override PartName="/word/footer78.xml" ContentType="application/vnd.openxmlformats-officedocument.wordprocessingml.footer+xml"/>
  <Override PartName="/word/header80.xml" ContentType="application/vnd.openxmlformats-officedocument.wordprocessingml.header+xml"/>
  <Override PartName="/word/footer79.xml" ContentType="application/vnd.openxmlformats-officedocument.wordprocessingml.footer+xml"/>
  <Override PartName="/word/header81.xml" ContentType="application/vnd.openxmlformats-officedocument.wordprocessingml.header+xml"/>
  <Override PartName="/word/footer80.xml" ContentType="application/vnd.openxmlformats-officedocument.wordprocessingml.footer+xml"/>
  <Override PartName="/word/header82.xml" ContentType="application/vnd.openxmlformats-officedocument.wordprocessingml.header+xml"/>
  <Override PartName="/word/footer81.xml" ContentType="application/vnd.openxmlformats-officedocument.wordprocessingml.footer+xml"/>
  <Override PartName="/word/header83.xml" ContentType="application/vnd.openxmlformats-officedocument.wordprocessingml.header+xml"/>
  <Override PartName="/word/footer82.xml" ContentType="application/vnd.openxmlformats-officedocument.wordprocessingml.footer+xml"/>
  <Override PartName="/word/header84.xml" ContentType="application/vnd.openxmlformats-officedocument.wordprocessingml.header+xml"/>
  <Override PartName="/word/footer83.xml" ContentType="application/vnd.openxmlformats-officedocument.wordprocessingml.footer+xml"/>
  <Override PartName="/word/header85.xml" ContentType="application/vnd.openxmlformats-officedocument.wordprocessingml.header+xml"/>
  <Override PartName="/word/footer84.xml" ContentType="application/vnd.openxmlformats-officedocument.wordprocessingml.footer+xml"/>
  <Override PartName="/word/header86.xml" ContentType="application/vnd.openxmlformats-officedocument.wordprocessingml.header+xml"/>
  <Override PartName="/word/footer85.xml" ContentType="application/vnd.openxmlformats-officedocument.wordprocessingml.footer+xml"/>
  <Override PartName="/word/header87.xml" ContentType="application/vnd.openxmlformats-officedocument.wordprocessingml.header+xml"/>
  <Override PartName="/word/footer86.xml" ContentType="application/vnd.openxmlformats-officedocument.wordprocessingml.footer+xml"/>
  <Override PartName="/word/header88.xml" ContentType="application/vnd.openxmlformats-officedocument.wordprocessingml.header+xml"/>
  <Override PartName="/word/footer87.xml" ContentType="application/vnd.openxmlformats-officedocument.wordprocessingml.footer+xml"/>
  <Override PartName="/word/header89.xml" ContentType="application/vnd.openxmlformats-officedocument.wordprocessingml.header+xml"/>
  <Override PartName="/word/footer88.xml" ContentType="application/vnd.openxmlformats-officedocument.wordprocessingml.footer+xml"/>
  <Override PartName="/word/header90.xml" ContentType="application/vnd.openxmlformats-officedocument.wordprocessingml.header+xml"/>
  <Override PartName="/word/footer89.xml" ContentType="application/vnd.openxmlformats-officedocument.wordprocessingml.footer+xml"/>
  <Override PartName="/word/header91.xml" ContentType="application/vnd.openxmlformats-officedocument.wordprocessingml.header+xml"/>
  <Override PartName="/word/footer90.xml" ContentType="application/vnd.openxmlformats-officedocument.wordprocessingml.footer+xml"/>
  <Override PartName="/word/header92.xml" ContentType="application/vnd.openxmlformats-officedocument.wordprocessingml.header+xml"/>
  <Override PartName="/word/footer91.xml" ContentType="application/vnd.openxmlformats-officedocument.wordprocessingml.footer+xml"/>
  <Override PartName="/word/header93.xml" ContentType="application/vnd.openxmlformats-officedocument.wordprocessingml.header+xml"/>
  <Override PartName="/word/footer92.xml" ContentType="application/vnd.openxmlformats-officedocument.wordprocessingml.footer+xml"/>
  <Override PartName="/word/header94.xml" ContentType="application/vnd.openxmlformats-officedocument.wordprocessingml.header+xml"/>
  <Override PartName="/word/footer93.xml" ContentType="application/vnd.openxmlformats-officedocument.wordprocessingml.footer+xml"/>
  <Override PartName="/word/header95.xml" ContentType="application/vnd.openxmlformats-officedocument.wordprocessingml.header+xml"/>
  <Override PartName="/word/footer94.xml" ContentType="application/vnd.openxmlformats-officedocument.wordprocessingml.footer+xml"/>
  <Override PartName="/word/header96.xml" ContentType="application/vnd.openxmlformats-officedocument.wordprocessingml.header+xml"/>
  <Override PartName="/word/footer95.xml" ContentType="application/vnd.openxmlformats-officedocument.wordprocessingml.footer+xml"/>
  <Override PartName="/word/header97.xml" ContentType="application/vnd.openxmlformats-officedocument.wordprocessingml.header+xml"/>
  <Override PartName="/word/footer96.xml" ContentType="application/vnd.openxmlformats-officedocument.wordprocessingml.footer+xml"/>
  <Override PartName="/word/header98.xml" ContentType="application/vnd.openxmlformats-officedocument.wordprocessingml.header+xml"/>
  <Override PartName="/word/footer97.xml" ContentType="application/vnd.openxmlformats-officedocument.wordprocessingml.footer+xml"/>
  <Override PartName="/word/header99.xml" ContentType="application/vnd.openxmlformats-officedocument.wordprocessingml.header+xml"/>
  <Override PartName="/word/footer98.xml" ContentType="application/vnd.openxmlformats-officedocument.wordprocessingml.footer+xml"/>
  <Override PartName="/word/header100.xml" ContentType="application/vnd.openxmlformats-officedocument.wordprocessingml.header+xml"/>
  <Override PartName="/word/footer99.xml" ContentType="application/vnd.openxmlformats-officedocument.wordprocessingml.footer+xml"/>
  <Override PartName="/word/header101.xml" ContentType="application/vnd.openxmlformats-officedocument.wordprocessingml.header+xml"/>
  <Override PartName="/word/footer100.xml" ContentType="application/vnd.openxmlformats-officedocument.wordprocessingml.footer+xml"/>
  <Override PartName="/word/header102.xml" ContentType="application/vnd.openxmlformats-officedocument.wordprocessingml.header+xml"/>
  <Override PartName="/word/footer101.xml" ContentType="application/vnd.openxmlformats-officedocument.wordprocessingml.footer+xml"/>
  <Override PartName="/word/header103.xml" ContentType="application/vnd.openxmlformats-officedocument.wordprocessingml.header+xml"/>
  <Override PartName="/word/footer102.xml" ContentType="application/vnd.openxmlformats-officedocument.wordprocessingml.footer+xml"/>
  <Override PartName="/word/header104.xml" ContentType="application/vnd.openxmlformats-officedocument.wordprocessingml.header+xml"/>
  <Override PartName="/word/footer103.xml" ContentType="application/vnd.openxmlformats-officedocument.wordprocessingml.footer+xml"/>
  <Override PartName="/word/header105.xml" ContentType="application/vnd.openxmlformats-officedocument.wordprocessingml.header+xml"/>
  <Override PartName="/word/footer104.xml" ContentType="application/vnd.openxmlformats-officedocument.wordprocessingml.footer+xml"/>
  <Override PartName="/word/header106.xml" ContentType="application/vnd.openxmlformats-officedocument.wordprocessingml.header+xml"/>
  <Override PartName="/word/footer105.xml" ContentType="application/vnd.openxmlformats-officedocument.wordprocessingml.footer+xml"/>
  <Override PartName="/word/header107.xml" ContentType="application/vnd.openxmlformats-officedocument.wordprocessingml.header+xml"/>
  <Override PartName="/word/footer106.xml" ContentType="application/vnd.openxmlformats-officedocument.wordprocessingml.footer+xml"/>
  <Override PartName="/word/header108.xml" ContentType="application/vnd.openxmlformats-officedocument.wordprocessingml.header+xml"/>
  <Override PartName="/word/footer107.xml" ContentType="application/vnd.openxmlformats-officedocument.wordprocessingml.footer+xml"/>
  <Override PartName="/word/header109.xml" ContentType="application/vnd.openxmlformats-officedocument.wordprocessingml.header+xml"/>
  <Override PartName="/word/footer108.xml" ContentType="application/vnd.openxmlformats-officedocument.wordprocessingml.footer+xml"/>
  <Override PartName="/word/header110.xml" ContentType="application/vnd.openxmlformats-officedocument.wordprocessingml.header+xml"/>
  <Override PartName="/word/footer109.xml" ContentType="application/vnd.openxmlformats-officedocument.wordprocessingml.footer+xml"/>
  <Override PartName="/word/header111.xml" ContentType="application/vnd.openxmlformats-officedocument.wordprocessingml.header+xml"/>
  <Override PartName="/word/footer110.xml" ContentType="application/vnd.openxmlformats-officedocument.wordprocessingml.footer+xml"/>
  <Override PartName="/word/header112.xml" ContentType="application/vnd.openxmlformats-officedocument.wordprocessingml.header+xml"/>
  <Override PartName="/word/footer111.xml" ContentType="application/vnd.openxmlformats-officedocument.wordprocessingml.footer+xml"/>
  <Override PartName="/word/header113.xml" ContentType="application/vnd.openxmlformats-officedocument.wordprocessingml.header+xml"/>
  <Override PartName="/word/footer112.xml" ContentType="application/vnd.openxmlformats-officedocument.wordprocessingml.footer+xml"/>
  <Override PartName="/word/header114.xml" ContentType="application/vnd.openxmlformats-officedocument.wordprocessingml.header+xml"/>
  <Override PartName="/word/footer113.xml" ContentType="application/vnd.openxmlformats-officedocument.wordprocessingml.footer+xml"/>
  <Override PartName="/word/header115.xml" ContentType="application/vnd.openxmlformats-officedocument.wordprocessingml.header+xml"/>
  <Override PartName="/word/footer114.xml" ContentType="application/vnd.openxmlformats-officedocument.wordprocessingml.footer+xml"/>
  <Override PartName="/word/header116.xml" ContentType="application/vnd.openxmlformats-officedocument.wordprocessingml.header+xml"/>
  <Override PartName="/word/footer115.xml" ContentType="application/vnd.openxmlformats-officedocument.wordprocessingml.footer+xml"/>
  <Override PartName="/word/header117.xml" ContentType="application/vnd.openxmlformats-officedocument.wordprocessingml.header+xml"/>
  <Override PartName="/word/footer116.xml" ContentType="application/vnd.openxmlformats-officedocument.wordprocessingml.footer+xml"/>
  <Override PartName="/word/header118.xml" ContentType="application/vnd.openxmlformats-officedocument.wordprocessingml.header+xml"/>
  <Override PartName="/word/footer117.xml" ContentType="application/vnd.openxmlformats-officedocument.wordprocessingml.footer+xml"/>
  <Override PartName="/word/header119.xml" ContentType="application/vnd.openxmlformats-officedocument.wordprocessingml.header+xml"/>
  <Override PartName="/word/footer118.xml" ContentType="application/vnd.openxmlformats-officedocument.wordprocessingml.footer+xml"/>
  <Override PartName="/word/header120.xml" ContentType="application/vnd.openxmlformats-officedocument.wordprocessingml.header+xml"/>
  <Override PartName="/word/footer119.xml" ContentType="application/vnd.openxmlformats-officedocument.wordprocessingml.footer+xml"/>
  <Override PartName="/word/header121.xml" ContentType="application/vnd.openxmlformats-officedocument.wordprocessingml.header+xml"/>
  <Override PartName="/word/footer120.xml" ContentType="application/vnd.openxmlformats-officedocument.wordprocessingml.footer+xml"/>
  <Override PartName="/word/header122.xml" ContentType="application/vnd.openxmlformats-officedocument.wordprocessingml.header+xml"/>
  <Override PartName="/word/footer121.xml" ContentType="application/vnd.openxmlformats-officedocument.wordprocessingml.footer+xml"/>
  <Override PartName="/word/header123.xml" ContentType="application/vnd.openxmlformats-officedocument.wordprocessingml.header+xml"/>
  <Override PartName="/word/footer122.xml" ContentType="application/vnd.openxmlformats-officedocument.wordprocessingml.footer+xml"/>
  <Override PartName="/word/header124.xml" ContentType="application/vnd.openxmlformats-officedocument.wordprocessingml.header+xml"/>
  <Override PartName="/word/footer123.xml" ContentType="application/vnd.openxmlformats-officedocument.wordprocessingml.footer+xml"/>
  <Override PartName="/word/header125.xml" ContentType="application/vnd.openxmlformats-officedocument.wordprocessingml.header+xml"/>
  <Override PartName="/word/footer124.xml" ContentType="application/vnd.openxmlformats-officedocument.wordprocessingml.footer+xml"/>
  <Override PartName="/word/header126.xml" ContentType="application/vnd.openxmlformats-officedocument.wordprocessingml.header+xml"/>
  <Override PartName="/word/footer125.xml" ContentType="application/vnd.openxmlformats-officedocument.wordprocessingml.footer+xml"/>
  <Override PartName="/word/header127.xml" ContentType="application/vnd.openxmlformats-officedocument.wordprocessingml.header+xml"/>
  <Override PartName="/word/footer126.xml" ContentType="application/vnd.openxmlformats-officedocument.wordprocessingml.footer+xml"/>
  <Override PartName="/word/header128.xml" ContentType="application/vnd.openxmlformats-officedocument.wordprocessingml.header+xml"/>
  <Override PartName="/word/footer127.xml" ContentType="application/vnd.openxmlformats-officedocument.wordprocessingml.footer+xml"/>
  <Override PartName="/word/header129.xml" ContentType="application/vnd.openxmlformats-officedocument.wordprocessingml.header+xml"/>
  <Override PartName="/word/footer128.xml" ContentType="application/vnd.openxmlformats-officedocument.wordprocessingml.footer+xml"/>
  <Override PartName="/word/header130.xml" ContentType="application/vnd.openxmlformats-officedocument.wordprocessingml.header+xml"/>
  <Override PartName="/word/footer129.xml" ContentType="application/vnd.openxmlformats-officedocument.wordprocessingml.footer+xml"/>
  <Override PartName="/word/header131.xml" ContentType="application/vnd.openxmlformats-officedocument.wordprocessingml.header+xml"/>
  <Override PartName="/word/footer130.xml" ContentType="application/vnd.openxmlformats-officedocument.wordprocessingml.footer+xml"/>
  <Override PartName="/word/header132.xml" ContentType="application/vnd.openxmlformats-officedocument.wordprocessingml.header+xml"/>
  <Override PartName="/word/footer131.xml" ContentType="application/vnd.openxmlformats-officedocument.wordprocessingml.footer+xml"/>
  <Override PartName="/word/header133.xml" ContentType="application/vnd.openxmlformats-officedocument.wordprocessingml.header+xml"/>
  <Override PartName="/word/footer132.xml" ContentType="application/vnd.openxmlformats-officedocument.wordprocessingml.footer+xml"/>
  <Override PartName="/word/header134.xml" ContentType="application/vnd.openxmlformats-officedocument.wordprocessingml.header+xml"/>
  <Override PartName="/word/footer133.xml" ContentType="application/vnd.openxmlformats-officedocument.wordprocessingml.footer+xml"/>
  <Override PartName="/word/header135.xml" ContentType="application/vnd.openxmlformats-officedocument.wordprocessingml.header+xml"/>
  <Override PartName="/word/footer134.xml" ContentType="application/vnd.openxmlformats-officedocument.wordprocessingml.footer+xml"/>
  <Override PartName="/word/header136.xml" ContentType="application/vnd.openxmlformats-officedocument.wordprocessingml.header+xml"/>
  <Override PartName="/word/footer135.xml" ContentType="application/vnd.openxmlformats-officedocument.wordprocessingml.footer+xml"/>
  <Override PartName="/word/header137.xml" ContentType="application/vnd.openxmlformats-officedocument.wordprocessingml.header+xml"/>
  <Override PartName="/word/footer136.xml" ContentType="application/vnd.openxmlformats-officedocument.wordprocessingml.footer+xml"/>
  <Override PartName="/word/header138.xml" ContentType="application/vnd.openxmlformats-officedocument.wordprocessingml.header+xml"/>
  <Override PartName="/word/footer137.xml" ContentType="application/vnd.openxmlformats-officedocument.wordprocessingml.footer+xml"/>
  <Override PartName="/word/header139.xml" ContentType="application/vnd.openxmlformats-officedocument.wordprocessingml.header+xml"/>
  <Override PartName="/word/footer138.xml" ContentType="application/vnd.openxmlformats-officedocument.wordprocessingml.footer+xml"/>
  <Override PartName="/word/header140.xml" ContentType="application/vnd.openxmlformats-officedocument.wordprocessingml.header+xml"/>
  <Override PartName="/word/footer139.xml" ContentType="application/vnd.openxmlformats-officedocument.wordprocessingml.footer+xml"/>
  <Override PartName="/word/header141.xml" ContentType="application/vnd.openxmlformats-officedocument.wordprocessingml.header+xml"/>
  <Override PartName="/word/footer140.xml" ContentType="application/vnd.openxmlformats-officedocument.wordprocessingml.footer+xml"/>
  <Override PartName="/word/header142.xml" ContentType="application/vnd.openxmlformats-officedocument.wordprocessingml.header+xml"/>
  <Override PartName="/word/footer141.xml" ContentType="application/vnd.openxmlformats-officedocument.wordprocessingml.footer+xml"/>
  <Override PartName="/word/header143.xml" ContentType="application/vnd.openxmlformats-officedocument.wordprocessingml.header+xml"/>
  <Override PartName="/word/footer142.xml" ContentType="application/vnd.openxmlformats-officedocument.wordprocessingml.footer+xml"/>
  <Override PartName="/word/header144.xml" ContentType="application/vnd.openxmlformats-officedocument.wordprocessingml.header+xml"/>
  <Override PartName="/word/footer143.xml" ContentType="application/vnd.openxmlformats-officedocument.wordprocessingml.footer+xml"/>
  <Override PartName="/word/header145.xml" ContentType="application/vnd.openxmlformats-officedocument.wordprocessingml.header+xml"/>
  <Override PartName="/word/footer144.xml" ContentType="application/vnd.openxmlformats-officedocument.wordprocessingml.footer+xml"/>
  <Override PartName="/word/header146.xml" ContentType="application/vnd.openxmlformats-officedocument.wordprocessingml.header+xml"/>
  <Override PartName="/word/footer145.xml" ContentType="application/vnd.openxmlformats-officedocument.wordprocessingml.footer+xml"/>
  <Override PartName="/word/header147.xml" ContentType="application/vnd.openxmlformats-officedocument.wordprocessingml.header+xml"/>
  <Override PartName="/word/footer146.xml" ContentType="application/vnd.openxmlformats-officedocument.wordprocessingml.footer+xml"/>
  <Override PartName="/word/header148.xml" ContentType="application/vnd.openxmlformats-officedocument.wordprocessingml.header+xml"/>
  <Override PartName="/word/footer147.xml" ContentType="application/vnd.openxmlformats-officedocument.wordprocessingml.footer+xml"/>
  <Override PartName="/word/header149.xml" ContentType="application/vnd.openxmlformats-officedocument.wordprocessingml.header+xml"/>
  <Override PartName="/word/footer148.xml" ContentType="application/vnd.openxmlformats-officedocument.wordprocessingml.footer+xml"/>
  <Override PartName="/word/header150.xml" ContentType="application/vnd.openxmlformats-officedocument.wordprocessingml.header+xml"/>
  <Override PartName="/word/footer149.xml" ContentType="application/vnd.openxmlformats-officedocument.wordprocessingml.footer+xml"/>
  <Override PartName="/word/header151.xml" ContentType="application/vnd.openxmlformats-officedocument.wordprocessingml.header+xml"/>
  <Override PartName="/word/footer150.xml" ContentType="application/vnd.openxmlformats-officedocument.wordprocessingml.footer+xml"/>
  <Override PartName="/word/header152.xml" ContentType="application/vnd.openxmlformats-officedocument.wordprocessingml.header+xml"/>
  <Override PartName="/word/footer151.xml" ContentType="application/vnd.openxmlformats-officedocument.wordprocessingml.footer+xml"/>
  <Override PartName="/word/header153.xml" ContentType="application/vnd.openxmlformats-officedocument.wordprocessingml.header+xml"/>
  <Override PartName="/word/footer152.xml" ContentType="application/vnd.openxmlformats-officedocument.wordprocessingml.footer+xml"/>
  <Override PartName="/word/header154.xml" ContentType="application/vnd.openxmlformats-officedocument.wordprocessingml.header+xml"/>
  <Override PartName="/word/footer153.xml" ContentType="application/vnd.openxmlformats-officedocument.wordprocessingml.footer+xml"/>
  <Override PartName="/word/header155.xml" ContentType="application/vnd.openxmlformats-officedocument.wordprocessingml.header+xml"/>
  <Override PartName="/word/footer154.xml" ContentType="application/vnd.openxmlformats-officedocument.wordprocessingml.footer+xml"/>
  <Override PartName="/word/header156.xml" ContentType="application/vnd.openxmlformats-officedocument.wordprocessingml.header+xml"/>
  <Override PartName="/word/footer155.xml" ContentType="application/vnd.openxmlformats-officedocument.wordprocessingml.footer+xml"/>
  <Override PartName="/word/header157.xml" ContentType="application/vnd.openxmlformats-officedocument.wordprocessingml.header+xml"/>
  <Override PartName="/word/footer156.xml" ContentType="application/vnd.openxmlformats-officedocument.wordprocessingml.footer+xml"/>
  <Override PartName="/word/header158.xml" ContentType="application/vnd.openxmlformats-officedocument.wordprocessingml.header+xml"/>
  <Override PartName="/word/footer157.xml" ContentType="application/vnd.openxmlformats-officedocument.wordprocessingml.footer+xml"/>
  <Override PartName="/word/header159.xml" ContentType="application/vnd.openxmlformats-officedocument.wordprocessingml.header+xml"/>
  <Override PartName="/word/footer158.xml" ContentType="application/vnd.openxmlformats-officedocument.wordprocessingml.footer+xml"/>
  <Override PartName="/word/header160.xml" ContentType="application/vnd.openxmlformats-officedocument.wordprocessingml.header+xml"/>
  <Override PartName="/word/footer159.xml" ContentType="application/vnd.openxmlformats-officedocument.wordprocessingml.footer+xml"/>
  <Override PartName="/word/header161.xml" ContentType="application/vnd.openxmlformats-officedocument.wordprocessingml.header+xml"/>
  <Override PartName="/word/footer160.xml" ContentType="application/vnd.openxmlformats-officedocument.wordprocessingml.footer+xml"/>
  <Override PartName="/word/header162.xml" ContentType="application/vnd.openxmlformats-officedocument.wordprocessingml.header+xml"/>
  <Override PartName="/word/footer161.xml" ContentType="application/vnd.openxmlformats-officedocument.wordprocessingml.footer+xml"/>
  <Override PartName="/word/header163.xml" ContentType="application/vnd.openxmlformats-officedocument.wordprocessingml.header+xml"/>
  <Override PartName="/word/footer162.xml" ContentType="application/vnd.openxmlformats-officedocument.wordprocessingml.footer+xml"/>
  <Override PartName="/word/header164.xml" ContentType="application/vnd.openxmlformats-officedocument.wordprocessingml.header+xml"/>
  <Override PartName="/word/footer163.xml" ContentType="application/vnd.openxmlformats-officedocument.wordprocessingml.footer+xml"/>
  <Override PartName="/word/header165.xml" ContentType="application/vnd.openxmlformats-officedocument.wordprocessingml.header+xml"/>
  <Override PartName="/word/footer164.xml" ContentType="application/vnd.openxmlformats-officedocument.wordprocessingml.footer+xml"/>
  <Override PartName="/word/header166.xml" ContentType="application/vnd.openxmlformats-officedocument.wordprocessingml.header+xml"/>
  <Override PartName="/word/footer165.xml" ContentType="application/vnd.openxmlformats-officedocument.wordprocessingml.footer+xml"/>
  <Override PartName="/word/header167.xml" ContentType="application/vnd.openxmlformats-officedocument.wordprocessingml.header+xml"/>
  <Override PartName="/word/footer166.xml" ContentType="application/vnd.openxmlformats-officedocument.wordprocessingml.footer+xml"/>
  <Override PartName="/word/header168.xml" ContentType="application/vnd.openxmlformats-officedocument.wordprocessingml.header+xml"/>
  <Override PartName="/word/footer167.xml" ContentType="application/vnd.openxmlformats-officedocument.wordprocessingml.footer+xml"/>
  <Override PartName="/word/header169.xml" ContentType="application/vnd.openxmlformats-officedocument.wordprocessingml.header+xml"/>
  <Override PartName="/word/footer168.xml" ContentType="application/vnd.openxmlformats-officedocument.wordprocessingml.footer+xml"/>
  <Override PartName="/word/header170.xml" ContentType="application/vnd.openxmlformats-officedocument.wordprocessingml.header+xml"/>
  <Override PartName="/word/footer169.xml" ContentType="application/vnd.openxmlformats-officedocument.wordprocessingml.footer+xml"/>
  <Override PartName="/word/header171.xml" ContentType="application/vnd.openxmlformats-officedocument.wordprocessingml.header+xml"/>
  <Override PartName="/word/footer170.xml" ContentType="application/vnd.openxmlformats-officedocument.wordprocessingml.footer+xml"/>
  <Override PartName="/word/header172.xml" ContentType="application/vnd.openxmlformats-officedocument.wordprocessingml.header+xml"/>
  <Override PartName="/word/footer171.xml" ContentType="application/vnd.openxmlformats-officedocument.wordprocessingml.footer+xml"/>
  <Override PartName="/word/header173.xml" ContentType="application/vnd.openxmlformats-officedocument.wordprocessingml.header+xml"/>
  <Override PartName="/word/footer172.xml" ContentType="application/vnd.openxmlformats-officedocument.wordprocessingml.footer+xml"/>
  <Override PartName="/word/header174.xml" ContentType="application/vnd.openxmlformats-officedocument.wordprocessingml.header+xml"/>
  <Override PartName="/word/footer173.xml" ContentType="application/vnd.openxmlformats-officedocument.wordprocessingml.footer+xml"/>
  <Override PartName="/word/header175.xml" ContentType="application/vnd.openxmlformats-officedocument.wordprocessingml.header+xml"/>
  <Override PartName="/word/footer174.xml" ContentType="application/vnd.openxmlformats-officedocument.wordprocessingml.footer+xml"/>
  <Override PartName="/word/header176.xml" ContentType="application/vnd.openxmlformats-officedocument.wordprocessingml.header+xml"/>
  <Override PartName="/word/footer175.xml" ContentType="application/vnd.openxmlformats-officedocument.wordprocessingml.footer+xml"/>
  <Override PartName="/word/header177.xml" ContentType="application/vnd.openxmlformats-officedocument.wordprocessingml.header+xml"/>
  <Override PartName="/word/footer176.xml" ContentType="application/vnd.openxmlformats-officedocument.wordprocessingml.footer+xml"/>
  <Override PartName="/word/header178.xml" ContentType="application/vnd.openxmlformats-officedocument.wordprocessingml.header+xml"/>
  <Override PartName="/word/footer177.xml" ContentType="application/vnd.openxmlformats-officedocument.wordprocessingml.footer+xml"/>
  <Override PartName="/word/header179.xml" ContentType="application/vnd.openxmlformats-officedocument.wordprocessingml.header+xml"/>
  <Override PartName="/word/footer178.xml" ContentType="application/vnd.openxmlformats-officedocument.wordprocessingml.footer+xml"/>
  <Override PartName="/word/header180.xml" ContentType="application/vnd.openxmlformats-officedocument.wordprocessingml.header+xml"/>
  <Override PartName="/word/footer179.xml" ContentType="application/vnd.openxmlformats-officedocument.wordprocessingml.footer+xml"/>
  <Override PartName="/word/header181.xml" ContentType="application/vnd.openxmlformats-officedocument.wordprocessingml.header+xml"/>
  <Override PartName="/word/footer180.xml" ContentType="application/vnd.openxmlformats-officedocument.wordprocessingml.footer+xml"/>
  <Override PartName="/word/header182.xml" ContentType="application/vnd.openxmlformats-officedocument.wordprocessingml.header+xml"/>
  <Override PartName="/word/footer181.xml" ContentType="application/vnd.openxmlformats-officedocument.wordprocessingml.footer+xml"/>
  <Override PartName="/word/header183.xml" ContentType="application/vnd.openxmlformats-officedocument.wordprocessingml.header+xml"/>
  <Override PartName="/word/footer182.xml" ContentType="application/vnd.openxmlformats-officedocument.wordprocessingml.footer+xml"/>
  <Override PartName="/word/header184.xml" ContentType="application/vnd.openxmlformats-officedocument.wordprocessingml.header+xml"/>
  <Override PartName="/word/footer183.xml" ContentType="application/vnd.openxmlformats-officedocument.wordprocessingml.footer+xml"/>
  <Override PartName="/word/header185.xml" ContentType="application/vnd.openxmlformats-officedocument.wordprocessingml.header+xml"/>
  <Override PartName="/word/footer184.xml" ContentType="application/vnd.openxmlformats-officedocument.wordprocessingml.footer+xml"/>
  <Override PartName="/word/header186.xml" ContentType="application/vnd.openxmlformats-officedocument.wordprocessingml.header+xml"/>
  <Override PartName="/word/footer185.xml" ContentType="application/vnd.openxmlformats-officedocument.wordprocessingml.footer+xml"/>
  <Override PartName="/word/header187.xml" ContentType="application/vnd.openxmlformats-officedocument.wordprocessingml.header+xml"/>
  <Override PartName="/word/footer186.xml" ContentType="application/vnd.openxmlformats-officedocument.wordprocessingml.footer+xml"/>
  <Override PartName="/word/header188.xml" ContentType="application/vnd.openxmlformats-officedocument.wordprocessingml.header+xml"/>
  <Override PartName="/word/footer187.xml" ContentType="application/vnd.openxmlformats-officedocument.wordprocessingml.footer+xml"/>
  <Override PartName="/word/header189.xml" ContentType="application/vnd.openxmlformats-officedocument.wordprocessingml.header+xml"/>
  <Override PartName="/word/footer188.xml" ContentType="application/vnd.openxmlformats-officedocument.wordprocessingml.footer+xml"/>
  <Override PartName="/word/header190.xml" ContentType="application/vnd.openxmlformats-officedocument.wordprocessingml.header+xml"/>
  <Override PartName="/word/footer189.xml" ContentType="application/vnd.openxmlformats-officedocument.wordprocessingml.footer+xml"/>
  <Override PartName="/word/header191.xml" ContentType="application/vnd.openxmlformats-officedocument.wordprocessingml.header+xml"/>
  <Override PartName="/word/footer190.xml" ContentType="application/vnd.openxmlformats-officedocument.wordprocessingml.footer+xml"/>
  <Override PartName="/word/header192.xml" ContentType="application/vnd.openxmlformats-officedocument.wordprocessingml.header+xml"/>
  <Override PartName="/word/footer191.xml" ContentType="application/vnd.openxmlformats-officedocument.wordprocessingml.footer+xml"/>
  <Override PartName="/word/header193.xml" ContentType="application/vnd.openxmlformats-officedocument.wordprocessingml.header+xml"/>
  <Override PartName="/word/footer192.xml" ContentType="application/vnd.openxmlformats-officedocument.wordprocessingml.footer+xml"/>
  <Override PartName="/word/header194.xml" ContentType="application/vnd.openxmlformats-officedocument.wordprocessingml.header+xml"/>
  <Override PartName="/word/footer193.xml" ContentType="application/vnd.openxmlformats-officedocument.wordprocessingml.footer+xml"/>
  <Override PartName="/word/header195.xml" ContentType="application/vnd.openxmlformats-officedocument.wordprocessingml.header+xml"/>
  <Override PartName="/word/footer194.xml" ContentType="application/vnd.openxmlformats-officedocument.wordprocessingml.footer+xml"/>
  <Override PartName="/word/header196.xml" ContentType="application/vnd.openxmlformats-officedocument.wordprocessingml.header+xml"/>
  <Override PartName="/word/footer195.xml" ContentType="application/vnd.openxmlformats-officedocument.wordprocessingml.footer+xml"/>
  <Override PartName="/word/header197.xml" ContentType="application/vnd.openxmlformats-officedocument.wordprocessingml.header+xml"/>
  <Override PartName="/word/footer196.xml" ContentType="application/vnd.openxmlformats-officedocument.wordprocessingml.footer+xml"/>
  <Override PartName="/word/header198.xml" ContentType="application/vnd.openxmlformats-officedocument.wordprocessingml.header+xml"/>
  <Override PartName="/word/footer197.xml" ContentType="application/vnd.openxmlformats-officedocument.wordprocessingml.footer+xml"/>
  <Override PartName="/word/header199.xml" ContentType="application/vnd.openxmlformats-officedocument.wordprocessingml.header+xml"/>
  <Override PartName="/word/footer198.xml" ContentType="application/vnd.openxmlformats-officedocument.wordprocessingml.footer+xml"/>
  <Override PartName="/word/header200.xml" ContentType="application/vnd.openxmlformats-officedocument.wordprocessingml.header+xml"/>
  <Override PartName="/word/footer199.xml" ContentType="application/vnd.openxmlformats-officedocument.wordprocessingml.footer+xml"/>
  <Override PartName="/word/header201.xml" ContentType="application/vnd.openxmlformats-officedocument.wordprocessingml.header+xml"/>
  <Override PartName="/word/footer200.xml" ContentType="application/vnd.openxmlformats-officedocument.wordprocessingml.footer+xml"/>
  <Override PartName="/word/header202.xml" ContentType="application/vnd.openxmlformats-officedocument.wordprocessingml.header+xml"/>
  <Override PartName="/word/footer201.xml" ContentType="application/vnd.openxmlformats-officedocument.wordprocessingml.footer+xml"/>
  <Override PartName="/word/header203.xml" ContentType="application/vnd.openxmlformats-officedocument.wordprocessingml.header+xml"/>
  <Override PartName="/word/footer202.xml" ContentType="application/vnd.openxmlformats-officedocument.wordprocessingml.footer+xml"/>
  <Override PartName="/word/header204.xml" ContentType="application/vnd.openxmlformats-officedocument.wordprocessingml.header+xml"/>
  <Override PartName="/word/footer203.xml" ContentType="application/vnd.openxmlformats-officedocument.wordprocessingml.footer+xml"/>
  <Override PartName="/word/header205.xml" ContentType="application/vnd.openxmlformats-officedocument.wordprocessingml.header+xml"/>
  <Override PartName="/word/footer204.xml" ContentType="application/vnd.openxmlformats-officedocument.wordprocessingml.footer+xml"/>
  <Override PartName="/word/header206.xml" ContentType="application/vnd.openxmlformats-officedocument.wordprocessingml.header+xml"/>
  <Override PartName="/word/footer205.xml" ContentType="application/vnd.openxmlformats-officedocument.wordprocessingml.footer+xml"/>
  <Override PartName="/word/header207.xml" ContentType="application/vnd.openxmlformats-officedocument.wordprocessingml.header+xml"/>
  <Override PartName="/word/footer206.xml" ContentType="application/vnd.openxmlformats-officedocument.wordprocessingml.footer+xml"/>
  <Override PartName="/word/header208.xml" ContentType="application/vnd.openxmlformats-officedocument.wordprocessingml.header+xml"/>
  <Override PartName="/word/footer207.xml" ContentType="application/vnd.openxmlformats-officedocument.wordprocessingml.footer+xml"/>
  <Override PartName="/word/header209.xml" ContentType="application/vnd.openxmlformats-officedocument.wordprocessingml.header+xml"/>
  <Override PartName="/word/footer208.xml" ContentType="application/vnd.openxmlformats-officedocument.wordprocessingml.footer+xml"/>
  <Override PartName="/word/header210.xml" ContentType="application/vnd.openxmlformats-officedocument.wordprocessingml.header+xml"/>
  <Override PartName="/word/footer209.xml" ContentType="application/vnd.openxmlformats-officedocument.wordprocessingml.footer+xml"/>
  <Override PartName="/word/header211.xml" ContentType="application/vnd.openxmlformats-officedocument.wordprocessingml.header+xml"/>
  <Override PartName="/word/footer210.xml" ContentType="application/vnd.openxmlformats-officedocument.wordprocessingml.footer+xml"/>
  <Override PartName="/word/header212.xml" ContentType="application/vnd.openxmlformats-officedocument.wordprocessingml.header+xml"/>
  <Override PartName="/word/footer211.xml" ContentType="application/vnd.openxmlformats-officedocument.wordprocessingml.footer+xml"/>
  <Override PartName="/word/header213.xml" ContentType="application/vnd.openxmlformats-officedocument.wordprocessingml.header+xml"/>
  <Override PartName="/word/footer212.xml" ContentType="application/vnd.openxmlformats-officedocument.wordprocessingml.footer+xml"/>
  <Override PartName="/word/header214.xml" ContentType="application/vnd.openxmlformats-officedocument.wordprocessingml.header+xml"/>
  <Override PartName="/word/footer213.xml" ContentType="application/vnd.openxmlformats-officedocument.wordprocessingml.footer+xml"/>
  <Override PartName="/word/header215.xml" ContentType="application/vnd.openxmlformats-officedocument.wordprocessingml.header+xml"/>
  <Override PartName="/word/footer214.xml" ContentType="application/vnd.openxmlformats-officedocument.wordprocessingml.footer+xml"/>
  <Override PartName="/word/header216.xml" ContentType="application/vnd.openxmlformats-officedocument.wordprocessingml.header+xml"/>
  <Override PartName="/word/footer215.xml" ContentType="application/vnd.openxmlformats-officedocument.wordprocessingml.footer+xml"/>
  <Override PartName="/word/header217.xml" ContentType="application/vnd.openxmlformats-officedocument.wordprocessingml.header+xml"/>
  <Override PartName="/word/footer216.xml" ContentType="application/vnd.openxmlformats-officedocument.wordprocessingml.footer+xml"/>
  <Override PartName="/word/header218.xml" ContentType="application/vnd.openxmlformats-officedocument.wordprocessingml.header+xml"/>
  <Override PartName="/word/footer217.xml" ContentType="application/vnd.openxmlformats-officedocument.wordprocessingml.footer+xml"/>
  <Override PartName="/word/header219.xml" ContentType="application/vnd.openxmlformats-officedocument.wordprocessingml.header+xml"/>
  <Override PartName="/word/footer218.xml" ContentType="application/vnd.openxmlformats-officedocument.wordprocessingml.footer+xml"/>
  <Override PartName="/word/header220.xml" ContentType="application/vnd.openxmlformats-officedocument.wordprocessingml.header+xml"/>
  <Override PartName="/word/footer219.xml" ContentType="application/vnd.openxmlformats-officedocument.wordprocessingml.footer+xml"/>
  <Override PartName="/word/header221.xml" ContentType="application/vnd.openxmlformats-officedocument.wordprocessingml.header+xml"/>
  <Override PartName="/word/footer220.xml" ContentType="application/vnd.openxmlformats-officedocument.wordprocessingml.footer+xml"/>
  <Override PartName="/word/header222.xml" ContentType="application/vnd.openxmlformats-officedocument.wordprocessingml.header+xml"/>
  <Override PartName="/word/footer221.xml" ContentType="application/vnd.openxmlformats-officedocument.wordprocessingml.footer+xml"/>
  <Override PartName="/word/header223.xml" ContentType="application/vnd.openxmlformats-officedocument.wordprocessingml.header+xml"/>
  <Override PartName="/word/footer222.xml" ContentType="application/vnd.openxmlformats-officedocument.wordprocessingml.footer+xml"/>
  <Override PartName="/word/header224.xml" ContentType="application/vnd.openxmlformats-officedocument.wordprocessingml.header+xml"/>
  <Override PartName="/word/footer223.xml" ContentType="application/vnd.openxmlformats-officedocument.wordprocessingml.footer+xml"/>
  <Override PartName="/word/header225.xml" ContentType="application/vnd.openxmlformats-officedocument.wordprocessingml.header+xml"/>
  <Override PartName="/word/footer224.xml" ContentType="application/vnd.openxmlformats-officedocument.wordprocessingml.footer+xml"/>
  <Override PartName="/word/header226.xml" ContentType="application/vnd.openxmlformats-officedocument.wordprocessingml.header+xml"/>
  <Override PartName="/word/footer225.xml" ContentType="application/vnd.openxmlformats-officedocument.wordprocessingml.footer+xml"/>
  <Override PartName="/word/header227.xml" ContentType="application/vnd.openxmlformats-officedocument.wordprocessingml.header+xml"/>
  <Override PartName="/word/footer226.xml" ContentType="application/vnd.openxmlformats-officedocument.wordprocessingml.footer+xml"/>
  <Override PartName="/word/header228.xml" ContentType="application/vnd.openxmlformats-officedocument.wordprocessingml.header+xml"/>
  <Override PartName="/word/footer227.xml" ContentType="application/vnd.openxmlformats-officedocument.wordprocessingml.footer+xml"/>
  <Override PartName="/word/header229.xml" ContentType="application/vnd.openxmlformats-officedocument.wordprocessingml.header+xml"/>
  <Override PartName="/word/footer228.xml" ContentType="application/vnd.openxmlformats-officedocument.wordprocessingml.footer+xml"/>
  <Override PartName="/word/header230.xml" ContentType="application/vnd.openxmlformats-officedocument.wordprocessingml.header+xml"/>
  <Override PartName="/word/footer229.xml" ContentType="application/vnd.openxmlformats-officedocument.wordprocessingml.footer+xml"/>
  <Override PartName="/word/header231.xml" ContentType="application/vnd.openxmlformats-officedocument.wordprocessingml.header+xml"/>
  <Override PartName="/word/footer230.xml" ContentType="application/vnd.openxmlformats-officedocument.wordprocessingml.footer+xml"/>
  <Override PartName="/word/header232.xml" ContentType="application/vnd.openxmlformats-officedocument.wordprocessingml.header+xml"/>
  <Override PartName="/word/footer231.xml" ContentType="application/vnd.openxmlformats-officedocument.wordprocessingml.footer+xml"/>
  <Override PartName="/word/header233.xml" ContentType="application/vnd.openxmlformats-officedocument.wordprocessingml.header+xml"/>
  <Override PartName="/word/footer232.xml" ContentType="application/vnd.openxmlformats-officedocument.wordprocessingml.footer+xml"/>
  <Override PartName="/word/header234.xml" ContentType="application/vnd.openxmlformats-officedocument.wordprocessingml.header+xml"/>
  <Override PartName="/word/footer233.xml" ContentType="application/vnd.openxmlformats-officedocument.wordprocessingml.footer+xml"/>
  <Override PartName="/word/header235.xml" ContentType="application/vnd.openxmlformats-officedocument.wordprocessingml.header+xml"/>
  <Override PartName="/word/footer234.xml" ContentType="application/vnd.openxmlformats-officedocument.wordprocessingml.footer+xml"/>
  <Override PartName="/word/header236.xml" ContentType="application/vnd.openxmlformats-officedocument.wordprocessingml.header+xml"/>
  <Override PartName="/word/footer235.xml" ContentType="application/vnd.openxmlformats-officedocument.wordprocessingml.footer+xml"/>
  <Override PartName="/word/header237.xml" ContentType="application/vnd.openxmlformats-officedocument.wordprocessingml.header+xml"/>
  <Override PartName="/word/footer236.xml" ContentType="application/vnd.openxmlformats-officedocument.wordprocessingml.footer+xml"/>
  <Override PartName="/word/header238.xml" ContentType="application/vnd.openxmlformats-officedocument.wordprocessingml.header+xml"/>
  <Override PartName="/word/footer237.xml" ContentType="application/vnd.openxmlformats-officedocument.wordprocessingml.footer+xml"/>
  <Override PartName="/word/header239.xml" ContentType="application/vnd.openxmlformats-officedocument.wordprocessingml.header+xml"/>
  <Override PartName="/word/footer238.xml" ContentType="application/vnd.openxmlformats-officedocument.wordprocessingml.footer+xml"/>
  <Override PartName="/word/header240.xml" ContentType="application/vnd.openxmlformats-officedocument.wordprocessingml.header+xml"/>
  <Override PartName="/word/footer239.xml" ContentType="application/vnd.openxmlformats-officedocument.wordprocessingml.footer+xml"/>
  <Override PartName="/word/header241.xml" ContentType="application/vnd.openxmlformats-officedocument.wordprocessingml.header+xml"/>
  <Override PartName="/word/footer240.xml" ContentType="application/vnd.openxmlformats-officedocument.wordprocessingml.footer+xml"/>
  <Override PartName="/word/header242.xml" ContentType="application/vnd.openxmlformats-officedocument.wordprocessingml.header+xml"/>
  <Override PartName="/word/footer241.xml" ContentType="application/vnd.openxmlformats-officedocument.wordprocessingml.footer+xml"/>
  <Override PartName="/word/header243.xml" ContentType="application/vnd.openxmlformats-officedocument.wordprocessingml.header+xml"/>
  <Override PartName="/word/footer242.xml" ContentType="application/vnd.openxmlformats-officedocument.wordprocessingml.footer+xml"/>
  <Override PartName="/word/header244.xml" ContentType="application/vnd.openxmlformats-officedocument.wordprocessingml.header+xml"/>
  <Override PartName="/word/footer243.xml" ContentType="application/vnd.openxmlformats-officedocument.wordprocessingml.footer+xml"/>
  <Override PartName="/word/header245.xml" ContentType="application/vnd.openxmlformats-officedocument.wordprocessingml.header+xml"/>
  <Override PartName="/word/footer244.xml" ContentType="application/vnd.openxmlformats-officedocument.wordprocessingml.footer+xml"/>
  <Override PartName="/word/header246.xml" ContentType="application/vnd.openxmlformats-officedocument.wordprocessingml.header+xml"/>
  <Override PartName="/word/footer245.xml" ContentType="application/vnd.openxmlformats-officedocument.wordprocessingml.footer+xml"/>
  <Override PartName="/word/header247.xml" ContentType="application/vnd.openxmlformats-officedocument.wordprocessingml.header+xml"/>
  <Override PartName="/word/footer246.xml" ContentType="application/vnd.openxmlformats-officedocument.wordprocessingml.footer+xml"/>
  <Override PartName="/word/header248.xml" ContentType="application/vnd.openxmlformats-officedocument.wordprocessingml.header+xml"/>
  <Override PartName="/word/footer247.xml" ContentType="application/vnd.openxmlformats-officedocument.wordprocessingml.footer+xml"/>
  <Override PartName="/word/header249.xml" ContentType="application/vnd.openxmlformats-officedocument.wordprocessingml.header+xml"/>
  <Override PartName="/word/footer248.xml" ContentType="application/vnd.openxmlformats-officedocument.wordprocessingml.footer+xml"/>
  <Override PartName="/word/header250.xml" ContentType="application/vnd.openxmlformats-officedocument.wordprocessingml.header+xml"/>
  <Override PartName="/word/footer249.xml" ContentType="application/vnd.openxmlformats-officedocument.wordprocessingml.footer+xml"/>
  <Override PartName="/word/header251.xml" ContentType="application/vnd.openxmlformats-officedocument.wordprocessingml.header+xml"/>
  <Override PartName="/word/footer250.xml" ContentType="application/vnd.openxmlformats-officedocument.wordprocessingml.footer+xml"/>
  <Override PartName="/word/header252.xml" ContentType="application/vnd.openxmlformats-officedocument.wordprocessingml.header+xml"/>
  <Override PartName="/word/footer251.xml" ContentType="application/vnd.openxmlformats-officedocument.wordprocessingml.footer+xml"/>
  <Override PartName="/word/header253.xml" ContentType="application/vnd.openxmlformats-officedocument.wordprocessingml.header+xml"/>
  <Override PartName="/word/footer252.xml" ContentType="application/vnd.openxmlformats-officedocument.wordprocessingml.footer+xml"/>
  <Override PartName="/word/header254.xml" ContentType="application/vnd.openxmlformats-officedocument.wordprocessingml.header+xml"/>
  <Override PartName="/word/footer253.xml" ContentType="application/vnd.openxmlformats-officedocument.wordprocessingml.footer+xml"/>
  <Override PartName="/word/header255.xml" ContentType="application/vnd.openxmlformats-officedocument.wordprocessingml.header+xml"/>
  <Override PartName="/word/footer254.xml" ContentType="application/vnd.openxmlformats-officedocument.wordprocessingml.footer+xml"/>
  <Override PartName="/word/header256.xml" ContentType="application/vnd.openxmlformats-officedocument.wordprocessingml.header+xml"/>
  <Override PartName="/word/footer255.xml" ContentType="application/vnd.openxmlformats-officedocument.wordprocessingml.footer+xml"/>
  <Override PartName="/word/header257.xml" ContentType="application/vnd.openxmlformats-officedocument.wordprocessingml.header+xml"/>
  <Override PartName="/word/footer256.xml" ContentType="application/vnd.openxmlformats-officedocument.wordprocessingml.footer+xml"/>
  <Override PartName="/word/header258.xml" ContentType="application/vnd.openxmlformats-officedocument.wordprocessingml.header+xml"/>
  <Override PartName="/word/footer257.xml" ContentType="application/vnd.openxmlformats-officedocument.wordprocessingml.footer+xml"/>
  <Override PartName="/word/header259.xml" ContentType="application/vnd.openxmlformats-officedocument.wordprocessingml.header+xml"/>
  <Override PartName="/word/footer258.xml" ContentType="application/vnd.openxmlformats-officedocument.wordprocessingml.footer+xml"/>
  <Override PartName="/word/header260.xml" ContentType="application/vnd.openxmlformats-officedocument.wordprocessingml.header+xml"/>
  <Override PartName="/word/footer259.xml" ContentType="application/vnd.openxmlformats-officedocument.wordprocessingml.footer+xml"/>
  <Override PartName="/word/header261.xml" ContentType="application/vnd.openxmlformats-officedocument.wordprocessingml.header+xml"/>
  <Override PartName="/word/footer260.xml" ContentType="application/vnd.openxmlformats-officedocument.wordprocessingml.footer+xml"/>
  <Override PartName="/word/header262.xml" ContentType="application/vnd.openxmlformats-officedocument.wordprocessingml.header+xml"/>
  <Override PartName="/word/footer261.xml" ContentType="application/vnd.openxmlformats-officedocument.wordprocessingml.footer+xml"/>
  <Override PartName="/word/header263.xml" ContentType="application/vnd.openxmlformats-officedocument.wordprocessingml.header+xml"/>
  <Override PartName="/word/footer262.xml" ContentType="application/vnd.openxmlformats-officedocument.wordprocessingml.footer+xml"/>
  <Override PartName="/word/header264.xml" ContentType="application/vnd.openxmlformats-officedocument.wordprocessingml.header+xml"/>
  <Override PartName="/word/footer263.xml" ContentType="application/vnd.openxmlformats-officedocument.wordprocessingml.footer+xml"/>
  <Override PartName="/word/header265.xml" ContentType="application/vnd.openxmlformats-officedocument.wordprocessingml.header+xml"/>
  <Override PartName="/word/footer264.xml" ContentType="application/vnd.openxmlformats-officedocument.wordprocessingml.footer+xml"/>
  <Override PartName="/word/header266.xml" ContentType="application/vnd.openxmlformats-officedocument.wordprocessingml.header+xml"/>
  <Override PartName="/word/footer265.xml" ContentType="application/vnd.openxmlformats-officedocument.wordprocessingml.footer+xml"/>
  <Override PartName="/word/header267.xml" ContentType="application/vnd.openxmlformats-officedocument.wordprocessingml.header+xml"/>
  <Override PartName="/word/footer266.xml" ContentType="application/vnd.openxmlformats-officedocument.wordprocessingml.footer+xml"/>
  <Override PartName="/word/header268.xml" ContentType="application/vnd.openxmlformats-officedocument.wordprocessingml.header+xml"/>
  <Override PartName="/word/footer267.xml" ContentType="application/vnd.openxmlformats-officedocument.wordprocessingml.footer+xml"/>
  <Override PartName="/word/header269.xml" ContentType="application/vnd.openxmlformats-officedocument.wordprocessingml.header+xml"/>
  <Override PartName="/word/footer268.xml" ContentType="application/vnd.openxmlformats-officedocument.wordprocessingml.footer+xml"/>
  <Override PartName="/word/header270.xml" ContentType="application/vnd.openxmlformats-officedocument.wordprocessingml.header+xml"/>
  <Override PartName="/word/footer269.xml" ContentType="application/vnd.openxmlformats-officedocument.wordprocessingml.footer+xml"/>
  <Override PartName="/word/header271.xml" ContentType="application/vnd.openxmlformats-officedocument.wordprocessingml.header+xml"/>
  <Override PartName="/word/footer270.xml" ContentType="application/vnd.openxmlformats-officedocument.wordprocessingml.footer+xml"/>
  <Override PartName="/word/header272.xml" ContentType="application/vnd.openxmlformats-officedocument.wordprocessingml.header+xml"/>
  <Override PartName="/word/footer271.xml" ContentType="application/vnd.openxmlformats-officedocument.wordprocessingml.footer+xml"/>
  <Override PartName="/word/header273.xml" ContentType="application/vnd.openxmlformats-officedocument.wordprocessingml.header+xml"/>
  <Override PartName="/word/footer272.xml" ContentType="application/vnd.openxmlformats-officedocument.wordprocessingml.footer+xml"/>
  <Override PartName="/word/header274.xml" ContentType="application/vnd.openxmlformats-officedocument.wordprocessingml.header+xml"/>
  <Override PartName="/word/footer273.xml" ContentType="application/vnd.openxmlformats-officedocument.wordprocessingml.footer+xml"/>
  <Override PartName="/word/header275.xml" ContentType="application/vnd.openxmlformats-officedocument.wordprocessingml.header+xml"/>
  <Override PartName="/word/footer274.xml" ContentType="application/vnd.openxmlformats-officedocument.wordprocessingml.footer+xml"/>
  <Override PartName="/word/header276.xml" ContentType="application/vnd.openxmlformats-officedocument.wordprocessingml.header+xml"/>
  <Override PartName="/word/footer275.xml" ContentType="application/vnd.openxmlformats-officedocument.wordprocessingml.footer+xml"/>
  <Override PartName="/word/header277.xml" ContentType="application/vnd.openxmlformats-officedocument.wordprocessingml.header+xml"/>
  <Override PartName="/word/footer276.xml" ContentType="application/vnd.openxmlformats-officedocument.wordprocessingml.footer+xml"/>
  <Override PartName="/word/header278.xml" ContentType="application/vnd.openxmlformats-officedocument.wordprocessingml.header+xml"/>
  <Override PartName="/word/footer277.xml" ContentType="application/vnd.openxmlformats-officedocument.wordprocessingml.footer+xml"/>
  <Override PartName="/word/header279.xml" ContentType="application/vnd.openxmlformats-officedocument.wordprocessingml.header+xml"/>
  <Override PartName="/word/footer278.xml" ContentType="application/vnd.openxmlformats-officedocument.wordprocessingml.footer+xml"/>
  <Override PartName="/word/header280.xml" ContentType="application/vnd.openxmlformats-officedocument.wordprocessingml.header+xml"/>
  <Override PartName="/word/footer279.xml" ContentType="application/vnd.openxmlformats-officedocument.wordprocessingml.footer+xml"/>
  <Override PartName="/word/header281.xml" ContentType="application/vnd.openxmlformats-officedocument.wordprocessingml.header+xml"/>
  <Override PartName="/word/footer280.xml" ContentType="application/vnd.openxmlformats-officedocument.wordprocessingml.footer+xml"/>
  <Override PartName="/word/header282.xml" ContentType="application/vnd.openxmlformats-officedocument.wordprocessingml.header+xml"/>
  <Override PartName="/word/footer281.xml" ContentType="application/vnd.openxmlformats-officedocument.wordprocessingml.footer+xml"/>
  <Override PartName="/word/header283.xml" ContentType="application/vnd.openxmlformats-officedocument.wordprocessingml.header+xml"/>
  <Override PartName="/word/footer282.xml" ContentType="application/vnd.openxmlformats-officedocument.wordprocessingml.footer+xml"/>
  <Override PartName="/word/header284.xml" ContentType="application/vnd.openxmlformats-officedocument.wordprocessingml.header+xml"/>
  <Override PartName="/word/footer283.xml" ContentType="application/vnd.openxmlformats-officedocument.wordprocessingml.footer+xml"/>
  <Override PartName="/word/header285.xml" ContentType="application/vnd.openxmlformats-officedocument.wordprocessingml.header+xml"/>
  <Override PartName="/word/footer284.xml" ContentType="application/vnd.openxmlformats-officedocument.wordprocessingml.footer+xml"/>
  <Override PartName="/word/header286.xml" ContentType="application/vnd.openxmlformats-officedocument.wordprocessingml.header+xml"/>
  <Override PartName="/word/footer285.xml" ContentType="application/vnd.openxmlformats-officedocument.wordprocessingml.footer+xml"/>
  <Override PartName="/word/header287.xml" ContentType="application/vnd.openxmlformats-officedocument.wordprocessingml.header+xml"/>
  <Override PartName="/word/footer286.xml" ContentType="application/vnd.openxmlformats-officedocument.wordprocessingml.footer+xml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4"/>
        </w:rPr>
      </w:pPr>
    </w:p>
    <w:p>
      <w:pPr>
        <w:spacing w:line="240" w:lineRule="auto"/>
        <w:ind w:left="4908" w:right="-11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449961" cy="449960"/>
            <wp:effectExtent l="0" t="0" r="0" b="0"/>
            <wp:docPr id="1" name="image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9961" cy="449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pacing w:val="-21"/>
          <w:sz w:val="20"/>
        </w:rPr>
        <w:t> </w:t>
      </w:r>
      <w:r>
        <w:rPr>
          <w:spacing w:val="-21"/>
          <w:position w:val="19"/>
          <w:sz w:val="20"/>
        </w:rPr>
        <w:drawing>
          <wp:inline distT="0" distB="0" distL="0" distR="0">
            <wp:extent cx="224033" cy="300037"/>
            <wp:effectExtent l="0" t="0" r="0" b="0"/>
            <wp:docPr id="3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4033" cy="3000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21"/>
          <w:position w:val="19"/>
          <w:sz w:val="20"/>
        </w:rPr>
      </w:r>
      <w:r>
        <w:rPr>
          <w:spacing w:val="91"/>
          <w:position w:val="19"/>
          <w:sz w:val="20"/>
        </w:rPr>
        <w:t> </w:t>
      </w:r>
      <w:r>
        <w:rPr>
          <w:spacing w:val="91"/>
          <w:position w:val="19"/>
          <w:sz w:val="20"/>
        </w:rPr>
        <w:pict>
          <v:group style="width:20.4pt;height:23.65pt;mso-position-horizontal-relative:char;mso-position-vertical-relative:line" coordorigin="0,0" coordsize="408,473">
            <v:shape style="position:absolute;left:25;top:106;width:362;height:367" type="#_x0000_t75" stroked="false">
              <v:imagedata r:id="rId8" o:title=""/>
            </v:shape>
            <v:shape style="position:absolute;left:0;top:0;width:408;height:462" type="#_x0000_t75" stroked="false">
              <v:imagedata r:id="rId9" o:title=""/>
            </v:shape>
          </v:group>
        </w:pict>
      </w:r>
      <w:r>
        <w:rPr>
          <w:spacing w:val="91"/>
          <w:position w:val="19"/>
          <w:sz w:val="20"/>
        </w:rPr>
      </w:r>
      <w:r>
        <w:rPr>
          <w:spacing w:val="55"/>
          <w:position w:val="19"/>
          <w:sz w:val="20"/>
        </w:rPr>
        <w:t> </w:t>
      </w:r>
      <w:r>
        <w:rPr>
          <w:spacing w:val="55"/>
          <w:position w:val="8"/>
          <w:sz w:val="20"/>
        </w:rPr>
        <w:drawing>
          <wp:inline distT="0" distB="0" distL="0" distR="0">
            <wp:extent cx="582939" cy="377190"/>
            <wp:effectExtent l="0" t="0" r="0" b="0"/>
            <wp:docPr id="5" name="image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5.pn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2939" cy="3771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55"/>
          <w:position w:val="8"/>
          <w:sz w:val="20"/>
        </w:rPr>
      </w:r>
    </w:p>
    <w:p>
      <w:pPr>
        <w:pStyle w:val="BodyText"/>
        <w:spacing w:before="2"/>
      </w:pPr>
      <w:r>
        <w:rPr/>
        <w:pict>
          <v:group style="position:absolute;margin-left:71.145302pt;margin-top:14.745439pt;width:96.55pt;height:38.1pt;mso-position-horizontal-relative:page;mso-position-vertical-relative:paragraph;z-index:1048;mso-wrap-distance-left:0;mso-wrap-distance-right:0" coordorigin="1423,295" coordsize="1931,762">
            <v:shape style="position:absolute;left:1423;top:295;width:670;height:762" coordorigin="1423,295" coordsize="670,762" path="m1815,295l1774,297,1735,302,1697,310,1661,321,1626,336,1594,354,1564,374,1536,397,1511,424,1489,452,1469,483,1453,517,1440,554,1430,592,1425,632,1423,674,1425,716,1430,756,1440,793,1453,830,1469,864,1488,895,1510,924,1534,950,1561,974,1591,995,1623,1013,1657,1029,1693,1041,1731,1049,1771,1054,1812,1056,1856,1054,1898,1048,1937,1038,1974,1024,2008,1006,2039,986,2067,963,2092,937,2049,896,1818,896,1796,895,1775,892,1754,887,1735,880,1717,871,1700,860,1685,848,1670,834,1658,819,1646,802,1636,784,1628,764,1621,743,1617,721,1614,698,1613,674,1614,651,1617,628,1621,607,1628,586,1636,567,1646,549,1658,532,1671,516,1685,502,1701,490,1718,479,1737,470,1756,463,1777,457,1798,454,1821,453,2033,453,2085,401,2060,377,2032,355,2000,337,1965,322,1928,310,1891,302,1853,297,1815,295xm1971,822l1958,838,1944,852,1927,865,1909,875,1888,884,1866,891,1843,895,1818,896,2049,896,1971,822xm2033,453l1821,453,1842,454,1862,457,1882,462,1902,469,1921,479,1938,490,1954,504,1967,519,2033,453xe" filled="true" fillcolor="#535456" stroked="false">
              <v:path arrowok="t"/>
              <v:fill type="solid"/>
            </v:shape>
            <v:shape style="position:absolute;left:2066;top:314;width:773;height:723" coordorigin="2066,314" coordsize="773,723" path="m2538,314l2369,314,2066,1037,2255,1037,2309,895,2779,895,2721,755,2359,755,2450,507,2618,507,2538,314xm2779,895l2588,895,2644,1037,2838,1037,2779,895xm2618,507l2450,507,2540,755,2721,755,2618,507xe" filled="true" fillcolor="#535456" stroked="false">
              <v:path arrowok="t"/>
              <v:fill type="solid"/>
            </v:shape>
            <v:rect style="position:absolute;left:2898;top:885;width:455;height:152" filled="true" fillcolor="#535456" stroked="false">
              <v:fill type="solid"/>
            </v:rect>
            <v:rect style="position:absolute;left:2898;top:315;width:175;height:570" filled="true" fillcolor="#535456" stroked="false">
              <v:fill type="solid"/>
            </v:rect>
            <w10:wrap type="topAndBottom"/>
          </v:group>
        </w:pict>
      </w:r>
      <w:r>
        <w:rPr/>
        <w:pict>
          <v:rect style="position:absolute;margin-left:171.746994pt;margin-top:15.715446pt;width:8.774pt;height:36.119pt;mso-position-horizontal-relative:page;mso-position-vertical-relative:paragraph;z-index:1072;mso-wrap-distance-left:0;mso-wrap-distance-right:0" filled="true" fillcolor="#535456" stroked="false">
            <v:fill type="solid"/>
            <w10:wrap type="topAndBottom"/>
          </v:rect>
        </w:pict>
      </w:r>
      <w:r>
        <w:rPr/>
        <w:pict>
          <v:group style="position:absolute;margin-left:187.968399pt;margin-top:15.715144pt;width:109.2pt;height:36.15pt;mso-position-horizontal-relative:page;mso-position-vertical-relative:paragraph;z-index:1096;mso-wrap-distance-left:0;mso-wrap-distance-right:0" coordorigin="3759,314" coordsize="2184,723">
            <v:shape style="position:absolute;left:3759;top:314;width:675;height:723" coordorigin="3759,314" coordsize="675,723" path="m4021,314l3759,314,3759,1037,4029,1037,4066,1035,4103,1031,4139,1025,4176,1016,4211,1004,4244,989,4276,971,4306,950,4333,927,4358,900,4368,886,3930,886,3930,463,4374,463,4357,440,4332,414,4304,391,4274,372,4242,356,4208,343,4172,332,4134,324,4097,319,4059,315,4021,314xm4374,463l4017,463,4039,464,4061,466,4082,469,4104,473,4124,479,4144,487,4162,497,4179,508,4195,521,4209,536,4222,553,4232,572,4241,593,4247,617,4251,644,4252,673,4251,702,4247,729,4241,753,4232,774,4222,794,4209,811,4195,826,4179,840,4162,851,4144,861,4124,869,4103,875,4081,880,4058,883,4036,885,4012,886,4368,886,4380,870,4399,837,4414,801,4425,762,4432,719,4434,673,4432,624,4425,580,4414,539,4398,502,4379,469,4374,463xe" filled="true" fillcolor="#535456" stroked="false">
              <v:path arrowok="t"/>
              <v:fill type="solid"/>
            </v:shape>
            <v:shape style="position:absolute;left:4436;top:314;width:773;height:723" coordorigin="4436,314" coordsize="773,723" path="m4908,314l4739,314,4436,1037,4626,1037,4679,895,5149,895,5091,755,4729,755,4821,507,4988,507,4908,314xm5149,895l4958,895,5014,1037,5208,1037,5149,895xm4988,507l4821,507,4910,755,5091,755,4988,507xe" filled="true" fillcolor="#535456" stroked="false">
              <v:path arrowok="t"/>
              <v:fill type="solid"/>
            </v:shape>
            <v:shape style="position:absolute;left:5268;top:314;width:675;height:723" coordorigin="5268,314" coordsize="675,723" path="m5530,314l5268,314,5268,1037,5538,1037,5575,1035,5612,1031,5648,1025,5685,1016,5720,1004,5753,989,5785,971,5815,950,5842,927,5867,900,5877,886,5439,886,5439,463,5883,463,5866,440,5841,414,5813,391,5783,372,5751,356,5717,343,5681,332,5643,324,5606,319,5568,315,5530,314xm5883,463l5526,463,5548,464,5570,466,5591,469,5613,473,5633,479,5653,487,5671,497,5688,508,5704,521,5718,536,5731,553,5741,572,5750,593,5756,617,5760,644,5761,673,5760,702,5756,729,5750,753,5741,774,5731,794,5718,811,5704,826,5688,840,5671,851,5653,861,5633,869,5612,875,5590,880,5567,883,5545,885,5521,886,5877,886,5889,870,5908,837,5923,801,5934,762,5941,719,5943,673,5941,624,5934,580,5923,539,5907,502,5888,469,5883,463xe" filled="true" fillcolor="#535456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7"/>
        <w:rPr>
          <w:sz w:val="5"/>
        </w:rPr>
      </w:pPr>
    </w:p>
    <w:p>
      <w:pPr>
        <w:spacing w:line="240" w:lineRule="auto"/>
        <w:ind w:left="135" w:right="-11" w:firstLine="0"/>
        <w:rPr>
          <w:sz w:val="20"/>
        </w:rPr>
      </w:pPr>
      <w:r>
        <w:rPr>
          <w:position w:val="20"/>
          <w:sz w:val="20"/>
        </w:rPr>
        <w:pict>
          <v:group style="width:30.35pt;height:16.05pt;mso-position-horizontal-relative:char;mso-position-vertical-relative:line" coordorigin="0,0" coordsize="607,321">
            <v:shape style="position:absolute;left:0;top:0;width:299;height:320" type="#_x0000_t75" stroked="false">
              <v:imagedata r:id="rId11" o:title=""/>
            </v:shape>
            <v:line style="position:absolute" from="350,287" to="574,287" stroked="true" strokeweight="3.3pt" strokecolor="#535456"/>
            <v:line style="position:absolute" from="350,221" to="425,221" stroked="true" strokeweight="3.3pt" strokecolor="#535456"/>
            <v:line style="position:absolute" from="350,157" to="558,157" stroked="true" strokeweight="3.1pt" strokecolor="#535456"/>
            <v:line style="position:absolute" from="350,95" to="425,95" stroked="true" strokeweight="3.1pt" strokecolor="#535456"/>
            <v:line style="position:absolute" from="350,32" to="566,32" stroked="true" strokeweight="3.2pt" strokecolor="#535456"/>
          </v:group>
        </w:pict>
      </w:r>
      <w:r>
        <w:rPr>
          <w:position w:val="20"/>
          <w:sz w:val="20"/>
        </w:rPr>
      </w:r>
      <w:r>
        <w:rPr>
          <w:spacing w:val="54"/>
          <w:position w:val="20"/>
          <w:sz w:val="20"/>
        </w:rPr>
        <w:t> </w:t>
      </w:r>
      <w:r>
        <w:rPr>
          <w:spacing w:val="54"/>
          <w:position w:val="19"/>
          <w:sz w:val="20"/>
        </w:rPr>
        <w:pict>
          <v:group style="width:41.05pt;height:18.4pt;mso-position-horizontal-relative:char;mso-position-vertical-relative:line" coordorigin="0,0" coordsize="821,368">
            <v:line style="position:absolute" from="34,325" to="236,325" stroked="true" strokeweight="3.4pt" strokecolor="#535456"/>
            <v:line style="position:absolute" from="73,39" to="73,291" stroked="true" strokeweight="3.891pt" strokecolor="#535456"/>
            <v:shape style="position:absolute;left:233;top:39;width:343;height:321" coordorigin="233,39" coordsize="343,321" path="m442,39l367,39,233,359,317,359,340,296,549,296,523,234,362,234,403,124,478,124,442,39xm549,296l464,296,489,359,575,359,549,296xm478,124l403,124,443,234,523,234,478,124xe" filled="true" fillcolor="#535456" stroked="false">
              <v:path arrowok="t"/>
              <v:fill type="solid"/>
            </v:shape>
            <v:shape style="position:absolute;left:576;top:31;width:245;height:337" coordorigin="576,31" coordsize="245,337" path="m626,269l576,321,587,331,600,341,614,349,629,355,645,360,662,364,678,366,695,367,707,367,719,366,730,364,741,361,752,357,762,353,772,348,781,341,789,334,796,326,802,318,808,308,810,303,683,303,670,300,644,287,634,279,626,269xm715,31l704,31,693,32,682,34,671,36,660,39,650,43,640,48,631,54,622,61,615,68,608,76,602,85,598,95,594,106,592,118,591,131,591,145,594,158,603,178,609,187,625,201,633,207,653,216,663,219,673,223,684,226,693,229,710,235,717,238,728,245,732,249,738,257,740,262,740,275,739,280,734,289,731,293,722,298,718,300,707,303,701,303,810,303,812,298,816,286,817,274,818,262,818,257,817,249,816,238,813,229,809,220,802,210,794,201,775,186,764,180,741,172,729,168,719,164,711,162,704,159,692,155,687,152,678,147,675,144,670,136,669,132,669,120,671,115,676,107,680,103,688,98,693,97,704,95,709,94,797,94,820,70,809,61,797,53,784,46,771,40,757,36,743,33,729,31,715,31xm797,94l724,94,734,97,756,107,764,113,771,122,797,94xe" filled="true" fillcolor="#535456" stroked="false">
              <v:path arrowok="t"/>
              <v:fill type="solid"/>
            </v:shape>
          </v:group>
        </w:pict>
      </w:r>
      <w:r>
        <w:rPr>
          <w:spacing w:val="54"/>
          <w:position w:val="19"/>
          <w:sz w:val="20"/>
        </w:rPr>
      </w:r>
      <w:r>
        <w:rPr>
          <w:spacing w:val="91"/>
          <w:position w:val="19"/>
          <w:sz w:val="20"/>
        </w:rPr>
        <w:t> </w:t>
      </w:r>
      <w:r>
        <w:rPr>
          <w:spacing w:val="91"/>
          <w:position w:val="1"/>
          <w:sz w:val="20"/>
        </w:rPr>
        <w:drawing>
          <wp:inline distT="0" distB="0" distL="0" distR="0">
            <wp:extent cx="232306" cy="333375"/>
            <wp:effectExtent l="0" t="0" r="0" b="0"/>
            <wp:docPr id="7" name="image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7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306" cy="33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91"/>
          <w:position w:val="1"/>
          <w:sz w:val="20"/>
        </w:rPr>
      </w:r>
      <w:r>
        <w:rPr>
          <w:spacing w:val="32"/>
          <w:position w:val="1"/>
          <w:sz w:val="20"/>
        </w:rPr>
        <w:t> </w:t>
      </w:r>
      <w:r>
        <w:rPr>
          <w:spacing w:val="32"/>
          <w:sz w:val="20"/>
        </w:rPr>
        <w:pict>
          <v:group style="width:99.25pt;height:27.6pt;mso-position-horizontal-relative:char;mso-position-vertical-relative:line" coordorigin="0,0" coordsize="1985,552">
            <v:rect style="position:absolute;left:0;top:427;width:330;height:110" filled="true" fillcolor="#535456" stroked="false">
              <v:fill type="solid"/>
            </v:rect>
            <v:rect style="position:absolute;left:0;top:13;width:127;height:414" filled="true" fillcolor="#535456" stroked="false">
              <v:fill type="solid"/>
            </v:rect>
            <v:shape style="position:absolute;left:389;top:13;width:365;height:524" type="#_x0000_t75" stroked="false">
              <v:imagedata r:id="rId13" o:title=""/>
            </v:shape>
            <v:shape style="position:absolute;left:813;top:0;width:485;height:552" coordorigin="813,0" coordsize="485,552" path="m1097,0l1067,1,1039,5,1012,11,985,19,960,30,937,43,915,57,895,74,877,93,861,114,847,137,835,161,825,187,818,215,814,244,813,275,814,305,818,334,825,361,834,387,846,412,860,435,876,456,894,475,913,492,935,507,958,520,983,531,1009,540,1036,546,1065,550,1095,551,1127,550,1157,546,1186,538,1212,528,1237,515,1259,501,1280,484,1298,465,1267,435,1099,435,1083,435,1068,432,1053,429,1039,424,1026,417,1014,409,1003,401,992,391,983,380,975,367,968,354,962,340,957,325,953,309,951,292,951,275,951,258,953,242,957,226,962,211,968,197,975,184,983,172,993,160,1003,150,1015,141,1027,133,1040,127,1055,121,1069,118,1085,115,1101,115,1255,115,1293,77,1275,59,1254,44,1231,30,1206,20,1179,11,1152,5,1124,1,1097,0xm1210,382l1201,393,1190,404,1178,413,1165,421,1150,427,1134,432,1117,434,1099,435,1267,435,1210,382xm1255,115l1101,115,1116,115,1131,118,1146,121,1160,126,1174,133,1186,141,1197,151,1207,163,1255,115xe" filled="true" fillcolor="#535456" stroked="false">
              <v:path arrowok="t"/>
              <v:fill type="solid"/>
            </v:shape>
            <v:shape style="position:absolute;left:1319;top:0;width:485;height:552" coordorigin="1319,0" coordsize="485,552" path="m1602,0l1573,1,1545,5,1517,11,1491,19,1466,30,1442,43,1421,57,1401,74,1382,93,1366,114,1352,137,1340,161,1331,187,1324,215,1320,244,1319,275,1320,305,1324,334,1331,361,1340,387,1352,412,1366,435,1381,456,1399,475,1419,492,1440,507,1463,520,1488,531,1515,540,1542,546,1571,550,1600,551,1633,550,1663,546,1691,538,1718,528,1742,515,1765,501,1785,484,1804,465,1772,435,1605,435,1589,435,1573,432,1559,429,1545,424,1532,417,1519,409,1508,401,1498,391,1489,380,1480,367,1473,354,1467,340,1462,325,1459,309,1457,292,1456,275,1457,258,1459,242,1462,226,1467,211,1473,197,1481,184,1489,172,1498,160,1509,150,1520,141,1533,133,1546,127,1560,121,1575,118,1591,115,1607,115,1761,115,1798,77,1780,59,1760,44,1737,30,1712,20,1685,11,1657,5,1630,1,1602,0xm1716,382l1706,393,1696,404,1684,413,1670,421,1656,427,1640,432,1623,434,1605,435,1772,435,1716,382xm1761,115l1607,115,1622,115,1637,118,1652,121,1666,126,1680,133,1692,141,1703,151,1713,163,1761,115xe" filled="true" fillcolor="#535456" stroked="false">
              <v:path arrowok="t"/>
              <v:fill type="solid"/>
            </v:shape>
            <v:rect style="position:absolute;left:1857;top:14;width:127;height:523" filled="true" fillcolor="#535456" stroked="false">
              <v:fill type="solid"/>
            </v:rect>
          </v:group>
        </w:pict>
      </w:r>
      <w:r>
        <w:rPr>
          <w:spacing w:val="32"/>
          <w:sz w:val="20"/>
        </w:rPr>
      </w:r>
      <w:r>
        <w:rPr>
          <w:spacing w:val="13"/>
          <w:sz w:val="20"/>
        </w:rPr>
        <w:t> </w:t>
      </w:r>
      <w:r>
        <w:rPr>
          <w:spacing w:val="13"/>
          <w:sz w:val="20"/>
        </w:rPr>
        <w:pict>
          <v:group style="width:28.5pt;height:27.6pt;mso-position-horizontal-relative:char;mso-position-vertical-relative:line" coordorigin="0,0" coordsize="570,552">
            <v:shape style="position:absolute;left:0;top:0;width:570;height:552" coordorigin="0,0" coordsize="570,552" path="m285,0l254,1,226,5,198,11,171,19,146,30,123,42,101,57,81,74,63,93,47,113,33,136,21,160,12,186,5,214,1,243,0,273,1,304,5,333,12,361,21,387,33,412,47,435,63,456,81,475,101,492,123,507,146,520,171,531,198,540,226,546,254,550,285,551,315,550,344,546,372,540,398,531,424,520,447,507,469,492,489,475,507,456,522,436,285,436,268,435,253,433,238,429,224,424,211,417,199,409,187,400,177,390,168,379,160,367,152,353,146,339,142,324,138,308,136,291,135,273,136,257,138,241,141,225,146,210,152,196,159,182,167,170,177,159,187,149,198,140,211,133,224,126,238,121,253,117,268,115,285,114,523,114,523,113,507,93,489,74,469,57,447,42,424,30,398,19,372,11,344,5,315,1,285,0xm523,114l285,114,301,115,316,117,331,121,346,126,359,133,371,140,383,149,393,159,402,170,410,182,417,196,424,210,428,225,432,241,434,257,435,273,434,291,432,308,428,324,424,339,417,353,410,367,402,379,392,390,382,400,371,409,358,417,345,424,331,429,316,433,301,435,285,436,522,436,523,435,537,412,548,387,558,361,565,333,569,304,570,273,569,243,565,214,558,186,548,160,537,136,523,114xe" filled="true" fillcolor="#535456" stroked="false">
              <v:path arrowok="t"/>
              <v:fill type="solid"/>
            </v:shape>
          </v:group>
        </w:pict>
      </w:r>
      <w:r>
        <w:rPr>
          <w:spacing w:val="13"/>
          <w:sz w:val="20"/>
        </w:rPr>
      </w:r>
      <w:r>
        <w:rPr>
          <w:spacing w:val="23"/>
          <w:sz w:val="20"/>
        </w:rPr>
        <w:t> </w:t>
      </w:r>
      <w:r>
        <w:rPr>
          <w:spacing w:val="23"/>
          <w:position w:val="1"/>
          <w:sz w:val="20"/>
        </w:rPr>
        <w:pict>
          <v:group style="width:23.8pt;height:26.2pt;mso-position-horizontal-relative:char;mso-position-vertical-relative:line" coordorigin="0,0" coordsize="476,524">
            <v:shape style="position:absolute;left:0;top:0;width:476;height:524" coordorigin="0,0" coordsize="476,524" path="m144,0l0,0,0,523,123,523,120,181,255,181,144,0xm255,181l122,181,333,523,476,523,476,341,354,341,255,181xm476,0l353,0,356,341,476,341,476,0xe" filled="true" fillcolor="#535456" stroked="false">
              <v:path arrowok="t"/>
              <v:fill type="solid"/>
            </v:shape>
          </v:group>
        </w:pict>
      </w:r>
      <w:r>
        <w:rPr>
          <w:spacing w:val="23"/>
          <w:position w:val="1"/>
          <w:sz w:val="20"/>
        </w:rPr>
      </w:r>
      <w:r>
        <w:rPr>
          <w:spacing w:val="43"/>
          <w:position w:val="1"/>
          <w:sz w:val="20"/>
        </w:rPr>
        <w:t> </w:t>
      </w:r>
      <w:r>
        <w:rPr>
          <w:spacing w:val="43"/>
          <w:sz w:val="20"/>
        </w:rPr>
        <w:pict>
          <v:group style="width:40.3pt;height:27.5pt;mso-position-horizontal-relative:char;mso-position-vertical-relative:line" coordorigin="0,0" coordsize="806,550">
            <v:shape style="position:absolute;left:0;top:13;width:365;height:524" type="#_x0000_t75" stroked="false">
              <v:imagedata r:id="rId13" o:title=""/>
            </v:shape>
            <v:shape style="position:absolute;left:406;top:0;width:400;height:550" coordorigin="406,0" coordsize="400,550" path="m489,390l406,475,424,492,445,507,468,520,493,530,519,539,546,545,574,549,602,550,621,549,640,547,658,544,676,540,694,534,711,526,726,518,741,508,754,496,766,484,776,469,785,453,789,446,602,446,586,445,571,442,555,437,539,430,524,421,511,412,499,402,489,390xm634,0l616,1,597,2,579,5,561,9,543,15,527,21,511,29,496,38,482,49,470,61,459,75,449,89,442,106,436,124,433,143,432,164,432,181,435,197,438,211,443,224,449,236,456,247,464,257,473,266,483,275,494,282,505,289,516,295,528,300,541,305,553,310,565,314,578,318,601,326,625,334,637,339,655,350,662,357,672,371,674,379,674,399,672,408,664,423,659,429,646,438,638,441,620,445,611,446,789,446,793,436,798,418,801,397,802,375,801,357,798,340,793,324,786,310,778,297,769,286,759,275,747,266,735,258,722,250,709,243,695,238,667,227,653,223,639,218,627,214,616,210,596,203,588,199,573,190,568,185,561,173,559,166,559,146,561,138,571,125,576,119,590,111,598,108,615,105,624,104,768,104,806,64,788,49,768,36,747,25,725,16,702,9,679,4,656,1,634,0xm768,104l632,104,644,105,657,107,670,111,683,116,695,123,706,131,716,139,725,149,768,104xe" filled="true" fillcolor="#535456" stroked="false">
              <v:path arrowok="t"/>
              <v:fill type="solid"/>
            </v:shape>
          </v:group>
        </w:pict>
      </w:r>
      <w:r>
        <w:rPr>
          <w:spacing w:val="43"/>
          <w:sz w:val="20"/>
        </w:rPr>
      </w:r>
    </w:p>
    <w:p>
      <w:pPr>
        <w:pStyle w:val="BodyText"/>
        <w:spacing w:before="1"/>
        <w:rPr>
          <w:sz w:val="7"/>
        </w:rPr>
      </w:pPr>
      <w:r>
        <w:rPr/>
        <w:drawing>
          <wp:anchor distT="0" distB="0" distL="0" distR="0" allowOverlap="1" layoutInCell="1" locked="0" behindDoc="0" simplePos="0" relativeHeight="1264">
            <wp:simplePos x="0" y="0"/>
            <wp:positionH relativeFrom="page">
              <wp:posOffset>891774</wp:posOffset>
            </wp:positionH>
            <wp:positionV relativeFrom="paragraph">
              <wp:posOffset>157344</wp:posOffset>
            </wp:positionV>
            <wp:extent cx="105056" cy="128587"/>
            <wp:effectExtent l="0" t="0" r="0" b="0"/>
            <wp:wrapTopAndBottom/>
            <wp:docPr id="9" name="image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9.pn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5056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group style="position:absolute;margin-left:85.213997pt;margin-top:7.970251pt;width:28.15pt;height:14.5pt;mso-position-horizontal-relative:page;mso-position-vertical-relative:paragraph;z-index:1288;mso-wrap-distance-left:0;mso-wrap-distance-right:0" coordorigin="1704,159" coordsize="563,290">
            <v:shape style="position:absolute;left:1704;top:199;width:122;height:248" type="#_x0000_t75" stroked="false">
              <v:imagedata r:id="rId15" o:title=""/>
            </v:shape>
            <v:shape style="position:absolute;left:1864;top:159;width:194;height:287" type="#_x0000_t75" stroked="false">
              <v:imagedata r:id="rId16" o:title=""/>
            </v:shape>
            <v:shape style="position:absolute;left:2100;top:253;width:167;height:196" type="#_x0000_t75" stroked="false">
              <v:imagedata r:id="rId17" o:title=""/>
            </v:shape>
            <w10:wrap type="topAndBottom"/>
          </v:group>
        </w:pict>
      </w:r>
      <w:r>
        <w:rPr/>
        <w:pict>
          <v:group style="position:absolute;margin-left:116.980003pt;margin-top:6.043251pt;width:21.45pt;height:16.9pt;mso-position-horizontal-relative:page;mso-position-vertical-relative:paragraph;z-index:1312;mso-wrap-distance-left:0;mso-wrap-distance-right:0" coordorigin="2340,121" coordsize="429,338">
            <v:line style="position:absolute" from="2354,135" to="2354,444" stroked="true" strokeweight="1.392pt" strokecolor="#535456"/>
            <v:shape style="position:absolute;left:2428;top:248;width:164;height:201" type="#_x0000_t75" stroked="false">
              <v:imagedata r:id="rId18" o:title=""/>
            </v:shape>
            <v:shape style="position:absolute;left:2659;top:248;width:109;height:196" type="#_x0000_t75" stroked="false">
              <v:imagedata r:id="rId19" o:title=""/>
            </v:shape>
            <w10:wrap type="topAndBottom"/>
          </v:group>
        </w:pict>
      </w:r>
      <w:r>
        <w:rPr/>
        <w:pict>
          <v:group style="position:absolute;margin-left:144.807297pt;margin-top:6.743346pt;width:22.45pt;height:15.75pt;mso-position-horizontal-relative:page;mso-position-vertical-relative:paragraph;z-index:1336;mso-wrap-distance-left:0;mso-wrap-distance-right:0" coordorigin="2896,135" coordsize="449,315">
            <v:shape style="position:absolute;left:2896;top:135;width:200;height:314" type="#_x0000_t75" stroked="false">
              <v:imagedata r:id="rId20" o:title=""/>
            </v:shape>
            <v:shape style="position:absolute;left:3157;top:248;width:188;height:201" type="#_x0000_t75" stroked="false">
              <v:imagedata r:id="rId21" o:title=""/>
            </v:shape>
            <w10:wrap type="topAndBottom"/>
          </v:group>
        </w:pict>
      </w:r>
      <w:r>
        <w:rPr/>
        <w:pict>
          <v:line style="position:absolute;mso-position-horizontal-relative:page;mso-position-vertical-relative:paragraph;z-index:1360;mso-wrap-distance-left:0;mso-wrap-distance-right:0" from="170.973007pt,6.743251pt" to="170.973007pt,22.209251pt" stroked="true" strokeweight="1.392pt" strokecolor="#535456">
            <w10:wrap type="topAndBottom"/>
          </v:line>
        </w:pict>
      </w:r>
      <w:r>
        <w:rPr/>
        <w:pict>
          <v:group style="position:absolute;margin-left:179.9375pt;margin-top:7.700449pt;width:82.75pt;height:19.45pt;mso-position-horizontal-relative:page;mso-position-vertical-relative:paragraph;z-index:1384;mso-wrap-distance-left:0;mso-wrap-distance-right:0" coordorigin="3599,154" coordsize="1655,389">
            <v:shape style="position:absolute;left:3599;top:154;width:288;height:388" type="#_x0000_t75" stroked="false">
              <v:imagedata r:id="rId22" o:title=""/>
            </v:shape>
            <v:shape style="position:absolute;left:3941;top:248;width:188;height:201" type="#_x0000_t75" stroked="false">
              <v:imagedata r:id="rId23" o:title=""/>
            </v:shape>
            <v:shape style="position:absolute;left:4175;top:248;width:175;height:201" type="#_x0000_t75" stroked="false">
              <v:imagedata r:id="rId24" o:title=""/>
            </v:shape>
            <v:shape style="position:absolute;left:4392;top:253;width:167;height:196" type="#_x0000_t75" stroked="false">
              <v:imagedata r:id="rId25" o:title=""/>
            </v:shape>
            <v:shape style="position:absolute;left:4596;top:199;width:121;height:248" type="#_x0000_t75" stroked="false">
              <v:imagedata r:id="rId26" o:title=""/>
            </v:shape>
            <v:shape style="position:absolute;left:4756;top:159;width:498;height:290" type="#_x0000_t75" stroked="false">
              <v:imagedata r:id="rId27" o:title=""/>
            </v:shape>
            <w10:wrap type="topAndBottom"/>
          </v:group>
        </w:pict>
      </w:r>
      <w:r>
        <w:rPr/>
        <w:pict>
          <v:group style="position:absolute;margin-left:270.069397pt;margin-top:12.389252pt;width:20.7pt;height:10.1pt;mso-position-horizontal-relative:page;mso-position-vertical-relative:paragraph;z-index:1408;mso-wrap-distance-left:0;mso-wrap-distance-right:0" coordorigin="5401,248" coordsize="414,202">
            <v:shape style="position:absolute;left:5401;top:248;width:188;height:201" type="#_x0000_t75" stroked="false">
              <v:imagedata r:id="rId28" o:title=""/>
            </v:shape>
            <v:shape style="position:absolute;left:5648;top:248;width:167;height:196" type="#_x0000_t75" stroked="false">
              <v:imagedata r:id="rId29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432">
            <wp:simplePos x="0" y="0"/>
            <wp:positionH relativeFrom="page">
              <wp:posOffset>3794385</wp:posOffset>
            </wp:positionH>
            <wp:positionV relativeFrom="paragraph">
              <wp:posOffset>157353</wp:posOffset>
            </wp:positionV>
            <wp:extent cx="120244" cy="128587"/>
            <wp:effectExtent l="0" t="0" r="0" b="0"/>
            <wp:wrapTopAndBottom/>
            <wp:docPr id="11" name="image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25.pn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244" cy="1285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pict>
          <v:line style="position:absolute;mso-position-horizontal-relative:page;mso-position-vertical-relative:paragraph;z-index:1456;mso-wrap-distance-left:0;mso-wrap-distance-right:0" from="311.904999pt,6.743251pt" to="311.904999pt,22.209251pt" stroked="true" strokeweight="1.392pt" strokecolor="#535456">
            <w10:wrap type="topAndBottom"/>
          </v:line>
        </w:pict>
      </w:r>
      <w:r>
        <w:rPr/>
        <w:pict>
          <v:group style="position:absolute;margin-left:320.742920pt;margin-top:7.356458pt;width:61.8pt;height:15.25pt;mso-position-horizontal-relative:page;mso-position-vertical-relative:paragraph;z-index:1480;mso-wrap-distance-left:0;mso-wrap-distance-right:0" coordorigin="6415,147" coordsize="1236,305">
            <v:shape style="position:absolute;left:6415;top:147;width:259;height:304" type="#_x0000_t75" stroked="false">
              <v:imagedata r:id="rId31" o:title=""/>
            </v:shape>
            <v:shape style="position:absolute;left:6705;top:248;width:188;height:201" type="#_x0000_t75" stroked="false">
              <v:imagedata r:id="rId32" o:title=""/>
            </v:shape>
            <v:shape style="position:absolute;left:6951;top:248;width:167;height:196" type="#_x0000_t75" stroked="false">
              <v:imagedata r:id="rId33" o:title=""/>
            </v:shape>
            <v:shape style="position:absolute;left:7155;top:199;width:121;height:248" type="#_x0000_t75" stroked="false">
              <v:imagedata r:id="rId34" o:title=""/>
            </v:shape>
            <v:shape style="position:absolute;left:7318;top:248;width:332;height:201" type="#_x0000_t75" stroked="false">
              <v:imagedata r:id="rId35" o:title=""/>
            </v:shape>
            <w10:wrap type="topAndBottom"/>
          </v:group>
        </w:pict>
      </w:r>
    </w:p>
    <w:p>
      <w:pPr>
        <w:pStyle w:val="BodyText"/>
        <w:spacing w:before="8"/>
        <w:rPr>
          <w:sz w:val="4"/>
        </w:rPr>
      </w:pPr>
    </w:p>
    <w:p>
      <w:pPr>
        <w:spacing w:line="240" w:lineRule="auto"/>
        <w:ind w:left="108" w:right="-11" w:firstLine="0"/>
        <w:rPr>
          <w:sz w:val="20"/>
        </w:rPr>
      </w:pPr>
      <w:r>
        <w:rPr>
          <w:sz w:val="20"/>
        </w:rPr>
        <w:drawing>
          <wp:inline distT="0" distB="0" distL="0" distR="0">
            <wp:extent cx="119631" cy="185737"/>
            <wp:effectExtent l="0" t="0" r="0" b="0"/>
            <wp:docPr id="13" name="image3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31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9631" cy="1857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  <w:r>
        <w:rPr>
          <w:spacing w:val="79"/>
          <w:sz w:val="20"/>
        </w:rPr>
        <w:t> </w:t>
      </w:r>
      <w:r>
        <w:rPr>
          <w:spacing w:val="79"/>
          <w:position w:val="9"/>
          <w:sz w:val="20"/>
        </w:rPr>
        <w:pict>
          <v:group style="width:161.2pt;height:15.85pt;mso-position-horizontal-relative:char;mso-position-vertical-relative:line" coordorigin="0,0" coordsize="3224,317">
            <v:shape style="position:absolute;left:0;top:12;width:259;height:304" type="#_x0000_t75" stroked="false">
              <v:imagedata r:id="rId37" o:title=""/>
            </v:shape>
            <v:shape style="position:absolute;left:290;top:113;width:188;height:201" type="#_x0000_t75" stroked="false">
              <v:imagedata r:id="rId38" o:title=""/>
            </v:shape>
            <v:shape style="position:absolute;left:536;top:113;width:167;height:196" type="#_x0000_t75" stroked="false">
              <v:imagedata r:id="rId39" o:title=""/>
            </v:shape>
            <v:shape style="position:absolute;left:740;top:64;width:122;height:248" type="#_x0000_t75" stroked="false">
              <v:imagedata r:id="rId40" o:title=""/>
            </v:shape>
            <v:shape style="position:absolute;left:903;top:113;width:332;height:201" type="#_x0000_t75" stroked="false">
              <v:imagedata r:id="rId41" o:title=""/>
            </v:shape>
            <v:line style="position:absolute" from="1278,210" to="1369,210" stroked="true" strokeweight="1.167pt" strokecolor="#535456"/>
            <v:shape style="position:absolute;left:1412;top:113;width:204;height:201" type="#_x0000_t75" stroked="false">
              <v:imagedata r:id="rId42" o:title=""/>
            </v:shape>
            <v:shape style="position:absolute;left:1662;top:113;width:380;height:201" type="#_x0000_t75" stroked="false">
              <v:imagedata r:id="rId43" o:title=""/>
            </v:shape>
            <v:shape style="position:absolute;left:2080;top:0;width:294;height:314" type="#_x0000_t75" stroked="false">
              <v:imagedata r:id="rId44" o:title=""/>
            </v:shape>
            <v:shape style="position:absolute;left:2434;top:113;width:188;height:201" type="#_x0000_t75" stroked="false">
              <v:imagedata r:id="rId45" o:title=""/>
            </v:shape>
            <v:shape style="position:absolute;left:2680;top:113;width:167;height:196" type="#_x0000_t75" stroked="false">
              <v:imagedata r:id="rId46" o:title=""/>
            </v:shape>
            <v:shape style="position:absolute;left:2885;top:64;width:339;height:250" type="#_x0000_t75" stroked="false">
              <v:imagedata r:id="rId47" o:title=""/>
            </v:shape>
          </v:group>
        </w:pict>
      </w:r>
      <w:r>
        <w:rPr>
          <w:spacing w:val="79"/>
          <w:position w:val="9"/>
          <w:sz w:val="20"/>
        </w:rPr>
      </w:r>
      <w:r>
        <w:rPr>
          <w:spacing w:val="100"/>
          <w:position w:val="9"/>
          <w:sz w:val="20"/>
        </w:rPr>
        <w:t> </w:t>
      </w:r>
      <w:r>
        <w:rPr>
          <w:spacing w:val="100"/>
          <w:position w:val="10"/>
          <w:sz w:val="20"/>
        </w:rPr>
        <w:pict>
          <v:group style="width:22.45pt;height:15.75pt;mso-position-horizontal-relative:char;mso-position-vertical-relative:line" coordorigin="0,0" coordsize="449,315">
            <v:shape style="position:absolute;left:0;top:0;width:200;height:314" type="#_x0000_t75" stroked="false">
              <v:imagedata r:id="rId48" o:title=""/>
            </v:shape>
            <v:shape style="position:absolute;left:261;top:113;width:188;height:201" type="#_x0000_t75" stroked="false">
              <v:imagedata r:id="rId49" o:title=""/>
            </v:shape>
          </v:group>
        </w:pict>
      </w:r>
      <w:r>
        <w:rPr>
          <w:spacing w:val="100"/>
          <w:position w:val="10"/>
          <w:sz w:val="20"/>
        </w:rPr>
      </w:r>
      <w:r>
        <w:rPr>
          <w:spacing w:val="103"/>
          <w:position w:val="10"/>
          <w:sz w:val="20"/>
        </w:rPr>
        <w:t> </w:t>
      </w:r>
      <w:r>
        <w:rPr>
          <w:spacing w:val="103"/>
          <w:position w:val="10"/>
          <w:sz w:val="20"/>
        </w:rPr>
        <w:pict>
          <v:group style="width:64.4pt;height:14.75pt;mso-position-horizontal-relative:char;mso-position-vertical-relative:line" coordorigin="0,0" coordsize="1288,295">
            <v:shape style="position:absolute;left:0;top:0;width:286;height:290" type="#_x0000_t75" stroked="false">
              <v:imagedata r:id="rId50" o:title=""/>
            </v:shape>
            <v:shape style="position:absolute;left:347;top:0;width:400;height:295" type="#_x0000_t75" stroked="false">
              <v:imagedata r:id="rId51" o:title=""/>
            </v:shape>
            <v:shape style="position:absolute;left:785;top:5;width:502;height:290" type="#_x0000_t75" stroked="false">
              <v:imagedata r:id="rId52" o:title=""/>
            </v:shape>
          </v:group>
        </w:pict>
      </w:r>
      <w:r>
        <w:rPr>
          <w:spacing w:val="103"/>
          <w:position w:val="10"/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  <w:r>
        <w:rPr/>
        <w:pict>
          <v:group style="position:absolute;margin-left:137.996994pt;margin-top:9.731766pt;width:194.6pt;height:331pt;mso-position-horizontal-relative:page;mso-position-vertical-relative:paragraph;z-index:1576;mso-wrap-distance-left:0;mso-wrap-distance-right:0" coordorigin="2760,195" coordsize="3892,6620">
            <v:line style="position:absolute" from="2799,1440" to="4557,1440" stroked="true" strokeweight="3.833pt" strokecolor="#ffffff"/>
            <v:line style="position:absolute" from="2799,1626" to="2837,1626" stroked="true" strokeweight="3.83pt" strokecolor="#ffffff"/>
            <v:line style="position:absolute" from="2799,2560" to="3810,2560" stroked="true" strokeweight="3.83pt" strokecolor="#ffffff"/>
            <v:line style="position:absolute" from="2799,3308" to="3062,3308" stroked="true" strokeweight="3.835pt" strokecolor="#ffffff"/>
            <v:line style="position:absolute" from="2799,3868" to="3062,3868" stroked="true" strokeweight="3.831pt" strokecolor="#ffffff"/>
            <v:line style="position:absolute" from="2799,4429" to="3062,4429" stroked="true" strokeweight="3.83pt" strokecolor="#ffffff"/>
            <v:line style="position:absolute" from="2799,4616" to="3062,4616" stroked="true" strokeweight="3.831pt" strokecolor="#ffffff"/>
            <v:line style="position:absolute" from="2799,5176" to="4744,5176" stroked="true" strokeweight="3.832pt" strokecolor="#ffffff"/>
            <v:line style="position:absolute" from="2837,1401" to="2837,5214" stroked="true" strokeweight="3.833pt" strokecolor="#ffffff"/>
            <v:line style="position:absolute" from="2986,2187" to="3249,2187" stroked="true" strokeweight="3.832pt" strokecolor="#ffffff"/>
            <v:line style="position:absolute" from="2986,2374" to="3997,2374" stroked="true" strokeweight="3.833pt" strokecolor="#ffffff"/>
            <v:line style="position:absolute" from="3024,2000" to="3024,2412" stroked="true" strokeweight="3.833pt" strokecolor="#ffffff"/>
            <v:line style="position:absolute" from="2986,3121" to="3249,3121" stroked="true" strokeweight="3.833pt" strokecolor="#ffffff"/>
            <v:line style="position:absolute" from="3024,2709" to="3024,3159" stroked="true" strokeweight="3.833pt" strokecolor="#ffffff"/>
            <v:line style="position:absolute" from="2986,4242" to="3249,4242" stroked="true" strokeweight="3.833pt" strokecolor="#ffffff"/>
            <v:line style="position:absolute" from="3024,3830" to="3024,4280" stroked="true" strokeweight="3.833pt" strokecolor="#ffffff"/>
            <v:line style="position:absolute" from="3173,2000" to="3436,2000" stroked="true" strokeweight="3.833pt" strokecolor="#ffffff"/>
            <v:line style="position:absolute" from="3211,2000" to="3211,2038" stroked="true" strokeweight="3.833pt" strokecolor="#ffffff"/>
            <v:line style="position:absolute" from="3173,2934" to="3436,2934" stroked="true" strokeweight="3.832pt" strokecolor="#ffffff"/>
            <v:line style="position:absolute" from="3211,2522" to="3211,2972" stroked="true" strokeweight="3.833pt" strokecolor="#ffffff"/>
            <v:line style="position:absolute" from="3173,3308" to="3436,3308" stroked="true" strokeweight="3.835pt" strokecolor="#ffffff"/>
            <v:line style="position:absolute" from="3211,3083" to="3211,3346" stroked="true" strokeweight="3.833pt" strokecolor="#ffffff"/>
            <v:line style="position:absolute" from="2986,3681" to="3249,3681" stroked="true" strokeweight="3.832pt" strokecolor="#ffffff"/>
            <v:line style="position:absolute" from="3173,4055" to="3436,4055" stroked="true" strokeweight="3.832pt" strokecolor="#ffffff"/>
            <v:line style="position:absolute" from="3211,3643" to="3211,4093" stroked="true" strokeweight="3.833pt" strokecolor="#ffffff"/>
            <v:line style="position:absolute" from="3173,4429" to="3211,4429" stroked="true" strokeweight="3.83pt" strokecolor="#ffffff"/>
            <v:line style="position:absolute" from="2986,4802" to="3436,4802" stroked="true" strokeweight="3.832pt" strokecolor="#ffffff"/>
            <v:line style="position:absolute" from="3211,4204" to="3211,4841" stroked="true" strokeweight="3.833pt" strokecolor="#ffffff"/>
            <v:line style="position:absolute" from="3398,1626" to="3623,1626" stroked="true" strokeweight="3.83pt" strokecolor="#ffffff"/>
            <v:line style="position:absolute" from="3398,1588" to="3398,2412" stroked="true" strokeweight="3.827pt" strokecolor="#ffffff"/>
            <v:line style="position:absolute" from="3359,2747" to="3623,2747" stroked="true" strokeweight="3.832pt" strokecolor="#ffffff"/>
            <v:line style="position:absolute" from="3398,2709" to="3398,2972" stroked="true" strokeweight="3.827pt" strokecolor="#ffffff"/>
            <v:line style="position:absolute" from="3359,3121" to="3585,3121" stroked="true" strokeweight="3.833pt" strokecolor="#ffffff"/>
            <v:line style="position:absolute" from="3398,3083" to="3398,3346" stroked="true" strokeweight="3.827pt" strokecolor="#ffffff"/>
            <v:line style="position:absolute" from="2986,3495" to="3436,3495" stroked="true" strokeweight="3.833pt" strokecolor="#ffffff"/>
            <v:line style="position:absolute" from="3359,3868" to="3810,3868" stroked="true" strokeweight="3.831pt" strokecolor="#ffffff"/>
            <v:line style="position:absolute" from="3398,3456" to="3398,3907" stroked="true" strokeweight="3.827pt" strokecolor="#ffffff"/>
            <v:line style="position:absolute" from="3359,4242" to="3810,4242" stroked="true" strokeweight="3.833pt" strokecolor="#ffffff"/>
            <v:line style="position:absolute" from="3398,4017" to="3398,4242" stroked="true" strokeweight="3.827pt" strokecolor="#ffffff"/>
            <v:line style="position:absolute" from="3546,1813" to="3810,1813" stroked="true" strokeweight="3.83pt" strokecolor="#ffffff"/>
            <v:line style="position:absolute" from="3546,2187" to="3810,2187" stroked="true" strokeweight="3.832pt" strokecolor="#ffffff"/>
            <v:line style="position:absolute" from="3585,1775" to="3585,2225" stroked="true" strokeweight="3.831pt" strokecolor="#ffffff"/>
            <v:line style="position:absolute" from="3546,2934" to="3997,2934" stroked="true" strokeweight="3.832pt" strokecolor="#ffffff"/>
            <v:line style="position:absolute" from="3585,2896" to="3585,3159" stroked="true" strokeweight="3.831pt" strokecolor="#ffffff"/>
            <v:line style="position:absolute" from="3546,3308" to="3810,3308" stroked="true" strokeweight="3.835pt" strokecolor="#ffffff"/>
            <v:line style="position:absolute" from="3585,3269" to="3585,3720" stroked="true" strokeweight="3.831pt" strokecolor="#ffffff"/>
            <v:line style="position:absolute" from="3585,3830" to="3585,4093" stroked="true" strokeweight="3.831pt" strokecolor="#ffffff"/>
            <v:line style="position:absolute" from="3585,4204" to="3585,4467" stroked="true" strokeweight="3.831pt" strokecolor="#ffffff"/>
            <v:line style="position:absolute" from="3359,4616" to="3997,4616" stroked="true" strokeweight="3.831pt" strokecolor="#ffffff"/>
            <v:line style="position:absolute" from="2986,4989" to="3623,4989" stroked="true" strokeweight="3.834pt" strokecolor="#ffffff"/>
            <v:line style="position:absolute" from="3585,4577" to="3585,5028" stroked="true" strokeweight="3.831pt" strokecolor="#ffffff"/>
            <v:line style="position:absolute" from="3733,2000" to="4370,2000" stroked="true" strokeweight="3.833pt" strokecolor="#ffffff"/>
            <v:line style="position:absolute" from="3771,1401" to="3771,2038" stroked="true" strokeweight="3.837pt" strokecolor="#ffffff"/>
            <v:line style="position:absolute" from="3771,2522" to="3771,2934" stroked="true" strokeweight="3.837pt" strokecolor="#ffffff"/>
            <v:line style="position:absolute" from="3733,3495" to="4519,3495" stroked="true" strokeweight="3.833pt" strokecolor="#ffffff"/>
            <v:line style="position:absolute" from="3771,3308" to="3771,3533" stroked="true" strokeweight="3.837pt" strokecolor="#ffffff"/>
            <v:line style="position:absolute" from="3733,3681" to="3997,3681" stroked="true" strokeweight="3.832pt" strokecolor="#ffffff"/>
            <v:line style="position:absolute" from="3771,3643" to="3771,3907" stroked="true" strokeweight="3.837pt" strokecolor="#ffffff"/>
            <v:line style="position:absolute" from="3733,4055" to="3997,4055" stroked="true" strokeweight="3.832pt" strokecolor="#ffffff"/>
            <v:line style="position:absolute" from="3771,4017" to="3771,4280" stroked="true" strokeweight="3.837pt" strokecolor="#ffffff"/>
            <v:line style="position:absolute" from="3771,4764" to="3771,5214" stroked="true" strokeweight="3.837pt" strokecolor="#ffffff"/>
            <v:line style="position:absolute" from="3920,2747" to="4557,2747" stroked="true" strokeweight="3.832pt" strokecolor="#ffffff"/>
            <v:line style="position:absolute" from="3958,2522" to="3958,2786" stroked="true" strokeweight="3.83pt" strokecolor="#ffffff"/>
            <v:line style="position:absolute" from="3958,3121" to="4183,3121" stroked="true" strokeweight="3.833pt" strokecolor="#ffffff"/>
            <v:line style="position:absolute" from="3958,2896" to="3958,3346" stroked="true" strokeweight="3.83pt" strokecolor="#ffffff"/>
            <v:line style="position:absolute" from="3958,3456" to="3958,3720" stroked="true" strokeweight="3.83pt" strokecolor="#ffffff"/>
            <v:line style="position:absolute" from="3920,3868" to="4183,3868" stroked="true" strokeweight="3.831pt" strokecolor="#ffffff"/>
            <v:line style="position:absolute" from="3958,3830" to="3958,4093" stroked="true" strokeweight="3.83pt" strokecolor="#ffffff"/>
            <v:line style="position:absolute" from="3920,4242" to="4183,4242" stroked="true" strokeweight="3.833pt" strokecolor="#ffffff"/>
            <v:line style="position:absolute" from="3733,4429" to="3997,4429" stroked="true" strokeweight="3.83pt" strokecolor="#ffffff"/>
            <v:line style="position:absolute" from="3958,4204" to="3958,5028" stroked="true" strokeweight="3.83pt" strokecolor="#ffffff"/>
            <v:line style="position:absolute" from="3920,1813" to="4183,1813" stroked="true" strokeweight="3.83pt" strokecolor="#ffffff"/>
            <v:line style="position:absolute" from="4145,1775" to="4145,2038" stroked="true" strokeweight="3.834pt" strokecolor="#ffffff"/>
            <v:line style="position:absolute" from="3920,2187" to="4183,2187" stroked="true" strokeweight="3.832pt" strokecolor="#ffffff"/>
            <v:line style="position:absolute" from="4107,2560" to="4370,2560" stroked="true" strokeweight="3.83pt" strokecolor="#ffffff"/>
            <v:line style="position:absolute" from="4145,2149" to="4145,2599" stroked="true" strokeweight="3.834pt" strokecolor="#ffffff"/>
            <v:line style="position:absolute" from="4145,3269" to="4145,3533" stroked="true" strokeweight="3.834pt" strokecolor="#ffffff"/>
            <v:line style="position:absolute" from="4107,3681" to="4370,3681" stroked="true" strokeweight="3.832pt" strokecolor="#ffffff"/>
            <v:line style="position:absolute" from="4145,3643" to="4145,3907" stroked="true" strokeweight="3.834pt" strokecolor="#ffffff"/>
            <v:line style="position:absolute" from="4107,4055" to="4931,4055" stroked="true" strokeweight="3.832pt" strokecolor="#ffffff"/>
            <v:line style="position:absolute" from="4145,4017" to="4145,4280" stroked="true" strokeweight="3.834pt" strokecolor="#ffffff"/>
            <v:line style="position:absolute" from="4107,4616" to="4370,4616" stroked="true" strokeweight="3.831pt" strokecolor="#ffffff"/>
            <v:line style="position:absolute" from="4107,4989" to="4931,4989" stroked="true" strokeweight="3.834pt" strokecolor="#ffffff"/>
            <v:line style="position:absolute" from="4145,4390" to="4145,5028" stroked="true" strokeweight="3.834pt" strokecolor="#ffffff"/>
            <v:line style="position:absolute" from="3920,1626" to="4370,1626" stroked="true" strokeweight="3.83pt" strokecolor="#ffffff"/>
            <v:line style="position:absolute" from="4294,1813" to="4557,1813" stroked="true" strokeweight="3.83pt" strokecolor="#ffffff"/>
            <v:line style="position:absolute" from="4332,1588" to="4332,1852" stroked="true" strokeweight="3.833pt" strokecolor="#ffffff"/>
            <v:line style="position:absolute" from="4294,2187" to="4557,2187" stroked="true" strokeweight="3.832pt" strokecolor="#ffffff"/>
            <v:line style="position:absolute" from="4332,1962" to="4332,2599" stroked="true" strokeweight="3.833pt" strokecolor="#ffffff"/>
            <v:line style="position:absolute" from="4107,2934" to="4370,2934" stroked="true" strokeweight="3.832pt" strokecolor="#ffffff"/>
            <v:line style="position:absolute" from="4294,3121" to="4557,3121" stroked="true" strokeweight="3.833pt" strokecolor="#ffffff"/>
            <v:line style="position:absolute" from="4332,2896" to="4332,3533" stroked="true" strokeweight="3.833pt" strokecolor="#ffffff"/>
            <v:line style="position:absolute" from="4332,3643" to="4332,4654" stroked="true" strokeweight="3.833pt" strokecolor="#ffffff"/>
            <v:line style="position:absolute" from="4480,2000" to="4744,2000" stroked="true" strokeweight="3.833pt" strokecolor="#ffffff"/>
            <v:line style="position:absolute" from="4519,1588" to="4519,2038" stroked="true" strokeweight="3.832pt" strokecolor="#ffffff"/>
            <v:line style="position:absolute" from="4480,2374" to="5118,2374" stroked="true" strokeweight="3.833pt" strokecolor="#ffffff"/>
            <v:line style="position:absolute" from="4519,2335" to="4519,3159" stroked="true" strokeweight="3.832pt" strokecolor="#ffffff"/>
            <v:line style="position:absolute" from="4519,3456" to="4519,3907" stroked="true" strokeweight="3.832pt" strokecolor="#ffffff"/>
            <v:line style="position:absolute" from="4480,4616" to="5304,4616" stroked="true" strokeweight="3.831pt" strokecolor="#ffffff"/>
            <v:line style="position:absolute" from="4294,4802" to="4744,4802" stroked="true" strokeweight="3.832pt" strokecolor="#ffffff"/>
            <v:line style="position:absolute" from="4519,4390" to="4519,4841" stroked="true" strokeweight="3.832pt" strokecolor="#ffffff"/>
            <v:line style="position:absolute" from="4667,1440" to="6612,1440" stroked="true" strokeweight="3.833pt" strokecolor="#ffffff"/>
            <v:line style="position:absolute" from="4667,1813" to="5118,1813" stroked="true" strokeweight="3.83pt" strokecolor="#ffffff"/>
            <v:line style="position:absolute" from="4706,1401" to="4706,1852" stroked="true" strokeweight="3.832pt" strokecolor="#ffffff"/>
            <v:line style="position:absolute" from="4706,1962" to="4706,2412" stroked="true" strokeweight="3.832pt" strokecolor="#ffffff"/>
            <v:line style="position:absolute" from="4667,2747" to="4931,2747" stroked="true" strokeweight="3.832pt" strokecolor="#ffffff"/>
            <v:line style="position:absolute" from="4667,2934" to="4931,2934" stroked="true" strokeweight="3.832pt" strokecolor="#ffffff"/>
            <v:line style="position:absolute" from="4480,3308" to="4931,3308" stroked="true" strokeweight="3.835pt" strokecolor="#ffffff"/>
            <v:line style="position:absolute" from="4706,2522" to="4706,3308" stroked="true" strokeweight="3.832pt" strokecolor="#ffffff"/>
            <v:line style="position:absolute" from="4667,3681" to="4931,3681" stroked="true" strokeweight="3.832pt" strokecolor="#ffffff"/>
            <v:line style="position:absolute" from="4706,3681" to="4706,4093" stroked="true" strokeweight="3.832pt" strokecolor="#ffffff"/>
            <v:line style="position:absolute" from="4480,4242" to="4744,4242" stroked="true" strokeweight="3.833pt" strokecolor="#ffffff"/>
            <v:line style="position:absolute" from="4667,4429" to="5304,4429" stroked="true" strokeweight="3.83pt" strokecolor="#ffffff"/>
            <v:line style="position:absolute" from="4706,4204" to="4706,4467" stroked="true" strokeweight="3.832pt" strokecolor="#ffffff"/>
            <v:line style="position:absolute" from="4706,4951" to="4706,5214" stroked="true" strokeweight="3.832pt" strokecolor="#ffffff"/>
            <v:line style="position:absolute" from="4854,2000" to="5491,2000" stroked="true" strokeweight="3.833pt" strokecolor="#ffffff"/>
            <v:line style="position:absolute" from="4892,1962" to="4892,2225" stroked="true" strokeweight="3.832pt" strokecolor="#ffffff"/>
            <v:line style="position:absolute" from="4854,2560" to="5304,2560" stroked="true" strokeweight="3.83pt" strokecolor="#ffffff"/>
            <v:line style="position:absolute" from="4892,2335" to="4892,2599" stroked="true" strokeweight="3.832pt" strokecolor="#ffffff"/>
            <v:line style="position:absolute" from="4892,3495" to="5118,3495" stroked="true" strokeweight="3.833pt" strokecolor="#ffffff"/>
            <v:line style="position:absolute" from="4892,3269" to="4892,3720" stroked="true" strokeweight="3.832pt" strokecolor="#ffffff"/>
            <v:line style="position:absolute" from="4854,4242" to="5118,4242" stroked="true" strokeweight="3.833pt" strokecolor="#ffffff"/>
            <v:line style="position:absolute" from="4892,4017" to="4892,4280" stroked="true" strokeweight="3.832pt" strokecolor="#ffffff"/>
            <v:line style="position:absolute" from="4892,4577" to="4892,5028" stroked="true" strokeweight="3.832pt" strokecolor="#ffffff"/>
            <v:line style="position:absolute" from="4854,1626" to="5118,1626" stroked="true" strokeweight="3.83pt" strokecolor="#ffffff"/>
            <v:line style="position:absolute" from="5079,1588" to="5079,1852" stroked="true" strokeweight="3.836pt" strokecolor="#ffffff"/>
            <v:line style="position:absolute" from="5041,2187" to="5865,2187" stroked="true" strokeweight="3.832pt" strokecolor="#ffffff"/>
            <v:line style="position:absolute" from="5079,2149" to="5079,2412" stroked="true" strokeweight="3.836pt" strokecolor="#ffffff"/>
            <v:line style="position:absolute" from="4854,3121" to="5304,3121" stroked="true" strokeweight="3.833pt" strokecolor="#ffffff"/>
            <v:line style="position:absolute" from="5041,3308" to="5304,3308" stroked="true" strokeweight="3.835pt" strokecolor="#ffffff"/>
            <v:line style="position:absolute" from="5079,2522" to="5079,3346" stroked="true" strokeweight="3.836pt" strokecolor="#ffffff"/>
            <v:line style="position:absolute" from="5041,3681" to="5304,3681" stroked="true" strokeweight="3.832pt" strokecolor="#ffffff"/>
            <v:line style="position:absolute" from="4854,3868" to="5118,3868" stroked="true" strokeweight="3.831pt" strokecolor="#ffffff"/>
            <v:line style="position:absolute" from="5041,4055" to="6052,4055" stroked="true" strokeweight="3.832pt" strokecolor="#ffffff"/>
            <v:line style="position:absolute" from="5079,3643" to="5079,4093" stroked="true" strokeweight="3.836pt" strokecolor="#ffffff"/>
            <v:line style="position:absolute" from="4854,5176" to="6612,5176" stroked="true" strokeweight="3.832pt" strokecolor="#ffffff"/>
            <v:line style="position:absolute" from="5079,4764" to="5079,5214" stroked="true" strokeweight="3.836pt" strokecolor="#ffffff"/>
            <v:line style="position:absolute" from="5266,1401" to="5266,2038" stroked="true" strokeweight="3.831pt" strokecolor="#ffffff"/>
            <v:line style="position:absolute" from="5266,2522" to="5266,2786" stroked="true" strokeweight="3.831pt" strokecolor="#ffffff"/>
            <v:line style="position:absolute" from="5228,3495" to="5491,3495" stroked="true" strokeweight="3.833pt" strokecolor="#ffffff"/>
            <v:line style="position:absolute" from="5266,3269" to="5266,3533" stroked="true" strokeweight="3.831pt" strokecolor="#ffffff"/>
            <v:line style="position:absolute" from="5266,4017" to="5266,4467" stroked="true" strokeweight="3.831pt" strokecolor="#ffffff"/>
            <v:line style="position:absolute" from="5228,4802" to="5491,4802" stroked="true" strokeweight="3.832pt" strokecolor="#ffffff"/>
            <v:line style="position:absolute" from="5266,4577" to="5266,5028" stroked="true" strokeweight="3.831pt" strokecolor="#ffffff"/>
            <v:line style="position:absolute" from="5453,1588" to="5453,2038" stroked="true" strokeweight="3.831pt" strokecolor="#ffffff"/>
            <v:line style="position:absolute" from="5228,2934" to="5491,2934" stroked="true" strokeweight="3.832pt" strokecolor="#ffffff"/>
            <v:line style="position:absolute" from="5414,3308" to="5678,3308" stroked="true" strokeweight="3.835pt" strokecolor="#ffffff"/>
            <v:line style="position:absolute" from="5453,2522" to="5453,3346" stroked="true" strokeweight="3.831pt" strokecolor="#ffffff"/>
            <v:line style="position:absolute" from="5228,3868" to="5826,3868" stroked="true" strokeweight="3.831pt" strokecolor="#ffffff"/>
            <v:line style="position:absolute" from="5453,3456" to="5453,3907" stroked="true" strokeweight="3.831pt" strokecolor="#ffffff"/>
            <v:line style="position:absolute" from="5414,4242" to="5678,4242" stroked="true" strokeweight="3.833pt" strokecolor="#ffffff"/>
            <v:line style="position:absolute" from="5453,4204" to="5453,4467" stroked="true" strokeweight="3.831pt" strokecolor="#ffffff"/>
            <v:line style="position:absolute" from="5414,4616" to="5865,4616" stroked="true" strokeweight="3.831pt" strokecolor="#ffffff"/>
            <v:line style="position:absolute" from="5453,4577" to="5453,4841" stroked="true" strokeweight="3.831pt" strokecolor="#ffffff"/>
            <v:line style="position:absolute" from="5453,4951" to="5453,5214" stroked="true" strokeweight="3.831pt" strokecolor="#ffffff"/>
            <v:line style="position:absolute" from="5601,1626" to="6013,1626" stroked="true" strokeweight="3.83pt" strokecolor="#ffffff"/>
            <v:line style="position:absolute" from="5640,1401" to="5640,1665" stroked="true" strokeweight="3.835pt" strokecolor="#ffffff"/>
            <v:line style="position:absolute" from="5601,1813" to="5865,1813" stroked="true" strokeweight="3.83pt" strokecolor="#ffffff"/>
            <v:line style="position:absolute" from="5640,1775" to="5640,2225" stroked="true" strokeweight="3.835pt" strokecolor="#ffffff"/>
            <v:line style="position:absolute" from="5228,2374" to="5678,2374" stroked="true" strokeweight="3.833pt" strokecolor="#ffffff"/>
            <v:line style="position:absolute" from="5601,2560" to="6052,2560" stroked="true" strokeweight="3.83pt" strokecolor="#ffffff"/>
            <v:line style="position:absolute" from="5601,2934" to="5865,2934" stroked="true" strokeweight="3.832pt" strokecolor="#ffffff"/>
            <v:line style="position:absolute" from="5640,2335" to="5640,2972" stroked="true" strokeweight="3.835pt" strokecolor="#ffffff"/>
            <v:line style="position:absolute" from="5601,3121" to="6238,3121" stroked="true" strokeweight="3.833pt" strokecolor="#ffffff"/>
            <v:line style="position:absolute" from="5601,3681" to="5826,3681" stroked="true" strokeweight="3.832pt" strokecolor="#ffffff"/>
            <v:line style="position:absolute" from="5640,3083" to="5640,3720" stroked="true" strokeweight="3.835pt" strokecolor="#ffffff"/>
            <v:line style="position:absolute" from="5601,4429" to="5865,4429" stroked="true" strokeweight="3.83pt" strokecolor="#ffffff"/>
            <v:line style="position:absolute" from="5640,4204" to="5640,4467" stroked="true" strokeweight="3.835pt" strokecolor="#ffffff"/>
            <v:line style="position:absolute" from="5640,4764" to="5640,5214" stroked="true" strokeweight="3.835pt" strokecolor="#ffffff"/>
            <v:line style="position:absolute" from="5788,2000" to="6238,2000" stroked="true" strokeweight="3.833pt" strokecolor="#ffffff"/>
            <v:line style="position:absolute" from="5826,1775" to="5826,2038" stroked="true" strokeweight="3.83pt" strokecolor="#ffffff"/>
            <v:line style="position:absolute" from="5826,2149" to="5826,2412" stroked="true" strokeweight="3.83pt" strokecolor="#ffffff"/>
            <v:line style="position:absolute" from="5826,2709" to="5826,2972" stroked="true" strokeweight="3.83pt" strokecolor="#ffffff"/>
            <v:line style="position:absolute" from="5788,3308" to="6052,3308" stroked="true" strokeweight="3.835pt" strokecolor="#ffffff"/>
            <v:line style="position:absolute" from="5788,3495" to="6238,3495" stroked="true" strokeweight="3.833pt" strokecolor="#ffffff"/>
            <v:line style="position:absolute" from="5826,3269" to="5826,3533" stroked="true" strokeweight="3.83pt" strokecolor="#ffffff"/>
            <v:line style="position:absolute" from="5788,3775" to="5826,3775" stroked="true" strokeweight="3.83pt" strokecolor="#ffffff"/>
            <v:line style="position:absolute" from="5788,4242" to="6238,4242" stroked="true" strokeweight="3.833pt" strokecolor="#ffffff"/>
            <v:line style="position:absolute" from="5826,4017" to="5826,4280" stroked="true" strokeweight="3.83pt" strokecolor="#ffffff"/>
            <v:line style="position:absolute" from="5788,4802" to="6013,4802" stroked="true" strokeweight="3.832pt" strokecolor="#ffffff"/>
            <v:line style="position:absolute" from="5826,4390" to="5826,5028" stroked="true" strokeweight="3.83pt" strokecolor="#ffffff"/>
            <v:line style="position:absolute" from="5975,1720" to="6013,1720" stroked="true" strokeweight="3.832pt" strokecolor="#ffffff"/>
            <v:line style="position:absolute" from="6013,1962" to="6013,2599" stroked="true" strokeweight="3.832pt" strokecolor="#ffffff"/>
            <v:line style="position:absolute" from="5975,2747" to="6612,2747" stroked="true" strokeweight="3.832pt" strokecolor="#ffffff"/>
            <v:line style="position:absolute" from="6013,2709" to="6013,2972" stroked="true" strokeweight="3.832pt" strokecolor="#ffffff"/>
            <v:line style="position:absolute" from="6013,3456" to="6013,3495" stroked="true" strokeweight="3.832pt" strokecolor="#ffffff"/>
            <v:line style="position:absolute" from="6013,4055" to="6013,4093" stroked="true" strokeweight="3.832pt" strokecolor="#ffffff"/>
            <v:line style="position:absolute" from="5975,4616" to="6238,4616" stroked="true" strokeweight="3.831pt" strokecolor="#ffffff"/>
            <v:line style="position:absolute" from="6013,4204" to="6013,4654" stroked="true" strokeweight="3.832pt" strokecolor="#ffffff"/>
            <v:line style="position:absolute" from="5975,4989" to="6013,4989" stroked="true" strokeweight="3.834pt" strokecolor="#ffffff"/>
            <v:line style="position:absolute" from="6013,4951" to="6013,5214" stroked="true" strokeweight="3.832pt" strokecolor="#ffffff"/>
            <v:line style="position:absolute" from="6200,1401" to="6200,1440" stroked="true" strokeweight="3.831pt" strokecolor="#ffffff"/>
            <v:line style="position:absolute" from="6200,2000" to="6200,2038" stroked="true" strokeweight="3.831pt" strokecolor="#ffffff"/>
            <v:line style="position:absolute" from="6162,2187" to="6425,2187" stroked="true" strokeweight="3.832pt" strokecolor="#ffffff"/>
            <v:line style="position:absolute" from="6162,2560" to="6425,2560" stroked="true" strokeweight="3.83pt" strokecolor="#ffffff"/>
            <v:line style="position:absolute" from="6200,2149" to="6200,2786" stroked="true" strokeweight="3.831pt" strokecolor="#ffffff"/>
            <v:line style="position:absolute" from="6162,3308" to="6425,3308" stroked="true" strokeweight="3.835pt" strokecolor="#ffffff"/>
            <v:line style="position:absolute" from="6200,3083" to="6200,3495" stroked="true" strokeweight="3.831pt" strokecolor="#ffffff"/>
            <v:line style="position:absolute" from="6200,4055" to="6200,4280" stroked="true" strokeweight="3.831pt" strokecolor="#ffffff"/>
            <v:line style="position:absolute" from="6200,4577" to="6200,4616" stroked="true" strokeweight="3.831pt" strokecolor="#ffffff"/>
            <v:line style="position:absolute" from="6387,2000" to="6387,2225" stroked="true" strokeweight="3.834pt" strokecolor="#ffffff"/>
            <v:line style="position:absolute" from="6162,2934" to="6425,2934" stroked="true" strokeweight="3.832pt" strokecolor="#ffffff"/>
            <v:line style="position:absolute" from="6387,2896" to="6387,3346" stroked="true" strokeweight="3.834pt" strokecolor="#ffffff"/>
            <v:line style="position:absolute" from="6349,3495" to="6612,3495" stroked="true" strokeweight="3.833pt" strokecolor="#ffffff"/>
            <v:line style="position:absolute" from="6162,4429" to="6425,4429" stroked="true" strokeweight="3.83pt" strokecolor="#ffffff"/>
            <v:line style="position:absolute" from="6387,3456" to="6387,4467" stroked="true" strokeweight="3.834pt" strokecolor="#ffffff"/>
            <v:line style="position:absolute" from="6349,4616" to="6612,4616" stroked="true" strokeweight="3.831pt" strokecolor="#ffffff"/>
            <v:line style="position:absolute" from="6387,4577" to="6387,4616" stroked="true" strokeweight="3.834pt" strokecolor="#ffffff"/>
            <v:line style="position:absolute" from="6349,2374" to="6612,2374" stroked="true" strokeweight="3.833pt" strokecolor="#ffffff"/>
            <v:line style="position:absolute" from="6574,1401" to="6574,5214" stroked="true" strokeweight="3.833pt" strokecolor="#ffffff"/>
            <v:rect style="position:absolute;left:2837;top:1440;width:560;height:560" filled="true" fillcolor="#4eba6c" stroked="false">
              <v:fill type="solid"/>
            </v:rect>
            <v:line style="position:absolute" from="2799,2000" to="3436,2000" stroked="true" strokeweight="3.9pt" strokecolor="#000000"/>
            <v:line style="position:absolute" from="2837,1477" to="2837,1961" stroked="true" strokeweight="3.832pt" strokecolor="#000000"/>
            <v:line style="position:absolute" from="2799,1439" to="3436,1439" stroked="true" strokeweight="3.8pt" strokecolor="#000000"/>
            <v:line style="position:absolute" from="3398,1478" to="3398,1962" stroked="true" strokeweight="3.828pt" strokecolor="#000000"/>
            <v:rect style="position:absolute;left:5826;top:3495;width:560;height:560" filled="true" fillcolor="#38469b" stroked="false">
              <v:fill type="solid"/>
            </v:rect>
            <v:line style="position:absolute" from="5788,4055" to="6425,4055" stroked="true" strokeweight="3.8pt" strokecolor="#000000"/>
            <v:line style="position:absolute" from="5826,3533" to="5826,4017" stroked="true" strokeweight="3.83pt" strokecolor="#000000"/>
            <v:line style="position:absolute" from="5788,3495" to="6425,3495" stroked="true" strokeweight="3.8pt" strokecolor="#000000"/>
            <v:line style="position:absolute" from="6387,3533" to="6387,4017" stroked="true" strokeweight="3.833pt" strokecolor="#000000"/>
            <v:rect style="position:absolute;left:6013;top:4616;width:560;height:560" filled="true" fillcolor="#e5e536" stroked="false">
              <v:fill type="solid"/>
            </v:rect>
            <v:line style="position:absolute" from="5975,5176" to="6612,5176" stroked="true" strokeweight="3.9pt" strokecolor="#000000"/>
            <v:line style="position:absolute" from="6013,4653" to="6013,5137" stroked="true" strokeweight="3.832pt" strokecolor="#000000"/>
            <v:line style="position:absolute" from="5975,4615" to="6612,4615" stroked="true" strokeweight="3.8pt" strokecolor="#000000"/>
            <v:line style="position:absolute" from="6574,4654" to="6574,5138" stroked="true" strokeweight="3.833pt" strokecolor="#000000"/>
            <v:rect style="position:absolute;left:4519;top:3308;width:374;height:374" filled="true" fillcolor="#f58332" stroked="false">
              <v:fill type="solid"/>
            </v:rect>
            <v:line style="position:absolute" from="4480,3681" to="4931,3681" stroked="true" strokeweight="3.8pt" strokecolor="#000000"/>
            <v:line style="position:absolute" from="4519,3345" to="4519,3643" stroked="true" strokeweight="3.832pt" strokecolor="#000000"/>
            <v:line style="position:absolute" from="4480,3307" to="4931,3307" stroked="true" strokeweight="3.8pt" strokecolor="#000000"/>
            <v:line style="position:absolute" from="4892,3346" to="4892,3643" stroked="true" strokeweight="3.832pt" strokecolor="#000000"/>
            <v:rect style="position:absolute;left:3585;top:2934;width:374;height:374" filled="true" fillcolor="#19bdc5" stroked="false">
              <v:fill type="solid"/>
            </v:rect>
            <v:line style="position:absolute" from="3546,3307" to="3997,3307" stroked="true" strokeweight="3.8pt" strokecolor="#000000"/>
            <v:line style="position:absolute" from="3585,2973" to="3585,3269" stroked="true" strokeweight="3.831pt" strokecolor="#000000"/>
            <v:line style="position:absolute" from="3546,2934" to="3997,2934" stroked="true" strokeweight="3.9pt" strokecolor="#000000"/>
            <v:line style="position:absolute" from="3958,2972" to="3958,3269" stroked="true" strokeweight="3.829pt" strokecolor="#000000"/>
            <v:rect style="position:absolute;left:3211;top:4242;width:374;height:374" filled="true" fillcolor="#722a86" stroked="false">
              <v:fill type="solid"/>
            </v:rect>
            <v:line style="position:absolute" from="3173,4615" to="3623,4615" stroked="true" strokeweight="3.8pt" strokecolor="#000000"/>
            <v:line style="position:absolute" from="3211,4281" to="3211,4577" stroked="true" strokeweight="3.834pt" strokecolor="#000000"/>
            <v:line style="position:absolute" from="3173,4242" to="3623,4242" stroked="true" strokeweight="3.9pt" strokecolor="#000000"/>
            <v:line style="position:absolute" from="3585,4280" to="3585,4577" stroked="true" strokeweight="3.831pt" strokecolor="#000000"/>
            <v:rect style="position:absolute;left:6013;top:1440;width:561;height:560" filled="true" fillcolor="#ec3e28" stroked="false">
              <v:fill type="solid"/>
            </v:rect>
            <v:line style="position:absolute" from="5975,2000" to="6612,2000" stroked="true" strokeweight="3.9pt" strokecolor="#000000"/>
            <v:line style="position:absolute" from="6013,1477" to="6013,1961" stroked="true" strokeweight="3.832pt" strokecolor="#000000"/>
            <v:line style="position:absolute" from="5975,1439" to="6612,1439" stroked="true" strokeweight="3.8pt" strokecolor="#000000"/>
            <v:line style="position:absolute" from="6574,1478" to="6574,1962" stroked="true" strokeweight="3.833pt" strokecolor="#000000"/>
            <v:shape style="position:absolute;left:3893;top:195;width:1741;height:1797" type="#_x0000_t75" stroked="false">
              <v:imagedata r:id="rId53" o:title=""/>
            </v:shape>
            <v:shape style="position:absolute;left:3694;top:4885;width:1937;height:928" coordorigin="3694,4885" coordsize="1937,928" path="m4811,4885l3694,5329,4466,5813,5136,5525,4376,5525,4203,5437,4879,5165,5348,5165,4811,4885xm5348,5165l4879,5165,5044,5243,4376,5525,5136,5525,5631,5312,5348,5165xe" filled="true" fillcolor="#ffffff" stroked="false">
              <v:path arrowok="t"/>
              <v:fill type="solid"/>
            </v:shape>
            <v:shape style="position:absolute;left:4520;top:5406;width:1189;height:1253" coordorigin="4520,5406" coordsize="1189,1253" path="m5708,5406l4520,5917,4520,6659,5708,6148,5708,5406xe" filled="true" fillcolor="#bec0c2" stroked="false">
              <v:path arrowok="t"/>
              <v:fill type="solid"/>
            </v:shape>
            <v:shape style="position:absolute;left:3624;top:5423;width:779;height:1220" coordorigin="3624,5423" coordsize="779,1220" path="m3624,5423l3624,6154,4403,6642,4403,5911,3624,5423xe" filled="true" fillcolor="#ffffff" stroked="false">
              <v:path arrowok="t"/>
              <v:fill type="solid"/>
            </v:shape>
            <v:shape style="position:absolute;left:3507;top:4757;width:2319;height:2058" coordorigin="3507,4757" coordsize="2319,2058" path="m4817,4757l3507,5278,3507,6219,4456,6814,4816,6659,4520,6659,4520,6642,4403,6642,3624,6154,3624,5423,3844,5423,3694,5329,4811,4885,5064,4885,4817,4757xm5825,5406l5708,5406,5708,6148,4520,6659,4816,6659,5825,6225,5825,5406xm3844,5423l3624,5423,4403,5911,4403,6642,4520,6642,4520,5917,4763,5813,4466,5813,3844,5423xm5064,4885l4811,4885,5631,5312,4466,5813,4763,5813,5708,5406,5825,5406,5825,5282,5064,4885xe" filled="true" fillcolor="#000000" stroked="false">
              <v:path arrowok="t"/>
              <v:fill type="solid"/>
            </v:shape>
            <v:shape style="position:absolute;left:4203;top:5165;width:842;height:360" coordorigin="4203,5165" coordsize="842,360" path="m4879,5165l4203,5437,4376,5525,5044,5243,4879,5165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spacing w:before="9"/>
        <w:rPr>
          <w:sz w:val="11"/>
        </w:rPr>
      </w:pPr>
    </w:p>
    <w:p>
      <w:pPr>
        <w:spacing w:line="244" w:lineRule="auto" w:before="71"/>
        <w:ind w:left="126" w:right="4765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b/>
          <w:color w:val="231F20"/>
          <w:w w:val="105"/>
          <w:sz w:val="20"/>
        </w:rPr>
        <w:t>Francisco Lizcano Fernández Víctor Manuel Reynoso Angulo </w:t>
      </w:r>
      <w:r>
        <w:rPr>
          <w:rFonts w:ascii="Calibri" w:hAnsi="Calibri"/>
          <w:color w:val="231F20"/>
          <w:w w:val="105"/>
          <w:sz w:val="20"/>
        </w:rPr>
        <w:t>Coordinadores</w:t>
      </w:r>
    </w:p>
    <w:p>
      <w:pPr>
        <w:spacing w:after="0" w:line="244" w:lineRule="auto"/>
        <w:jc w:val="left"/>
        <w:rPr>
          <w:rFonts w:ascii="Calibri" w:hAnsi="Calibri"/>
          <w:sz w:val="20"/>
        </w:rPr>
        <w:sectPr>
          <w:headerReference w:type="default" r:id="rId5"/>
          <w:type w:val="continuous"/>
          <w:pgSz w:w="9810" w:h="13040"/>
          <w:pgMar w:header="0" w:top="0" w:bottom="280" w:left="1280" w:right="92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line="249" w:lineRule="auto" w:before="0"/>
        <w:ind w:left="3617" w:right="3615" w:firstLine="0"/>
        <w:jc w:val="center"/>
        <w:rPr>
          <w:sz w:val="18"/>
        </w:rPr>
      </w:pPr>
      <w:r>
        <w:rPr/>
        <w:pict>
          <v:line style="position:absolute;mso-position-horizontal-relative:page;mso-position-vertical-relative:paragraph;z-index:1600" from="15pt,-74.658081pt" to="0pt,-74.6580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24" from="508.890015pt,-74.658081pt" to="523.890015pt,-74.6580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48" from="21pt,-80.658081pt" to="21pt,-95.6580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72" from="502.890015pt,-80.658081pt" to="502.890015pt,-95.658081pt" stroked="true" strokeweight=".125pt" strokecolor="#000000">
            <w10:wrap type="none"/>
          </v:line>
        </w:pict>
      </w:r>
      <w:r>
        <w:rPr>
          <w:color w:val="231F20"/>
          <w:sz w:val="18"/>
        </w:rPr>
        <w:t>Calidad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titular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w w:val="9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Centro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Centro-occidente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México</w:t>
      </w:r>
    </w:p>
    <w:p>
      <w:pPr>
        <w:spacing w:after="0" w:line="249" w:lineRule="auto"/>
        <w:jc w:val="center"/>
        <w:rPr>
          <w:sz w:val="18"/>
        </w:rPr>
        <w:sectPr>
          <w:headerReference w:type="default" r:id="rId54"/>
          <w:footerReference w:type="default" r:id="rId55"/>
          <w:pgSz w:w="10480" w:h="13880"/>
          <w:pgMar w:header="0" w:footer="221" w:top="0" w:bottom="420" w:left="0" w:right="0"/>
        </w:sectPr>
      </w:pP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ge;z-index:1696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720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744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768" from="502.890015pt,15.000488pt" to="502.890015pt,.000488pt" stroked="true" strokeweight=".125pt" strokecolor="#000000">
            <w10:wrap type="none"/>
          </v:line>
        </w:pict>
      </w:r>
    </w:p>
    <w:p>
      <w:pPr>
        <w:spacing w:after="0"/>
        <w:rPr>
          <w:sz w:val="17"/>
        </w:rPr>
        <w:sectPr>
          <w:headerReference w:type="default" r:id="rId56"/>
          <w:footerReference w:type="default" r:id="rId5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ge;z-index:191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93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96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984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line="249" w:lineRule="auto" w:before="141"/>
        <w:ind w:left="1849" w:right="1847"/>
      </w:pPr>
      <w:r>
        <w:rPr>
          <w:color w:val="231F20"/>
        </w:rPr>
        <w:t>Calidad</w:t>
      </w:r>
      <w:r>
        <w:rPr>
          <w:color w:val="231F20"/>
          <w:spacing w:val="-49"/>
        </w:rPr>
        <w:t> </w:t>
      </w:r>
      <w:r>
        <w:rPr>
          <w:color w:val="231F20"/>
        </w:rPr>
        <w:t>de</w:t>
      </w:r>
      <w:r>
        <w:rPr>
          <w:color w:val="231F20"/>
          <w:spacing w:val="-49"/>
        </w:rPr>
        <w:t> </w:t>
      </w:r>
      <w:r>
        <w:rPr>
          <w:color w:val="231F20"/>
        </w:rPr>
        <w:t>las</w:t>
      </w:r>
      <w:r>
        <w:rPr>
          <w:color w:val="231F20"/>
          <w:spacing w:val="-49"/>
        </w:rPr>
        <w:t> </w:t>
      </w:r>
      <w:r>
        <w:rPr>
          <w:color w:val="231F20"/>
        </w:rPr>
        <w:t>elecciones</w:t>
      </w:r>
      <w:r>
        <w:rPr>
          <w:color w:val="231F20"/>
          <w:spacing w:val="-49"/>
        </w:rPr>
        <w:t> </w:t>
      </w:r>
      <w:r>
        <w:rPr>
          <w:color w:val="231F20"/>
        </w:rPr>
        <w:t>a</w:t>
      </w:r>
      <w:r>
        <w:rPr>
          <w:color w:val="231F20"/>
          <w:spacing w:val="-49"/>
        </w:rPr>
        <w:t> </w:t>
      </w:r>
      <w:r>
        <w:rPr>
          <w:color w:val="231F20"/>
        </w:rPr>
        <w:t>titular</w:t>
      </w:r>
      <w:r>
        <w:rPr>
          <w:color w:val="231F20"/>
          <w:spacing w:val="-49"/>
        </w:rPr>
        <w:t> </w:t>
      </w:r>
      <w:r>
        <w:rPr>
          <w:color w:val="231F20"/>
        </w:rPr>
        <w:t>del</w:t>
      </w:r>
      <w:r>
        <w:rPr>
          <w:color w:val="231F20"/>
          <w:spacing w:val="-49"/>
        </w:rPr>
        <w:t> </w:t>
      </w:r>
      <w:r>
        <w:rPr>
          <w:color w:val="231F20"/>
        </w:rPr>
        <w:t>Ejecutivo</w:t>
      </w:r>
      <w:r>
        <w:rPr>
          <w:color w:val="231F20"/>
          <w:w w:val="97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Centro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Centro-occidente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México</w:t>
      </w:r>
    </w:p>
    <w:p>
      <w:pPr>
        <w:pStyle w:val="BodyText"/>
        <w:rPr>
          <w:sz w:val="36"/>
        </w:rPr>
      </w:pPr>
    </w:p>
    <w:p>
      <w:pPr>
        <w:spacing w:line="247" w:lineRule="auto" w:before="247"/>
        <w:ind w:left="3714" w:right="3712" w:hanging="1"/>
        <w:jc w:val="center"/>
        <w:rPr>
          <w:sz w:val="20"/>
        </w:rPr>
      </w:pPr>
      <w:r>
        <w:rPr>
          <w:color w:val="231F20"/>
          <w:w w:val="110"/>
          <w:sz w:val="22"/>
        </w:rPr>
        <w:t>Francisco Lizcano Fernández </w:t>
      </w:r>
      <w:r>
        <w:rPr>
          <w:color w:val="231F20"/>
          <w:spacing w:val="-5"/>
          <w:w w:val="110"/>
          <w:sz w:val="22"/>
        </w:rPr>
        <w:t>Víctor </w:t>
      </w:r>
      <w:r>
        <w:rPr>
          <w:color w:val="231F20"/>
          <w:w w:val="110"/>
          <w:sz w:val="22"/>
        </w:rPr>
        <w:t>Manuel Reynoso</w:t>
      </w:r>
      <w:r>
        <w:rPr>
          <w:color w:val="231F20"/>
          <w:spacing w:val="-30"/>
          <w:w w:val="110"/>
          <w:sz w:val="22"/>
        </w:rPr>
        <w:t> </w:t>
      </w:r>
      <w:r>
        <w:rPr>
          <w:color w:val="231F20"/>
          <w:w w:val="110"/>
          <w:sz w:val="22"/>
        </w:rPr>
        <w:t>Angulo </w:t>
      </w:r>
      <w:r>
        <w:rPr>
          <w:color w:val="231F20"/>
          <w:w w:val="110"/>
          <w:sz w:val="20"/>
        </w:rPr>
        <w:t>(coordinadores)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  <w:r>
        <w:rPr/>
        <w:pict>
          <v:group style="position:absolute;margin-left:77.693001pt;margin-top:14.347796pt;width:135.3pt;height:44.55pt;mso-position-horizontal-relative:page;mso-position-vertical-relative:paragraph;z-index:1792;mso-wrap-distance-left:0;mso-wrap-distance-right:0" coordorigin="1554,287" coordsize="2706,891">
            <v:shape style="position:absolute;left:1554;top:287;width:1006;height:891" type="#_x0000_t75" stroked="false">
              <v:imagedata r:id="rId60" o:title=""/>
            </v:shape>
            <v:shape style="position:absolute;left:3645;top:348;width:614;height:798" type="#_x0000_t75" stroked="false">
              <v:imagedata r:id="rId61" o:title=""/>
            </v:shape>
            <v:shape style="position:absolute;left:2560;top:450;width:1085;height:623" type="#_x0000_t75" stroked="false">
              <v:imagedata r:id="rId62" o:title=""/>
            </v:shape>
            <w10:wrap type="topAndBottom"/>
          </v:group>
        </w:pict>
      </w:r>
      <w:r>
        <w:rPr/>
        <w:drawing>
          <wp:anchor distT="0" distB="0" distL="0" distR="0" allowOverlap="1" layoutInCell="1" locked="0" behindDoc="0" simplePos="0" relativeHeight="1816">
            <wp:simplePos x="0" y="0"/>
            <wp:positionH relativeFrom="page">
              <wp:posOffset>2749498</wp:posOffset>
            </wp:positionH>
            <wp:positionV relativeFrom="paragraph">
              <wp:posOffset>227341</wp:posOffset>
            </wp:positionV>
            <wp:extent cx="375196" cy="486060"/>
            <wp:effectExtent l="0" t="0" r="0" b="0"/>
            <wp:wrapTopAndBottom/>
            <wp:docPr id="15" name="image5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52.png"/>
                    <pic:cNvPicPr/>
                  </pic:nvPicPr>
                  <pic:blipFill>
                    <a:blip r:embed="rId6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196" cy="4860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40">
            <wp:simplePos x="0" y="0"/>
            <wp:positionH relativeFrom="page">
              <wp:posOffset>3429863</wp:posOffset>
            </wp:positionH>
            <wp:positionV relativeFrom="paragraph">
              <wp:posOffset>153169</wp:posOffset>
            </wp:positionV>
            <wp:extent cx="446735" cy="576072"/>
            <wp:effectExtent l="0" t="0" r="0" b="0"/>
            <wp:wrapTopAndBottom/>
            <wp:docPr id="17" name="image5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53.png"/>
                    <pic:cNvPicPr/>
                  </pic:nvPicPr>
                  <pic:blipFill>
                    <a:blip r:embed="rId6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6735" cy="57607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64">
            <wp:simplePos x="0" y="0"/>
            <wp:positionH relativeFrom="page">
              <wp:posOffset>4169715</wp:posOffset>
            </wp:positionH>
            <wp:positionV relativeFrom="paragraph">
              <wp:posOffset>179062</wp:posOffset>
            </wp:positionV>
            <wp:extent cx="397610" cy="542544"/>
            <wp:effectExtent l="0" t="0" r="0" b="0"/>
            <wp:wrapTopAndBottom/>
            <wp:docPr id="19" name="image5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54.png"/>
                    <pic:cNvPicPr/>
                  </pic:nvPicPr>
                  <pic:blipFill>
                    <a:blip r:embed="rId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7610" cy="5425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888">
            <wp:simplePos x="0" y="0"/>
            <wp:positionH relativeFrom="page">
              <wp:posOffset>4856700</wp:posOffset>
            </wp:positionH>
            <wp:positionV relativeFrom="paragraph">
              <wp:posOffset>307105</wp:posOffset>
            </wp:positionV>
            <wp:extent cx="810618" cy="329184"/>
            <wp:effectExtent l="0" t="0" r="0" b="0"/>
            <wp:wrapTopAndBottom/>
            <wp:docPr id="21" name="image5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55.png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0618" cy="32918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sz w:val="17"/>
        </w:rPr>
        <w:sectPr>
          <w:headerReference w:type="default" r:id="rId58"/>
          <w:footerReference w:type="default" r:id="rId5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5"/>
        </w:rPr>
      </w:pPr>
    </w:p>
    <w:p>
      <w:pPr>
        <w:spacing w:line="249" w:lineRule="auto" w:before="62"/>
        <w:ind w:left="1971" w:right="6678" w:hanging="350"/>
        <w:jc w:val="left"/>
        <w:rPr>
          <w:sz w:val="18"/>
        </w:rPr>
      </w:pPr>
      <w:r>
        <w:rPr/>
        <w:pict>
          <v:rect style="position:absolute;margin-left:77.693001pt;margin-top:12.677719pt;width:115.087pt;height:23.528pt;mso-position-horizontal-relative:page;mso-position-vertical-relative:paragraph;z-index:-283264" filled="false" stroked="true" strokeweight=".5pt" strokecolor="#231f20">
            <w10:wrap type="none"/>
          </v:rect>
        </w:pict>
      </w:r>
      <w:r>
        <w:rPr/>
        <w:pict>
          <v:line style="position:absolute;mso-position-horizontal-relative:page;mso-position-vertical-relative:paragraph;z-index:2032" from="15pt,-63.856789pt" to="0pt,-63.85678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56" from="508.890015pt,-63.856789pt" to="523.890015pt,-63.85678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80" from="21pt,-69.856789pt" to="21pt,-84.85678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04" from="502.890015pt,-69.856789pt" to="502.890015pt,-84.856789pt" stroked="true" strokeweight=".125pt" strokecolor="#000000">
            <w10:wrap type="none"/>
          </v:line>
        </w:pict>
      </w:r>
      <w:r>
        <w:rPr>
          <w:color w:val="231F20"/>
          <w:w w:val="95"/>
          <w:sz w:val="18"/>
        </w:rPr>
        <w:t>Esta investigación fue arbitrada por pares académicos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249" w:lineRule="auto" w:before="179"/>
        <w:ind w:left="1553" w:right="5122" w:firstLine="0"/>
        <w:jc w:val="left"/>
        <w:rPr>
          <w:i/>
          <w:sz w:val="22"/>
        </w:rPr>
      </w:pPr>
      <w:r>
        <w:rPr>
          <w:i/>
          <w:color w:val="231F20"/>
          <w:w w:val="95"/>
          <w:sz w:val="22"/>
        </w:rPr>
        <w:t>Calidad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las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elecciones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a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titular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del</w:t>
      </w:r>
      <w:r>
        <w:rPr>
          <w:i/>
          <w:color w:val="231F20"/>
          <w:spacing w:val="-34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Ejecutivo </w:t>
      </w:r>
      <w:r>
        <w:rPr>
          <w:i/>
          <w:color w:val="231F20"/>
          <w:w w:val="90"/>
          <w:sz w:val="22"/>
        </w:rPr>
        <w:t>en el Centro y Centro-occidente de</w:t>
      </w:r>
      <w:r>
        <w:rPr>
          <w:i/>
          <w:color w:val="231F20"/>
          <w:spacing w:val="-19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México</w:t>
      </w:r>
    </w:p>
    <w:p>
      <w:pPr>
        <w:pStyle w:val="BodyText"/>
        <w:rPr>
          <w:i/>
          <w:sz w:val="20"/>
        </w:rPr>
      </w:pPr>
    </w:p>
    <w:p>
      <w:pPr>
        <w:spacing w:line="278" w:lineRule="auto" w:before="0"/>
        <w:ind w:left="1553" w:right="4523" w:firstLine="0"/>
        <w:jc w:val="left"/>
        <w:rPr>
          <w:sz w:val="18"/>
        </w:rPr>
      </w:pPr>
      <w:r>
        <w:rPr>
          <w:color w:val="231F20"/>
          <w:w w:val="95"/>
          <w:sz w:val="18"/>
        </w:rPr>
        <w:t>Francisco Lizcano Fernández y Víctor Manuel Reynoso Angulo </w:t>
      </w:r>
      <w:r>
        <w:rPr>
          <w:color w:val="231F20"/>
          <w:sz w:val="18"/>
        </w:rPr>
        <w:t>(coordinadores)</w:t>
      </w:r>
    </w:p>
    <w:p>
      <w:pPr>
        <w:pStyle w:val="BodyText"/>
        <w:spacing w:before="4"/>
        <w:rPr>
          <w:sz w:val="19"/>
        </w:rPr>
      </w:pPr>
    </w:p>
    <w:p>
      <w:pPr>
        <w:spacing w:before="0"/>
        <w:ind w:left="1553" w:right="6678" w:firstLine="0"/>
        <w:jc w:val="left"/>
        <w:rPr>
          <w:b/>
          <w:sz w:val="20"/>
        </w:rPr>
      </w:pPr>
      <w:r>
        <w:rPr>
          <w:b/>
          <w:color w:val="231F20"/>
          <w:sz w:val="20"/>
        </w:rPr>
        <w:t>Primera edición, 2015</w:t>
      </w:r>
    </w:p>
    <w:p>
      <w:pPr>
        <w:pStyle w:val="BodyText"/>
        <w:spacing w:before="2"/>
        <w:rPr>
          <w:b/>
        </w:rPr>
      </w:pPr>
    </w:p>
    <w:p>
      <w:pPr>
        <w:spacing w:line="259" w:lineRule="auto" w:before="0"/>
        <w:ind w:left="2273" w:right="4393" w:hanging="720"/>
        <w:jc w:val="left"/>
        <w:rPr>
          <w:sz w:val="20"/>
        </w:rPr>
      </w:pPr>
      <w:r>
        <w:rPr>
          <w:color w:val="231F20"/>
          <w:sz w:val="22"/>
        </w:rPr>
        <w:t>© Universidad Autónoma del Estado de México, </w:t>
      </w:r>
      <w:r>
        <w:rPr>
          <w:color w:val="231F20"/>
          <w:w w:val="95"/>
          <w:sz w:val="20"/>
        </w:rPr>
        <w:t>Secretaría de Investigación y Estudios Avanzados </w:t>
      </w:r>
      <w:r>
        <w:rPr>
          <w:color w:val="231F20"/>
          <w:sz w:val="20"/>
        </w:rPr>
        <w:t>Facultad de Humanidades</w:t>
      </w:r>
    </w:p>
    <w:p>
      <w:pPr>
        <w:spacing w:line="249" w:lineRule="auto" w:before="11"/>
        <w:ind w:left="2273" w:right="3467" w:firstLine="0"/>
        <w:jc w:val="left"/>
        <w:rPr>
          <w:sz w:val="18"/>
        </w:rPr>
      </w:pPr>
      <w:r>
        <w:rPr>
          <w:color w:val="231F20"/>
          <w:sz w:val="18"/>
        </w:rPr>
        <w:t>Instituto Literario núm. 100 Oriente, Colonia Centro, C.P. 50000, Toluca, Estado de México.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553" w:right="5122"/>
      </w:pPr>
      <w:r>
        <w:rPr>
          <w:color w:val="231F20"/>
        </w:rPr>
        <w:t>© Universidad de Guanajuato,</w:t>
      </w:r>
    </w:p>
    <w:p>
      <w:pPr>
        <w:spacing w:line="249" w:lineRule="auto" w:before="24"/>
        <w:ind w:left="2273" w:right="4037" w:firstLine="0"/>
        <w:jc w:val="left"/>
        <w:rPr>
          <w:sz w:val="18"/>
        </w:rPr>
      </w:pPr>
      <w:r>
        <w:rPr>
          <w:color w:val="231F20"/>
          <w:sz w:val="18"/>
        </w:rPr>
        <w:t>Lascuráin de Retana, núm. 5, Colonia Centro, </w:t>
      </w:r>
      <w:r>
        <w:rPr>
          <w:color w:val="231F20"/>
          <w:spacing w:val="-9"/>
          <w:sz w:val="18"/>
        </w:rPr>
        <w:t>C.P. </w:t>
      </w:r>
      <w:r>
        <w:rPr>
          <w:color w:val="231F20"/>
          <w:sz w:val="18"/>
        </w:rPr>
        <w:t>36000, Guanajuato, Guanajuato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553" w:right="5122"/>
      </w:pPr>
      <w:r>
        <w:rPr>
          <w:color w:val="231F20"/>
        </w:rPr>
        <w:t>© Universidad Autónoma de Querétaro,</w:t>
      </w:r>
    </w:p>
    <w:p>
      <w:pPr>
        <w:spacing w:line="249" w:lineRule="auto" w:before="24"/>
        <w:ind w:left="2273" w:right="3892" w:firstLine="0"/>
        <w:jc w:val="left"/>
        <w:rPr>
          <w:sz w:val="18"/>
        </w:rPr>
      </w:pPr>
      <w:r>
        <w:rPr>
          <w:color w:val="231F20"/>
          <w:sz w:val="18"/>
        </w:rPr>
        <w:t>Centro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Universitario,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Cerro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Campanas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s/n,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9"/>
          <w:sz w:val="18"/>
        </w:rPr>
        <w:t>C.P.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76010, Querétaro,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Querétaro.</w:t>
      </w:r>
    </w:p>
    <w:p>
      <w:pPr>
        <w:pStyle w:val="BodyText"/>
        <w:spacing w:before="10"/>
        <w:rPr>
          <w:sz w:val="21"/>
        </w:rPr>
      </w:pPr>
    </w:p>
    <w:p>
      <w:pPr>
        <w:pStyle w:val="BodyText"/>
        <w:ind w:left="1553" w:right="3467"/>
      </w:pPr>
      <w:r>
        <w:rPr>
          <w:color w:val="231F20"/>
          <w:w w:val="95"/>
        </w:rPr>
        <w:t>© Asociación Mexicana de Ciencias Políticas (amecip)</w:t>
      </w:r>
    </w:p>
    <w:p>
      <w:pPr>
        <w:spacing w:before="72"/>
        <w:ind w:left="2273" w:right="5122" w:firstLine="0"/>
        <w:jc w:val="left"/>
        <w:rPr>
          <w:sz w:val="18"/>
        </w:rPr>
      </w:pPr>
      <w:hyperlink r:id="rId69">
        <w:r>
          <w:rPr>
            <w:color w:val="231F20"/>
            <w:sz w:val="18"/>
          </w:rPr>
          <w:t>http://www.amecip.org.mx</w:t>
        </w:r>
      </w:hyperlink>
    </w:p>
    <w:p>
      <w:pPr>
        <w:pStyle w:val="BodyText"/>
        <w:spacing w:before="1"/>
      </w:pPr>
    </w:p>
    <w:p>
      <w:pPr>
        <w:spacing w:before="0"/>
        <w:ind w:left="1553" w:right="6678" w:firstLine="0"/>
        <w:jc w:val="left"/>
        <w:rPr>
          <w:sz w:val="20"/>
        </w:rPr>
      </w:pPr>
      <w:r>
        <w:rPr>
          <w:color w:val="231F20"/>
          <w:sz w:val="20"/>
        </w:rPr>
        <w:t>ISBN: 978-607-422-613-3</w:t>
      </w:r>
    </w:p>
    <w:p>
      <w:pPr>
        <w:spacing w:line="450" w:lineRule="atLeast" w:before="25"/>
        <w:ind w:left="1553" w:right="5574" w:firstLine="0"/>
        <w:jc w:val="left"/>
        <w:rPr>
          <w:sz w:val="18"/>
        </w:rPr>
      </w:pPr>
      <w:r>
        <w:rPr>
          <w:color w:val="231F20"/>
          <w:w w:val="95"/>
          <w:sz w:val="18"/>
        </w:rPr>
        <w:t>Portada: Aldo Emmanuel Juárez Herrera </w:t>
      </w:r>
      <w:r>
        <w:rPr>
          <w:color w:val="231F20"/>
          <w:sz w:val="18"/>
        </w:rPr>
        <w:t>Impreso y hecho en México</w:t>
      </w:r>
    </w:p>
    <w:p>
      <w:pPr>
        <w:spacing w:before="9"/>
        <w:ind w:left="1553" w:right="6678" w:firstLine="0"/>
        <w:jc w:val="left"/>
        <w:rPr>
          <w:sz w:val="18"/>
        </w:rPr>
      </w:pPr>
      <w:r>
        <w:rPr>
          <w:color w:val="231F20"/>
          <w:sz w:val="18"/>
        </w:rPr>
        <w:t>Printed and made in Mexico</w:t>
      </w:r>
    </w:p>
    <w:p>
      <w:pPr>
        <w:pStyle w:val="BodyText"/>
        <w:rPr>
          <w:sz w:val="18"/>
        </w:rPr>
      </w:pPr>
    </w:p>
    <w:p>
      <w:pPr>
        <w:pStyle w:val="BodyText"/>
        <w:rPr>
          <w:sz w:val="18"/>
        </w:rPr>
      </w:pPr>
    </w:p>
    <w:p>
      <w:pPr>
        <w:pStyle w:val="BodyText"/>
        <w:spacing w:before="1"/>
        <w:rPr>
          <w:sz w:val="21"/>
        </w:rPr>
      </w:pPr>
    </w:p>
    <w:p>
      <w:pPr>
        <w:spacing w:line="249" w:lineRule="auto" w:before="0"/>
        <w:ind w:left="1553" w:right="2990" w:firstLine="0"/>
        <w:jc w:val="both"/>
        <w:rPr>
          <w:sz w:val="18"/>
        </w:rPr>
      </w:pPr>
      <w:r>
        <w:rPr>
          <w:color w:val="231F20"/>
          <w:spacing w:val="2"/>
          <w:w w:val="95"/>
          <w:sz w:val="18"/>
        </w:rPr>
        <w:t>Quedaprohibidalareproducciónparcialototaldelcontenidodelapresenteobra, sincon- </w:t>
      </w:r>
      <w:r>
        <w:rPr>
          <w:color w:val="231F20"/>
          <w:sz w:val="18"/>
        </w:rPr>
        <w:t>tar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previamente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autorización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escrito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titular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derechos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términos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Ley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Derecho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Autor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su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caso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los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tratados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internacionales</w:t>
      </w:r>
      <w:r>
        <w:rPr>
          <w:color w:val="231F20"/>
          <w:spacing w:val="-23"/>
          <w:w w:val="95"/>
          <w:sz w:val="18"/>
        </w:rPr>
        <w:t> </w:t>
      </w:r>
      <w:r>
        <w:rPr>
          <w:color w:val="231F20"/>
          <w:w w:val="95"/>
          <w:sz w:val="18"/>
        </w:rPr>
        <w:t>aplicables.</w:t>
      </w:r>
    </w:p>
    <w:p>
      <w:pPr>
        <w:pStyle w:val="BodyText"/>
        <w:spacing w:before="10"/>
        <w:rPr>
          <w:sz w:val="18"/>
        </w:rPr>
      </w:pPr>
    </w:p>
    <w:p>
      <w:pPr>
        <w:spacing w:before="0"/>
        <w:ind w:left="1553" w:right="3467" w:firstLine="0"/>
        <w:jc w:val="left"/>
        <w:rPr>
          <w:sz w:val="18"/>
        </w:rPr>
      </w:pPr>
      <w:r>
        <w:rPr>
          <w:color w:val="231F20"/>
          <w:sz w:val="18"/>
        </w:rPr>
        <w:t>El contenido de esta publicación es responsabilidad de los autores.</w:t>
      </w:r>
    </w:p>
    <w:p>
      <w:pPr>
        <w:spacing w:after="0"/>
        <w:jc w:val="left"/>
        <w:rPr>
          <w:sz w:val="18"/>
        </w:rPr>
        <w:sectPr>
          <w:headerReference w:type="default" r:id="rId67"/>
          <w:footerReference w:type="default" r:id="rId6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 w:after="1"/>
        <w:rPr>
          <w:sz w:val="24"/>
        </w:rPr>
      </w:pPr>
    </w:p>
    <w:p>
      <w:pPr>
        <w:pStyle w:val="BodyText"/>
        <w:ind w:left="8300"/>
        <w:rPr>
          <w:sz w:val="20"/>
        </w:rPr>
      </w:pPr>
      <w:r>
        <w:rPr>
          <w:sz w:val="20"/>
        </w:rPr>
        <w:pict>
          <v:group style="width:48.2pt;height:25.9pt;mso-position-horizontal-relative:char;mso-position-vertical-relative:line" coordorigin="0,0" coordsize="964,518">
            <v:rect style="position:absolute;left:0;top:0;width:964;height:51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5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  <w:ind w:left="3617" w:right="3606"/>
      </w:pPr>
      <w:r>
        <w:rPr/>
        <w:pict>
          <v:shapetype id="_x0000_t202" o:spt="202" coordsize="21600,21600" path="m,l,21600r21600,l21600,xe">
            <v:stroke joinstyle="miter"/>
            <v:path gradientshapeok="t" o:connecttype="rect"/>
          </v:shapetype>
          <v:shape style="position:absolute;margin-left:415.015991pt;margin-top:-54.57201pt;width:48.2pt;height:27.8pt;mso-position-horizontal-relative:page;mso-position-vertical-relative:paragraph;z-index:-283096" type="#_x0000_t202" filled="false" stroked="false">
            <v:textbox inset="0,0,0,0">
              <w:txbxContent>
                <w:p>
                  <w:pPr>
                    <w:spacing w:before="312"/>
                    <w:ind w:left="183" w:right="0" w:firstLine="0"/>
                    <w:jc w:val="center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7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200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24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48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72" from="502.890015pt,-77.580521pt" to="502.890015pt,-92.580521pt" stroked="true" strokeweight=".125pt" strokecolor="#000000">
            <w10:wrap type="none"/>
          </v:line>
        </w:pict>
      </w:r>
      <w:r>
        <w:rPr>
          <w:color w:val="231F20"/>
        </w:rPr>
        <w:t>Índice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tabs>
          <w:tab w:pos="8865" w:val="right" w:leader="none"/>
        </w:tabs>
        <w:spacing w:before="206"/>
        <w:ind w:left="1565" w:right="0" w:firstLine="0"/>
        <w:jc w:val="left"/>
        <w:rPr>
          <w:sz w:val="22"/>
        </w:rPr>
      </w:pPr>
      <w:r>
        <w:rPr>
          <w:b/>
          <w:color w:val="231F20"/>
          <w:sz w:val="22"/>
        </w:rPr>
        <w:t>Introducción</w:t>
      </w:r>
      <w:r>
        <w:rPr>
          <w:color w:val="231F20"/>
          <w:sz w:val="22"/>
        </w:rPr>
        <w:tab/>
        <w:t>9</w:t>
      </w:r>
    </w:p>
    <w:p>
      <w:pPr>
        <w:tabs>
          <w:tab w:pos="8865" w:val="right" w:leader="none"/>
        </w:tabs>
        <w:spacing w:before="275"/>
        <w:ind w:left="1565" w:right="0" w:firstLine="0"/>
        <w:jc w:val="left"/>
        <w:rPr>
          <w:sz w:val="22"/>
        </w:rPr>
      </w:pPr>
      <w:r>
        <w:rPr>
          <w:b/>
          <w:color w:val="231F20"/>
          <w:sz w:val="22"/>
        </w:rPr>
        <w:t>Génesis conceptual y</w:t>
      </w:r>
      <w:r>
        <w:rPr>
          <w:b/>
          <w:color w:val="231F20"/>
          <w:spacing w:val="-18"/>
          <w:sz w:val="22"/>
        </w:rPr>
        <w:t> </w:t>
      </w:r>
      <w:r>
        <w:rPr>
          <w:b/>
          <w:color w:val="231F20"/>
          <w:sz w:val="22"/>
        </w:rPr>
        <w:t>perspectiva</w:t>
      </w:r>
      <w:r>
        <w:rPr>
          <w:b/>
          <w:color w:val="231F20"/>
          <w:spacing w:val="-6"/>
          <w:sz w:val="22"/>
        </w:rPr>
        <w:t> </w:t>
      </w:r>
      <w:r>
        <w:rPr>
          <w:b/>
          <w:color w:val="231F20"/>
          <w:sz w:val="22"/>
        </w:rPr>
        <w:t>regional</w:t>
      </w:r>
      <w:r>
        <w:rPr>
          <w:color w:val="231F20"/>
          <w:sz w:val="22"/>
        </w:rPr>
        <w:tab/>
        <w:t>11</w:t>
      </w:r>
    </w:p>
    <w:p>
      <w:pPr>
        <w:spacing w:before="0"/>
        <w:ind w:left="1565" w:right="4393" w:firstLine="0"/>
        <w:jc w:val="left"/>
        <w:rPr>
          <w:sz w:val="18"/>
        </w:rPr>
      </w:pPr>
      <w:r>
        <w:rPr>
          <w:color w:val="231F20"/>
          <w:w w:val="95"/>
          <w:sz w:val="18"/>
        </w:rPr>
        <w:t>Francisco Lizcano Fernández y Víctor Manuel Reynoso Angulo</w:t>
      </w:r>
    </w:p>
    <w:p>
      <w:pPr>
        <w:spacing w:before="283"/>
        <w:ind w:left="1565" w:right="6678" w:firstLine="0"/>
        <w:jc w:val="left"/>
        <w:rPr>
          <w:b/>
          <w:sz w:val="22"/>
        </w:rPr>
      </w:pPr>
      <w:r>
        <w:rPr>
          <w:b/>
          <w:color w:val="231F20"/>
          <w:w w:val="95"/>
          <w:sz w:val="22"/>
        </w:rPr>
        <w:t>Región Centro</w:t>
      </w:r>
    </w:p>
    <w:p>
      <w:pPr>
        <w:pStyle w:val="BodyText"/>
        <w:tabs>
          <w:tab w:pos="8865" w:val="right" w:leader="none"/>
        </w:tabs>
        <w:spacing w:before="275"/>
        <w:ind w:left="2018"/>
      </w:pPr>
      <w:r>
        <w:rPr>
          <w:color w:val="231F20"/>
        </w:rPr>
        <w:t>Distrito</w:t>
      </w:r>
      <w:r>
        <w:rPr>
          <w:color w:val="231F20"/>
          <w:spacing w:val="-1"/>
        </w:rPr>
        <w:t> </w:t>
      </w:r>
      <w:r>
        <w:rPr>
          <w:color w:val="231F20"/>
        </w:rPr>
        <w:t>Federal,</w:t>
      </w:r>
      <w:r>
        <w:rPr>
          <w:color w:val="231F20"/>
          <w:spacing w:val="-1"/>
        </w:rPr>
        <w:t> </w:t>
      </w:r>
      <w:r>
        <w:rPr>
          <w:color w:val="231F20"/>
        </w:rPr>
        <w:t>2006</w:t>
        <w:tab/>
        <w:t>31</w:t>
      </w:r>
    </w:p>
    <w:p>
      <w:pPr>
        <w:spacing w:line="249" w:lineRule="auto" w:before="0"/>
        <w:ind w:left="2018" w:right="4792" w:firstLine="0"/>
        <w:jc w:val="left"/>
        <w:rPr>
          <w:sz w:val="18"/>
        </w:rPr>
      </w:pPr>
      <w:r>
        <w:rPr>
          <w:color w:val="231F20"/>
          <w:w w:val="95"/>
          <w:sz w:val="18"/>
        </w:rPr>
        <w:t>Gustavo Ernesto Emmerich, Javier Santiago Castillo </w:t>
      </w:r>
      <w:r>
        <w:rPr>
          <w:color w:val="231F20"/>
          <w:sz w:val="18"/>
        </w:rPr>
        <w:t>y José Roberto Rojas Quincosa</w:t>
      </w:r>
    </w:p>
    <w:p>
      <w:pPr>
        <w:pStyle w:val="BodyText"/>
        <w:tabs>
          <w:tab w:pos="8865" w:val="right" w:leader="none"/>
        </w:tabs>
        <w:spacing w:before="275"/>
        <w:ind w:left="2018"/>
      </w:pPr>
      <w:r>
        <w:rPr>
          <w:color w:val="231F20"/>
        </w:rPr>
        <w:t>Estado de</w:t>
      </w:r>
      <w:r>
        <w:rPr>
          <w:color w:val="231F20"/>
          <w:spacing w:val="-2"/>
        </w:rPr>
        <w:t> </w:t>
      </w:r>
      <w:r>
        <w:rPr>
          <w:color w:val="231F20"/>
        </w:rPr>
        <w:t>México,</w:t>
      </w:r>
      <w:r>
        <w:rPr>
          <w:color w:val="231F20"/>
          <w:spacing w:val="-1"/>
        </w:rPr>
        <w:t> </w:t>
      </w:r>
      <w:r>
        <w:rPr>
          <w:color w:val="231F20"/>
        </w:rPr>
        <w:t>2011</w:t>
        <w:tab/>
        <w:t>47</w:t>
      </w:r>
    </w:p>
    <w:p>
      <w:pPr>
        <w:spacing w:line="249" w:lineRule="auto" w:before="0"/>
        <w:ind w:left="2018" w:right="4750" w:firstLine="0"/>
        <w:jc w:val="left"/>
        <w:rPr>
          <w:sz w:val="18"/>
        </w:rPr>
      </w:pPr>
      <w:r>
        <w:rPr>
          <w:color w:val="231F20"/>
          <w:sz w:val="18"/>
        </w:rPr>
        <w:t>Francisco Lizcano Fernández, Hilda Naessens, </w:t>
      </w:r>
      <w:r>
        <w:rPr>
          <w:color w:val="231F20"/>
          <w:w w:val="95"/>
          <w:sz w:val="18"/>
        </w:rPr>
        <w:t>Francisco Javier Duarte Jove, Ivonne Maya Espinoza </w:t>
      </w:r>
      <w:r>
        <w:rPr>
          <w:color w:val="231F20"/>
          <w:sz w:val="18"/>
        </w:rPr>
        <w:t>y Rogerio Ramírez Gil</w:t>
      </w:r>
    </w:p>
    <w:p>
      <w:pPr>
        <w:pStyle w:val="BodyText"/>
        <w:tabs>
          <w:tab w:pos="8865" w:val="right" w:leader="none"/>
        </w:tabs>
        <w:spacing w:before="275"/>
        <w:ind w:left="2018"/>
      </w:pPr>
      <w:r>
        <w:rPr>
          <w:color w:val="231F20"/>
        </w:rPr>
        <w:t>Morelos,</w:t>
      </w:r>
      <w:r>
        <w:rPr>
          <w:color w:val="231F20"/>
          <w:spacing w:val="-1"/>
        </w:rPr>
        <w:t> </w:t>
      </w:r>
      <w:r>
        <w:rPr>
          <w:color w:val="231F20"/>
        </w:rPr>
        <w:t>2006</w:t>
        <w:tab/>
        <w:t>65</w:t>
      </w:r>
    </w:p>
    <w:p>
      <w:pPr>
        <w:spacing w:before="0"/>
        <w:ind w:left="2018" w:right="5122" w:firstLine="0"/>
        <w:jc w:val="left"/>
        <w:rPr>
          <w:sz w:val="18"/>
        </w:rPr>
      </w:pPr>
      <w:r>
        <w:rPr>
          <w:color w:val="231F20"/>
          <w:w w:val="95"/>
          <w:sz w:val="18"/>
        </w:rPr>
        <w:t>Margarita Argüelles Gómez</w:t>
      </w:r>
    </w:p>
    <w:p>
      <w:pPr>
        <w:pStyle w:val="BodyText"/>
        <w:tabs>
          <w:tab w:pos="8865" w:val="right" w:leader="none"/>
        </w:tabs>
        <w:spacing w:before="283"/>
        <w:ind w:left="2018"/>
      </w:pPr>
      <w:r>
        <w:rPr>
          <w:color w:val="231F20"/>
        </w:rPr>
        <w:t>Hidalgo,</w:t>
      </w:r>
      <w:r>
        <w:rPr>
          <w:color w:val="231F20"/>
          <w:spacing w:val="-1"/>
        </w:rPr>
        <w:t> </w:t>
      </w:r>
      <w:r>
        <w:rPr>
          <w:color w:val="231F20"/>
        </w:rPr>
        <w:t>2010</w:t>
        <w:tab/>
        <w:t>89</w:t>
      </w:r>
    </w:p>
    <w:p>
      <w:pPr>
        <w:spacing w:line="249" w:lineRule="auto" w:before="0"/>
        <w:ind w:left="2018" w:right="4210" w:firstLine="0"/>
        <w:jc w:val="left"/>
        <w:rPr>
          <w:sz w:val="18"/>
        </w:rPr>
      </w:pPr>
      <w:r>
        <w:rPr>
          <w:color w:val="231F20"/>
          <w:sz w:val="18"/>
        </w:rPr>
        <w:t>Gabriela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Castañón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García,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Juan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Antonio</w:t>
      </w:r>
      <w:r>
        <w:rPr>
          <w:color w:val="231F20"/>
          <w:spacing w:val="-28"/>
          <w:sz w:val="18"/>
        </w:rPr>
        <w:t> </w:t>
      </w:r>
      <w:r>
        <w:rPr>
          <w:color w:val="231F20"/>
          <w:spacing w:val="-3"/>
          <w:sz w:val="18"/>
        </w:rPr>
        <w:t>Taguenca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Belmonte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Luis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Javier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Selfa</w:t>
      </w:r>
      <w:r>
        <w:rPr>
          <w:color w:val="231F20"/>
          <w:spacing w:val="-16"/>
          <w:w w:val="95"/>
          <w:sz w:val="18"/>
        </w:rPr>
        <w:t> </w:t>
      </w:r>
      <w:r>
        <w:rPr>
          <w:color w:val="231F20"/>
          <w:w w:val="95"/>
          <w:sz w:val="18"/>
        </w:rPr>
        <w:t>Casados</w:t>
      </w:r>
    </w:p>
    <w:p>
      <w:pPr>
        <w:pStyle w:val="BodyText"/>
        <w:tabs>
          <w:tab w:pos="8865" w:val="right" w:leader="none"/>
        </w:tabs>
        <w:spacing w:before="275"/>
        <w:ind w:left="2018"/>
      </w:pPr>
      <w:r>
        <w:rPr>
          <w:color w:val="231F20"/>
        </w:rPr>
        <w:t>Puebla,</w:t>
      </w:r>
      <w:r>
        <w:rPr>
          <w:color w:val="231F20"/>
          <w:spacing w:val="-1"/>
        </w:rPr>
        <w:t> </w:t>
      </w:r>
      <w:r>
        <w:rPr>
          <w:color w:val="231F20"/>
        </w:rPr>
        <w:t>2010</w:t>
        <w:tab/>
        <w:t>105</w:t>
      </w:r>
    </w:p>
    <w:p>
      <w:pPr>
        <w:spacing w:before="0"/>
        <w:ind w:left="2012" w:right="5122" w:firstLine="0"/>
        <w:jc w:val="left"/>
        <w:rPr>
          <w:sz w:val="18"/>
        </w:rPr>
      </w:pPr>
      <w:r>
        <w:rPr>
          <w:color w:val="231F20"/>
          <w:w w:val="95"/>
          <w:sz w:val="18"/>
        </w:rPr>
        <w:t>Víctor Manuel Reynoso Angulo</w:t>
      </w:r>
    </w:p>
    <w:p>
      <w:pPr>
        <w:spacing w:after="0"/>
        <w:jc w:val="left"/>
        <w:rPr>
          <w:sz w:val="18"/>
        </w:rPr>
        <w:sectPr>
          <w:headerReference w:type="default" r:id="rId70"/>
          <w:footerReference w:type="default" r:id="rId7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2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4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6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9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1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2"/>
            <w:tabs>
              <w:tab w:pos="8523" w:val="left" w:leader="none"/>
            </w:tabs>
            <w:spacing w:before="54"/>
          </w:pPr>
          <w:hyperlink w:history="true" w:anchor="_TOC_250009">
            <w:r>
              <w:rPr>
                <w:color w:val="231F20"/>
              </w:rPr>
              <w:t>Tlaxcala,</w:t>
            </w:r>
            <w:r>
              <w:rPr>
                <w:color w:val="231F20"/>
                <w:spacing w:val="-18"/>
              </w:rPr>
              <w:t> </w:t>
            </w:r>
            <w:r>
              <w:rPr>
                <w:color w:val="231F20"/>
              </w:rPr>
              <w:t>2010</w:t>
              <w:tab/>
              <w:t>115</w:t>
            </w:r>
          </w:hyperlink>
        </w:p>
        <w:p>
          <w:pPr>
            <w:pStyle w:val="TOC3"/>
            <w:ind w:right="5122"/>
          </w:pPr>
          <w:r>
            <w:rPr>
              <w:color w:val="231F20"/>
              <w:w w:val="95"/>
            </w:rPr>
            <w:t>Angélica Cazarín Martínez</w:t>
          </w:r>
        </w:p>
        <w:p>
          <w:pPr>
            <w:pStyle w:val="TOC2"/>
            <w:tabs>
              <w:tab w:pos="8523" w:val="left" w:leader="none"/>
            </w:tabs>
          </w:pPr>
          <w:hyperlink w:history="true" w:anchor="_TOC_250008">
            <w:r>
              <w:rPr>
                <w:color w:val="231F20"/>
              </w:rPr>
              <w:t>Querétaro,</w:t>
            </w:r>
            <w:r>
              <w:rPr>
                <w:color w:val="231F20"/>
                <w:spacing w:val="-5"/>
              </w:rPr>
              <w:t> </w:t>
            </w:r>
            <w:r>
              <w:rPr>
                <w:color w:val="231F20"/>
              </w:rPr>
              <w:t>2009</w:t>
              <w:tab/>
              <w:t>129</w:t>
            </w:r>
          </w:hyperlink>
        </w:p>
        <w:p>
          <w:pPr>
            <w:pStyle w:val="TOC3"/>
            <w:spacing w:before="48"/>
          </w:pPr>
          <w:r>
            <w:rPr>
              <w:color w:val="231F20"/>
            </w:rPr>
            <w:t>Martagloria Morales Garza y Jonathan Romero Granados</w:t>
          </w:r>
        </w:p>
        <w:p>
          <w:pPr>
            <w:pStyle w:val="TOC1"/>
          </w:pPr>
          <w:hyperlink w:history="true" w:anchor="_TOC_250007">
            <w:r>
              <w:rPr>
                <w:color w:val="231F20"/>
                <w:w w:val="95"/>
              </w:rPr>
              <w:t>Región Centro-occidente</w:t>
            </w:r>
          </w:hyperlink>
        </w:p>
        <w:p>
          <w:pPr>
            <w:pStyle w:val="TOC2"/>
            <w:tabs>
              <w:tab w:pos="8543" w:val="left" w:leader="none"/>
            </w:tabs>
            <w:spacing w:before="275"/>
          </w:pPr>
          <w:hyperlink w:history="true" w:anchor="_TOC_250006">
            <w:r>
              <w:rPr>
                <w:color w:val="231F20"/>
              </w:rPr>
              <w:t>Michoacán,</w:t>
            </w:r>
            <w:r>
              <w:rPr>
                <w:color w:val="231F20"/>
                <w:spacing w:val="-11"/>
              </w:rPr>
              <w:t> </w:t>
            </w:r>
            <w:r>
              <w:rPr>
                <w:color w:val="231F20"/>
              </w:rPr>
              <w:t>2007</w:t>
              <w:tab/>
              <w:t>147</w:t>
            </w:r>
          </w:hyperlink>
        </w:p>
        <w:p>
          <w:pPr>
            <w:pStyle w:val="TOC3"/>
          </w:pPr>
          <w:r>
            <w:rPr>
              <w:color w:val="231F20"/>
            </w:rPr>
            <w:t>Alberto Flores Hernández y Marco Antonio Calderón Mólgora</w:t>
          </w:r>
        </w:p>
        <w:p>
          <w:pPr>
            <w:pStyle w:val="TOC2"/>
            <w:tabs>
              <w:tab w:pos="8543" w:val="left" w:leader="none"/>
            </w:tabs>
          </w:pPr>
          <w:hyperlink w:history="true" w:anchor="_TOC_250005">
            <w:r>
              <w:rPr>
                <w:color w:val="231F20"/>
              </w:rPr>
              <w:t>Guanajuato,</w:t>
            </w:r>
            <w:r>
              <w:rPr>
                <w:color w:val="231F20"/>
                <w:spacing w:val="-5"/>
              </w:rPr>
              <w:t> </w:t>
            </w:r>
            <w:r>
              <w:rPr>
                <w:color w:val="231F20"/>
              </w:rPr>
              <w:t>2006</w:t>
              <w:tab/>
              <w:t>159</w:t>
            </w:r>
          </w:hyperlink>
        </w:p>
        <w:p>
          <w:pPr>
            <w:pStyle w:val="TOC3"/>
            <w:spacing w:before="48"/>
            <w:ind w:right="4523"/>
          </w:pPr>
          <w:r>
            <w:rPr>
              <w:color w:val="231F20"/>
            </w:rPr>
            <w:t>María Aidé Hernández García y Fernando Díaz Pérez</w:t>
          </w:r>
        </w:p>
        <w:p>
          <w:pPr>
            <w:pStyle w:val="TOC2"/>
            <w:tabs>
              <w:tab w:pos="8543" w:val="left" w:leader="none"/>
            </w:tabs>
          </w:pPr>
          <w:hyperlink w:history="true" w:anchor="_TOC_250004">
            <w:r>
              <w:rPr>
                <w:color w:val="231F20"/>
              </w:rPr>
              <w:t>Aguascalientes,</w:t>
            </w:r>
            <w:r>
              <w:rPr>
                <w:color w:val="231F20"/>
                <w:spacing w:val="-33"/>
              </w:rPr>
              <w:t> </w:t>
            </w:r>
            <w:r>
              <w:rPr>
                <w:color w:val="231F20"/>
              </w:rPr>
              <w:t>2010</w:t>
              <w:tab/>
              <w:t>169</w:t>
            </w:r>
          </w:hyperlink>
        </w:p>
        <w:p>
          <w:pPr>
            <w:pStyle w:val="TOC3"/>
            <w:ind w:right="6678"/>
          </w:pPr>
          <w:r>
            <w:rPr>
              <w:color w:val="231F20"/>
              <w:w w:val="95"/>
            </w:rPr>
            <w:t>Andrés Reyes Rodríguez</w:t>
          </w:r>
        </w:p>
        <w:p>
          <w:pPr>
            <w:pStyle w:val="TOC2"/>
            <w:tabs>
              <w:tab w:pos="8543" w:val="left" w:leader="none"/>
            </w:tabs>
            <w:spacing w:before="307"/>
          </w:pPr>
          <w:hyperlink w:history="true" w:anchor="_TOC_250003">
            <w:r>
              <w:rPr>
                <w:color w:val="231F20"/>
              </w:rPr>
              <w:t>San Luis</w:t>
            </w:r>
            <w:r>
              <w:rPr>
                <w:color w:val="231F20"/>
                <w:spacing w:val="-32"/>
              </w:rPr>
              <w:t> </w:t>
            </w:r>
            <w:r>
              <w:rPr>
                <w:color w:val="231F20"/>
              </w:rPr>
              <w:t>Potosí,</w:t>
            </w:r>
            <w:r>
              <w:rPr>
                <w:color w:val="231F20"/>
                <w:spacing w:val="-16"/>
              </w:rPr>
              <w:t> </w:t>
            </w:r>
            <w:r>
              <w:rPr>
                <w:color w:val="231F20"/>
              </w:rPr>
              <w:t>2009</w:t>
              <w:tab/>
              <w:t>195</w:t>
            </w:r>
          </w:hyperlink>
        </w:p>
        <w:p>
          <w:pPr>
            <w:pStyle w:val="TOC3"/>
          </w:pPr>
          <w:r>
            <w:rPr>
              <w:color w:val="231F20"/>
              <w:w w:val="95"/>
            </w:rPr>
            <w:t>Hugo Alejandro Borjas García y Ulises Pavel Martínez Romero</w:t>
          </w:r>
        </w:p>
        <w:p>
          <w:pPr>
            <w:pStyle w:val="TOC2"/>
            <w:tabs>
              <w:tab w:pos="8543" w:val="left" w:leader="none"/>
            </w:tabs>
          </w:pPr>
          <w:hyperlink w:history="true" w:anchor="_TOC_250002">
            <w:r>
              <w:rPr>
                <w:color w:val="231F20"/>
              </w:rPr>
              <w:t>Jalisco,</w:t>
            </w:r>
            <w:r>
              <w:rPr>
                <w:color w:val="231F20"/>
                <w:spacing w:val="-20"/>
              </w:rPr>
              <w:t> </w:t>
            </w:r>
            <w:r>
              <w:rPr>
                <w:color w:val="231F20"/>
              </w:rPr>
              <w:t>2006</w:t>
              <w:tab/>
              <w:t>217</w:t>
            </w:r>
          </w:hyperlink>
        </w:p>
        <w:p>
          <w:pPr>
            <w:pStyle w:val="TOC3"/>
            <w:ind w:right="6678"/>
          </w:pPr>
          <w:r>
            <w:rPr>
              <w:color w:val="231F20"/>
              <w:w w:val="95"/>
            </w:rPr>
            <w:t>Alicia Gómez López</w:t>
          </w:r>
        </w:p>
        <w:p>
          <w:pPr>
            <w:pStyle w:val="TOC2"/>
            <w:tabs>
              <w:tab w:pos="8543" w:val="left" w:leader="none"/>
            </w:tabs>
          </w:pPr>
          <w:hyperlink w:history="true" w:anchor="_TOC_250001">
            <w:r>
              <w:rPr>
                <w:color w:val="231F20"/>
              </w:rPr>
              <w:t>Colima,</w:t>
            </w:r>
            <w:r>
              <w:rPr>
                <w:color w:val="231F20"/>
                <w:spacing w:val="-5"/>
              </w:rPr>
              <w:t> </w:t>
            </w:r>
            <w:r>
              <w:rPr>
                <w:color w:val="231F20"/>
              </w:rPr>
              <w:t>2009</w:t>
              <w:tab/>
              <w:t>233</w:t>
            </w:r>
          </w:hyperlink>
        </w:p>
        <w:p>
          <w:pPr>
            <w:pStyle w:val="TOC3"/>
            <w:spacing w:line="249" w:lineRule="auto"/>
            <w:ind w:right="4385"/>
          </w:pPr>
          <w:r>
            <w:rPr>
              <w:color w:val="231F20"/>
            </w:rPr>
            <w:t>Alberto Martín Álvarez, Aleksandro Palomo Garrido, </w:t>
          </w:r>
          <w:r>
            <w:rPr>
              <w:color w:val="231F20"/>
              <w:spacing w:val="-3"/>
            </w:rPr>
            <w:t>Verónica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de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la</w:t>
          </w:r>
          <w:r>
            <w:rPr>
              <w:color w:val="231F20"/>
              <w:spacing w:val="-24"/>
            </w:rPr>
            <w:t> </w:t>
          </w:r>
          <w:r>
            <w:rPr>
              <w:color w:val="231F20"/>
              <w:spacing w:val="-5"/>
            </w:rPr>
            <w:t>Torre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Oropeza,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Óscar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David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Rivera</w:t>
          </w:r>
          <w:r>
            <w:rPr>
              <w:color w:val="231F20"/>
              <w:spacing w:val="-19"/>
            </w:rPr>
            <w:t> </w:t>
          </w:r>
          <w:r>
            <w:rPr>
              <w:color w:val="231F20"/>
            </w:rPr>
            <w:t>Garrido y</w:t>
          </w:r>
          <w:r>
            <w:rPr>
              <w:color w:val="231F20"/>
              <w:spacing w:val="-17"/>
            </w:rPr>
            <w:t> </w:t>
          </w:r>
          <w:r>
            <w:rPr>
              <w:color w:val="231F20"/>
            </w:rPr>
            <w:t>Christian</w:t>
          </w:r>
          <w:r>
            <w:rPr>
              <w:color w:val="231F20"/>
              <w:spacing w:val="-17"/>
            </w:rPr>
            <w:t> </w:t>
          </w:r>
          <w:r>
            <w:rPr>
              <w:color w:val="231F20"/>
            </w:rPr>
            <w:t>Jorge</w:t>
          </w:r>
          <w:r>
            <w:rPr>
              <w:color w:val="231F20"/>
              <w:spacing w:val="-23"/>
            </w:rPr>
            <w:t> </w:t>
          </w:r>
          <w:r>
            <w:rPr>
              <w:color w:val="231F20"/>
              <w:spacing w:val="-4"/>
            </w:rPr>
            <w:t>Torres</w:t>
          </w:r>
          <w:r>
            <w:rPr>
              <w:color w:val="231F20"/>
              <w:spacing w:val="-17"/>
            </w:rPr>
            <w:t> </w:t>
          </w:r>
          <w:r>
            <w:rPr>
              <w:color w:val="231F20"/>
            </w:rPr>
            <w:t>Ortiz</w:t>
          </w:r>
          <w:r>
            <w:rPr>
              <w:color w:val="231F20"/>
              <w:spacing w:val="-17"/>
            </w:rPr>
            <w:t> </w:t>
          </w:r>
          <w:r>
            <w:rPr>
              <w:color w:val="231F20"/>
            </w:rPr>
            <w:t>Zermeño</w:t>
          </w:r>
        </w:p>
        <w:p>
          <w:pPr>
            <w:pStyle w:val="TOC2"/>
            <w:tabs>
              <w:tab w:pos="8543" w:val="left" w:leader="none"/>
            </w:tabs>
            <w:spacing w:before="275"/>
          </w:pPr>
          <w:hyperlink w:history="true" w:anchor="_TOC_250000">
            <w:r>
              <w:rPr>
                <w:color w:val="231F20"/>
              </w:rPr>
              <w:t>Nayarit,</w:t>
            </w:r>
            <w:r>
              <w:rPr>
                <w:color w:val="231F20"/>
                <w:spacing w:val="-8"/>
              </w:rPr>
              <w:t> </w:t>
            </w:r>
            <w:r>
              <w:rPr>
                <w:color w:val="231F20"/>
              </w:rPr>
              <w:t>2011</w:t>
              <w:tab/>
              <w:t>243</w:t>
            </w:r>
          </w:hyperlink>
        </w:p>
      </w:sdtContent>
    </w:sdt>
    <w:p>
      <w:pPr>
        <w:spacing w:before="0"/>
        <w:ind w:left="2007" w:right="5122" w:firstLine="0"/>
        <w:jc w:val="left"/>
        <w:rPr>
          <w:sz w:val="18"/>
        </w:rPr>
      </w:pPr>
      <w:r>
        <w:rPr>
          <w:color w:val="231F20"/>
          <w:w w:val="95"/>
          <w:sz w:val="18"/>
        </w:rPr>
        <w:t>Laura Elena Arellano Rivera</w:t>
      </w:r>
    </w:p>
    <w:p>
      <w:pPr>
        <w:spacing w:before="9"/>
        <w:ind w:left="2007" w:right="5122" w:firstLine="0"/>
        <w:jc w:val="left"/>
        <w:rPr>
          <w:sz w:val="18"/>
        </w:rPr>
      </w:pPr>
      <w:r>
        <w:rPr>
          <w:color w:val="231F20"/>
          <w:sz w:val="18"/>
        </w:rPr>
        <w:t>y Lourdes C. Pacheco Ladrón de Guevara</w:t>
      </w:r>
    </w:p>
    <w:p>
      <w:pPr>
        <w:pStyle w:val="BodyText"/>
        <w:spacing w:before="7"/>
        <w:rPr>
          <w:sz w:val="24"/>
        </w:rPr>
      </w:pPr>
    </w:p>
    <w:p>
      <w:pPr>
        <w:spacing w:before="0"/>
        <w:ind w:left="1553" w:right="6678" w:firstLine="0"/>
        <w:jc w:val="left"/>
        <w:rPr>
          <w:b/>
          <w:sz w:val="22"/>
        </w:rPr>
      </w:pPr>
      <w:r>
        <w:rPr>
          <w:b/>
          <w:color w:val="231F20"/>
          <w:sz w:val="22"/>
        </w:rPr>
        <w:t>Anexos</w:t>
      </w:r>
    </w:p>
    <w:p>
      <w:pPr>
        <w:pStyle w:val="ListParagraph"/>
        <w:numPr>
          <w:ilvl w:val="0"/>
          <w:numId w:val="1"/>
        </w:numPr>
        <w:tabs>
          <w:tab w:pos="2228" w:val="left" w:leader="none"/>
          <w:tab w:pos="8873" w:val="right" w:leader="none"/>
        </w:tabs>
        <w:spacing w:line="240" w:lineRule="auto" w:before="275" w:after="0"/>
        <w:ind w:left="2227" w:right="0" w:hanging="220"/>
        <w:jc w:val="left"/>
        <w:rPr>
          <w:sz w:val="22"/>
        </w:rPr>
      </w:pPr>
      <w:r>
        <w:rPr>
          <w:color w:val="231F20"/>
          <w:sz w:val="22"/>
        </w:rPr>
        <w:t>Metodología</w:t>
        <w:tab/>
        <w:t>255</w:t>
      </w:r>
    </w:p>
    <w:p>
      <w:pPr>
        <w:pStyle w:val="ListParagraph"/>
        <w:numPr>
          <w:ilvl w:val="1"/>
          <w:numId w:val="2"/>
        </w:numPr>
        <w:tabs>
          <w:tab w:pos="2393" w:val="left" w:leader="none"/>
          <w:tab w:pos="8873" w:val="right" w:leader="none"/>
        </w:tabs>
        <w:spacing w:line="240" w:lineRule="auto" w:before="11" w:after="0"/>
        <w:ind w:left="2392" w:right="0" w:hanging="385"/>
        <w:jc w:val="left"/>
        <w:rPr>
          <w:sz w:val="22"/>
        </w:rPr>
      </w:pPr>
      <w:r>
        <w:rPr>
          <w:color w:val="010202"/>
          <w:sz w:val="22"/>
        </w:rPr>
        <w:t>Nayarit, Michoacán, San Luis Potosí, Colima</w:t>
      </w:r>
      <w:r>
        <w:rPr>
          <w:color w:val="010202"/>
          <w:spacing w:val="-38"/>
          <w:sz w:val="22"/>
        </w:rPr>
        <w:t> </w:t>
      </w:r>
      <w:r>
        <w:rPr>
          <w:color w:val="010202"/>
          <w:sz w:val="22"/>
        </w:rPr>
        <w:t>y</w:t>
      </w:r>
      <w:r>
        <w:rPr>
          <w:color w:val="010202"/>
          <w:spacing w:val="-7"/>
          <w:sz w:val="22"/>
        </w:rPr>
        <w:t> </w:t>
      </w:r>
      <w:r>
        <w:rPr>
          <w:color w:val="010202"/>
          <w:sz w:val="22"/>
        </w:rPr>
        <w:t>Querétaro</w:t>
        <w:tab/>
        <w:t>262</w:t>
      </w:r>
    </w:p>
    <w:p>
      <w:pPr>
        <w:pStyle w:val="ListParagraph"/>
        <w:numPr>
          <w:ilvl w:val="1"/>
          <w:numId w:val="2"/>
        </w:numPr>
        <w:tabs>
          <w:tab w:pos="2393" w:val="left" w:leader="none"/>
          <w:tab w:pos="8873" w:val="right" w:leader="none"/>
        </w:tabs>
        <w:spacing w:line="240" w:lineRule="auto" w:before="11" w:after="0"/>
        <w:ind w:left="2392" w:right="0" w:hanging="385"/>
        <w:jc w:val="left"/>
        <w:rPr>
          <w:sz w:val="22"/>
        </w:rPr>
      </w:pPr>
      <w:r>
        <w:rPr>
          <w:color w:val="231F20"/>
          <w:sz w:val="22"/>
        </w:rPr>
        <w:t>Puebla,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Tlaxcala,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Aguascalientes,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Edomex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Distrito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Federal</w:t>
        <w:tab/>
        <w:t>269</w:t>
      </w:r>
    </w:p>
    <w:p>
      <w:pPr>
        <w:pStyle w:val="ListParagraph"/>
        <w:numPr>
          <w:ilvl w:val="1"/>
          <w:numId w:val="2"/>
        </w:numPr>
        <w:tabs>
          <w:tab w:pos="2393" w:val="left" w:leader="none"/>
          <w:tab w:pos="8873" w:val="right" w:leader="none"/>
        </w:tabs>
        <w:spacing w:line="240" w:lineRule="auto" w:before="11" w:after="0"/>
        <w:ind w:left="2392" w:right="0" w:hanging="385"/>
        <w:jc w:val="left"/>
        <w:rPr>
          <w:sz w:val="22"/>
        </w:rPr>
      </w:pPr>
      <w:r>
        <w:rPr>
          <w:color w:val="231F20"/>
          <w:sz w:val="22"/>
        </w:rPr>
        <w:t>Morelos, Guanajuato, Hidalgo</w:t>
      </w:r>
      <w:r>
        <w:rPr>
          <w:color w:val="231F20"/>
          <w:spacing w:val="-9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3"/>
          <w:sz w:val="22"/>
        </w:rPr>
        <w:t> </w:t>
      </w:r>
      <w:r>
        <w:rPr>
          <w:color w:val="231F20"/>
          <w:sz w:val="22"/>
        </w:rPr>
        <w:t>Jalisco</w:t>
        <w:tab/>
        <w:t>276</w:t>
      </w:r>
    </w:p>
    <w:p>
      <w:pPr>
        <w:pStyle w:val="BodyText"/>
        <w:tabs>
          <w:tab w:pos="8873" w:val="right" w:leader="none"/>
        </w:tabs>
        <w:spacing w:before="11"/>
        <w:ind w:left="2007"/>
      </w:pPr>
      <w:r>
        <w:rPr>
          <w:color w:val="231F20"/>
        </w:rPr>
        <w:t>3. Evaluación de las</w:t>
      </w:r>
      <w:r>
        <w:rPr>
          <w:color w:val="231F20"/>
          <w:spacing w:val="-8"/>
        </w:rPr>
        <w:t> </w:t>
      </w:r>
      <w:r>
        <w:rPr>
          <w:color w:val="231F20"/>
        </w:rPr>
        <w:t>14</w:t>
      </w:r>
      <w:r>
        <w:rPr>
          <w:color w:val="231F20"/>
          <w:spacing w:val="-2"/>
        </w:rPr>
        <w:t> </w:t>
      </w:r>
      <w:r>
        <w:rPr>
          <w:color w:val="231F20"/>
        </w:rPr>
        <w:t>entidades</w:t>
        <w:tab/>
        <w:t>283</w:t>
      </w:r>
    </w:p>
    <w:p>
      <w:pPr>
        <w:spacing w:after="0"/>
        <w:sectPr>
          <w:headerReference w:type="default" r:id="rId72"/>
          <w:footerReference w:type="default" r:id="rId7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9"/>
        </w:rPr>
      </w:pPr>
    </w:p>
    <w:p>
      <w:pPr>
        <w:pStyle w:val="BodyText"/>
        <w:ind w:left="8688"/>
        <w:rPr>
          <w:sz w:val="20"/>
        </w:rPr>
      </w:pPr>
      <w:r>
        <w:rPr>
          <w:sz w:val="20"/>
        </w:rPr>
        <w:pict>
          <v:group style="width:25.5pt;height:18.3pt;mso-position-horizontal-relative:char;mso-position-vertical-relative:line" coordorigin="0,0" coordsize="510,366">
            <v:rect style="position:absolute;left:0;top:0;width:509;height:36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2"/>
        <w:rPr>
          <w:sz w:val="4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spacing w:before="5"/>
        <w:rPr>
          <w:sz w:val="41"/>
        </w:rPr>
      </w:pPr>
    </w:p>
    <w:p>
      <w:pPr>
        <w:pStyle w:val="Heading1"/>
        <w:spacing w:before="0"/>
      </w:pPr>
      <w:r>
        <w:rPr/>
        <w:pict>
          <v:shape style="position:absolute;margin-left:434.412994pt;margin-top:-47.241135pt;width:25.5pt;height:19.25pt;mso-position-horizontal-relative:page;mso-position-vertical-relative:paragraph;z-index:-282784" type="#_x0000_t202" filled="false" stroked="false">
            <v:textbox inset="0,0,0,0">
              <w:txbxContent>
                <w:p>
                  <w:pPr>
                    <w:spacing w:before="142"/>
                    <w:ind w:left="135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512" from="15pt,-72.780640pt" to="0pt,-72.780640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36" from="508.890015pt,-72.780640pt" to="523.890015pt,-72.780640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60" from="21pt,-78.780640pt" to="21pt,-93.7806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4" from="502.890015pt,-78.780640pt" to="502.890015pt,-93.78064pt" stroked="true" strokeweight=".125pt" strokecolor="#000000">
            <w10:wrap type="none"/>
          </v:line>
        </w:pict>
      </w:r>
      <w:r>
        <w:rPr>
          <w:color w:val="231F20"/>
        </w:rPr>
        <w:t>Introducción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7"/>
        </w:rPr>
      </w:pPr>
    </w:p>
    <w:p>
      <w:pPr>
        <w:pStyle w:val="BodyText"/>
        <w:spacing w:line="249" w:lineRule="auto" w:before="1"/>
        <w:ind w:left="1553" w:right="1551" w:firstLine="342"/>
        <w:jc w:val="right"/>
      </w:pPr>
      <w:r>
        <w:rPr/>
        <w:pict>
          <v:shape style="position:absolute;margin-left:76.782997pt;margin-top:1.218983pt;width:18.1pt;height:30.95pt;mso-position-horizontal-relative:page;mso-position-vertical-relative:paragraph;z-index:-282664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ste</w:t>
      </w:r>
      <w:r>
        <w:rPr>
          <w:color w:val="231F20"/>
          <w:spacing w:val="-31"/>
        </w:rPr>
        <w:t> </w:t>
      </w:r>
      <w:r>
        <w:rPr>
          <w:color w:val="231F20"/>
        </w:rPr>
        <w:t>libro,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objetivo</w:t>
      </w:r>
      <w:r>
        <w:rPr>
          <w:color w:val="231F20"/>
          <w:spacing w:val="-31"/>
        </w:rPr>
        <w:t> </w:t>
      </w:r>
      <w:r>
        <w:rPr>
          <w:color w:val="231F20"/>
        </w:rPr>
        <w:t>analizar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celebradas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w w:val="89"/>
        </w:rPr>
        <w:t> </w:t>
      </w:r>
      <w:r>
        <w:rPr>
          <w:color w:val="231F20"/>
        </w:rPr>
        <w:t>2006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2011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ocupar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titularidad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5"/>
        </w:rPr>
        <w:t> </w:t>
      </w:r>
      <w:r>
        <w:rPr>
          <w:color w:val="231F20"/>
        </w:rPr>
        <w:t>Ejecutivo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14</w:t>
      </w:r>
      <w:r>
        <w:rPr>
          <w:color w:val="231F20"/>
          <w:spacing w:val="-25"/>
        </w:rPr>
        <w:t> </w:t>
      </w:r>
      <w:r>
        <w:rPr>
          <w:color w:val="231F20"/>
        </w:rPr>
        <w:t>entidades</w:t>
      </w:r>
      <w:r>
        <w:rPr>
          <w:color w:val="231F20"/>
          <w:spacing w:val="-25"/>
        </w:rPr>
        <w:t> </w:t>
      </w:r>
      <w:r>
        <w:rPr>
          <w:color w:val="231F20"/>
        </w:rPr>
        <w:t>fede-</w:t>
      </w:r>
      <w:r>
        <w:rPr>
          <w:color w:val="231F20"/>
          <w:w w:val="96"/>
        </w:rPr>
        <w:t> </w:t>
      </w:r>
      <w:r>
        <w:rPr>
          <w:color w:val="231F20"/>
        </w:rPr>
        <w:t>rativas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República</w:t>
      </w:r>
      <w:r>
        <w:rPr>
          <w:color w:val="231F20"/>
          <w:spacing w:val="-40"/>
        </w:rPr>
        <w:t> </w:t>
      </w:r>
      <w:r>
        <w:rPr>
          <w:color w:val="231F20"/>
        </w:rPr>
        <w:t>Mexicana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conforman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regiones</w:t>
      </w:r>
      <w:r>
        <w:rPr>
          <w:color w:val="231F20"/>
          <w:spacing w:val="-40"/>
        </w:rPr>
        <w:t> </w:t>
      </w:r>
      <w:r>
        <w:rPr>
          <w:color w:val="231F20"/>
        </w:rPr>
        <w:t>Centro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Centro-occidente</w:t>
      </w:r>
      <w:r>
        <w:rPr>
          <w:color w:val="231F20"/>
          <w:w w:val="96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país,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sido</w:t>
      </w:r>
      <w:r>
        <w:rPr>
          <w:color w:val="231F20"/>
          <w:spacing w:val="-15"/>
        </w:rPr>
        <w:t> </w:t>
      </w:r>
      <w:r>
        <w:rPr>
          <w:color w:val="231F20"/>
        </w:rPr>
        <w:t>elaborado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investigadores</w:t>
      </w:r>
      <w:r>
        <w:rPr>
          <w:color w:val="231F20"/>
          <w:spacing w:val="-15"/>
        </w:rPr>
        <w:t> </w:t>
      </w:r>
      <w:r>
        <w:rPr>
          <w:color w:val="231F20"/>
        </w:rPr>
        <w:t>pertenecientes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Red</w:t>
      </w:r>
      <w:r>
        <w:rPr>
          <w:color w:val="231F20"/>
          <w:spacing w:val="-15"/>
        </w:rPr>
        <w:t> </w:t>
      </w:r>
      <w:r>
        <w:rPr>
          <w:color w:val="231F20"/>
        </w:rPr>
        <w:t>Nacional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Investigación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Democracia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México</w:t>
      </w:r>
      <w:r>
        <w:rPr>
          <w:color w:val="231F20"/>
          <w:spacing w:val="-34"/>
        </w:rPr>
        <w:t> </w:t>
      </w:r>
      <w:r>
        <w:rPr>
          <w:color w:val="231F20"/>
        </w:rPr>
        <w:t>(Renicadem),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cual</w:t>
      </w:r>
      <w:r>
        <w:rPr>
          <w:color w:val="231F20"/>
          <w:spacing w:val="-34"/>
        </w:rPr>
        <w:t> </w:t>
      </w:r>
      <w:r>
        <w:rPr>
          <w:color w:val="231F20"/>
        </w:rPr>
        <w:t>cuenta</w:t>
      </w:r>
      <w:r>
        <w:rPr>
          <w:color w:val="231F20"/>
          <w:w w:val="97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equipo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investigación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cada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entidades</w:t>
      </w:r>
      <w:r>
        <w:rPr>
          <w:color w:val="231F20"/>
          <w:spacing w:val="-13"/>
        </w:rPr>
        <w:t> </w:t>
      </w:r>
      <w:r>
        <w:rPr>
          <w:color w:val="231F20"/>
        </w:rPr>
        <w:t>federativas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país.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w w:val="93"/>
        </w:rPr>
        <w:t> </w:t>
      </w:r>
      <w:r>
        <w:rPr>
          <w:color w:val="231F20"/>
        </w:rPr>
        <w:t>vez,</w:t>
      </w:r>
      <w:r>
        <w:rPr>
          <w:color w:val="231F20"/>
          <w:spacing w:val="-33"/>
        </w:rPr>
        <w:t> </w:t>
      </w:r>
      <w:r>
        <w:rPr>
          <w:color w:val="231F20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</w:rPr>
        <w:t>Red</w:t>
      </w:r>
      <w:r>
        <w:rPr>
          <w:color w:val="231F20"/>
          <w:spacing w:val="-33"/>
        </w:rPr>
        <w:t> </w:t>
      </w:r>
      <w:r>
        <w:rPr>
          <w:color w:val="231F20"/>
        </w:rPr>
        <w:t>constituye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cuatro</w:t>
      </w:r>
      <w:r>
        <w:rPr>
          <w:color w:val="231F20"/>
          <w:spacing w:val="-33"/>
        </w:rPr>
        <w:t> </w:t>
      </w:r>
      <w:r>
        <w:rPr>
          <w:color w:val="231F20"/>
        </w:rPr>
        <w:t>líneas</w:t>
      </w:r>
      <w:r>
        <w:rPr>
          <w:color w:val="231F20"/>
          <w:spacing w:val="-33"/>
        </w:rPr>
        <w:t> </w:t>
      </w:r>
      <w:r>
        <w:rPr>
          <w:color w:val="231F20"/>
        </w:rPr>
        <w:t>temáticas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componen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red</w:t>
      </w:r>
      <w:r>
        <w:rPr>
          <w:color w:val="231F20"/>
          <w:spacing w:val="-33"/>
        </w:rPr>
        <w:t> </w:t>
      </w:r>
      <w:r>
        <w:rPr>
          <w:color w:val="231F20"/>
        </w:rPr>
        <w:t>temática</w:t>
      </w:r>
    </w:p>
    <w:p>
      <w:pPr>
        <w:pStyle w:val="BodyText"/>
        <w:spacing w:before="1"/>
        <w:ind w:left="1553" w:right="3467"/>
      </w:pPr>
      <w:r>
        <w:rPr>
          <w:color w:val="231F20"/>
        </w:rPr>
        <w:t>del Conacyt “Sociedad civil y calidad de la democracia”.</w:t>
      </w:r>
    </w:p>
    <w:p>
      <w:pPr>
        <w:pStyle w:val="BodyText"/>
        <w:spacing w:line="249" w:lineRule="auto" w:before="11"/>
        <w:ind w:left="1553" w:right="1552" w:firstLine="453"/>
        <w:jc w:val="both"/>
      </w:pP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todo,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presente</w:t>
      </w:r>
      <w:r>
        <w:rPr>
          <w:color w:val="231F20"/>
          <w:spacing w:val="-23"/>
        </w:rPr>
        <w:t> </w:t>
      </w:r>
      <w:r>
        <w:rPr>
          <w:color w:val="231F20"/>
        </w:rPr>
        <w:t>obra</w:t>
      </w:r>
      <w:r>
        <w:rPr>
          <w:color w:val="231F20"/>
          <w:spacing w:val="-23"/>
        </w:rPr>
        <w:t> </w:t>
      </w:r>
      <w:r>
        <w:rPr>
          <w:color w:val="231F20"/>
        </w:rPr>
        <w:t>puede</w:t>
      </w:r>
      <w:r>
        <w:rPr>
          <w:color w:val="231F20"/>
          <w:spacing w:val="-23"/>
        </w:rPr>
        <w:t> </w:t>
      </w:r>
      <w:r>
        <w:rPr>
          <w:color w:val="231F20"/>
        </w:rPr>
        <w:t>considerarse,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sentidos,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resultado parcial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estudios</w:t>
      </w:r>
      <w:r>
        <w:rPr>
          <w:color w:val="231F20"/>
          <w:spacing w:val="-34"/>
        </w:rPr>
        <w:t> </w:t>
      </w:r>
      <w:r>
        <w:rPr>
          <w:color w:val="231F20"/>
        </w:rPr>
        <w:t>realizados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investigadores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conforman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mencionada</w:t>
      </w:r>
      <w:r>
        <w:rPr>
          <w:color w:val="231F20"/>
          <w:spacing w:val="-34"/>
        </w:rPr>
        <w:t> </w:t>
      </w:r>
      <w:r>
        <w:rPr>
          <w:color w:val="231F20"/>
        </w:rPr>
        <w:t>Renica- dem.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lado,</w:t>
      </w:r>
      <w:r>
        <w:rPr>
          <w:color w:val="231F20"/>
          <w:spacing w:val="-20"/>
        </w:rPr>
        <w:t> </w:t>
      </w:r>
      <w:r>
        <w:rPr>
          <w:color w:val="231F20"/>
        </w:rPr>
        <w:t>trata</w:t>
      </w:r>
      <w:r>
        <w:rPr>
          <w:color w:val="231F20"/>
          <w:spacing w:val="-20"/>
        </w:rPr>
        <w:t> </w:t>
      </w:r>
      <w:r>
        <w:rPr>
          <w:color w:val="231F20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varias</w:t>
      </w:r>
      <w:r>
        <w:rPr>
          <w:color w:val="231F20"/>
          <w:spacing w:val="-20"/>
        </w:rPr>
        <w:t> </w:t>
      </w:r>
      <w:r>
        <w:rPr>
          <w:color w:val="231F20"/>
        </w:rPr>
        <w:t>dimensiones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Red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estableci- do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necesarias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analizar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democracia: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(otras dimensiones,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encuentran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investigación,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vida,</w:t>
      </w:r>
      <w:r>
        <w:rPr>
          <w:color w:val="231F20"/>
          <w:spacing w:val="-29"/>
        </w:rPr>
        <w:t> </w:t>
      </w:r>
      <w:r>
        <w:rPr>
          <w:color w:val="231F20"/>
        </w:rPr>
        <w:t>rendi- 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cuentas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derecho).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parcial</w:t>
      </w:r>
      <w:r>
        <w:rPr>
          <w:color w:val="231F20"/>
          <w:spacing w:val="-19"/>
        </w:rPr>
        <w:t> </w:t>
      </w:r>
      <w:r>
        <w:rPr>
          <w:color w:val="231F20"/>
        </w:rPr>
        <w:t>porque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abarca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totalidad 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República</w:t>
      </w:r>
      <w:r>
        <w:rPr>
          <w:color w:val="231F20"/>
          <w:spacing w:val="-28"/>
        </w:rPr>
        <w:t> </w:t>
      </w:r>
      <w:r>
        <w:rPr>
          <w:color w:val="231F20"/>
        </w:rPr>
        <w:t>Mexicana,</w:t>
      </w:r>
      <w:r>
        <w:rPr>
          <w:color w:val="231F20"/>
          <w:spacing w:val="-28"/>
        </w:rPr>
        <w:t> </w:t>
      </w:r>
      <w:r>
        <w:rPr>
          <w:color w:val="231F20"/>
        </w:rPr>
        <w:t>sino</w:t>
      </w:r>
      <w:r>
        <w:rPr>
          <w:color w:val="231F20"/>
          <w:spacing w:val="-28"/>
        </w:rPr>
        <w:t> </w:t>
      </w:r>
      <w:r>
        <w:rPr>
          <w:color w:val="231F20"/>
        </w:rPr>
        <w:t>únicamente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14</w:t>
      </w:r>
      <w:r>
        <w:rPr>
          <w:color w:val="231F20"/>
          <w:spacing w:val="-28"/>
        </w:rPr>
        <w:t> </w:t>
      </w:r>
      <w:r>
        <w:rPr>
          <w:color w:val="231F20"/>
        </w:rPr>
        <w:t>entidades</w:t>
      </w:r>
      <w:r>
        <w:rPr>
          <w:color w:val="231F20"/>
          <w:spacing w:val="-28"/>
        </w:rPr>
        <w:t> </w:t>
      </w:r>
      <w:r>
        <w:rPr>
          <w:color w:val="231F20"/>
        </w:rPr>
        <w:t>indicadas.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6"/>
        </w:rPr>
        <w:t>Todas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investigaciones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componen</w:t>
      </w:r>
      <w:r>
        <w:rPr>
          <w:color w:val="231F20"/>
          <w:spacing w:val="-35"/>
        </w:rPr>
        <w:t>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libro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basaron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metodología</w:t>
      </w:r>
      <w:r>
        <w:rPr>
          <w:color w:val="231F20"/>
          <w:spacing w:val="-35"/>
        </w:rPr>
        <w:t> </w:t>
      </w:r>
      <w:r>
        <w:rPr>
          <w:color w:val="231F20"/>
        </w:rPr>
        <w:t>di- señada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equipo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colegas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propia</w:t>
      </w:r>
      <w:r>
        <w:rPr>
          <w:color w:val="231F20"/>
          <w:spacing w:val="-31"/>
        </w:rPr>
        <w:t> </w:t>
      </w:r>
      <w:r>
        <w:rPr>
          <w:color w:val="231F20"/>
        </w:rPr>
        <w:t>Renicadem,</w:t>
      </w:r>
      <w:r>
        <w:rPr>
          <w:color w:val="231F20"/>
          <w:spacing w:val="-31"/>
        </w:rPr>
        <w:t> </w:t>
      </w:r>
      <w:r>
        <w:rPr>
          <w:color w:val="231F20"/>
        </w:rPr>
        <w:t>encabezado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Irma</w:t>
      </w:r>
      <w:r>
        <w:rPr>
          <w:color w:val="231F20"/>
          <w:spacing w:val="-31"/>
        </w:rPr>
        <w:t> </w:t>
      </w:r>
      <w:r>
        <w:rPr>
          <w:color w:val="231F20"/>
        </w:rPr>
        <w:t>Méndez, Gustavo</w:t>
      </w:r>
      <w:r>
        <w:rPr>
          <w:color w:val="231F20"/>
          <w:spacing w:val="-21"/>
        </w:rPr>
        <w:t> </w:t>
      </w:r>
      <w:r>
        <w:rPr>
          <w:color w:val="231F20"/>
        </w:rPr>
        <w:t>Emmerich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Javier</w:t>
      </w:r>
      <w:r>
        <w:rPr>
          <w:color w:val="231F20"/>
          <w:spacing w:val="-21"/>
        </w:rPr>
        <w:t> </w:t>
      </w:r>
      <w:r>
        <w:rPr>
          <w:color w:val="231F20"/>
        </w:rPr>
        <w:t>Santiago</w:t>
      </w:r>
      <w:r>
        <w:rPr>
          <w:color w:val="231F20"/>
          <w:spacing w:val="-21"/>
        </w:rPr>
        <w:t> </w:t>
      </w:r>
      <w:r>
        <w:rPr>
          <w:color w:val="231F20"/>
        </w:rPr>
        <w:t>Castillo.</w:t>
      </w:r>
      <w:r>
        <w:rPr>
          <w:color w:val="231F20"/>
          <w:spacing w:val="-21"/>
        </w:rPr>
        <w:t> </w:t>
      </w:r>
      <w:r>
        <w:rPr>
          <w:color w:val="231F20"/>
        </w:rPr>
        <w:t>Dicha</w:t>
      </w:r>
      <w:r>
        <w:rPr>
          <w:color w:val="231F20"/>
          <w:spacing w:val="-21"/>
        </w:rPr>
        <w:t> </w:t>
      </w:r>
      <w:r>
        <w:rPr>
          <w:color w:val="231F20"/>
        </w:rPr>
        <w:t>metodología</w:t>
      </w:r>
      <w:r>
        <w:rPr>
          <w:color w:val="231F20"/>
          <w:spacing w:val="-21"/>
        </w:rPr>
        <w:t> </w:t>
      </w:r>
      <w:r>
        <w:rPr>
          <w:color w:val="231F20"/>
        </w:rPr>
        <w:t>tuvo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objetivo hacer</w:t>
      </w:r>
      <w:r>
        <w:rPr>
          <w:color w:val="231F20"/>
          <w:spacing w:val="-34"/>
        </w:rPr>
        <w:t> </w:t>
      </w:r>
      <w:r>
        <w:rPr>
          <w:color w:val="231F20"/>
        </w:rPr>
        <w:t>operativa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cuestión</w:t>
      </w:r>
      <w:r>
        <w:rPr>
          <w:color w:val="231F20"/>
          <w:spacing w:val="-34"/>
        </w:rPr>
        <w:t> </w:t>
      </w:r>
      <w:r>
        <w:rPr>
          <w:color w:val="231F20"/>
        </w:rPr>
        <w:t>electoral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dimensiones,</w:t>
      </w:r>
      <w:r>
        <w:rPr>
          <w:color w:val="231F20"/>
          <w:spacing w:val="-34"/>
        </w:rPr>
        <w:t> </w:t>
      </w:r>
      <w:r>
        <w:rPr>
          <w:color w:val="231F20"/>
        </w:rPr>
        <w:t>variables</w:t>
      </w:r>
      <w:r>
        <w:rPr>
          <w:color w:val="231F20"/>
          <w:spacing w:val="-34"/>
        </w:rPr>
        <w:t> </w:t>
      </w:r>
      <w:r>
        <w:rPr>
          <w:color w:val="231F20"/>
        </w:rPr>
        <w:t>e</w:t>
      </w:r>
      <w:r>
        <w:rPr>
          <w:color w:val="231F20"/>
          <w:spacing w:val="-34"/>
        </w:rPr>
        <w:t> </w:t>
      </w:r>
      <w:r>
        <w:rPr>
          <w:color w:val="231F20"/>
        </w:rPr>
        <w:t>indicadores</w:t>
      </w:r>
      <w:r>
        <w:rPr>
          <w:color w:val="231F20"/>
          <w:spacing w:val="-34"/>
        </w:rPr>
        <w:t> </w:t>
      </w:r>
      <w:r>
        <w:rPr>
          <w:color w:val="231F20"/>
        </w:rPr>
        <w:t>adecua- dos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medir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calidad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elecciones,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consideramos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uno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aspectos centrales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evaluar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democracia.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acuerdo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dicha</w:t>
      </w:r>
      <w:r>
        <w:rPr>
          <w:color w:val="231F20"/>
          <w:spacing w:val="-13"/>
        </w:rPr>
        <w:t> </w:t>
      </w:r>
      <w:r>
        <w:rPr>
          <w:color w:val="231F20"/>
        </w:rPr>
        <w:t>metodología, 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determina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partir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evaluaciones</w:t>
      </w:r>
      <w:r>
        <w:rPr>
          <w:color w:val="231F20"/>
          <w:spacing w:val="-14"/>
        </w:rPr>
        <w:t> </w:t>
      </w:r>
      <w:r>
        <w:rPr>
          <w:color w:val="231F20"/>
        </w:rPr>
        <w:t>obtenidas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seis</w:t>
      </w:r>
      <w:r>
        <w:rPr>
          <w:color w:val="231F20"/>
          <w:spacing w:val="-14"/>
        </w:rPr>
        <w:t> </w:t>
      </w:r>
      <w:r>
        <w:rPr>
          <w:color w:val="231F20"/>
        </w:rPr>
        <w:t>di- mensiones:</w:t>
      </w:r>
      <w:r>
        <w:rPr>
          <w:color w:val="231F20"/>
          <w:spacing w:val="-17"/>
        </w:rPr>
        <w:t> </w:t>
      </w:r>
      <w:r>
        <w:rPr>
          <w:color w:val="231F20"/>
        </w:rPr>
        <w:t>condiciones</w:t>
      </w:r>
      <w:r>
        <w:rPr>
          <w:color w:val="231F20"/>
          <w:spacing w:val="-17"/>
        </w:rPr>
        <w:t> </w:t>
      </w:r>
      <w:r>
        <w:rPr>
          <w:color w:val="231F20"/>
        </w:rPr>
        <w:t>generales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entidad,</w:t>
      </w:r>
      <w:r>
        <w:rPr>
          <w:color w:val="231F20"/>
          <w:spacing w:val="-17"/>
        </w:rPr>
        <w:t> </w:t>
      </w:r>
      <w:r>
        <w:rPr>
          <w:color w:val="231F20"/>
        </w:rPr>
        <w:t>desempeño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organismo</w:t>
      </w:r>
      <w:r>
        <w:rPr>
          <w:color w:val="231F20"/>
          <w:spacing w:val="-17"/>
        </w:rPr>
        <w:t> </w:t>
      </w:r>
      <w:r>
        <w:rPr>
          <w:color w:val="231F20"/>
        </w:rPr>
        <w:t>encargado de</w:t>
      </w:r>
      <w:r>
        <w:rPr>
          <w:color w:val="231F20"/>
          <w:spacing w:val="-12"/>
        </w:rPr>
        <w:t> </w:t>
      </w:r>
      <w:r>
        <w:rPr>
          <w:color w:val="231F20"/>
        </w:rPr>
        <w:t>organizar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elecciones,</w:t>
      </w:r>
      <w:r>
        <w:rPr>
          <w:color w:val="231F20"/>
          <w:spacing w:val="-12"/>
        </w:rPr>
        <w:t> </w:t>
      </w:r>
      <w:r>
        <w:rPr>
          <w:color w:val="231F20"/>
        </w:rPr>
        <w:t>desempeño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tribunal</w:t>
      </w:r>
      <w:r>
        <w:rPr>
          <w:color w:val="231F20"/>
          <w:spacing w:val="-12"/>
        </w:rPr>
        <w:t> </w:t>
      </w:r>
      <w:r>
        <w:rPr>
          <w:color w:val="231F20"/>
        </w:rPr>
        <w:t>electoral</w:t>
      </w:r>
      <w:r>
        <w:rPr>
          <w:color w:val="231F20"/>
          <w:spacing w:val="-12"/>
        </w:rPr>
        <w:t> </w:t>
      </w:r>
      <w:r>
        <w:rPr>
          <w:color w:val="231F20"/>
        </w:rPr>
        <w:t>local,</w:t>
      </w:r>
      <w:r>
        <w:rPr>
          <w:color w:val="231F20"/>
          <w:spacing w:val="-12"/>
        </w:rPr>
        <w:t> </w:t>
      </w:r>
      <w:r>
        <w:rPr>
          <w:color w:val="231F20"/>
        </w:rPr>
        <w:t>desempeño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 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políticos,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información</w:t>
      </w:r>
      <w:r>
        <w:rPr>
          <w:color w:val="231F20"/>
          <w:spacing w:val="-30"/>
        </w:rPr>
        <w:t> </w:t>
      </w:r>
      <w:r>
        <w:rPr>
          <w:color w:val="231F20"/>
        </w:rPr>
        <w:t>durante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campaña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0"/>
        </w:rPr>
        <w:t> </w:t>
      </w:r>
      <w:r>
        <w:rPr>
          <w:color w:val="231F20"/>
        </w:rPr>
        <w:t>finalmente, la</w:t>
      </w:r>
      <w:r>
        <w:rPr>
          <w:color w:val="231F20"/>
          <w:spacing w:val="-17"/>
        </w:rPr>
        <w:t> </w:t>
      </w:r>
      <w:r>
        <w:rPr>
          <w:color w:val="231F20"/>
        </w:rPr>
        <w:t>legitimidad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otorgó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elección.</w:t>
      </w:r>
      <w:r>
        <w:rPr>
          <w:color w:val="231F20"/>
          <w:spacing w:val="-17"/>
        </w:rPr>
        <w:t> </w:t>
      </w:r>
      <w:r>
        <w:rPr>
          <w:color w:val="231F20"/>
        </w:rPr>
        <w:t>Cada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estas</w:t>
      </w:r>
      <w:r>
        <w:rPr>
          <w:color w:val="231F20"/>
          <w:spacing w:val="-17"/>
        </w:rPr>
        <w:t> </w:t>
      </w:r>
      <w:r>
        <w:rPr>
          <w:color w:val="231F20"/>
        </w:rPr>
        <w:t>dimensiones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subdivide</w:t>
      </w:r>
    </w:p>
    <w:p>
      <w:pPr>
        <w:spacing w:after="0" w:line="249" w:lineRule="auto"/>
        <w:jc w:val="both"/>
        <w:sectPr>
          <w:headerReference w:type="default" r:id="rId74"/>
          <w:footerReference w:type="default" r:id="rId7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63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5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variables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éstas,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vez,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indicadores</w:t>
      </w:r>
      <w:r>
        <w:rPr>
          <w:color w:val="231F20"/>
          <w:spacing w:val="-21"/>
        </w:rPr>
        <w:t> </w:t>
      </w:r>
      <w:r>
        <w:rPr>
          <w:color w:val="231F20"/>
        </w:rPr>
        <w:t>observables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consideraron</w:t>
      </w:r>
      <w:r>
        <w:rPr>
          <w:color w:val="231F20"/>
          <w:spacing w:val="-21"/>
        </w:rPr>
        <w:t> </w:t>
      </w:r>
      <w:r>
        <w:rPr>
          <w:color w:val="231F20"/>
        </w:rPr>
        <w:t>perti- nentes.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total,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instrumento</w:t>
      </w:r>
      <w:r>
        <w:rPr>
          <w:color w:val="231F20"/>
          <w:spacing w:val="-28"/>
        </w:rPr>
        <w:t> </w:t>
      </w:r>
      <w:r>
        <w:rPr>
          <w:color w:val="231F20"/>
        </w:rPr>
        <w:t>metodológico</w:t>
      </w:r>
      <w:r>
        <w:rPr>
          <w:color w:val="231F20"/>
          <w:spacing w:val="-28"/>
        </w:rPr>
        <w:t> </w:t>
      </w:r>
      <w:r>
        <w:rPr>
          <w:color w:val="231F20"/>
        </w:rPr>
        <w:t>contiene</w:t>
      </w:r>
      <w:r>
        <w:rPr>
          <w:color w:val="231F20"/>
          <w:spacing w:val="-28"/>
        </w:rPr>
        <w:t> </w:t>
      </w:r>
      <w:r>
        <w:rPr>
          <w:color w:val="231F20"/>
        </w:rPr>
        <w:t>11</w:t>
      </w:r>
      <w:r>
        <w:rPr>
          <w:color w:val="231F20"/>
          <w:spacing w:val="-28"/>
        </w:rPr>
        <w:t> </w:t>
      </w:r>
      <w:r>
        <w:rPr>
          <w:color w:val="231F20"/>
        </w:rPr>
        <w:t>variables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alrededor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50 indicadores;</w:t>
      </w:r>
      <w:r>
        <w:rPr>
          <w:color w:val="231F20"/>
          <w:spacing w:val="-26"/>
        </w:rPr>
        <w:t> </w:t>
      </w:r>
      <w:r>
        <w:rPr>
          <w:color w:val="231F20"/>
        </w:rPr>
        <w:t>número,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último,</w:t>
      </w:r>
      <w:r>
        <w:rPr>
          <w:color w:val="231F20"/>
          <w:spacing w:val="-26"/>
        </w:rPr>
        <w:t> </w:t>
      </w:r>
      <w:r>
        <w:rPr>
          <w:color w:val="231F20"/>
        </w:rPr>
        <w:t>cambiante,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tal</w:t>
      </w:r>
      <w:r>
        <w:rPr>
          <w:color w:val="231F20"/>
          <w:spacing w:val="-26"/>
        </w:rPr>
        <w:t> </w:t>
      </w:r>
      <w:r>
        <w:rPr>
          <w:color w:val="231F20"/>
        </w:rPr>
        <w:t>instrumento</w:t>
      </w:r>
      <w:r>
        <w:rPr>
          <w:color w:val="231F20"/>
          <w:spacing w:val="-26"/>
        </w:rPr>
        <w:t> </w:t>
      </w:r>
      <w:r>
        <w:rPr>
          <w:color w:val="231F20"/>
        </w:rPr>
        <w:t>permite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equipo</w:t>
      </w:r>
      <w:r>
        <w:rPr>
          <w:color w:val="231F20"/>
          <w:spacing w:val="-2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investigadores de cada entidad incluir indicadores adicionales. Esta metodología común </w:t>
      </w:r>
      <w:r>
        <w:rPr>
          <w:color w:val="231F20"/>
        </w:rPr>
        <w:t>ha</w:t>
      </w:r>
      <w:r>
        <w:rPr>
          <w:color w:val="231F20"/>
          <w:spacing w:val="-25"/>
        </w:rPr>
        <w:t> </w:t>
      </w:r>
      <w:r>
        <w:rPr>
          <w:color w:val="231F20"/>
        </w:rPr>
        <w:t>facilitado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tarea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homogeneizar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estructura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14</w:t>
      </w:r>
      <w:r>
        <w:rPr>
          <w:color w:val="231F20"/>
          <w:spacing w:val="-25"/>
        </w:rPr>
        <w:t> </w:t>
      </w:r>
      <w:r>
        <w:rPr>
          <w:color w:val="231F20"/>
        </w:rPr>
        <w:t>estudios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caso.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 presente obra comienza con un capítulo que contiene tanto consideraciones </w:t>
      </w:r>
      <w:r>
        <w:rPr>
          <w:color w:val="231F20"/>
          <w:w w:val="95"/>
        </w:rPr>
        <w:t>teóricas y metodológicas como una comparación sistemática de los resultados obtenidos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investigaciones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14</w:t>
      </w:r>
      <w:r>
        <w:rPr>
          <w:color w:val="231F20"/>
          <w:spacing w:val="-6"/>
        </w:rPr>
        <w:t> </w:t>
      </w:r>
      <w:r>
        <w:rPr>
          <w:color w:val="231F20"/>
        </w:rPr>
        <w:t>entidades</w:t>
      </w:r>
      <w:r>
        <w:rPr>
          <w:color w:val="231F20"/>
          <w:spacing w:val="-6"/>
        </w:rPr>
        <w:t> </w:t>
      </w:r>
      <w:r>
        <w:rPr>
          <w:color w:val="231F20"/>
        </w:rPr>
        <w:t>federativas</w:t>
      </w:r>
      <w:r>
        <w:rPr>
          <w:color w:val="231F20"/>
          <w:spacing w:val="-6"/>
        </w:rPr>
        <w:t> </w:t>
      </w:r>
      <w:r>
        <w:rPr>
          <w:color w:val="231F20"/>
        </w:rPr>
        <w:t>incluidas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ella.</w:t>
      </w:r>
      <w:r>
        <w:rPr>
          <w:color w:val="231F20"/>
          <w:spacing w:val="-6"/>
        </w:rPr>
        <w:t> </w:t>
      </w:r>
      <w:r>
        <w:rPr>
          <w:color w:val="231F20"/>
        </w:rPr>
        <w:t>Estas</w:t>
      </w:r>
      <w:r>
        <w:rPr>
          <w:color w:val="231F20"/>
          <w:spacing w:val="-6"/>
        </w:rPr>
        <w:t> </w:t>
      </w:r>
      <w:r>
        <w:rPr>
          <w:color w:val="231F20"/>
        </w:rPr>
        <w:t>investi- gaciones</w:t>
      </w:r>
      <w:r>
        <w:rPr>
          <w:color w:val="231F20"/>
          <w:spacing w:val="-11"/>
        </w:rPr>
        <w:t> </w:t>
      </w:r>
      <w:r>
        <w:rPr>
          <w:color w:val="231F20"/>
        </w:rPr>
        <w:t>están</w:t>
      </w:r>
      <w:r>
        <w:rPr>
          <w:color w:val="231F20"/>
          <w:spacing w:val="-11"/>
        </w:rPr>
        <w:t> </w:t>
      </w:r>
      <w:r>
        <w:rPr>
          <w:color w:val="231F20"/>
        </w:rPr>
        <w:t>divididas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secciones,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corresponden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regiones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 que</w:t>
      </w:r>
      <w:r>
        <w:rPr>
          <w:color w:val="231F20"/>
          <w:spacing w:val="-15"/>
        </w:rPr>
        <w:t> </w:t>
      </w:r>
      <w:r>
        <w:rPr>
          <w:color w:val="231F20"/>
        </w:rPr>
        <w:t>forman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—Centro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Centro-occidente—,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cuales</w:t>
      </w:r>
      <w:r>
        <w:rPr>
          <w:color w:val="231F20"/>
          <w:spacing w:val="-15"/>
        </w:rPr>
        <w:t> </w:t>
      </w:r>
      <w:r>
        <w:rPr>
          <w:color w:val="231F20"/>
        </w:rPr>
        <w:t>han</w:t>
      </w:r>
      <w:r>
        <w:rPr>
          <w:color w:val="231F20"/>
          <w:spacing w:val="-15"/>
        </w:rPr>
        <w:t> </w:t>
      </w:r>
      <w:r>
        <w:rPr>
          <w:color w:val="231F20"/>
        </w:rPr>
        <w:t>sido</w:t>
      </w:r>
      <w:r>
        <w:rPr>
          <w:color w:val="231F20"/>
          <w:spacing w:val="-15"/>
        </w:rPr>
        <w:t> </w:t>
      </w:r>
      <w:r>
        <w:rPr>
          <w:color w:val="231F20"/>
        </w:rPr>
        <w:t>delimitadas</w:t>
      </w:r>
      <w:r>
        <w:rPr>
          <w:color w:val="231F20"/>
          <w:spacing w:val="-15"/>
        </w:rPr>
        <w:t> </w:t>
      </w:r>
      <w:r>
        <w:rPr>
          <w:color w:val="231F20"/>
        </w:rPr>
        <w:t>con criterios</w:t>
      </w:r>
      <w:r>
        <w:rPr>
          <w:color w:val="231F20"/>
          <w:spacing w:val="-13"/>
        </w:rPr>
        <w:t> </w:t>
      </w:r>
      <w:r>
        <w:rPr>
          <w:color w:val="231F20"/>
        </w:rPr>
        <w:t>convencionales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orden</w:t>
      </w:r>
      <w:r>
        <w:rPr>
          <w:color w:val="231F20"/>
          <w:spacing w:val="-13"/>
        </w:rPr>
        <w:t> </w:t>
      </w:r>
      <w:r>
        <w:rPr>
          <w:color w:val="231F20"/>
        </w:rPr>
        <w:t>geográfico.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secuencia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capítulos</w:t>
      </w:r>
      <w:r>
        <w:rPr>
          <w:color w:val="231F20"/>
          <w:spacing w:val="-13"/>
        </w:rPr>
        <w:t> </w:t>
      </w:r>
      <w:r>
        <w:rPr>
          <w:color w:val="231F20"/>
        </w:rPr>
        <w:t>dentro</w:t>
      </w:r>
      <w:r>
        <w:rPr>
          <w:color w:val="231F20"/>
          <w:spacing w:val="-13"/>
        </w:rPr>
        <w:t> </w:t>
      </w:r>
      <w:r>
        <w:rPr>
          <w:color w:val="231F20"/>
        </w:rPr>
        <w:t>de cada</w:t>
      </w:r>
      <w:r>
        <w:rPr>
          <w:color w:val="231F20"/>
          <w:spacing w:val="-21"/>
        </w:rPr>
        <w:t> </w:t>
      </w:r>
      <w:r>
        <w:rPr>
          <w:color w:val="231F20"/>
        </w:rPr>
        <w:t>sección</w:t>
      </w:r>
      <w:r>
        <w:rPr>
          <w:color w:val="231F20"/>
          <w:spacing w:val="-21"/>
        </w:rPr>
        <w:t> </w:t>
      </w:r>
      <w:r>
        <w:rPr>
          <w:color w:val="231F20"/>
        </w:rPr>
        <w:t>también</w:t>
      </w:r>
      <w:r>
        <w:rPr>
          <w:color w:val="231F20"/>
          <w:spacing w:val="-21"/>
        </w:rPr>
        <w:t> </w:t>
      </w:r>
      <w:r>
        <w:rPr>
          <w:color w:val="231F20"/>
        </w:rPr>
        <w:t>resulta</w:t>
      </w:r>
      <w:r>
        <w:rPr>
          <w:color w:val="231F20"/>
          <w:spacing w:val="-21"/>
        </w:rPr>
        <w:t> </w:t>
      </w:r>
      <w:r>
        <w:rPr>
          <w:color w:val="231F20"/>
        </w:rPr>
        <w:t>discutible:</w:t>
      </w:r>
      <w:r>
        <w:rPr>
          <w:color w:val="231F20"/>
          <w:spacing w:val="-21"/>
        </w:rPr>
        <w:t> </w:t>
      </w:r>
      <w:r>
        <w:rPr>
          <w:color w:val="231F20"/>
        </w:rPr>
        <w:t>pusimos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primer</w:t>
      </w:r>
      <w:r>
        <w:rPr>
          <w:color w:val="231F20"/>
          <w:spacing w:val="-21"/>
        </w:rPr>
        <w:t> </w:t>
      </w:r>
      <w:r>
        <w:rPr>
          <w:color w:val="231F20"/>
        </w:rPr>
        <w:t>lugar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capital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país,</w:t>
      </w:r>
      <w:r>
        <w:rPr>
          <w:color w:val="231F20"/>
          <w:spacing w:val="-21"/>
        </w:rPr>
        <w:t> </w:t>
      </w:r>
      <w:r>
        <w:rPr>
          <w:color w:val="231F20"/>
        </w:rPr>
        <w:t>y ordenamos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estados</w:t>
      </w:r>
      <w:r>
        <w:rPr>
          <w:color w:val="231F20"/>
          <w:spacing w:val="-29"/>
        </w:rPr>
        <w:t> </w:t>
      </w:r>
      <w:r>
        <w:rPr>
          <w:color w:val="231F20"/>
        </w:rPr>
        <w:t>según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distancia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capital</w:t>
      </w:r>
      <w:r>
        <w:rPr>
          <w:color w:val="231F20"/>
          <w:spacing w:val="-29"/>
        </w:rPr>
        <w:t> </w:t>
      </w:r>
      <w:r>
        <w:rPr>
          <w:color w:val="231F20"/>
        </w:rPr>
        <w:t>estatal</w:t>
      </w:r>
      <w:r>
        <w:rPr>
          <w:color w:val="231F20"/>
          <w:spacing w:val="-29"/>
        </w:rPr>
        <w:t> </w:t>
      </w:r>
      <w:r>
        <w:rPr>
          <w:color w:val="231F20"/>
        </w:rPr>
        <w:t>respecto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Distrito</w:t>
      </w:r>
      <w:r>
        <w:rPr>
          <w:color w:val="231F20"/>
          <w:spacing w:val="-29"/>
        </w:rPr>
        <w:t> </w:t>
      </w:r>
      <w:r>
        <w:rPr>
          <w:color w:val="231F20"/>
        </w:rPr>
        <w:t>Fede- ral.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coincidencia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años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titular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6"/>
        </w:rPr>
        <w:t> </w:t>
      </w:r>
      <w:r>
        <w:rPr>
          <w:color w:val="231F20"/>
        </w:rPr>
        <w:t>Ejecutivo</w:t>
      </w:r>
      <w:r>
        <w:rPr>
          <w:color w:val="231F20"/>
          <w:spacing w:val="-26"/>
        </w:rPr>
        <w:t> </w:t>
      </w:r>
      <w:r>
        <w:rPr>
          <w:color w:val="231F20"/>
        </w:rPr>
        <w:t>(que</w:t>
      </w:r>
      <w:r>
        <w:rPr>
          <w:color w:val="231F20"/>
          <w:spacing w:val="-26"/>
        </w:rPr>
        <w:t> </w:t>
      </w:r>
      <w:r>
        <w:rPr>
          <w:color w:val="231F20"/>
        </w:rPr>
        <w:t>se denominan</w:t>
      </w:r>
      <w:r>
        <w:rPr>
          <w:color w:val="231F20"/>
          <w:spacing w:val="-24"/>
        </w:rPr>
        <w:t> </w:t>
      </w:r>
      <w:r>
        <w:rPr>
          <w:color w:val="231F20"/>
        </w:rPr>
        <w:t>gobernadores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estados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jefe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gobierno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Distrito</w:t>
      </w:r>
      <w:r>
        <w:rPr>
          <w:color w:val="231F20"/>
          <w:spacing w:val="-24"/>
        </w:rPr>
        <w:t> </w:t>
      </w:r>
      <w:r>
        <w:rPr>
          <w:color w:val="231F20"/>
        </w:rPr>
        <w:t>Federal)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 distintas</w:t>
      </w:r>
      <w:r>
        <w:rPr>
          <w:color w:val="231F20"/>
          <w:spacing w:val="-33"/>
        </w:rPr>
        <w:t> </w:t>
      </w:r>
      <w:r>
        <w:rPr>
          <w:color w:val="231F20"/>
        </w:rPr>
        <w:t>entidades</w:t>
      </w:r>
      <w:r>
        <w:rPr>
          <w:color w:val="231F20"/>
          <w:spacing w:val="-33"/>
        </w:rPr>
        <w:t> </w:t>
      </w:r>
      <w:r>
        <w:rPr>
          <w:color w:val="231F20"/>
        </w:rPr>
        <w:t>federativas</w:t>
      </w:r>
      <w:r>
        <w:rPr>
          <w:color w:val="231F20"/>
          <w:spacing w:val="-33"/>
        </w:rPr>
        <w:t> </w:t>
      </w:r>
      <w:r>
        <w:rPr>
          <w:color w:val="231F20"/>
        </w:rPr>
        <w:t>resulta</w:t>
      </w:r>
      <w:r>
        <w:rPr>
          <w:color w:val="231F20"/>
          <w:spacing w:val="-33"/>
        </w:rPr>
        <w:t> </w:t>
      </w:r>
      <w:r>
        <w:rPr>
          <w:color w:val="231F20"/>
        </w:rPr>
        <w:t>lógica</w:t>
      </w:r>
      <w:r>
        <w:rPr>
          <w:color w:val="231F20"/>
          <w:spacing w:val="-33"/>
        </w:rPr>
        <w:t> </w:t>
      </w:r>
      <w:r>
        <w:rPr>
          <w:color w:val="231F20"/>
        </w:rPr>
        <w:t>dada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naturaleza</w:t>
      </w:r>
      <w:r>
        <w:rPr>
          <w:color w:val="231F20"/>
          <w:spacing w:val="-33"/>
        </w:rPr>
        <w:t> </w:t>
      </w:r>
      <w:r>
        <w:rPr>
          <w:color w:val="231F20"/>
        </w:rPr>
        <w:t>federal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</w:t>
      </w:r>
      <w:r>
        <w:rPr>
          <w:color w:val="231F20"/>
          <w:spacing w:val="-33"/>
        </w:rPr>
        <w:t> </w:t>
      </w:r>
      <w:r>
        <w:rPr>
          <w:color w:val="231F20"/>
        </w:rPr>
        <w:t>mexi- cano.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hecho,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</w:t>
      </w:r>
      <w:r>
        <w:rPr>
          <w:color w:val="231F20"/>
          <w:spacing w:val="-34"/>
        </w:rPr>
        <w:t> </w:t>
      </w:r>
      <w:r>
        <w:rPr>
          <w:color w:val="231F20"/>
        </w:rPr>
        <w:t>analizadas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presente</w:t>
      </w:r>
      <w:r>
        <w:rPr>
          <w:color w:val="231F20"/>
          <w:spacing w:val="-34"/>
        </w:rPr>
        <w:t> </w:t>
      </w:r>
      <w:r>
        <w:rPr>
          <w:color w:val="231F20"/>
        </w:rPr>
        <w:t>obra</w:t>
      </w:r>
      <w:r>
        <w:rPr>
          <w:color w:val="231F20"/>
          <w:spacing w:val="-34"/>
        </w:rPr>
        <w:t> </w:t>
      </w:r>
      <w:r>
        <w:rPr>
          <w:color w:val="231F20"/>
        </w:rPr>
        <w:t>abarcan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2006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2011:</w:t>
      </w:r>
      <w:r>
        <w:rPr>
          <w:color w:val="231F20"/>
          <w:spacing w:val="-34"/>
        </w:rPr>
        <w:t> </w:t>
      </w:r>
      <w:r>
        <w:rPr>
          <w:color w:val="231F20"/>
        </w:rPr>
        <w:t>las del</w:t>
      </w:r>
      <w:r>
        <w:rPr>
          <w:color w:val="231F20"/>
          <w:spacing w:val="-19"/>
        </w:rPr>
        <w:t> </w:t>
      </w:r>
      <w:r>
        <w:rPr>
          <w:color w:val="231F20"/>
        </w:rPr>
        <w:t>Distrito</w:t>
      </w:r>
      <w:r>
        <w:rPr>
          <w:color w:val="231F20"/>
          <w:spacing w:val="-19"/>
        </w:rPr>
        <w:t> </w:t>
      </w:r>
      <w:r>
        <w:rPr>
          <w:color w:val="231F20"/>
        </w:rPr>
        <w:t>Federal,</w:t>
      </w:r>
      <w:r>
        <w:rPr>
          <w:color w:val="231F20"/>
          <w:spacing w:val="-19"/>
        </w:rPr>
        <w:t> </w:t>
      </w:r>
      <w:r>
        <w:rPr>
          <w:color w:val="231F20"/>
        </w:rPr>
        <w:t>Morelos,</w:t>
      </w:r>
      <w:r>
        <w:rPr>
          <w:color w:val="231F20"/>
          <w:spacing w:val="-19"/>
        </w:rPr>
        <w:t> </w:t>
      </w:r>
      <w:r>
        <w:rPr>
          <w:color w:val="231F20"/>
        </w:rPr>
        <w:t>Guanajuato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Jalisco</w:t>
      </w:r>
      <w:r>
        <w:rPr>
          <w:color w:val="231F20"/>
          <w:spacing w:val="-19"/>
        </w:rPr>
        <w:t> </w:t>
      </w:r>
      <w:r>
        <w:rPr>
          <w:color w:val="231F20"/>
        </w:rPr>
        <w:t>corresponden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primera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estas fechas;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Michoacán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2007;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Querétaro,</w:t>
      </w:r>
      <w:r>
        <w:rPr>
          <w:color w:val="231F20"/>
          <w:spacing w:val="-21"/>
        </w:rPr>
        <w:t> </w:t>
      </w:r>
      <w:r>
        <w:rPr>
          <w:color w:val="231F20"/>
        </w:rPr>
        <w:t>San</w:t>
      </w:r>
      <w:r>
        <w:rPr>
          <w:color w:val="231F20"/>
          <w:spacing w:val="-21"/>
        </w:rPr>
        <w:t> </w:t>
      </w:r>
      <w:r>
        <w:rPr>
          <w:color w:val="231F20"/>
        </w:rPr>
        <w:t>Luis</w:t>
      </w:r>
      <w:r>
        <w:rPr>
          <w:color w:val="231F20"/>
          <w:spacing w:val="-21"/>
        </w:rPr>
        <w:t> </w:t>
      </w:r>
      <w:r>
        <w:rPr>
          <w:color w:val="231F20"/>
        </w:rPr>
        <w:t>Potosí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Colima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2009;</w:t>
      </w:r>
      <w:r>
        <w:rPr>
          <w:color w:val="231F20"/>
          <w:spacing w:val="-21"/>
        </w:rPr>
        <w:t> </w:t>
      </w:r>
      <w:r>
        <w:rPr>
          <w:color w:val="231F20"/>
        </w:rPr>
        <w:t>las de</w:t>
      </w:r>
      <w:r>
        <w:rPr>
          <w:color w:val="231F20"/>
          <w:spacing w:val="-27"/>
        </w:rPr>
        <w:t> </w:t>
      </w:r>
      <w:r>
        <w:rPr>
          <w:color w:val="231F20"/>
        </w:rPr>
        <w:t>Hidalgo,</w:t>
      </w:r>
      <w:r>
        <w:rPr>
          <w:color w:val="231F20"/>
          <w:spacing w:val="-27"/>
        </w:rPr>
        <w:t> </w:t>
      </w:r>
      <w:r>
        <w:rPr>
          <w:color w:val="231F20"/>
        </w:rPr>
        <w:t>Puebla,</w:t>
      </w:r>
      <w:r>
        <w:rPr>
          <w:color w:val="231F20"/>
          <w:spacing w:val="-32"/>
        </w:rPr>
        <w:t> </w:t>
      </w:r>
      <w:r>
        <w:rPr>
          <w:color w:val="231F20"/>
        </w:rPr>
        <w:t>Tlaxcala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Aguascalientes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2010,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Estado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México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Na- </w:t>
      </w:r>
      <w:r>
        <w:rPr>
          <w:color w:val="231F20"/>
        </w:rPr>
        <w:t>yarit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2011.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libro</w:t>
      </w:r>
      <w:r>
        <w:rPr>
          <w:color w:val="231F20"/>
          <w:spacing w:val="-16"/>
        </w:rPr>
        <w:t> </w:t>
      </w:r>
      <w:r>
        <w:rPr>
          <w:color w:val="231F20"/>
        </w:rPr>
        <w:t>termina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tres</w:t>
      </w:r>
      <w:r>
        <w:rPr>
          <w:color w:val="231F20"/>
          <w:spacing w:val="-16"/>
        </w:rPr>
        <w:t> </w:t>
      </w:r>
      <w:r>
        <w:rPr>
          <w:color w:val="231F20"/>
        </w:rPr>
        <w:t>conjuntos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anexos: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primero</w:t>
      </w:r>
      <w:r>
        <w:rPr>
          <w:color w:val="231F20"/>
          <w:spacing w:val="-16"/>
        </w:rPr>
        <w:t> </w:t>
      </w:r>
      <w:r>
        <w:rPr>
          <w:color w:val="231F20"/>
        </w:rPr>
        <w:t>sintetiza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guía metodológica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Renicadem;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segundo,</w:t>
      </w:r>
      <w:r>
        <w:rPr>
          <w:color w:val="231F20"/>
          <w:spacing w:val="-26"/>
        </w:rPr>
        <w:t> </w:t>
      </w:r>
      <w:r>
        <w:rPr>
          <w:color w:val="231F20"/>
        </w:rPr>
        <w:t>dividido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cuadros,</w:t>
      </w:r>
      <w:r>
        <w:rPr>
          <w:color w:val="231F20"/>
          <w:spacing w:val="-26"/>
        </w:rPr>
        <w:t> </w:t>
      </w:r>
      <w:r>
        <w:rPr>
          <w:color w:val="231F20"/>
        </w:rPr>
        <w:t>presenta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datos proporcionados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equipos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investigación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14</w:t>
      </w:r>
      <w:r>
        <w:rPr>
          <w:color w:val="231F20"/>
          <w:spacing w:val="-6"/>
        </w:rPr>
        <w:t> </w:t>
      </w:r>
      <w:r>
        <w:rPr>
          <w:color w:val="231F20"/>
        </w:rPr>
        <w:t>entidades</w:t>
      </w:r>
      <w:r>
        <w:rPr>
          <w:color w:val="231F20"/>
          <w:spacing w:val="-6"/>
        </w:rPr>
        <w:t> </w:t>
      </w:r>
      <w:r>
        <w:rPr>
          <w:color w:val="231F20"/>
        </w:rPr>
        <w:t>federativas;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 tercero</w:t>
      </w:r>
      <w:r>
        <w:rPr>
          <w:color w:val="231F20"/>
          <w:spacing w:val="-29"/>
        </w:rPr>
        <w:t> </w:t>
      </w:r>
      <w:r>
        <w:rPr>
          <w:color w:val="231F20"/>
        </w:rPr>
        <w:t>incluye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solo</w:t>
      </w:r>
      <w:r>
        <w:rPr>
          <w:color w:val="231F20"/>
          <w:spacing w:val="-29"/>
        </w:rPr>
        <w:t> </w:t>
      </w:r>
      <w:r>
        <w:rPr>
          <w:color w:val="231F20"/>
        </w:rPr>
        <w:t>cuadro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evaluaciones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tres</w:t>
      </w:r>
      <w:r>
        <w:rPr>
          <w:color w:val="231F20"/>
          <w:spacing w:val="-29"/>
        </w:rPr>
        <w:t> </w:t>
      </w:r>
      <w:r>
        <w:rPr>
          <w:color w:val="231F20"/>
        </w:rPr>
        <w:t>anteriores,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finalidad de</w:t>
      </w:r>
      <w:r>
        <w:rPr>
          <w:color w:val="231F20"/>
          <w:spacing w:val="-36"/>
        </w:rPr>
        <w:t> </w:t>
      </w:r>
      <w:r>
        <w:rPr>
          <w:color w:val="231F20"/>
        </w:rPr>
        <w:t>facilitar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comparación.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toda</w:t>
      </w:r>
      <w:r>
        <w:rPr>
          <w:color w:val="231F20"/>
          <w:spacing w:val="-20"/>
        </w:rPr>
        <w:t> </w:t>
      </w:r>
      <w:r>
        <w:rPr>
          <w:color w:val="231F20"/>
        </w:rPr>
        <w:t>investigación,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aquí</w:t>
      </w:r>
      <w:r>
        <w:rPr>
          <w:color w:val="231F20"/>
          <w:spacing w:val="-20"/>
        </w:rPr>
        <w:t> </w:t>
      </w:r>
      <w:r>
        <w:rPr>
          <w:color w:val="231F20"/>
        </w:rPr>
        <w:t>presentada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perfectible.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creemos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en- frenta</w:t>
      </w:r>
      <w:r>
        <w:rPr>
          <w:color w:val="231F20"/>
          <w:spacing w:val="-28"/>
        </w:rPr>
        <w:t> </w:t>
      </w:r>
      <w:r>
        <w:rPr>
          <w:color w:val="231F20"/>
        </w:rPr>
        <w:t>uno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temas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relevantes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politología</w:t>
      </w:r>
      <w:r>
        <w:rPr>
          <w:color w:val="231F20"/>
          <w:spacing w:val="-28"/>
        </w:rPr>
        <w:t> </w:t>
      </w:r>
      <w:r>
        <w:rPr>
          <w:color w:val="231F20"/>
        </w:rPr>
        <w:t>mexicana</w:t>
      </w:r>
      <w:r>
        <w:rPr>
          <w:color w:val="231F20"/>
          <w:spacing w:val="-28"/>
        </w:rPr>
        <w:t> </w:t>
      </w:r>
      <w:r>
        <w:rPr>
          <w:color w:val="231F20"/>
        </w:rPr>
        <w:t>actual: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de nuestra</w:t>
      </w:r>
      <w:r>
        <w:rPr>
          <w:color w:val="231F20"/>
          <w:spacing w:val="-15"/>
        </w:rPr>
        <w:t> </w:t>
      </w:r>
      <w:r>
        <w:rPr>
          <w:color w:val="231F20"/>
        </w:rPr>
        <w:t>democracia</w:t>
      </w:r>
      <w:r>
        <w:rPr>
          <w:color w:val="231F20"/>
          <w:spacing w:val="-15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particular,</w:t>
      </w:r>
      <w:r>
        <w:rPr>
          <w:color w:val="231F20"/>
          <w:spacing w:val="-15"/>
        </w:rPr>
        <w:t> </w:t>
      </w:r>
      <w:r>
        <w:rPr>
          <w:color w:val="231F20"/>
        </w:rPr>
        <w:t>uno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aspectos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importantes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controver- tidos,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elecciones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celebran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seleccionar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titulares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poderes ejecutivos de las entidades federativas que integran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México.</w:t>
      </w:r>
    </w:p>
    <w:p>
      <w:pPr>
        <w:pStyle w:val="BodyText"/>
      </w:pPr>
    </w:p>
    <w:p>
      <w:pPr>
        <w:pStyle w:val="BodyText"/>
        <w:rPr>
          <w:sz w:val="24"/>
        </w:rPr>
      </w:pPr>
    </w:p>
    <w:p>
      <w:pPr>
        <w:pStyle w:val="BodyText"/>
        <w:ind w:left="1553" w:right="1551"/>
        <w:jc w:val="right"/>
      </w:pPr>
      <w:r>
        <w:rPr>
          <w:color w:val="231F20"/>
          <w:w w:val="95"/>
        </w:rPr>
        <w:t>Los coordinadores</w:t>
      </w:r>
    </w:p>
    <w:p>
      <w:pPr>
        <w:spacing w:after="0"/>
        <w:jc w:val="right"/>
        <w:sectPr>
          <w:headerReference w:type="default" r:id="rId76"/>
          <w:footerReference w:type="default" r:id="rId7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8"/>
        </w:rPr>
      </w:pPr>
    </w:p>
    <w:p>
      <w:pPr>
        <w:pStyle w:val="BodyText"/>
        <w:ind w:left="8612"/>
        <w:rPr>
          <w:sz w:val="20"/>
        </w:rPr>
      </w:pPr>
      <w:r>
        <w:rPr>
          <w:sz w:val="20"/>
        </w:rPr>
        <w:pict>
          <v:group style="width:25.5pt;height:18.3pt;mso-position-horizontal-relative:char;mso-position-vertical-relative:line" coordorigin="0,0" coordsize="510,366">
            <v:rect style="position:absolute;left:0;top:0;width:509;height:36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  <w:ind w:left="2373" w:right="0"/>
        <w:jc w:val="left"/>
      </w:pPr>
      <w:r>
        <w:rPr/>
        <w:pict>
          <v:shape style="position:absolute;margin-left:430.634003pt;margin-top:-46.750134pt;width:25.5pt;height:19.95pt;mso-position-horizontal-relative:page;mso-position-vertical-relative:paragraph;z-index:-282424" type="#_x0000_t202" filled="false" stroked="false">
            <v:textbox inset="0,0,0,0">
              <w:txbxContent>
                <w:p>
                  <w:pPr>
                    <w:spacing w:before="156"/>
                    <w:ind w:left="111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11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872" from="15pt,-71.580643pt" to="0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96" from="508.890015pt,-71.580643pt" to="523.890015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20" from="21pt,-77.580643pt" to="21pt,-92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44" from="502.890015pt,-77.580643pt" to="502.890015pt,-92.580643pt" stroked="true" strokeweight=".125pt" strokecolor="#000000">
            <w10:wrap type="none"/>
          </v:line>
        </w:pict>
      </w:r>
      <w:r>
        <w:rPr>
          <w:color w:val="231F20"/>
          <w:w w:val="95"/>
        </w:rPr>
        <w:t>Génesis conceptual y perspectiva regional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3"/>
        </w:rPr>
      </w:pPr>
    </w:p>
    <w:p>
      <w:pPr>
        <w:pStyle w:val="BodyText"/>
        <w:spacing w:line="249" w:lineRule="auto"/>
        <w:ind w:left="5875" w:right="1473" w:firstLine="249"/>
      </w:pPr>
      <w:r>
        <w:rPr>
          <w:color w:val="231F20"/>
          <w:w w:val="110"/>
        </w:rPr>
        <w:t>Francisco Lizcano Fernández Víctor Manuel Reynoso Angulo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spacing w:line="249" w:lineRule="auto" w:before="77"/>
        <w:ind w:left="1553" w:right="1550" w:firstLine="342"/>
        <w:jc w:val="right"/>
      </w:pPr>
      <w:r>
        <w:rPr/>
        <w:pict>
          <v:shape style="position:absolute;margin-left:76.782898pt;margin-top:5.018983pt;width:18.1pt;height:30.95pt;mso-position-horizontal-relative:page;mso-position-vertical-relative:paragraph;z-index:-282304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ste capítulo introductorio y de síntesis se compone de dos apartados.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1"/>
        </w:rPr>
        <w:t> </w:t>
      </w:r>
      <w:r>
        <w:rPr>
          <w:color w:val="231F20"/>
        </w:rPr>
        <w:t>primero</w:t>
      </w:r>
      <w:r>
        <w:rPr>
          <w:color w:val="231F20"/>
          <w:w w:val="97"/>
        </w:rPr>
        <w:t> </w:t>
      </w:r>
      <w:r>
        <w:rPr>
          <w:color w:val="231F20"/>
        </w:rPr>
        <w:t>contiene</w:t>
      </w:r>
      <w:r>
        <w:rPr>
          <w:color w:val="231F20"/>
          <w:spacing w:val="-18"/>
        </w:rPr>
        <w:t> </w:t>
      </w:r>
      <w:r>
        <w:rPr>
          <w:color w:val="231F20"/>
        </w:rPr>
        <w:t>consideraciones</w:t>
      </w:r>
      <w:r>
        <w:rPr>
          <w:color w:val="231F20"/>
          <w:spacing w:val="-18"/>
        </w:rPr>
        <w:t> </w:t>
      </w:r>
      <w:r>
        <w:rPr>
          <w:color w:val="231F20"/>
        </w:rPr>
        <w:t>teóricas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metodológicas</w:t>
      </w:r>
      <w:r>
        <w:rPr>
          <w:color w:val="231F20"/>
          <w:spacing w:val="-18"/>
        </w:rPr>
        <w:t> </w:t>
      </w:r>
      <w:r>
        <w:rPr>
          <w:color w:val="231F20"/>
        </w:rPr>
        <w:t>guiadas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doble</w:t>
      </w:r>
      <w:r>
        <w:rPr>
          <w:color w:val="231F20"/>
          <w:spacing w:val="-18"/>
        </w:rPr>
        <w:t> </w:t>
      </w:r>
      <w:r>
        <w:rPr>
          <w:color w:val="231F20"/>
        </w:rPr>
        <w:t>objetivo:</w:t>
      </w:r>
      <w:r>
        <w:rPr>
          <w:color w:val="231F20"/>
          <w:w w:val="94"/>
        </w:rPr>
        <w:t> </w:t>
      </w:r>
      <w:r>
        <w:rPr>
          <w:color w:val="231F20"/>
        </w:rPr>
        <w:t>relacionar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estudio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presente</w:t>
      </w:r>
      <w:r>
        <w:rPr>
          <w:color w:val="231F20"/>
          <w:spacing w:val="-22"/>
        </w:rPr>
        <w:t> </w:t>
      </w:r>
      <w:r>
        <w:rPr>
          <w:color w:val="231F20"/>
        </w:rPr>
        <w:t>libro,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elecciones,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con-</w:t>
      </w:r>
      <w:r>
        <w:rPr>
          <w:color w:val="231F20"/>
          <w:w w:val="96"/>
        </w:rPr>
        <w:t> </w:t>
      </w:r>
      <w:r>
        <w:rPr>
          <w:color w:val="231F20"/>
        </w:rPr>
        <w:t>cepto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le</w:t>
      </w:r>
      <w:r>
        <w:rPr>
          <w:color w:val="231F20"/>
          <w:spacing w:val="-17"/>
        </w:rPr>
        <w:t> </w:t>
      </w:r>
      <w:r>
        <w:rPr>
          <w:color w:val="231F20"/>
        </w:rPr>
        <w:t>otorga</w:t>
      </w:r>
      <w:r>
        <w:rPr>
          <w:color w:val="231F20"/>
          <w:spacing w:val="-17"/>
        </w:rPr>
        <w:t> </w:t>
      </w:r>
      <w:r>
        <w:rPr>
          <w:color w:val="231F20"/>
        </w:rPr>
        <w:t>sentido,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democracia,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exponer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metodología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w w:val="97"/>
        </w:rPr>
        <w:t> </w:t>
      </w:r>
      <w:r>
        <w:rPr>
          <w:color w:val="231F20"/>
        </w:rPr>
        <w:t>han</w:t>
      </w:r>
      <w:r>
        <w:rPr>
          <w:color w:val="231F20"/>
          <w:spacing w:val="-5"/>
        </w:rPr>
        <w:t> </w:t>
      </w:r>
      <w:r>
        <w:rPr>
          <w:color w:val="231F20"/>
        </w:rPr>
        <w:t>seguido</w:t>
      </w:r>
      <w:r>
        <w:rPr>
          <w:color w:val="231F20"/>
          <w:spacing w:val="-5"/>
        </w:rPr>
        <w:t> </w:t>
      </w:r>
      <w:r>
        <w:rPr>
          <w:color w:val="231F20"/>
        </w:rPr>
        <w:t>todos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14</w:t>
      </w:r>
      <w:r>
        <w:rPr>
          <w:color w:val="231F20"/>
          <w:spacing w:val="-5"/>
        </w:rPr>
        <w:t> </w:t>
      </w:r>
      <w:r>
        <w:rPr>
          <w:color w:val="231F20"/>
        </w:rPr>
        <w:t>estudios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caso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incluyen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presente</w:t>
      </w:r>
      <w:r>
        <w:rPr>
          <w:color w:val="231F20"/>
          <w:spacing w:val="-5"/>
        </w:rPr>
        <w:t> </w:t>
      </w:r>
      <w:r>
        <w:rPr>
          <w:color w:val="231F20"/>
        </w:rPr>
        <w:t>libro.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se-</w:t>
      </w:r>
      <w:r>
        <w:rPr>
          <w:color w:val="231F20"/>
          <w:w w:val="96"/>
        </w:rPr>
        <w:t> </w:t>
      </w:r>
      <w:r>
        <w:rPr>
          <w:color w:val="231F20"/>
        </w:rPr>
        <w:t>gundo</w:t>
      </w:r>
      <w:r>
        <w:rPr>
          <w:color w:val="231F20"/>
          <w:spacing w:val="-12"/>
        </w:rPr>
        <w:t> </w:t>
      </w:r>
      <w:r>
        <w:rPr>
          <w:color w:val="231F20"/>
        </w:rPr>
        <w:t>apartado</w:t>
      </w:r>
      <w:r>
        <w:rPr>
          <w:color w:val="231F20"/>
          <w:spacing w:val="-12"/>
        </w:rPr>
        <w:t> </w:t>
      </w:r>
      <w:r>
        <w:rPr>
          <w:color w:val="231F20"/>
        </w:rPr>
        <w:t>presenta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análisis</w:t>
      </w:r>
      <w:r>
        <w:rPr>
          <w:color w:val="231F20"/>
          <w:spacing w:val="-12"/>
        </w:rPr>
        <w:t> </w:t>
      </w:r>
      <w:r>
        <w:rPr>
          <w:color w:val="231F20"/>
        </w:rPr>
        <w:t>comparativo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resultados</w:t>
      </w:r>
      <w:r>
        <w:rPr>
          <w:color w:val="231F20"/>
          <w:spacing w:val="-12"/>
        </w:rPr>
        <w:t> </w:t>
      </w:r>
      <w:r>
        <w:rPr>
          <w:color w:val="231F20"/>
        </w:rPr>
        <w:t>obtenidos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estos</w:t>
      </w:r>
    </w:p>
    <w:p>
      <w:pPr>
        <w:pStyle w:val="BodyText"/>
        <w:spacing w:before="1"/>
        <w:ind w:left="1553"/>
        <w:jc w:val="both"/>
      </w:pPr>
      <w:r>
        <w:rPr>
          <w:color w:val="231F20"/>
          <w:w w:val="95"/>
        </w:rPr>
        <w:t>estudios de caso.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ind w:left="2462" w:right="0"/>
        <w:jc w:val="left"/>
      </w:pPr>
      <w:r>
        <w:rPr>
          <w:color w:val="231F20"/>
        </w:rPr>
        <w:t>Calidad de la democracia y calidad de las elecciones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49"/>
        <w:jc w:val="both"/>
      </w:pPr>
      <w:r>
        <w:rPr>
          <w:color w:val="231F20"/>
        </w:rPr>
        <w:t>El concepto </w:t>
      </w:r>
      <w:r>
        <w:rPr>
          <w:i/>
          <w:color w:val="231F20"/>
        </w:rPr>
        <w:t>calidad de la democracia </w:t>
      </w:r>
      <w:r>
        <w:rPr>
          <w:color w:val="231F20"/>
        </w:rPr>
        <w:t>surge a partir de la decepción provocada </w:t>
      </w:r>
      <w:r>
        <w:rPr>
          <w:color w:val="231F20"/>
          <w:spacing w:val="2"/>
        </w:rPr>
        <w:t>por </w:t>
      </w:r>
      <w:r>
        <w:rPr>
          <w:color w:val="231F20"/>
        </w:rPr>
        <w:t>algunas</w:t>
      </w:r>
      <w:r>
        <w:rPr>
          <w:color w:val="231F20"/>
          <w:spacing w:val="-13"/>
        </w:rPr>
        <w:t> </w:t>
      </w:r>
      <w:r>
        <w:rPr>
          <w:color w:val="231F20"/>
        </w:rPr>
        <w:t>democracias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tercera</w:t>
      </w:r>
      <w:r>
        <w:rPr>
          <w:color w:val="231F20"/>
          <w:spacing w:val="-13"/>
        </w:rPr>
        <w:t> </w:t>
      </w:r>
      <w:r>
        <w:rPr>
          <w:color w:val="231F20"/>
        </w:rPr>
        <w:t>ola</w:t>
      </w:r>
      <w:r>
        <w:rPr>
          <w:color w:val="231F20"/>
          <w:position w:val="7"/>
          <w:sz w:val="13"/>
        </w:rPr>
        <w:t>1</w:t>
      </w:r>
      <w:r>
        <w:rPr>
          <w:color w:val="231F20"/>
          <w:spacing w:val="8"/>
          <w:position w:val="7"/>
          <w:sz w:val="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proporcionaron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bienes</w:t>
      </w:r>
      <w:r>
        <w:rPr>
          <w:color w:val="231F20"/>
          <w:spacing w:val="-13"/>
        </w:rPr>
        <w:t> </w:t>
      </w:r>
      <w:r>
        <w:rPr>
          <w:color w:val="231F20"/>
        </w:rPr>
        <w:t>públicos</w:t>
      </w:r>
      <w:r>
        <w:rPr>
          <w:color w:val="231F20"/>
          <w:spacing w:val="-13"/>
        </w:rPr>
        <w:t> </w:t>
      </w:r>
      <w:r>
        <w:rPr>
          <w:color w:val="231F20"/>
          <w:spacing w:val="2"/>
        </w:rPr>
        <w:t>que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esperaban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ellas.</w:t>
      </w:r>
      <w:r>
        <w:rPr>
          <w:color w:val="231F20"/>
          <w:spacing w:val="-22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bien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regímenes</w:t>
      </w:r>
      <w:r>
        <w:rPr>
          <w:color w:val="231F20"/>
          <w:spacing w:val="-22"/>
        </w:rPr>
        <w:t> </w:t>
      </w:r>
      <w:r>
        <w:rPr>
          <w:color w:val="231F20"/>
        </w:rPr>
        <w:t>cumplían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requisitos</w:t>
      </w:r>
      <w:r>
        <w:rPr>
          <w:color w:val="231F20"/>
          <w:spacing w:val="-22"/>
        </w:rPr>
        <w:t> </w:t>
      </w:r>
      <w:r>
        <w:rPr>
          <w:color w:val="231F20"/>
        </w:rPr>
        <w:t>básicos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 democracia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realización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elecciones</w:t>
      </w:r>
      <w:r>
        <w:rPr>
          <w:color w:val="231F20"/>
          <w:spacing w:val="-10"/>
        </w:rPr>
        <w:t> </w:t>
      </w:r>
      <w:r>
        <w:rPr>
          <w:color w:val="231F20"/>
        </w:rPr>
        <w:t>periódicas,</w:t>
      </w:r>
      <w:r>
        <w:rPr>
          <w:color w:val="231F20"/>
          <w:spacing w:val="-10"/>
        </w:rPr>
        <w:t> </w:t>
      </w:r>
      <w:r>
        <w:rPr>
          <w:color w:val="231F20"/>
        </w:rPr>
        <w:t>libres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competidas,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  <w:spacing w:val="2"/>
        </w:rPr>
        <w:t>que </w:t>
      </w:r>
      <w:r>
        <w:rPr>
          <w:color w:val="231F20"/>
        </w:rPr>
        <w:t>permitía que los políticos y sus partidos accedieran al poder a partir de las preferen- cias</w:t>
      </w:r>
      <w:r>
        <w:rPr>
          <w:color w:val="231F20"/>
          <w:spacing w:val="-8"/>
        </w:rPr>
        <w:t> </w:t>
      </w:r>
      <w:r>
        <w:rPr>
          <w:color w:val="231F20"/>
        </w:rPr>
        <w:t>ciudadanas,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sistemas</w:t>
      </w:r>
      <w:r>
        <w:rPr>
          <w:color w:val="231F20"/>
          <w:spacing w:val="-8"/>
        </w:rPr>
        <w:t> </w:t>
      </w:r>
      <w:r>
        <w:rPr>
          <w:color w:val="231F20"/>
        </w:rPr>
        <w:t>políticos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gobierno</w:t>
      </w:r>
      <w:r>
        <w:rPr>
          <w:color w:val="231F20"/>
          <w:spacing w:val="-8"/>
        </w:rPr>
        <w:t> </w:t>
      </w:r>
      <w:r>
        <w:rPr>
          <w:color w:val="231F20"/>
        </w:rPr>
        <w:t>dejaba</w:t>
      </w:r>
      <w:r>
        <w:rPr>
          <w:color w:val="231F20"/>
          <w:spacing w:val="-8"/>
        </w:rPr>
        <w:t> </w:t>
      </w:r>
      <w:r>
        <w:rPr>
          <w:color w:val="231F20"/>
        </w:rPr>
        <w:t>mucho</w:t>
      </w:r>
      <w:r>
        <w:rPr>
          <w:color w:val="231F20"/>
          <w:spacing w:val="-8"/>
        </w:rPr>
        <w:t> </w:t>
      </w:r>
      <w:r>
        <w:rPr>
          <w:color w:val="231F20"/>
          <w:spacing w:val="2"/>
        </w:rPr>
        <w:t>que </w:t>
      </w:r>
      <w:r>
        <w:rPr>
          <w:color w:val="231F20"/>
        </w:rPr>
        <w:t>desear.</w:t>
      </w:r>
      <w:r>
        <w:rPr>
          <w:color w:val="231F20"/>
          <w:spacing w:val="-22"/>
        </w:rPr>
        <w:t> </w:t>
      </w:r>
      <w:r>
        <w:rPr>
          <w:color w:val="231F20"/>
        </w:rPr>
        <w:t>Además,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daban</w:t>
      </w:r>
      <w:r>
        <w:rPr>
          <w:color w:val="231F20"/>
          <w:spacing w:val="-22"/>
        </w:rPr>
        <w:t> </w:t>
      </w:r>
      <w:r>
        <w:rPr>
          <w:color w:val="231F20"/>
        </w:rPr>
        <w:t>lugar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sociedades</w:t>
      </w:r>
      <w:r>
        <w:rPr>
          <w:color w:val="231F20"/>
          <w:spacing w:val="-22"/>
        </w:rPr>
        <w:t> </w:t>
      </w:r>
      <w:r>
        <w:rPr>
          <w:color w:val="231F20"/>
        </w:rPr>
        <w:t>razonablemente</w:t>
      </w:r>
      <w:r>
        <w:rPr>
          <w:color w:val="231F20"/>
          <w:spacing w:val="-22"/>
        </w:rPr>
        <w:t> </w:t>
      </w:r>
      <w:r>
        <w:rPr>
          <w:color w:val="231F20"/>
        </w:rPr>
        <w:t>prósperas,</w:t>
      </w:r>
      <w:r>
        <w:rPr>
          <w:color w:val="231F20"/>
          <w:spacing w:val="-22"/>
        </w:rPr>
        <w:t> </w:t>
      </w:r>
      <w:r>
        <w:rPr>
          <w:color w:val="231F20"/>
        </w:rPr>
        <w:t>igualitarias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</w:pPr>
      <w:r>
        <w:rPr/>
        <w:pict>
          <v:line style="position:absolute;mso-position-horizontal-relative:page;mso-position-vertical-relative:paragraph;z-index:2824;mso-wrap-distance-left:0;mso-wrap-distance-right:0" from="77.692902pt,15.218759pt" to="134.385902pt,15.218759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9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nuestro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medio,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casos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conocidos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países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llegaron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democracia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tercera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ola,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 inicia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Portugal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1974,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América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Latina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Europa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Oriental;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dicha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ola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involucró países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centro,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sur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oriente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Asia,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África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Europa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Meridional.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libro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Diamond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Mor- lino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(2005),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ejemplo,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analizan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12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casos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nacionales: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Italia,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España,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Chile,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Brasil,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Bangladesh,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India, Corea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4"/>
          <w:sz w:val="18"/>
        </w:rPr>
        <w:t>Sur,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3"/>
          <w:sz w:val="18"/>
        </w:rPr>
        <w:t>Taiwán,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Polonia,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Rumania,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Ghana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Sudáfrica.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resulta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pertinente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análisis sobre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democracia.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78"/>
          <w:footerReference w:type="default" r:id="rId7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9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6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8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1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3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  <w:rPr>
          <w:sz w:val="13"/>
        </w:rPr>
      </w:pPr>
      <w:r>
        <w:rPr>
          <w:color w:val="231F20"/>
        </w:rPr>
        <w:t>sujetas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imperio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ley,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había</w:t>
      </w:r>
      <w:r>
        <w:rPr>
          <w:color w:val="231F20"/>
          <w:spacing w:val="-8"/>
        </w:rPr>
        <w:t> </w:t>
      </w:r>
      <w:r>
        <w:rPr>
          <w:color w:val="231F20"/>
        </w:rPr>
        <w:t>sido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caso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democracias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primera y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segunda</w:t>
      </w:r>
      <w:r>
        <w:rPr>
          <w:color w:val="231F20"/>
          <w:spacing w:val="-21"/>
        </w:rPr>
        <w:t> </w:t>
      </w:r>
      <w:r>
        <w:rPr>
          <w:color w:val="231F20"/>
        </w:rPr>
        <w:t>olas.</w:t>
      </w:r>
      <w:r>
        <w:rPr>
          <w:color w:val="231F20"/>
          <w:position w:val="7"/>
          <w:sz w:val="13"/>
        </w:rPr>
        <w:t>2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recurrir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término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calidad</w:t>
      </w:r>
      <w:r>
        <w:rPr>
          <w:color w:val="231F20"/>
        </w:rPr>
        <w:t>,</w:t>
      </w:r>
      <w:r>
        <w:rPr>
          <w:color w:val="231F20"/>
          <w:spacing w:val="-30"/>
        </w:rPr>
        <w:t> </w:t>
      </w:r>
      <w:r>
        <w:rPr>
          <w:color w:val="231F20"/>
        </w:rPr>
        <w:t>Luis</w:t>
      </w:r>
      <w:r>
        <w:rPr>
          <w:color w:val="231F20"/>
          <w:spacing w:val="-30"/>
        </w:rPr>
        <w:t> </w:t>
      </w:r>
      <w:r>
        <w:rPr>
          <w:color w:val="231F20"/>
        </w:rPr>
        <w:t>Aguilar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</w:rPr>
        <w:t>planteado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problema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térmi- nos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vale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pena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citar.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analizar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contexto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política</w:t>
      </w:r>
      <w:r>
        <w:rPr>
          <w:color w:val="231F20"/>
          <w:spacing w:val="-19"/>
        </w:rPr>
        <w:t> </w:t>
      </w:r>
      <w:r>
        <w:rPr>
          <w:color w:val="231F20"/>
        </w:rPr>
        <w:t>mexicana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llega</w:t>
      </w:r>
      <w:r>
        <w:rPr>
          <w:color w:val="231F20"/>
          <w:spacing w:val="-19"/>
        </w:rPr>
        <w:t> </w:t>
      </w:r>
      <w:r>
        <w:rPr>
          <w:color w:val="231F20"/>
        </w:rPr>
        <w:t>la teoría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políticas</w:t>
      </w:r>
      <w:r>
        <w:rPr>
          <w:color w:val="231F20"/>
          <w:spacing w:val="-28"/>
        </w:rPr>
        <w:t> </w:t>
      </w:r>
      <w:r>
        <w:rPr>
          <w:color w:val="231F20"/>
        </w:rPr>
        <w:t>públicas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fines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ochenta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siglo</w:t>
      </w:r>
      <w:r>
        <w:rPr>
          <w:color w:val="231F20"/>
          <w:spacing w:val="-28"/>
        </w:rPr>
        <w:t> </w:t>
      </w:r>
      <w:r>
        <w:rPr>
          <w:color w:val="231F20"/>
        </w:rPr>
        <w:t>xx,</w:t>
      </w:r>
      <w:r>
        <w:rPr>
          <w:color w:val="231F20"/>
          <w:spacing w:val="-28"/>
        </w:rPr>
        <w:t> </w:t>
      </w:r>
      <w:r>
        <w:rPr>
          <w:color w:val="231F20"/>
        </w:rPr>
        <w:t>señala:</w:t>
      </w:r>
    </w:p>
    <w:p>
      <w:pPr>
        <w:pStyle w:val="BodyText"/>
        <w:spacing w:before="5"/>
        <w:rPr>
          <w:sz w:val="20"/>
        </w:rPr>
      </w:pPr>
    </w:p>
    <w:p>
      <w:pPr>
        <w:spacing w:line="249" w:lineRule="auto" w:before="1"/>
        <w:ind w:left="2007" w:right="1550" w:firstLine="6"/>
        <w:jc w:val="both"/>
        <w:rPr>
          <w:sz w:val="20"/>
        </w:rPr>
      </w:pPr>
      <w:r>
        <w:rPr>
          <w:color w:val="231F20"/>
          <w:sz w:val="20"/>
        </w:rPr>
        <w:t>Ante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crisis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sistema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político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más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insistieron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necesidad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asegurar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proceso electoral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confiable,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legal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imparcial,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posibilitara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alternancia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poder,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fue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con- siderada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condición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básica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sustancia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misma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transición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democrática,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cuyo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su- puesto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consigna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era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destitución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sustitución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personajes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régimen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autoritario. Otros,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menos,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insistimos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democracia,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aunque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sustente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libres, equitativas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legales,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orden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político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institucional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raíces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republicanas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liberales,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 cuya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construcción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no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había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prestado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atención,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movidos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ímpetu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derrocar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los autoritarios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abrir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puertas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nueva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generación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dirigentes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(Aguilar,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2010: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25-26).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dicho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Aguilar</w:t>
      </w:r>
      <w:r>
        <w:rPr>
          <w:color w:val="231F20"/>
          <w:spacing w:val="-11"/>
        </w:rPr>
        <w:t> </w:t>
      </w:r>
      <w:r>
        <w:rPr>
          <w:color w:val="231F20"/>
        </w:rPr>
        <w:t>nos</w:t>
      </w:r>
      <w:r>
        <w:rPr>
          <w:color w:val="231F20"/>
          <w:spacing w:val="-12"/>
        </w:rPr>
        <w:t> </w:t>
      </w:r>
      <w:r>
        <w:rPr>
          <w:color w:val="231F20"/>
        </w:rPr>
        <w:t>recuerda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hoy</w:t>
      </w:r>
      <w:r>
        <w:rPr>
          <w:color w:val="231F20"/>
          <w:spacing w:val="-11"/>
        </w:rPr>
        <w:t> </w:t>
      </w:r>
      <w:r>
        <w:rPr>
          <w:color w:val="231F20"/>
        </w:rPr>
        <w:t>conocemos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democracia es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sistema</w:t>
      </w:r>
      <w:r>
        <w:rPr>
          <w:color w:val="231F20"/>
          <w:spacing w:val="-21"/>
        </w:rPr>
        <w:t> </w:t>
      </w:r>
      <w:r>
        <w:rPr>
          <w:color w:val="231F20"/>
        </w:rPr>
        <w:t>complejo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reúne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sólo</w:t>
      </w:r>
      <w:r>
        <w:rPr>
          <w:color w:val="231F20"/>
          <w:spacing w:val="-21"/>
        </w:rPr>
        <w:t> </w:t>
      </w:r>
      <w:r>
        <w:rPr>
          <w:color w:val="231F20"/>
        </w:rPr>
        <w:t>tradiciones</w:t>
      </w:r>
      <w:r>
        <w:rPr>
          <w:color w:val="231F20"/>
          <w:spacing w:val="-21"/>
        </w:rPr>
        <w:t> </w:t>
      </w:r>
      <w:r>
        <w:rPr>
          <w:color w:val="231F20"/>
        </w:rPr>
        <w:t>democráticas,</w:t>
      </w:r>
      <w:r>
        <w:rPr>
          <w:color w:val="231F20"/>
          <w:spacing w:val="-21"/>
        </w:rPr>
        <w:t> </w:t>
      </w:r>
      <w:r>
        <w:rPr>
          <w:color w:val="231F20"/>
        </w:rPr>
        <w:t>sino</w:t>
      </w:r>
      <w:r>
        <w:rPr>
          <w:color w:val="231F20"/>
          <w:spacing w:val="-21"/>
        </w:rPr>
        <w:t> </w:t>
      </w:r>
      <w:r>
        <w:rPr>
          <w:color w:val="231F20"/>
        </w:rPr>
        <w:t>también</w:t>
      </w:r>
      <w:r>
        <w:rPr>
          <w:color w:val="231F20"/>
          <w:spacing w:val="-21"/>
        </w:rPr>
        <w:t> </w:t>
      </w:r>
      <w:r>
        <w:rPr>
          <w:color w:val="231F20"/>
        </w:rPr>
        <w:t>otras de</w:t>
      </w:r>
      <w:r>
        <w:rPr>
          <w:color w:val="231F20"/>
          <w:spacing w:val="-21"/>
        </w:rPr>
        <w:t> </w:t>
      </w:r>
      <w:r>
        <w:rPr>
          <w:color w:val="231F20"/>
        </w:rPr>
        <w:t>carácter</w:t>
      </w:r>
      <w:r>
        <w:rPr>
          <w:color w:val="231F20"/>
          <w:spacing w:val="-21"/>
        </w:rPr>
        <w:t> </w:t>
      </w:r>
      <w:r>
        <w:rPr>
          <w:color w:val="231F20"/>
        </w:rPr>
        <w:t>republicano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liberal.</w:t>
      </w:r>
      <w:r>
        <w:rPr>
          <w:color w:val="231F20"/>
          <w:spacing w:val="-21"/>
        </w:rPr>
        <w:t> </w:t>
      </w:r>
      <w:r>
        <w:rPr>
          <w:color w:val="231F20"/>
        </w:rPr>
        <w:t>Actualmente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confunden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facilidad,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han vuelto</w:t>
      </w:r>
      <w:r>
        <w:rPr>
          <w:color w:val="231F20"/>
          <w:spacing w:val="-29"/>
        </w:rPr>
        <w:t> </w:t>
      </w:r>
      <w:r>
        <w:rPr>
          <w:color w:val="231F20"/>
        </w:rPr>
        <w:t>inseparables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regímenes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catalogamos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democráticos,</w:t>
      </w:r>
      <w:r>
        <w:rPr>
          <w:color w:val="231F20"/>
          <w:spacing w:val="-29"/>
        </w:rPr>
        <w:t> </w:t>
      </w:r>
      <w:r>
        <w:rPr>
          <w:color w:val="231F20"/>
        </w:rPr>
        <w:t>así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en las</w:t>
      </w:r>
      <w:r>
        <w:rPr>
          <w:color w:val="231F20"/>
          <w:spacing w:val="-24"/>
        </w:rPr>
        <w:t> </w:t>
      </w:r>
      <w:r>
        <w:rPr>
          <w:color w:val="231F20"/>
        </w:rPr>
        <w:t>teorías</w:t>
      </w:r>
      <w:r>
        <w:rPr>
          <w:color w:val="231F20"/>
          <w:spacing w:val="-24"/>
        </w:rPr>
        <w:t> </w:t>
      </w:r>
      <w:r>
        <w:rPr>
          <w:color w:val="231F20"/>
        </w:rPr>
        <w:t>elaboradas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ellos;</w:t>
      </w:r>
      <w:r>
        <w:rPr>
          <w:color w:val="231F20"/>
          <w:spacing w:val="-24"/>
        </w:rPr>
        <w:t> </w:t>
      </w:r>
      <w:r>
        <w:rPr>
          <w:color w:val="231F20"/>
        </w:rPr>
        <w:t>pero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realidad</w:t>
      </w:r>
      <w:r>
        <w:rPr>
          <w:color w:val="231F20"/>
          <w:spacing w:val="-24"/>
        </w:rPr>
        <w:t> </w:t>
      </w:r>
      <w:r>
        <w:rPr>
          <w:color w:val="231F20"/>
        </w:rPr>
        <w:t>tienen</w:t>
      </w:r>
      <w:r>
        <w:rPr>
          <w:color w:val="231F20"/>
          <w:spacing w:val="-24"/>
        </w:rPr>
        <w:t> </w:t>
      </w:r>
      <w:r>
        <w:rPr>
          <w:color w:val="231F20"/>
        </w:rPr>
        <w:t>orígenes,</w:t>
      </w:r>
      <w:r>
        <w:rPr>
          <w:color w:val="231F20"/>
          <w:spacing w:val="-24"/>
        </w:rPr>
        <w:t> </w:t>
      </w:r>
      <w:r>
        <w:rPr>
          <w:color w:val="231F20"/>
        </w:rPr>
        <w:t>valores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principios dispares.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insatisfacción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nuevas</w:t>
      </w:r>
      <w:r>
        <w:rPr>
          <w:color w:val="231F20"/>
          <w:spacing w:val="-20"/>
        </w:rPr>
        <w:t> </w:t>
      </w:r>
      <w:r>
        <w:rPr>
          <w:color w:val="231F20"/>
        </w:rPr>
        <w:t>democracias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dado</w:t>
      </w:r>
      <w:r>
        <w:rPr>
          <w:color w:val="231F20"/>
          <w:spacing w:val="-20"/>
        </w:rPr>
        <w:t> </w:t>
      </w:r>
      <w:r>
        <w:rPr>
          <w:color w:val="231F20"/>
        </w:rPr>
        <w:t>lugar</w:t>
      </w:r>
      <w:r>
        <w:rPr>
          <w:color w:val="231F20"/>
          <w:spacing w:val="-20"/>
        </w:rPr>
        <w:t> </w:t>
      </w:r>
      <w:r>
        <w:rPr>
          <w:color w:val="231F20"/>
        </w:rPr>
        <w:t>tanto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creación</w:t>
      </w:r>
      <w:r>
        <w:rPr>
          <w:color w:val="231F20"/>
          <w:spacing w:val="-20"/>
        </w:rPr>
        <w:t> </w:t>
      </w:r>
      <w:r>
        <w:rPr>
          <w:color w:val="231F20"/>
        </w:rPr>
        <w:t>de nuevas</w:t>
      </w:r>
      <w:r>
        <w:rPr>
          <w:color w:val="231F20"/>
          <w:spacing w:val="-10"/>
        </w:rPr>
        <w:t> </w:t>
      </w:r>
      <w:r>
        <w:rPr>
          <w:color w:val="231F20"/>
        </w:rPr>
        <w:t>perspectivas</w:t>
      </w:r>
      <w:r>
        <w:rPr>
          <w:color w:val="231F20"/>
          <w:spacing w:val="-10"/>
        </w:rPr>
        <w:t> </w:t>
      </w:r>
      <w:r>
        <w:rPr>
          <w:color w:val="231F20"/>
        </w:rPr>
        <w:t>teóricas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investigaciones</w:t>
      </w:r>
      <w:r>
        <w:rPr>
          <w:color w:val="231F20"/>
          <w:spacing w:val="-10"/>
        </w:rPr>
        <w:t> </w:t>
      </w:r>
      <w:r>
        <w:rPr>
          <w:color w:val="231F20"/>
        </w:rPr>
        <w:t>empíricas.</w:t>
      </w:r>
      <w:r>
        <w:rPr>
          <w:color w:val="231F20"/>
          <w:spacing w:val="-10"/>
        </w:rPr>
        <w:t> </w:t>
      </w:r>
      <w:r>
        <w:rPr>
          <w:color w:val="231F20"/>
        </w:rPr>
        <w:t>Pachano</w:t>
      </w:r>
      <w:r>
        <w:rPr>
          <w:color w:val="231F20"/>
          <w:spacing w:val="-10"/>
        </w:rPr>
        <w:t> </w:t>
      </w:r>
      <w:r>
        <w:rPr>
          <w:color w:val="231F20"/>
        </w:rPr>
        <w:t>(2011:</w:t>
      </w:r>
      <w:r>
        <w:rPr>
          <w:color w:val="231F20"/>
          <w:spacing w:val="-10"/>
        </w:rPr>
        <w:t> </w:t>
      </w:r>
      <w:r>
        <w:rPr>
          <w:color w:val="231F20"/>
        </w:rPr>
        <w:t>275-</w:t>
      </w:r>
    </w:p>
    <w:p>
      <w:pPr>
        <w:spacing w:line="249" w:lineRule="auto" w:before="1"/>
        <w:ind w:left="1553" w:right="1551" w:firstLine="0"/>
        <w:jc w:val="both"/>
        <w:rPr>
          <w:sz w:val="22"/>
        </w:rPr>
      </w:pPr>
      <w:r>
        <w:rPr>
          <w:color w:val="231F20"/>
          <w:sz w:val="22"/>
        </w:rPr>
        <w:t>302)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destaca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seis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conceptualizaciones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han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tratado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superar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dualismo</w:t>
      </w:r>
      <w:r>
        <w:rPr>
          <w:color w:val="231F20"/>
          <w:spacing w:val="-38"/>
          <w:sz w:val="22"/>
        </w:rPr>
        <w:t> </w:t>
      </w:r>
      <w:r>
        <w:rPr>
          <w:color w:val="231F20"/>
          <w:sz w:val="22"/>
        </w:rPr>
        <w:t>autoritaris- </w:t>
      </w:r>
      <w:r>
        <w:rPr>
          <w:color w:val="231F20"/>
          <w:w w:val="95"/>
          <w:sz w:val="22"/>
        </w:rPr>
        <w:t>mo-democracia para caracterizar regímenes con características intermedias y “democra- cias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disminuidas”:</w:t>
      </w:r>
      <w:r>
        <w:rPr>
          <w:color w:val="231F20"/>
          <w:spacing w:val="-28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regímenes</w:t>
      </w:r>
      <w:r>
        <w:rPr>
          <w:i/>
          <w:color w:val="231F20"/>
          <w:spacing w:val="-28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híbridos</w:t>
      </w:r>
      <w:r>
        <w:rPr>
          <w:i/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(Diamond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28"/>
          <w:w w:val="95"/>
          <w:sz w:val="22"/>
        </w:rPr>
        <w:t> </w:t>
      </w:r>
      <w:r>
        <w:rPr>
          <w:color w:val="231F20"/>
          <w:w w:val="95"/>
          <w:sz w:val="22"/>
        </w:rPr>
        <w:t>Morlino),</w:t>
      </w:r>
      <w:r>
        <w:rPr>
          <w:color w:val="231F20"/>
          <w:spacing w:val="-28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regímenes</w:t>
      </w:r>
      <w:r>
        <w:rPr>
          <w:i/>
          <w:color w:val="231F20"/>
          <w:spacing w:val="-28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semidemocráticos </w:t>
      </w:r>
      <w:r>
        <w:rPr>
          <w:color w:val="231F20"/>
          <w:w w:val="95"/>
          <w:sz w:val="22"/>
        </w:rPr>
        <w:t>(Mainwaring,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Brinks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y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spacing w:val="-3"/>
          <w:w w:val="95"/>
          <w:sz w:val="22"/>
        </w:rPr>
        <w:t>Pérez</w:t>
      </w:r>
      <w:r>
        <w:rPr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Liñán),</w:t>
      </w:r>
      <w:r>
        <w:rPr>
          <w:color w:val="231F20"/>
          <w:spacing w:val="-31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democracias</w:t>
      </w:r>
      <w:r>
        <w:rPr>
          <w:i/>
          <w:color w:val="231F20"/>
          <w:spacing w:val="-31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delegativas</w:t>
      </w:r>
      <w:r>
        <w:rPr>
          <w:i/>
          <w:color w:val="231F20"/>
          <w:spacing w:val="-31"/>
          <w:w w:val="95"/>
          <w:sz w:val="22"/>
        </w:rPr>
        <w:t> </w:t>
      </w:r>
      <w:r>
        <w:rPr>
          <w:color w:val="231F20"/>
          <w:w w:val="95"/>
          <w:sz w:val="22"/>
        </w:rPr>
        <w:t>(O’Donnell),</w:t>
      </w:r>
      <w:r>
        <w:rPr>
          <w:color w:val="231F20"/>
          <w:spacing w:val="-31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autoritarismos </w:t>
      </w:r>
      <w:r>
        <w:rPr>
          <w:i/>
          <w:color w:val="231F20"/>
          <w:w w:val="90"/>
          <w:sz w:val="22"/>
        </w:rPr>
        <w:t>competitivos </w:t>
      </w:r>
      <w:r>
        <w:rPr>
          <w:color w:val="231F20"/>
          <w:w w:val="90"/>
          <w:sz w:val="22"/>
        </w:rPr>
        <w:t>(Levitsky y </w:t>
      </w:r>
      <w:r>
        <w:rPr>
          <w:color w:val="231F20"/>
          <w:spacing w:val="-4"/>
          <w:w w:val="90"/>
          <w:sz w:val="22"/>
        </w:rPr>
        <w:t>Way), </w:t>
      </w:r>
      <w:r>
        <w:rPr>
          <w:i/>
          <w:color w:val="231F20"/>
          <w:w w:val="90"/>
          <w:sz w:val="22"/>
        </w:rPr>
        <w:t>democracias iliberales </w:t>
      </w:r>
      <w:r>
        <w:rPr>
          <w:color w:val="231F20"/>
          <w:w w:val="90"/>
          <w:sz w:val="22"/>
        </w:rPr>
        <w:t>(Zakaria) y </w:t>
      </w:r>
      <w:r>
        <w:rPr>
          <w:i/>
          <w:color w:val="231F20"/>
          <w:w w:val="90"/>
          <w:sz w:val="22"/>
        </w:rPr>
        <w:t>autoritarismos</w:t>
      </w:r>
      <w:r>
        <w:rPr>
          <w:i/>
          <w:color w:val="231F20"/>
          <w:spacing w:val="-33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electorales </w:t>
      </w:r>
      <w:r>
        <w:rPr>
          <w:color w:val="231F20"/>
          <w:sz w:val="22"/>
        </w:rPr>
        <w:t>(Schedler).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recuento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habla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importancia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tema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necesidad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dar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cuenta </w:t>
      </w:r>
      <w:r>
        <w:rPr>
          <w:color w:val="231F20"/>
          <w:w w:val="95"/>
          <w:sz w:val="22"/>
        </w:rPr>
        <w:t>de los nuevos</w:t>
      </w:r>
      <w:r>
        <w:rPr>
          <w:color w:val="231F20"/>
          <w:spacing w:val="-27"/>
          <w:w w:val="95"/>
          <w:sz w:val="22"/>
        </w:rPr>
        <w:t> </w:t>
      </w:r>
      <w:r>
        <w:rPr>
          <w:color w:val="231F20"/>
          <w:w w:val="95"/>
          <w:sz w:val="22"/>
        </w:rPr>
        <w:t>sistemas.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Además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conceptualizaciones</w:t>
      </w:r>
      <w:r>
        <w:rPr>
          <w:color w:val="231F20"/>
          <w:spacing w:val="-35"/>
        </w:rPr>
        <w:t> </w:t>
      </w:r>
      <w:r>
        <w:rPr>
          <w:color w:val="231F20"/>
        </w:rPr>
        <w:t>anteriores,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principios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siglo</w:t>
      </w:r>
      <w:r>
        <w:rPr>
          <w:color w:val="231F20"/>
          <w:spacing w:val="-34"/>
        </w:rPr>
        <w:t> </w:t>
      </w:r>
      <w:r>
        <w:rPr>
          <w:color w:val="231F20"/>
        </w:rPr>
        <w:t>xxi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empezó a</w:t>
      </w:r>
      <w:r>
        <w:rPr>
          <w:color w:val="231F20"/>
          <w:spacing w:val="-35"/>
        </w:rPr>
        <w:t> </w:t>
      </w:r>
      <w:r>
        <w:rPr>
          <w:color w:val="231F20"/>
        </w:rPr>
        <w:t>hablar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democracias</w:t>
      </w:r>
      <w:r>
        <w:rPr>
          <w:color w:val="231F20"/>
          <w:spacing w:val="-35"/>
        </w:rPr>
        <w:t> </w:t>
      </w:r>
      <w:r>
        <w:rPr>
          <w:color w:val="231F20"/>
        </w:rPr>
        <w:t>deficitarias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democracias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calidad.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necesariamente</w:t>
      </w:r>
      <w:r>
        <w:rPr>
          <w:color w:val="231F20"/>
          <w:spacing w:val="-35"/>
        </w:rPr>
        <w:t> </w:t>
      </w:r>
      <w:r>
        <w:rPr>
          <w:color w:val="231F20"/>
        </w:rPr>
        <w:t>como términos</w:t>
      </w:r>
      <w:r>
        <w:rPr>
          <w:color w:val="231F20"/>
          <w:spacing w:val="-5"/>
        </w:rPr>
        <w:t> </w:t>
      </w:r>
      <w:r>
        <w:rPr>
          <w:color w:val="231F20"/>
        </w:rPr>
        <w:t>dicotómicos,</w:t>
      </w:r>
      <w:r>
        <w:rPr>
          <w:color w:val="231F20"/>
          <w:spacing w:val="-5"/>
        </w:rPr>
        <w:t> </w:t>
      </w:r>
      <w:r>
        <w:rPr>
          <w:color w:val="231F20"/>
        </w:rPr>
        <w:t>sino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parte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continuo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podían</w:t>
      </w:r>
      <w:r>
        <w:rPr>
          <w:color w:val="231F20"/>
          <w:spacing w:val="-5"/>
        </w:rPr>
        <w:t> </w:t>
      </w:r>
      <w:r>
        <w:rPr>
          <w:color w:val="231F20"/>
        </w:rPr>
        <w:t>ubicar</w:t>
      </w:r>
      <w:r>
        <w:rPr>
          <w:color w:val="231F20"/>
          <w:spacing w:val="-5"/>
        </w:rPr>
        <w:t> </w:t>
      </w:r>
      <w:r>
        <w:rPr>
          <w:color w:val="231F20"/>
        </w:rPr>
        <w:t>los distintos</w:t>
      </w:r>
      <w:r>
        <w:rPr>
          <w:color w:val="231F20"/>
          <w:spacing w:val="-18"/>
        </w:rPr>
        <w:t> </w:t>
      </w:r>
      <w:r>
        <w:rPr>
          <w:color w:val="231F20"/>
        </w:rPr>
        <w:t>regímenes</w:t>
      </w:r>
      <w:r>
        <w:rPr>
          <w:color w:val="231F20"/>
          <w:spacing w:val="-18"/>
        </w:rPr>
        <w:t> </w:t>
      </w:r>
      <w:r>
        <w:rPr>
          <w:color w:val="231F20"/>
        </w:rPr>
        <w:t>democráticos.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octubre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2003,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realizó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Universidad</w:t>
      </w:r>
      <w:r>
        <w:rPr>
          <w:color w:val="231F20"/>
          <w:spacing w:val="-18"/>
        </w:rPr>
        <w:t> </w:t>
      </w:r>
      <w:r>
        <w:rPr>
          <w:color w:val="231F20"/>
        </w:rPr>
        <w:t>de Stanford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seminario</w:t>
      </w:r>
      <w:r>
        <w:rPr>
          <w:color w:val="231F20"/>
          <w:spacing w:val="-22"/>
        </w:rPr>
        <w:t> </w:t>
      </w:r>
      <w:r>
        <w:rPr>
          <w:color w:val="231F20"/>
        </w:rPr>
        <w:t>“fte</w:t>
      </w:r>
      <w:r>
        <w:rPr>
          <w:color w:val="231F20"/>
          <w:spacing w:val="-22"/>
        </w:rPr>
        <w:t> </w:t>
      </w:r>
      <w:r>
        <w:rPr>
          <w:color w:val="231F20"/>
        </w:rPr>
        <w:t>Quality</w:t>
      </w:r>
      <w:r>
        <w:rPr>
          <w:color w:val="231F20"/>
          <w:spacing w:val="-22"/>
        </w:rPr>
        <w:t> </w:t>
      </w:r>
      <w:r>
        <w:rPr>
          <w:color w:val="231F20"/>
        </w:rPr>
        <w:t>of</w:t>
      </w:r>
      <w:r>
        <w:rPr>
          <w:color w:val="231F20"/>
          <w:spacing w:val="-22"/>
        </w:rPr>
        <w:t> </w:t>
      </w:r>
      <w:r>
        <w:rPr>
          <w:color w:val="231F20"/>
        </w:rPr>
        <w:t>Democracy:</w:t>
      </w:r>
      <w:r>
        <w:rPr>
          <w:color w:val="231F20"/>
          <w:spacing w:val="-22"/>
        </w:rPr>
        <w:t> </w:t>
      </w:r>
      <w:r>
        <w:rPr>
          <w:color w:val="231F20"/>
        </w:rPr>
        <w:t>Improvement</w:t>
      </w:r>
      <w:r>
        <w:rPr>
          <w:color w:val="231F20"/>
          <w:spacing w:val="-22"/>
        </w:rPr>
        <w:t> </w:t>
      </w:r>
      <w:r>
        <w:rPr>
          <w:color w:val="231F20"/>
        </w:rPr>
        <w:t>or</w:t>
      </w:r>
      <w:r>
        <w:rPr>
          <w:color w:val="231F20"/>
          <w:spacing w:val="-22"/>
        </w:rPr>
        <w:t> </w:t>
      </w:r>
      <w:r>
        <w:rPr>
          <w:color w:val="231F20"/>
        </w:rPr>
        <w:t>Subversion?”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3040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12"/>
          <w:position w:val="6"/>
          <w:sz w:val="10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Huntington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(1994),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diez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países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protagonizaron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democratización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han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mante- nido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régimen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político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democrático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fecha: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Australia,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Canadá,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Finlandia,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Islandia,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Irlanda,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Nueva Zelanda,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Suecia,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Suiza,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Reino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Unido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Estados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Unidos.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general,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países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han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mantenido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altos </w:t>
      </w:r>
      <w:r>
        <w:rPr>
          <w:color w:val="231F20"/>
          <w:w w:val="95"/>
          <w:sz w:val="18"/>
        </w:rPr>
        <w:t>niveles de desarrollo</w:t>
      </w:r>
      <w:r>
        <w:rPr>
          <w:color w:val="231F20"/>
          <w:spacing w:val="-24"/>
          <w:w w:val="95"/>
          <w:sz w:val="18"/>
        </w:rPr>
        <w:t> </w:t>
      </w:r>
      <w:r>
        <w:rPr>
          <w:color w:val="231F20"/>
          <w:w w:val="95"/>
          <w:sz w:val="18"/>
        </w:rPr>
        <w:t>socioeconómico.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80"/>
          <w:footerReference w:type="default" r:id="rId8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16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0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3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5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8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13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mismo</w:t>
      </w:r>
      <w:r>
        <w:rPr>
          <w:color w:val="231F20"/>
          <w:spacing w:val="-6"/>
        </w:rPr>
        <w:t> </w:t>
      </w:r>
      <w:r>
        <w:rPr>
          <w:color w:val="231F20"/>
        </w:rPr>
        <w:t>mes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año,</w:t>
      </w:r>
      <w:r>
        <w:rPr>
          <w:color w:val="231F20"/>
          <w:spacing w:val="-6"/>
        </w:rPr>
        <w:t> </w:t>
      </w:r>
      <w:r>
        <w:rPr>
          <w:color w:val="231F20"/>
        </w:rPr>
        <w:t>Leonardo</w:t>
      </w:r>
      <w:r>
        <w:rPr>
          <w:color w:val="231F20"/>
          <w:spacing w:val="-6"/>
        </w:rPr>
        <w:t> </w:t>
      </w:r>
      <w:r>
        <w:rPr>
          <w:color w:val="231F20"/>
        </w:rPr>
        <w:t>Morlino,</w:t>
      </w:r>
      <w:r>
        <w:rPr>
          <w:color w:val="231F20"/>
          <w:spacing w:val="-6"/>
        </w:rPr>
        <w:t> </w:t>
      </w:r>
      <w:r>
        <w:rPr>
          <w:color w:val="231F20"/>
        </w:rPr>
        <w:t>uno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primeros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más</w:t>
      </w:r>
      <w:r>
        <w:rPr>
          <w:color w:val="231F20"/>
          <w:spacing w:val="-6"/>
        </w:rPr>
        <w:t> </w:t>
      </w:r>
      <w:r>
        <w:rPr>
          <w:color w:val="231F20"/>
        </w:rPr>
        <w:t>importantes</w:t>
      </w:r>
      <w:r>
        <w:rPr>
          <w:color w:val="231F20"/>
          <w:spacing w:val="-6"/>
        </w:rPr>
        <w:t> </w:t>
      </w:r>
      <w:r>
        <w:rPr>
          <w:color w:val="231F20"/>
        </w:rPr>
        <w:t>impul- sores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concepto</w:t>
      </w:r>
      <w:r>
        <w:rPr>
          <w:color w:val="231F20"/>
          <w:spacing w:val="-26"/>
        </w:rPr>
        <w:t> </w:t>
      </w:r>
      <w:r>
        <w:rPr>
          <w:i/>
          <w:color w:val="231F20"/>
        </w:rPr>
        <w:t>calidad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6"/>
        </w:rPr>
        <w:t> </w:t>
      </w:r>
      <w:r>
        <w:rPr>
          <w:i/>
          <w:color w:val="231F20"/>
        </w:rPr>
        <w:t>democracia</w:t>
      </w:r>
      <w:r>
        <w:rPr>
          <w:color w:val="231F20"/>
        </w:rPr>
        <w:t>,</w:t>
      </w:r>
      <w:r>
        <w:rPr>
          <w:color w:val="231F20"/>
          <w:spacing w:val="-26"/>
        </w:rPr>
        <w:t> </w:t>
      </w:r>
      <w:r>
        <w:rPr>
          <w:color w:val="231F20"/>
        </w:rPr>
        <w:t>presentó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ponencia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tema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 Universidad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Trento,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anual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Sociedad</w:t>
      </w:r>
      <w:r>
        <w:rPr>
          <w:color w:val="231F20"/>
          <w:spacing w:val="-24"/>
        </w:rPr>
        <w:t> </w:t>
      </w:r>
      <w:r>
        <w:rPr>
          <w:color w:val="231F20"/>
        </w:rPr>
        <w:t>Italiana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Ciencia</w:t>
      </w:r>
      <w:r>
        <w:rPr>
          <w:color w:val="231F20"/>
          <w:spacing w:val="-24"/>
        </w:rPr>
        <w:t> </w:t>
      </w:r>
      <w:r>
        <w:rPr>
          <w:color w:val="231F20"/>
        </w:rPr>
        <w:t>Política. 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ámbito</w:t>
      </w:r>
      <w:r>
        <w:rPr>
          <w:color w:val="231F20"/>
          <w:spacing w:val="-10"/>
        </w:rPr>
        <w:t> </w:t>
      </w:r>
      <w:r>
        <w:rPr>
          <w:color w:val="231F20"/>
        </w:rPr>
        <w:t>hispanoamericano,</w:t>
      </w:r>
      <w:r>
        <w:rPr>
          <w:color w:val="231F20"/>
          <w:spacing w:val="-10"/>
        </w:rPr>
        <w:t> </w:t>
      </w:r>
      <w:r>
        <w:rPr>
          <w:color w:val="231F20"/>
        </w:rPr>
        <w:t>uno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esfuerzos</w:t>
      </w:r>
      <w:r>
        <w:rPr>
          <w:color w:val="231F20"/>
          <w:spacing w:val="-10"/>
        </w:rPr>
        <w:t> </w:t>
      </w:r>
      <w:r>
        <w:rPr>
          <w:color w:val="231F20"/>
        </w:rPr>
        <w:t>pioneros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i/>
          <w:color w:val="231F20"/>
        </w:rPr>
        <w:t>dossier</w:t>
      </w:r>
      <w:r>
        <w:rPr>
          <w:i/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re- vista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Metapolítica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publicado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principios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2005,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recuperó</w:t>
      </w:r>
      <w:r>
        <w:rPr>
          <w:color w:val="231F20"/>
          <w:spacing w:val="-27"/>
        </w:rPr>
        <w:t> </w:t>
      </w:r>
      <w:r>
        <w:rPr>
          <w:color w:val="231F20"/>
        </w:rPr>
        <w:t>varias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ponencias presentadas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2003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Standford,</w:t>
      </w:r>
      <w:r>
        <w:rPr>
          <w:color w:val="231F20"/>
          <w:spacing w:val="-8"/>
        </w:rPr>
        <w:t> </w:t>
      </w:r>
      <w:r>
        <w:rPr>
          <w:color w:val="231F20"/>
        </w:rPr>
        <w:t>así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Morlino</w:t>
      </w:r>
      <w:r>
        <w:rPr>
          <w:color w:val="231F20"/>
          <w:spacing w:val="-8"/>
        </w:rPr>
        <w:t> </w:t>
      </w:r>
      <w:r>
        <w:rPr>
          <w:color w:val="231F20"/>
        </w:rPr>
        <w:t>presentada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  <w:spacing w:val="-6"/>
        </w:rPr>
        <w:t>Trento.</w:t>
      </w:r>
      <w:r>
        <w:rPr>
          <w:color w:val="231F20"/>
          <w:spacing w:val="-8"/>
        </w:rPr>
        <w:t> </w:t>
      </w:r>
      <w:r>
        <w:rPr>
          <w:color w:val="231F20"/>
        </w:rPr>
        <w:t>Más tarde,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reprodujeron</w:t>
      </w:r>
      <w:r>
        <w:rPr>
          <w:color w:val="231F20"/>
          <w:spacing w:val="-12"/>
        </w:rPr>
        <w:t> </w:t>
      </w:r>
      <w:r>
        <w:rPr>
          <w:color w:val="231F20"/>
        </w:rPr>
        <w:t>éstos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otros</w:t>
      </w:r>
      <w:r>
        <w:rPr>
          <w:color w:val="231F20"/>
          <w:spacing w:val="-12"/>
        </w:rPr>
        <w:t> </w:t>
      </w:r>
      <w:r>
        <w:rPr>
          <w:color w:val="231F20"/>
        </w:rPr>
        <w:t>textos</w:t>
      </w:r>
      <w:r>
        <w:rPr>
          <w:color w:val="231F20"/>
          <w:spacing w:val="-12"/>
        </w:rPr>
        <w:t> </w:t>
      </w:r>
      <w:r>
        <w:rPr>
          <w:color w:val="231F20"/>
        </w:rPr>
        <w:t>sobre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tema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libro</w:t>
      </w:r>
      <w:r>
        <w:rPr>
          <w:color w:val="231F20"/>
          <w:spacing w:val="-12"/>
        </w:rPr>
        <w:t> </w:t>
      </w:r>
      <w:r>
        <w:rPr>
          <w:color w:val="231F20"/>
        </w:rPr>
        <w:t>editado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2007 y</w:t>
      </w:r>
      <w:r>
        <w:rPr>
          <w:color w:val="231F20"/>
          <w:spacing w:val="-20"/>
        </w:rPr>
        <w:t> </w:t>
      </w:r>
      <w:r>
        <w:rPr>
          <w:color w:val="231F20"/>
        </w:rPr>
        <w:t>coordinado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César</w:t>
      </w:r>
      <w:r>
        <w:rPr>
          <w:color w:val="231F20"/>
          <w:spacing w:val="-20"/>
        </w:rPr>
        <w:t> </w:t>
      </w:r>
      <w:r>
        <w:rPr>
          <w:color w:val="231F20"/>
        </w:rPr>
        <w:t>Cansino</w:t>
      </w:r>
      <w:r>
        <w:rPr>
          <w:color w:val="231F20"/>
          <w:spacing w:val="-20"/>
        </w:rPr>
        <w:t> </w:t>
      </w:r>
      <w:r>
        <w:rPr>
          <w:color w:val="231F20"/>
        </w:rPr>
        <w:t>e</w:t>
      </w:r>
      <w:r>
        <w:rPr>
          <w:color w:val="231F20"/>
          <w:spacing w:val="-20"/>
        </w:rPr>
        <w:t> </w:t>
      </w:r>
      <w:r>
        <w:rPr>
          <w:color w:val="231F20"/>
        </w:rPr>
        <w:t>Israel</w:t>
      </w:r>
      <w:r>
        <w:rPr>
          <w:color w:val="231F20"/>
          <w:spacing w:val="-20"/>
        </w:rPr>
        <w:t> </w:t>
      </w:r>
      <w:r>
        <w:rPr>
          <w:color w:val="231F20"/>
        </w:rPr>
        <w:t>Covarrubias:</w:t>
      </w:r>
      <w:r>
        <w:rPr>
          <w:color w:val="231F20"/>
          <w:spacing w:val="-20"/>
        </w:rPr>
        <w:t> </w:t>
      </w:r>
      <w:r>
        <w:rPr>
          <w:i/>
          <w:color w:val="231F20"/>
          <w:spacing w:val="-4"/>
        </w:rPr>
        <w:t>Por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una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democracia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0"/>
        </w:rPr>
        <w:t> </w:t>
      </w:r>
      <w:r>
        <w:rPr>
          <w:i/>
          <w:color w:val="231F20"/>
        </w:rPr>
        <w:t>calidad. </w:t>
      </w:r>
      <w:r>
        <w:rPr>
          <w:i/>
          <w:color w:val="231F20"/>
          <w:w w:val="90"/>
        </w:rPr>
        <w:t>México</w:t>
      </w:r>
      <w:r>
        <w:rPr>
          <w:i/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después</w:t>
      </w:r>
      <w:r>
        <w:rPr>
          <w:i/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la</w:t>
      </w:r>
      <w:r>
        <w:rPr>
          <w:i/>
          <w:color w:val="231F20"/>
          <w:spacing w:val="-11"/>
          <w:w w:val="90"/>
        </w:rPr>
        <w:t> </w:t>
      </w:r>
      <w:r>
        <w:rPr>
          <w:i/>
          <w:color w:val="231F20"/>
          <w:w w:val="90"/>
        </w:rPr>
        <w:t>transición</w:t>
      </w:r>
      <w:r>
        <w:rPr>
          <w:color w:val="231F20"/>
          <w:w w:val="90"/>
        </w:rPr>
        <w:t>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nuevo</w:t>
      </w:r>
      <w:r>
        <w:rPr>
          <w:color w:val="231F20"/>
          <w:spacing w:val="-31"/>
        </w:rPr>
        <w:t> </w:t>
      </w:r>
      <w:r>
        <w:rPr>
          <w:color w:val="231F20"/>
        </w:rPr>
        <w:t>concepto</w:t>
      </w:r>
      <w:r>
        <w:rPr>
          <w:color w:val="231F20"/>
          <w:spacing w:val="-31"/>
        </w:rPr>
        <w:t> </w:t>
      </w:r>
      <w:r>
        <w:rPr>
          <w:color w:val="231F20"/>
        </w:rPr>
        <w:t>recupera</w:t>
      </w:r>
      <w:r>
        <w:rPr>
          <w:color w:val="231F20"/>
          <w:spacing w:val="-31"/>
        </w:rPr>
        <w:t> </w:t>
      </w:r>
      <w:r>
        <w:rPr>
          <w:color w:val="231F20"/>
        </w:rPr>
        <w:t>viejas</w:t>
      </w:r>
      <w:r>
        <w:rPr>
          <w:color w:val="231F20"/>
          <w:spacing w:val="-31"/>
        </w:rPr>
        <w:t> </w:t>
      </w:r>
      <w:r>
        <w:rPr>
          <w:color w:val="231F20"/>
        </w:rPr>
        <w:t>preocupaciones,</w:t>
      </w:r>
      <w:r>
        <w:rPr>
          <w:color w:val="231F20"/>
          <w:spacing w:val="-31"/>
        </w:rPr>
        <w:t> </w:t>
      </w:r>
      <w:r>
        <w:rPr>
          <w:color w:val="231F20"/>
        </w:rPr>
        <w:t>propias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citadas</w:t>
      </w:r>
      <w:r>
        <w:rPr>
          <w:color w:val="231F20"/>
          <w:spacing w:val="-31"/>
        </w:rPr>
        <w:t> </w:t>
      </w:r>
      <w:r>
        <w:rPr>
          <w:color w:val="231F20"/>
        </w:rPr>
        <w:t>tradicio- nes</w:t>
      </w:r>
      <w:r>
        <w:rPr>
          <w:color w:val="231F20"/>
          <w:spacing w:val="-16"/>
        </w:rPr>
        <w:t> </w:t>
      </w:r>
      <w:r>
        <w:rPr>
          <w:color w:val="231F20"/>
        </w:rPr>
        <w:t>liberal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republicana;</w:t>
      </w:r>
      <w:r>
        <w:rPr>
          <w:color w:val="231F20"/>
          <w:spacing w:val="-16"/>
        </w:rPr>
        <w:t> </w:t>
      </w:r>
      <w:r>
        <w:rPr>
          <w:color w:val="231F20"/>
        </w:rPr>
        <w:t>destacadamente,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rendición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cuentas</w:t>
      </w:r>
      <w:r>
        <w:rPr>
          <w:color w:val="231F20"/>
          <w:spacing w:val="-16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accountability</w:t>
      </w:r>
      <w:r>
        <w:rPr>
          <w:color w:val="231F20"/>
        </w:rPr>
        <w:t>),</w:t>
      </w:r>
      <w:r>
        <w:rPr>
          <w:color w:val="231F20"/>
          <w:spacing w:val="-16"/>
        </w:rPr>
        <w:t> </w:t>
      </w:r>
      <w:r>
        <w:rPr>
          <w:color w:val="231F20"/>
        </w:rPr>
        <w:t>el 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derecho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gobierno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ley</w:t>
      </w:r>
      <w:r>
        <w:rPr>
          <w:color w:val="231F20"/>
          <w:spacing w:val="-22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rule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of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law</w:t>
      </w:r>
      <w:r>
        <w:rPr>
          <w:color w:val="231F20"/>
        </w:rPr>
        <w:t>)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“responsividad”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sensibilidad </w:t>
      </w:r>
      <w:r>
        <w:rPr>
          <w:color w:val="231F20"/>
          <w:w w:val="95"/>
        </w:rPr>
        <w:t>política (</w:t>
      </w:r>
      <w:r>
        <w:rPr>
          <w:i/>
          <w:color w:val="231F20"/>
          <w:w w:val="95"/>
        </w:rPr>
        <w:t>responsivness</w:t>
      </w:r>
      <w:r>
        <w:rPr>
          <w:color w:val="231F20"/>
          <w:w w:val="95"/>
        </w:rPr>
        <w:t>) (Morlino, 2005).</w:t>
      </w:r>
      <w:r>
        <w:rPr>
          <w:color w:val="231F20"/>
          <w:w w:val="95"/>
          <w:position w:val="7"/>
          <w:sz w:val="13"/>
        </w:rPr>
        <w:t>3 </w:t>
      </w:r>
      <w:r>
        <w:rPr>
          <w:color w:val="231F20"/>
          <w:w w:val="95"/>
        </w:rPr>
        <w:t>Cada una de estas cuestiones enfrenta realida- </w:t>
      </w:r>
      <w:r>
        <w:rPr>
          <w:color w:val="231F20"/>
        </w:rPr>
        <w:t>des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complejidades</w:t>
      </w:r>
      <w:r>
        <w:rPr>
          <w:color w:val="231F20"/>
          <w:spacing w:val="-10"/>
        </w:rPr>
        <w:t> </w:t>
      </w:r>
      <w:r>
        <w:rPr>
          <w:color w:val="231F20"/>
        </w:rPr>
        <w:t>propias.</w:t>
      </w:r>
      <w:r>
        <w:rPr>
          <w:color w:val="231F20"/>
          <w:spacing w:val="-10"/>
        </w:rPr>
        <w:t> </w:t>
      </w:r>
      <w:r>
        <w:rPr>
          <w:color w:val="231F20"/>
        </w:rPr>
        <w:t>Cada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implica</w:t>
      </w:r>
      <w:r>
        <w:rPr>
          <w:color w:val="231F20"/>
          <w:spacing w:val="-10"/>
        </w:rPr>
        <w:t> </w:t>
      </w:r>
      <w:r>
        <w:rPr>
          <w:color w:val="231F20"/>
        </w:rPr>
        <w:t>tanto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complicado</w:t>
      </w:r>
      <w:r>
        <w:rPr>
          <w:color w:val="231F20"/>
          <w:spacing w:val="-10"/>
        </w:rPr>
        <w:t> </w:t>
      </w:r>
      <w:r>
        <w:rPr>
          <w:color w:val="231F20"/>
        </w:rPr>
        <w:t>entramado</w:t>
      </w:r>
      <w:r>
        <w:rPr>
          <w:color w:val="231F20"/>
          <w:spacing w:val="-10"/>
        </w:rPr>
        <w:t> </w:t>
      </w:r>
      <w:r>
        <w:rPr>
          <w:color w:val="231F20"/>
        </w:rPr>
        <w:t>insti- tucional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tradiciones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prácticas.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democracia</w:t>
      </w:r>
      <w:r>
        <w:rPr>
          <w:color w:val="231F20"/>
          <w:spacing w:val="-36"/>
        </w:rPr>
        <w:t> </w:t>
      </w:r>
      <w:r>
        <w:rPr>
          <w:color w:val="231F20"/>
        </w:rPr>
        <w:t>electoral</w:t>
      </w:r>
      <w:r>
        <w:rPr>
          <w:color w:val="231F20"/>
          <w:spacing w:val="-36"/>
        </w:rPr>
        <w:t> </w:t>
      </w:r>
      <w:r>
        <w:rPr>
          <w:color w:val="231F20"/>
        </w:rPr>
        <w:t>está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</w:rPr>
        <w:t>duda</w:t>
      </w:r>
      <w:r>
        <w:rPr>
          <w:color w:val="231F20"/>
          <w:spacing w:val="-36"/>
        </w:rPr>
        <w:t> </w:t>
      </w:r>
      <w:r>
        <w:rPr>
          <w:color w:val="231F20"/>
        </w:rPr>
        <w:t>relacionada con</w:t>
      </w:r>
      <w:r>
        <w:rPr>
          <w:color w:val="231F20"/>
          <w:spacing w:val="-28"/>
        </w:rPr>
        <w:t> </w:t>
      </w:r>
      <w:r>
        <w:rPr>
          <w:color w:val="231F20"/>
        </w:rPr>
        <w:t>ellas: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sí</w:t>
      </w:r>
      <w:r>
        <w:rPr>
          <w:color w:val="231F20"/>
          <w:spacing w:val="-28"/>
        </w:rPr>
        <w:t> </w:t>
      </w:r>
      <w:r>
        <w:rPr>
          <w:color w:val="231F20"/>
        </w:rPr>
        <w:t>mismas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mecanismo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rendición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cuentas,</w:t>
      </w:r>
      <w:r>
        <w:rPr>
          <w:color w:val="231F20"/>
          <w:spacing w:val="-28"/>
        </w:rPr>
        <w:t> </w:t>
      </w:r>
      <w:r>
        <w:rPr>
          <w:color w:val="231F20"/>
        </w:rPr>
        <w:t>deben apegarse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lineamientos</w:t>
      </w:r>
      <w:r>
        <w:rPr>
          <w:color w:val="231F20"/>
          <w:spacing w:val="-33"/>
        </w:rPr>
        <w:t> </w:t>
      </w:r>
      <w:r>
        <w:rPr>
          <w:color w:val="231F20"/>
        </w:rPr>
        <w:t>legales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hacen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gobernantes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sensibles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deman- das</w:t>
      </w:r>
      <w:r>
        <w:rPr>
          <w:color w:val="231F20"/>
          <w:spacing w:val="-28"/>
        </w:rPr>
        <w:t>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intereses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sociedad.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tres</w:t>
      </w:r>
      <w:r>
        <w:rPr>
          <w:color w:val="231F20"/>
          <w:spacing w:val="-28"/>
        </w:rPr>
        <w:t> </w:t>
      </w:r>
      <w:r>
        <w:rPr>
          <w:color w:val="231F20"/>
        </w:rPr>
        <w:t>van</w:t>
      </w:r>
      <w:r>
        <w:rPr>
          <w:color w:val="231F20"/>
          <w:spacing w:val="-28"/>
        </w:rPr>
        <w:t> </w:t>
      </w:r>
      <w:r>
        <w:rPr>
          <w:color w:val="231F20"/>
        </w:rPr>
        <w:t>mucho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allá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w w:val="95"/>
        </w:rPr>
        <w:t>Además de recuperar estas tres grandes cuestiones, estrechamente relacionadas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</w:rPr>
        <w:t>tre</w:t>
      </w:r>
      <w:r>
        <w:rPr>
          <w:color w:val="231F20"/>
          <w:spacing w:val="-8"/>
        </w:rPr>
        <w:t> </w:t>
      </w:r>
      <w:r>
        <w:rPr>
          <w:color w:val="231F20"/>
        </w:rPr>
        <w:t>sí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componentes</w:t>
      </w:r>
      <w:r>
        <w:rPr>
          <w:color w:val="231F20"/>
          <w:spacing w:val="-8"/>
        </w:rPr>
        <w:t> </w:t>
      </w:r>
      <w:r>
        <w:rPr>
          <w:color w:val="231F20"/>
        </w:rPr>
        <w:t>sustanciales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entiende</w:t>
      </w:r>
      <w:r>
        <w:rPr>
          <w:color w:val="231F20"/>
          <w:spacing w:val="-8"/>
        </w:rPr>
        <w:t> </w:t>
      </w:r>
      <w:r>
        <w:rPr>
          <w:color w:val="231F20"/>
        </w:rPr>
        <w:t>hoy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democracia,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pers- pectivas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enfatizan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necesidad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estructuras democráticas</w:t>
      </w:r>
      <w:r>
        <w:rPr>
          <w:color w:val="231F20"/>
          <w:spacing w:val="-39"/>
        </w:rPr>
        <w:t> </w:t>
      </w:r>
      <w:r>
        <w:rPr>
          <w:color w:val="231F20"/>
        </w:rPr>
        <w:t>hagan</w:t>
      </w:r>
      <w:r>
        <w:rPr>
          <w:color w:val="231F20"/>
          <w:spacing w:val="-39"/>
        </w:rPr>
        <w:t> </w:t>
      </w:r>
      <w:r>
        <w:rPr>
          <w:color w:val="231F20"/>
        </w:rPr>
        <w:t>vigentes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valores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libertad</w:t>
      </w:r>
      <w:r>
        <w:rPr>
          <w:color w:val="231F20"/>
          <w:spacing w:val="-39"/>
        </w:rPr>
        <w:t> </w:t>
      </w:r>
      <w:r>
        <w:rPr>
          <w:color w:val="231F20"/>
        </w:rPr>
        <w:t>e</w:t>
      </w:r>
      <w:r>
        <w:rPr>
          <w:color w:val="231F20"/>
          <w:spacing w:val="-39"/>
        </w:rPr>
        <w:t> </w:t>
      </w:r>
      <w:r>
        <w:rPr>
          <w:color w:val="231F20"/>
        </w:rPr>
        <w:t>igualdad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ciudadanos.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esta manera,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concepto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amplía</w:t>
      </w:r>
      <w:r>
        <w:rPr>
          <w:color w:val="231F20"/>
          <w:spacing w:val="-15"/>
        </w:rPr>
        <w:t> </w:t>
      </w:r>
      <w:r>
        <w:rPr>
          <w:color w:val="231F20"/>
        </w:rPr>
        <w:t>enormemente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entra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complejos</w:t>
      </w:r>
      <w:r>
        <w:rPr>
          <w:color w:val="231F20"/>
          <w:spacing w:val="-15"/>
        </w:rPr>
        <w:t> </w:t>
      </w:r>
      <w:r>
        <w:rPr>
          <w:color w:val="231F20"/>
        </w:rPr>
        <w:t>terrenos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esos valores:</w:t>
      </w:r>
      <w:r>
        <w:rPr>
          <w:color w:val="231F20"/>
          <w:spacing w:val="-19"/>
        </w:rPr>
        <w:t> </w:t>
      </w:r>
      <w:r>
        <w:rPr>
          <w:color w:val="231F20"/>
        </w:rPr>
        <w:t>¿de</w:t>
      </w:r>
      <w:r>
        <w:rPr>
          <w:color w:val="231F20"/>
          <w:spacing w:val="-19"/>
        </w:rPr>
        <w:t> </w:t>
      </w:r>
      <w:r>
        <w:rPr>
          <w:color w:val="231F20"/>
        </w:rPr>
        <w:t>qué</w:t>
      </w:r>
      <w:r>
        <w:rPr>
          <w:color w:val="231F20"/>
          <w:spacing w:val="-19"/>
        </w:rPr>
        <w:t> </w:t>
      </w:r>
      <w:r>
        <w:rPr>
          <w:color w:val="231F20"/>
        </w:rPr>
        <w:t>libertad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trata?,</w:t>
      </w:r>
      <w:r>
        <w:rPr>
          <w:color w:val="231F20"/>
          <w:spacing w:val="-19"/>
        </w:rPr>
        <w:t> </w:t>
      </w:r>
      <w:r>
        <w:rPr>
          <w:color w:val="231F20"/>
        </w:rPr>
        <w:t>¿cómo</w:t>
      </w:r>
      <w:r>
        <w:rPr>
          <w:color w:val="231F20"/>
          <w:spacing w:val="-19"/>
        </w:rPr>
        <w:t> </w:t>
      </w:r>
      <w:r>
        <w:rPr>
          <w:color w:val="231F20"/>
        </w:rPr>
        <w:t>medir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evaluar</w:t>
      </w:r>
      <w:r>
        <w:rPr>
          <w:color w:val="231F20"/>
          <w:spacing w:val="-19"/>
        </w:rPr>
        <w:t> </w:t>
      </w:r>
      <w:r>
        <w:rPr>
          <w:color w:val="231F20"/>
        </w:rPr>
        <w:t>dicha</w:t>
      </w:r>
      <w:r>
        <w:rPr>
          <w:color w:val="231F20"/>
          <w:spacing w:val="-19"/>
        </w:rPr>
        <w:t> </w:t>
      </w:r>
      <w:r>
        <w:rPr>
          <w:color w:val="231F20"/>
        </w:rPr>
        <w:t>libertad?,</w:t>
      </w:r>
      <w:r>
        <w:rPr>
          <w:color w:val="231F20"/>
          <w:spacing w:val="-19"/>
        </w:rPr>
        <w:t> </w:t>
      </w:r>
      <w:r>
        <w:rPr>
          <w:color w:val="231F20"/>
        </w:rPr>
        <w:t>¿la</w:t>
      </w:r>
      <w:r>
        <w:rPr>
          <w:color w:val="231F20"/>
          <w:spacing w:val="-19"/>
        </w:rPr>
        <w:t> </w:t>
      </w:r>
      <w:r>
        <w:rPr>
          <w:color w:val="231F20"/>
        </w:rPr>
        <w:t>igualdad se</w:t>
      </w:r>
      <w:r>
        <w:rPr>
          <w:color w:val="231F20"/>
          <w:spacing w:val="-20"/>
        </w:rPr>
        <w:t> </w:t>
      </w:r>
      <w:r>
        <w:rPr>
          <w:color w:val="231F20"/>
        </w:rPr>
        <w:t>refiere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oportunidades?</w:t>
      </w:r>
      <w:r>
        <w:rPr>
          <w:color w:val="231F20"/>
          <w:spacing w:val="-20"/>
        </w:rPr>
        <w:t> </w:t>
      </w:r>
      <w:r>
        <w:rPr>
          <w:color w:val="231F20"/>
        </w:rPr>
        <w:t>Esto</w:t>
      </w:r>
      <w:r>
        <w:rPr>
          <w:color w:val="231F20"/>
          <w:spacing w:val="-20"/>
        </w:rPr>
        <w:t> </w:t>
      </w:r>
      <w:r>
        <w:rPr>
          <w:color w:val="231F20"/>
        </w:rPr>
        <w:t>avala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críticas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 hecho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concepto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calidad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30"/>
        </w:rPr>
        <w:t> </w:t>
      </w:r>
      <w:r>
        <w:rPr>
          <w:i/>
          <w:color w:val="231F20"/>
        </w:rPr>
        <w:t>democracia</w:t>
      </w:r>
      <w:r>
        <w:rPr>
          <w:color w:val="231F20"/>
        </w:rPr>
        <w:t>: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demasiado</w:t>
      </w:r>
      <w:r>
        <w:rPr>
          <w:color w:val="231F20"/>
          <w:spacing w:val="-30"/>
        </w:rPr>
        <w:t> </w:t>
      </w:r>
      <w:r>
        <w:rPr>
          <w:color w:val="231F20"/>
        </w:rPr>
        <w:t>amplio,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caer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am- bigüedad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parece</w:t>
      </w:r>
      <w:r>
        <w:rPr>
          <w:color w:val="231F20"/>
          <w:spacing w:val="-13"/>
        </w:rPr>
        <w:t> </w:t>
      </w:r>
      <w:r>
        <w:rPr>
          <w:color w:val="231F20"/>
        </w:rPr>
        <w:t>referirse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política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incluso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global de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sociedad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calidad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democracia.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riesgo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ampliación</w:t>
      </w:r>
      <w:r>
        <w:rPr>
          <w:color w:val="231F20"/>
          <w:spacing w:val="-15"/>
        </w:rPr>
        <w:t> </w:t>
      </w:r>
      <w:r>
        <w:rPr>
          <w:color w:val="231F20"/>
        </w:rPr>
        <w:t>excesiva es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mismo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corrido</w:t>
      </w:r>
      <w:r>
        <w:rPr>
          <w:color w:val="231F20"/>
          <w:spacing w:val="-17"/>
        </w:rPr>
        <w:t> </w:t>
      </w:r>
      <w:r>
        <w:rPr>
          <w:color w:val="231F20"/>
        </w:rPr>
        <w:t>otro</w:t>
      </w:r>
      <w:r>
        <w:rPr>
          <w:color w:val="231F20"/>
          <w:spacing w:val="-17"/>
        </w:rPr>
        <w:t> </w:t>
      </w:r>
      <w:r>
        <w:rPr>
          <w:color w:val="231F20"/>
        </w:rPr>
        <w:t>concepto</w:t>
      </w:r>
      <w:r>
        <w:rPr>
          <w:color w:val="231F20"/>
          <w:spacing w:val="-17"/>
        </w:rPr>
        <w:t> </w:t>
      </w:r>
      <w:r>
        <w:rPr>
          <w:color w:val="231F20"/>
        </w:rPr>
        <w:t>reciente,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i/>
          <w:color w:val="231F20"/>
        </w:rPr>
        <w:t>gobernanza</w:t>
      </w:r>
      <w:r>
        <w:rPr>
          <w:color w:val="231F20"/>
        </w:rPr>
        <w:t>.</w:t>
      </w:r>
      <w:r>
        <w:rPr>
          <w:color w:val="231F20"/>
          <w:spacing w:val="-17"/>
        </w:rPr>
        <w:t> </w:t>
      </w:r>
      <w:r>
        <w:rPr>
          <w:color w:val="231F20"/>
        </w:rPr>
        <w:t>Surgido</w:t>
      </w:r>
      <w:r>
        <w:rPr>
          <w:color w:val="231F20"/>
          <w:spacing w:val="-17"/>
        </w:rPr>
        <w:t> </w:t>
      </w:r>
      <w:r>
        <w:rPr>
          <w:color w:val="231F20"/>
        </w:rPr>
        <w:t>también 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tránsito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siglo</w:t>
      </w:r>
      <w:r>
        <w:rPr>
          <w:color w:val="231F20"/>
          <w:spacing w:val="-16"/>
        </w:rPr>
        <w:t> </w:t>
      </w:r>
      <w:r>
        <w:rPr>
          <w:color w:val="231F20"/>
        </w:rPr>
        <w:t>xx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siglo</w:t>
      </w:r>
      <w:r>
        <w:rPr>
          <w:color w:val="231F20"/>
          <w:spacing w:val="-16"/>
        </w:rPr>
        <w:t> </w:t>
      </w:r>
      <w:r>
        <w:rPr>
          <w:color w:val="231F20"/>
        </w:rPr>
        <w:t>xxi,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buena</w:t>
      </w:r>
      <w:r>
        <w:rPr>
          <w:color w:val="231F20"/>
          <w:spacing w:val="-16"/>
        </w:rPr>
        <w:t> </w:t>
      </w:r>
      <w:r>
        <w:rPr>
          <w:color w:val="231F20"/>
        </w:rPr>
        <w:t>medida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resultado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cambios políticos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mundo,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relación</w:t>
      </w:r>
      <w:r>
        <w:rPr>
          <w:color w:val="231F20"/>
          <w:spacing w:val="-17"/>
        </w:rPr>
        <w:t> </w:t>
      </w:r>
      <w:r>
        <w:rPr>
          <w:color w:val="231F20"/>
        </w:rPr>
        <w:t>directa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caída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regímenes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economía estatizada,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concepto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gobernanza</w:t>
      </w:r>
      <w:r>
        <w:rPr>
          <w:i/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núcleo</w:t>
      </w:r>
      <w:r>
        <w:rPr>
          <w:color w:val="231F20"/>
          <w:spacing w:val="-22"/>
        </w:rPr>
        <w:t> </w:t>
      </w:r>
      <w:r>
        <w:rPr>
          <w:color w:val="231F20"/>
        </w:rPr>
        <w:t>central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idea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desa- rrollo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sociedades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depende</w:t>
      </w:r>
      <w:r>
        <w:rPr>
          <w:color w:val="231F20"/>
          <w:spacing w:val="-21"/>
        </w:rPr>
        <w:t> </w:t>
      </w:r>
      <w:r>
        <w:rPr>
          <w:color w:val="231F20"/>
        </w:rPr>
        <w:t>sólo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Estado,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mercado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sociedad</w:t>
      </w:r>
      <w:r>
        <w:rPr>
          <w:color w:val="231F20"/>
          <w:spacing w:val="-21"/>
        </w:rPr>
        <w:t> </w:t>
      </w:r>
      <w:r>
        <w:rPr>
          <w:color w:val="231F20"/>
        </w:rPr>
        <w:t>civil, sino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sinergia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estas</w:t>
      </w:r>
      <w:r>
        <w:rPr>
          <w:color w:val="231F20"/>
          <w:spacing w:val="-37"/>
        </w:rPr>
        <w:t> </w:t>
      </w:r>
      <w:r>
        <w:rPr>
          <w:color w:val="231F20"/>
        </w:rPr>
        <w:t>tres</w:t>
      </w:r>
      <w:r>
        <w:rPr>
          <w:color w:val="231F20"/>
          <w:spacing w:val="-37"/>
        </w:rPr>
        <w:t> </w:t>
      </w:r>
      <w:r>
        <w:rPr>
          <w:color w:val="231F20"/>
        </w:rPr>
        <w:t>instancias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respectivas</w:t>
      </w:r>
      <w:r>
        <w:rPr>
          <w:color w:val="231F20"/>
          <w:spacing w:val="-37"/>
        </w:rPr>
        <w:t> </w:t>
      </w:r>
      <w:r>
        <w:rPr>
          <w:color w:val="231F20"/>
        </w:rPr>
        <w:t>lógicas:</w:t>
      </w:r>
      <w:r>
        <w:rPr>
          <w:color w:val="231F20"/>
          <w:spacing w:val="-37"/>
        </w:rPr>
        <w:t> </w:t>
      </w:r>
      <w:r>
        <w:rPr>
          <w:color w:val="231F20"/>
        </w:rPr>
        <w:t>jerárquica,</w:t>
      </w:r>
      <w:r>
        <w:rPr>
          <w:color w:val="231F20"/>
          <w:spacing w:val="-37"/>
        </w:rPr>
        <w:t> </w:t>
      </w:r>
      <w:r>
        <w:rPr>
          <w:color w:val="231F20"/>
        </w:rPr>
        <w:t>compe- </w:t>
      </w:r>
      <w:r>
        <w:rPr>
          <w:color w:val="231F20"/>
          <w:w w:val="95"/>
        </w:rPr>
        <w:t>titiva 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solidaria.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3184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hanging="1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3 </w:t>
      </w:r>
      <w:r>
        <w:rPr>
          <w:color w:val="231F20"/>
          <w:w w:val="95"/>
          <w:sz w:val="18"/>
        </w:rPr>
        <w:t>En este texto de Morlino se traduce </w:t>
      </w:r>
      <w:r>
        <w:rPr>
          <w:i/>
          <w:color w:val="231F20"/>
          <w:w w:val="95"/>
          <w:sz w:val="18"/>
        </w:rPr>
        <w:t>responsivness </w:t>
      </w:r>
      <w:r>
        <w:rPr>
          <w:color w:val="231F20"/>
          <w:w w:val="95"/>
          <w:sz w:val="18"/>
        </w:rPr>
        <w:t>como </w:t>
      </w:r>
      <w:r>
        <w:rPr>
          <w:i/>
          <w:color w:val="231F20"/>
          <w:w w:val="95"/>
          <w:sz w:val="18"/>
        </w:rPr>
        <w:t>reciprocidad</w:t>
      </w:r>
      <w:r>
        <w:rPr>
          <w:color w:val="231F20"/>
          <w:w w:val="95"/>
          <w:sz w:val="18"/>
        </w:rPr>
        <w:t>. Preferimos la adecuación de</w:t>
      </w:r>
      <w:r>
        <w:rPr>
          <w:color w:val="231F20"/>
          <w:spacing w:val="-28"/>
          <w:w w:val="95"/>
          <w:sz w:val="18"/>
        </w:rPr>
        <w:t> </w:t>
      </w:r>
      <w:r>
        <w:rPr>
          <w:color w:val="231F20"/>
          <w:w w:val="95"/>
          <w:sz w:val="18"/>
        </w:rPr>
        <w:t>Ugalde </w:t>
      </w:r>
      <w:r>
        <w:rPr>
          <w:color w:val="231F20"/>
          <w:sz w:val="18"/>
        </w:rPr>
        <w:t>(2002: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15-16):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“la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sensibilidad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gobierno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reaccionar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oportunamente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preferencias,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críticas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 </w:t>
      </w:r>
      <w:r>
        <w:rPr>
          <w:color w:val="231F20"/>
          <w:w w:val="95"/>
          <w:sz w:val="18"/>
        </w:rPr>
        <w:t>demandas de la</w:t>
      </w:r>
      <w:r>
        <w:rPr>
          <w:color w:val="231F20"/>
          <w:spacing w:val="1"/>
          <w:w w:val="95"/>
          <w:sz w:val="18"/>
        </w:rPr>
        <w:t> </w:t>
      </w:r>
      <w:r>
        <w:rPr>
          <w:color w:val="231F20"/>
          <w:w w:val="95"/>
          <w:sz w:val="18"/>
        </w:rPr>
        <w:t>sociedad”.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82"/>
          <w:footerReference w:type="default" r:id="rId8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30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2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5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7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0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2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BodyText"/>
        <w:spacing w:line="249" w:lineRule="auto" w:before="56"/>
        <w:ind w:left="1553" w:right="1551" w:firstLine="453"/>
        <w:jc w:val="both"/>
      </w:pPr>
      <w:r>
        <w:rPr>
          <w:color w:val="231F20"/>
          <w:spacing w:val="-4"/>
          <w:w w:val="95"/>
        </w:rPr>
        <w:t>Pero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bien,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ciertamente,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concepto</w:t>
      </w:r>
      <w:r>
        <w:rPr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calidad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8"/>
          <w:w w:val="95"/>
        </w:rPr>
        <w:t> </w:t>
      </w:r>
      <w:r>
        <w:rPr>
          <w:i/>
          <w:color w:val="231F20"/>
          <w:w w:val="95"/>
        </w:rPr>
        <w:t>democracia</w:t>
      </w:r>
      <w:r>
        <w:rPr>
          <w:i/>
          <w:color w:val="231F20"/>
          <w:spacing w:val="-8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estirarse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has- </w:t>
      </w:r>
      <w:r>
        <w:rPr>
          <w:color w:val="231F20"/>
        </w:rPr>
        <w:t>ta</w:t>
      </w:r>
      <w:r>
        <w:rPr>
          <w:color w:val="231F20"/>
          <w:spacing w:val="-16"/>
        </w:rPr>
        <w:t> </w:t>
      </w:r>
      <w:r>
        <w:rPr>
          <w:color w:val="231F20"/>
        </w:rPr>
        <w:t>límites</w:t>
      </w:r>
      <w:r>
        <w:rPr>
          <w:color w:val="231F20"/>
          <w:spacing w:val="-16"/>
        </w:rPr>
        <w:t> </w:t>
      </w:r>
      <w:r>
        <w:rPr>
          <w:color w:val="231F20"/>
        </w:rPr>
        <w:t>cuestionables,</w:t>
      </w:r>
      <w:r>
        <w:rPr>
          <w:color w:val="231F20"/>
          <w:spacing w:val="-16"/>
        </w:rPr>
        <w:t> </w:t>
      </w:r>
      <w:r>
        <w:rPr>
          <w:color w:val="231F20"/>
        </w:rPr>
        <w:t>también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posible</w:t>
      </w:r>
      <w:r>
        <w:rPr>
          <w:color w:val="231F20"/>
          <w:spacing w:val="-16"/>
        </w:rPr>
        <w:t> </w:t>
      </w:r>
      <w:r>
        <w:rPr>
          <w:color w:val="231F20"/>
        </w:rPr>
        <w:t>acotarlo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manera</w:t>
      </w:r>
      <w:r>
        <w:rPr>
          <w:color w:val="231F20"/>
          <w:spacing w:val="-16"/>
        </w:rPr>
        <w:t> </w:t>
      </w:r>
      <w:r>
        <w:rPr>
          <w:color w:val="231F20"/>
        </w:rPr>
        <w:t>sensata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analizar</w:t>
      </w:r>
      <w:r>
        <w:rPr>
          <w:color w:val="231F20"/>
          <w:spacing w:val="-16"/>
        </w:rPr>
        <w:t> </w:t>
      </w:r>
      <w:r>
        <w:rPr>
          <w:color w:val="231F20"/>
        </w:rPr>
        <w:t>e incluso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cuantificar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avances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retrocesos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vida</w:t>
      </w:r>
      <w:r>
        <w:rPr>
          <w:color w:val="231F20"/>
          <w:spacing w:val="-11"/>
        </w:rPr>
        <w:t> </w:t>
      </w:r>
      <w:r>
        <w:rPr>
          <w:color w:val="231F20"/>
        </w:rPr>
        <w:t>democrática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regiones</w:t>
      </w:r>
      <w:r>
        <w:rPr>
          <w:color w:val="231F20"/>
          <w:spacing w:val="-11"/>
        </w:rPr>
        <w:t> </w:t>
      </w:r>
      <w:r>
        <w:rPr>
          <w:color w:val="231F20"/>
        </w:rPr>
        <w:t>y naciones.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ese</w:t>
      </w:r>
      <w:r>
        <w:rPr>
          <w:color w:val="231F20"/>
          <w:spacing w:val="-9"/>
        </w:rPr>
        <w:t> </w:t>
      </w:r>
      <w:r>
        <w:rPr>
          <w:color w:val="231F20"/>
        </w:rPr>
        <w:t>contexto,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finales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2009,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formó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México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Red</w:t>
      </w:r>
      <w:r>
        <w:rPr>
          <w:color w:val="231F20"/>
          <w:spacing w:val="-9"/>
        </w:rPr>
        <w:t> </w:t>
      </w:r>
      <w:r>
        <w:rPr>
          <w:color w:val="231F20"/>
        </w:rPr>
        <w:t>Nacional</w:t>
      </w:r>
      <w:r>
        <w:rPr>
          <w:color w:val="231F20"/>
          <w:spacing w:val="-9"/>
        </w:rPr>
        <w:t> </w:t>
      </w:r>
      <w:r>
        <w:rPr>
          <w:color w:val="231F20"/>
        </w:rPr>
        <w:t>de Investigación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Democracia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(Renicadem).</w:t>
      </w:r>
      <w:r>
        <w:rPr>
          <w:color w:val="231F20"/>
          <w:spacing w:val="-26"/>
        </w:rPr>
        <w:t> </w:t>
      </w:r>
      <w:r>
        <w:rPr>
          <w:color w:val="231F20"/>
        </w:rPr>
        <w:t>Dicha</w:t>
      </w:r>
      <w:r>
        <w:rPr>
          <w:color w:val="231F20"/>
          <w:spacing w:val="-26"/>
        </w:rPr>
        <w:t> </w:t>
      </w:r>
      <w:r>
        <w:rPr>
          <w:color w:val="231F20"/>
        </w:rPr>
        <w:t>red</w:t>
      </w:r>
      <w:r>
        <w:rPr>
          <w:color w:val="231F20"/>
          <w:spacing w:val="-26"/>
        </w:rPr>
        <w:t> </w:t>
      </w:r>
      <w:r>
        <w:rPr>
          <w:color w:val="231F20"/>
        </w:rPr>
        <w:t>de grupos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investigación</w:t>
      </w:r>
      <w:r>
        <w:rPr>
          <w:color w:val="231F20"/>
          <w:spacing w:val="-36"/>
        </w:rPr>
        <w:t> </w:t>
      </w:r>
      <w:r>
        <w:rPr>
          <w:color w:val="231F20"/>
        </w:rPr>
        <w:t>ha</w:t>
      </w:r>
      <w:r>
        <w:rPr>
          <w:color w:val="231F20"/>
          <w:spacing w:val="-36"/>
        </w:rPr>
        <w:t> </w:t>
      </w:r>
      <w:r>
        <w:rPr>
          <w:color w:val="231F20"/>
        </w:rPr>
        <w:t>elaborado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metodología</w:t>
      </w:r>
      <w:r>
        <w:rPr>
          <w:color w:val="231F20"/>
          <w:spacing w:val="-36"/>
        </w:rPr>
        <w:t> </w:t>
      </w:r>
      <w:r>
        <w:rPr>
          <w:color w:val="231F20"/>
        </w:rPr>
        <w:t>propia,</w:t>
      </w:r>
      <w:r>
        <w:rPr>
          <w:color w:val="231F20"/>
          <w:spacing w:val="-36"/>
        </w:rPr>
        <w:t> </w:t>
      </w:r>
      <w:r>
        <w:rPr>
          <w:color w:val="231F20"/>
        </w:rPr>
        <w:t>así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investigaciones empíricas,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enfrentar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tema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democracia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entidades</w:t>
      </w:r>
      <w:r>
        <w:rPr>
          <w:color w:val="231F20"/>
          <w:spacing w:val="-14"/>
        </w:rPr>
        <w:t> </w:t>
      </w:r>
      <w:r>
        <w:rPr>
          <w:color w:val="231F20"/>
        </w:rPr>
        <w:t>fede- rativas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República</w:t>
      </w:r>
      <w:r>
        <w:rPr>
          <w:color w:val="231F20"/>
          <w:spacing w:val="-26"/>
        </w:rPr>
        <w:t> </w:t>
      </w:r>
      <w:r>
        <w:rPr>
          <w:color w:val="231F20"/>
        </w:rPr>
        <w:t>Mexicana.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libro</w:t>
      </w:r>
      <w:r>
        <w:rPr>
          <w:color w:val="231F20"/>
          <w:spacing w:val="-26"/>
        </w:rPr>
        <w:t> </w:t>
      </w:r>
      <w:r>
        <w:rPr>
          <w:color w:val="231F20"/>
        </w:rPr>
        <w:t>presentamos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resultados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parte </w:t>
      </w:r>
      <w:r>
        <w:rPr>
          <w:color w:val="231F20"/>
          <w:w w:val="95"/>
        </w:rPr>
        <w:t>de tales</w:t>
      </w:r>
      <w:r>
        <w:rPr>
          <w:color w:val="231F20"/>
          <w:spacing w:val="-39"/>
          <w:w w:val="95"/>
        </w:rPr>
        <w:t> </w:t>
      </w:r>
      <w:r>
        <w:rPr>
          <w:color w:val="231F20"/>
          <w:w w:val="95"/>
        </w:rPr>
        <w:t>esfuerzos.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trata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análisis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dimensiones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democracia,</w:t>
      </w:r>
      <w:r>
        <w:rPr>
          <w:color w:val="231F20"/>
          <w:spacing w:val="-9"/>
        </w:rPr>
        <w:t> </w:t>
      </w:r>
      <w:r>
        <w:rPr>
          <w:color w:val="231F20"/>
        </w:rPr>
        <w:t>la calidad</w:t>
      </w:r>
      <w:r>
        <w:rPr>
          <w:color w:val="231F20"/>
          <w:spacing w:val="-35"/>
        </w:rPr>
        <w:t> </w:t>
      </w:r>
      <w:r>
        <w:rPr>
          <w:color w:val="231F20"/>
        </w:rPr>
        <w:t>electoral,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14</w:t>
      </w:r>
      <w:r>
        <w:rPr>
          <w:color w:val="231F20"/>
          <w:spacing w:val="-35"/>
        </w:rPr>
        <w:t> </w:t>
      </w:r>
      <w:r>
        <w:rPr>
          <w:color w:val="231F20"/>
        </w:rPr>
        <w:t>entidades</w:t>
      </w:r>
      <w:r>
        <w:rPr>
          <w:color w:val="231F20"/>
          <w:spacing w:val="-35"/>
        </w:rPr>
        <w:t> </w:t>
      </w:r>
      <w:r>
        <w:rPr>
          <w:color w:val="231F20"/>
        </w:rPr>
        <w:t>mexicanas.</w:t>
      </w:r>
      <w:r>
        <w:rPr>
          <w:color w:val="231F20"/>
          <w:spacing w:val="-35"/>
        </w:rPr>
        <w:t> </w:t>
      </w:r>
      <w:r>
        <w:rPr>
          <w:color w:val="231F20"/>
        </w:rPr>
        <w:t>Hay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subrayar</w:t>
      </w:r>
      <w:r>
        <w:rPr>
          <w:color w:val="231F20"/>
          <w:spacing w:val="-35"/>
        </w:rPr>
        <w:t> </w:t>
      </w:r>
      <w:r>
        <w:rPr>
          <w:color w:val="231F20"/>
        </w:rPr>
        <w:t>que,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misma</w:t>
      </w:r>
      <w:r>
        <w:rPr>
          <w:color w:val="231F20"/>
          <w:spacing w:val="-35"/>
        </w:rPr>
        <w:t> </w:t>
      </w:r>
      <w:r>
        <w:rPr>
          <w:color w:val="231F20"/>
        </w:rPr>
        <w:t>manera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libres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limpias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característica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necesaria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suficiente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para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régimen</w:t>
      </w:r>
      <w:r>
        <w:rPr>
          <w:color w:val="231F20"/>
          <w:spacing w:val="-34"/>
        </w:rPr>
        <w:t> </w:t>
      </w:r>
      <w:r>
        <w:rPr>
          <w:color w:val="231F20"/>
        </w:rPr>
        <w:t>político</w:t>
      </w:r>
      <w:r>
        <w:rPr>
          <w:color w:val="231F20"/>
          <w:spacing w:val="-34"/>
        </w:rPr>
        <w:t> </w:t>
      </w:r>
      <w:r>
        <w:rPr>
          <w:color w:val="231F20"/>
        </w:rPr>
        <w:t>pueda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</w:rPr>
        <w:t>calificado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democrático,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 es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una</w:t>
      </w:r>
      <w:r>
        <w:rPr>
          <w:i/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dimensiones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Renicadem,</w:t>
      </w:r>
      <w:r>
        <w:rPr>
          <w:color w:val="231F20"/>
          <w:spacing w:val="-29"/>
        </w:rPr>
        <w:t> </w:t>
      </w:r>
      <w:r>
        <w:rPr>
          <w:color w:val="231F20"/>
        </w:rPr>
        <w:t>así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todos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estudiosos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 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democracia,</w:t>
      </w:r>
      <w:r>
        <w:rPr>
          <w:color w:val="231F20"/>
          <w:spacing w:val="-25"/>
        </w:rPr>
        <w:t> </w:t>
      </w:r>
      <w:r>
        <w:rPr>
          <w:color w:val="231F20"/>
        </w:rPr>
        <w:t>emplean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evaluar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única. En</w:t>
      </w:r>
      <w:r>
        <w:rPr>
          <w:color w:val="231F20"/>
          <w:spacing w:val="-19"/>
        </w:rPr>
        <w:t> </w:t>
      </w:r>
      <w:r>
        <w:rPr>
          <w:color w:val="231F20"/>
        </w:rPr>
        <w:t>efecto,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teóricos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democracia,</w:t>
      </w:r>
      <w:r>
        <w:rPr>
          <w:color w:val="231F20"/>
          <w:spacing w:val="-19"/>
        </w:rPr>
        <w:t> </w:t>
      </w:r>
      <w:r>
        <w:rPr>
          <w:color w:val="231F20"/>
        </w:rPr>
        <w:t>así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Renicadem,</w:t>
      </w:r>
      <w:r>
        <w:rPr>
          <w:color w:val="231F20"/>
          <w:spacing w:val="-19"/>
        </w:rPr>
        <w:t> </w:t>
      </w:r>
      <w:r>
        <w:rPr>
          <w:color w:val="231F20"/>
        </w:rPr>
        <w:t>siempre han</w:t>
      </w:r>
      <w:r>
        <w:rPr>
          <w:color w:val="231F20"/>
          <w:spacing w:val="-34"/>
        </w:rPr>
        <w:t> </w:t>
      </w:r>
      <w:r>
        <w:rPr>
          <w:color w:val="231F20"/>
        </w:rPr>
        <w:t>contemplado,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señalábamos,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dimensiones.</w:t>
      </w:r>
      <w:r>
        <w:rPr>
          <w:color w:val="231F20"/>
          <w:spacing w:val="-34"/>
        </w:rPr>
        <w:t> </w:t>
      </w:r>
      <w:r>
        <w:rPr>
          <w:color w:val="231F20"/>
        </w:rPr>
        <w:t>Sin</w:t>
      </w:r>
      <w:r>
        <w:rPr>
          <w:color w:val="231F20"/>
          <w:spacing w:val="-34"/>
        </w:rPr>
        <w:t> </w:t>
      </w:r>
      <w:r>
        <w:rPr>
          <w:color w:val="231F20"/>
        </w:rPr>
        <w:t>duda,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análisis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cali- dad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elecciones</w:t>
      </w:r>
      <w:r>
        <w:rPr>
          <w:color w:val="231F20"/>
          <w:spacing w:val="-39"/>
        </w:rPr>
        <w:t> </w:t>
      </w:r>
      <w:r>
        <w:rPr>
          <w:color w:val="231F20"/>
        </w:rPr>
        <w:t>resulta</w:t>
      </w:r>
      <w:r>
        <w:rPr>
          <w:color w:val="231F20"/>
          <w:spacing w:val="-39"/>
        </w:rPr>
        <w:t> </w:t>
      </w:r>
      <w:r>
        <w:rPr>
          <w:color w:val="231F20"/>
        </w:rPr>
        <w:t>indispensable</w:t>
      </w:r>
      <w:r>
        <w:rPr>
          <w:color w:val="231F20"/>
          <w:spacing w:val="-39"/>
        </w:rPr>
        <w:t> </w:t>
      </w:r>
      <w:r>
        <w:rPr>
          <w:color w:val="231F20"/>
        </w:rPr>
        <w:t>cuando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trabaja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luz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concepto</w:t>
      </w:r>
      <w:r>
        <w:rPr>
          <w:color w:val="231F20"/>
          <w:spacing w:val="-39"/>
        </w:rPr>
        <w:t> </w:t>
      </w:r>
      <w:r>
        <w:rPr>
          <w:i/>
          <w:color w:val="231F20"/>
        </w:rPr>
        <w:t>calidad </w:t>
      </w:r>
      <w:r>
        <w:rPr>
          <w:i/>
          <w:color w:val="231F20"/>
          <w:w w:val="95"/>
        </w:rPr>
        <w:t>de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1"/>
          <w:w w:val="95"/>
        </w:rPr>
        <w:t> </w:t>
      </w:r>
      <w:r>
        <w:rPr>
          <w:i/>
          <w:color w:val="231F20"/>
          <w:w w:val="95"/>
        </w:rPr>
        <w:t>democracia</w:t>
      </w:r>
      <w:r>
        <w:rPr>
          <w:color w:val="231F20"/>
          <w:w w:val="95"/>
        </w:rPr>
        <w:t>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él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comprendería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adecuadamente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relativo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aspecto </w:t>
      </w:r>
      <w:r>
        <w:rPr>
          <w:color w:val="231F20"/>
        </w:rPr>
        <w:t>tan</w:t>
      </w:r>
      <w:r>
        <w:rPr>
          <w:color w:val="231F20"/>
          <w:spacing w:val="-15"/>
        </w:rPr>
        <w:t> </w:t>
      </w:r>
      <w:r>
        <w:rPr>
          <w:color w:val="231F20"/>
        </w:rPr>
        <w:t>fundamental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democracia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acceso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15"/>
        </w:rPr>
        <w:t> </w:t>
      </w:r>
      <w:r>
        <w:rPr>
          <w:color w:val="231F20"/>
        </w:rPr>
        <w:t>pero</w:t>
      </w:r>
      <w:r>
        <w:rPr>
          <w:color w:val="231F20"/>
          <w:spacing w:val="-15"/>
        </w:rPr>
        <w:t> </w:t>
      </w:r>
      <w:r>
        <w:rPr>
          <w:color w:val="231F20"/>
        </w:rPr>
        <w:t>ello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debe</w:t>
      </w:r>
      <w:r>
        <w:rPr>
          <w:color w:val="231F20"/>
          <w:spacing w:val="-15"/>
        </w:rPr>
        <w:t> </w:t>
      </w:r>
      <w:r>
        <w:rPr>
          <w:color w:val="231F20"/>
        </w:rPr>
        <w:t>hacer- nos</w:t>
      </w:r>
      <w:r>
        <w:rPr>
          <w:color w:val="231F20"/>
          <w:spacing w:val="-21"/>
        </w:rPr>
        <w:t> </w:t>
      </w:r>
      <w:r>
        <w:rPr>
          <w:color w:val="231F20"/>
        </w:rPr>
        <w:t>olvidar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estudio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también</w:t>
      </w:r>
      <w:r>
        <w:rPr>
          <w:color w:val="231F20"/>
          <w:spacing w:val="-21"/>
        </w:rPr>
        <w:t> </w:t>
      </w:r>
      <w:r>
        <w:rPr>
          <w:color w:val="231F20"/>
        </w:rPr>
        <w:t>debe</w:t>
      </w:r>
      <w:r>
        <w:rPr>
          <w:color w:val="231F20"/>
          <w:spacing w:val="-21"/>
        </w:rPr>
        <w:t> </w:t>
      </w:r>
      <w:r>
        <w:rPr>
          <w:color w:val="231F20"/>
        </w:rPr>
        <w:t>considerar</w:t>
      </w:r>
      <w:r>
        <w:rPr>
          <w:color w:val="231F20"/>
          <w:spacing w:val="-21"/>
        </w:rPr>
        <w:t> </w:t>
      </w:r>
      <w:r>
        <w:rPr>
          <w:color w:val="231F20"/>
        </w:rPr>
        <w:t>otras </w:t>
      </w:r>
      <w:r>
        <w:rPr>
          <w:color w:val="231F20"/>
          <w:w w:val="95"/>
        </w:rPr>
        <w:t>cuestiones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relevantes,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relativas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poder,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bienes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públicos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spacing w:val="-13"/>
        </w:rPr>
        <w:t> </w:t>
      </w:r>
      <w:r>
        <w:rPr>
          <w:color w:val="231F20"/>
        </w:rPr>
        <w:t>debe</w:t>
      </w:r>
      <w:r>
        <w:rPr>
          <w:color w:val="231F20"/>
          <w:spacing w:val="-13"/>
        </w:rPr>
        <w:t> </w:t>
      </w:r>
      <w:r>
        <w:rPr>
          <w:color w:val="231F20"/>
        </w:rPr>
        <w:t>proporcionar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resolución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problemas</w:t>
      </w:r>
      <w:r>
        <w:rPr>
          <w:color w:val="231F20"/>
          <w:spacing w:val="-13"/>
        </w:rPr>
        <w:t> </w:t>
      </w:r>
      <w:r>
        <w:rPr>
          <w:color w:val="231F20"/>
        </w:rPr>
        <w:t>públicos.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partir de</w:t>
      </w:r>
      <w:r>
        <w:rPr>
          <w:color w:val="231F20"/>
          <w:spacing w:val="-24"/>
        </w:rPr>
        <w:t> </w:t>
      </w:r>
      <w:r>
        <w:rPr>
          <w:color w:val="231F20"/>
        </w:rPr>
        <w:t>reflexiones</w:t>
      </w:r>
      <w:r>
        <w:rPr>
          <w:color w:val="231F20"/>
          <w:spacing w:val="-24"/>
        </w:rPr>
        <w:t> </w:t>
      </w:r>
      <w:r>
        <w:rPr>
          <w:color w:val="231F20"/>
        </w:rPr>
        <w:t>similares,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Renicadem,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acuerdo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planes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diseñó</w:t>
      </w:r>
      <w:r>
        <w:rPr>
          <w:color w:val="231F20"/>
          <w:spacing w:val="-24"/>
        </w:rPr>
        <w:t> </w:t>
      </w:r>
      <w:r>
        <w:rPr>
          <w:color w:val="231F20"/>
        </w:rPr>
        <w:t>desde</w:t>
      </w:r>
      <w:r>
        <w:rPr>
          <w:color w:val="231F20"/>
          <w:spacing w:val="-24"/>
        </w:rPr>
        <w:t> </w:t>
      </w:r>
      <w:r>
        <w:rPr>
          <w:color w:val="231F20"/>
        </w:rPr>
        <w:t>sus orígenes,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encuentra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analizando</w:t>
      </w:r>
      <w:r>
        <w:rPr>
          <w:color w:val="231F20"/>
          <w:spacing w:val="-21"/>
        </w:rPr>
        <w:t> </w:t>
      </w:r>
      <w:r>
        <w:rPr>
          <w:color w:val="231F20"/>
        </w:rPr>
        <w:t>otras</w:t>
      </w:r>
      <w:r>
        <w:rPr>
          <w:color w:val="231F20"/>
          <w:spacing w:val="-21"/>
        </w:rPr>
        <w:t> </w:t>
      </w:r>
      <w:r>
        <w:rPr>
          <w:color w:val="231F20"/>
        </w:rPr>
        <w:t>dimensiones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democracia, como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vida,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derecho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rendición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cuentas.</w:t>
      </w:r>
      <w:r>
        <w:rPr>
          <w:color w:val="231F20"/>
          <w:spacing w:val="-23"/>
        </w:rPr>
        <w:t> </w:t>
      </w:r>
      <w:r>
        <w:rPr>
          <w:color w:val="231F20"/>
        </w:rPr>
        <w:t>Esperamos</w:t>
      </w:r>
      <w:r>
        <w:rPr>
          <w:color w:val="231F20"/>
          <w:spacing w:val="-24"/>
        </w:rPr>
        <w:t> </w:t>
      </w:r>
      <w:r>
        <w:rPr>
          <w:color w:val="231F20"/>
        </w:rPr>
        <w:t>que los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estudios</w:t>
      </w:r>
      <w:r>
        <w:rPr>
          <w:color w:val="231F20"/>
          <w:spacing w:val="-33"/>
        </w:rPr>
        <w:t> </w:t>
      </w:r>
      <w:r>
        <w:rPr>
          <w:color w:val="231F20"/>
        </w:rPr>
        <w:t>vean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luz</w:t>
      </w:r>
      <w:r>
        <w:rPr>
          <w:color w:val="231F20"/>
          <w:spacing w:val="-33"/>
        </w:rPr>
        <w:t> </w:t>
      </w:r>
      <w:r>
        <w:rPr>
          <w:color w:val="231F20"/>
        </w:rPr>
        <w:t>próximamente.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carácter</w:t>
      </w:r>
      <w:r>
        <w:rPr>
          <w:color w:val="231F20"/>
          <w:spacing w:val="-26"/>
        </w:rPr>
        <w:t> </w:t>
      </w:r>
      <w:r>
        <w:rPr>
          <w:color w:val="231F20"/>
        </w:rPr>
        <w:t>limitado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indispensable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electoral,</w:t>
      </w:r>
      <w:r>
        <w:rPr>
          <w:color w:val="231F20"/>
          <w:spacing w:val="-26"/>
        </w:rPr>
        <w:t> </w:t>
      </w:r>
      <w:r>
        <w:rPr>
          <w:color w:val="231F20"/>
        </w:rPr>
        <w:t>investigadores</w:t>
      </w:r>
      <w:r>
        <w:rPr>
          <w:color w:val="231F20"/>
          <w:spacing w:val="-26"/>
        </w:rPr>
        <w:t> </w:t>
      </w:r>
      <w:r>
        <w:rPr>
          <w:color w:val="231F20"/>
        </w:rPr>
        <w:t>de la</w:t>
      </w:r>
      <w:r>
        <w:rPr>
          <w:color w:val="231F20"/>
          <w:spacing w:val="-35"/>
        </w:rPr>
        <w:t> </w:t>
      </w:r>
      <w:r>
        <w:rPr>
          <w:color w:val="231F20"/>
        </w:rPr>
        <w:t>Renicadem</w:t>
      </w:r>
      <w:r>
        <w:rPr>
          <w:color w:val="231F20"/>
          <w:spacing w:val="-35"/>
        </w:rPr>
        <w:t> </w:t>
      </w:r>
      <w:r>
        <w:rPr>
          <w:color w:val="231F20"/>
        </w:rPr>
        <w:t>diseñaron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metodología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analizar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elecciones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 32</w:t>
      </w:r>
      <w:r>
        <w:rPr>
          <w:color w:val="231F20"/>
          <w:spacing w:val="-12"/>
        </w:rPr>
        <w:t> </w:t>
      </w:r>
      <w:r>
        <w:rPr>
          <w:color w:val="231F20"/>
        </w:rPr>
        <w:t>entidades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federación</w:t>
      </w:r>
      <w:r>
        <w:rPr>
          <w:color w:val="231F20"/>
          <w:spacing w:val="-12"/>
        </w:rPr>
        <w:t> </w:t>
      </w:r>
      <w:r>
        <w:rPr>
          <w:color w:val="231F20"/>
        </w:rPr>
        <w:t>mexicana.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ese</w:t>
      </w:r>
      <w:r>
        <w:rPr>
          <w:color w:val="231F20"/>
          <w:spacing w:val="-12"/>
        </w:rPr>
        <w:t> </w:t>
      </w:r>
      <w:r>
        <w:rPr>
          <w:color w:val="231F20"/>
        </w:rPr>
        <w:t>diseño</w:t>
      </w:r>
      <w:r>
        <w:rPr>
          <w:color w:val="231F20"/>
          <w:spacing w:val="-12"/>
        </w:rPr>
        <w:t> </w:t>
      </w:r>
      <w:r>
        <w:rPr>
          <w:color w:val="231F20"/>
        </w:rPr>
        <w:t>Irma</w:t>
      </w:r>
      <w:r>
        <w:rPr>
          <w:color w:val="231F20"/>
          <w:spacing w:val="-12"/>
        </w:rPr>
        <w:t> </w:t>
      </w:r>
      <w:r>
        <w:rPr>
          <w:color w:val="231F20"/>
        </w:rPr>
        <w:t>Méndez,</w:t>
      </w:r>
      <w:r>
        <w:rPr>
          <w:color w:val="231F20"/>
          <w:spacing w:val="-12"/>
        </w:rPr>
        <w:t> </w:t>
      </w:r>
      <w:r>
        <w:rPr>
          <w:color w:val="231F20"/>
        </w:rPr>
        <w:t>Ernesto</w:t>
      </w:r>
      <w:r>
        <w:rPr>
          <w:color w:val="231F20"/>
          <w:spacing w:val="-12"/>
        </w:rPr>
        <w:t> </w:t>
      </w:r>
      <w:r>
        <w:rPr>
          <w:color w:val="231F20"/>
        </w:rPr>
        <w:t>Emme- </w:t>
      </w:r>
      <w:r>
        <w:rPr>
          <w:color w:val="231F20"/>
          <w:w w:val="95"/>
        </w:rPr>
        <w:t>rich y Javier Santiago fueron los protagonistas principales. Dicha metodología distingue </w:t>
      </w:r>
      <w:r>
        <w:rPr>
          <w:color w:val="231F20"/>
        </w:rPr>
        <w:t>seis</w:t>
      </w:r>
      <w:r>
        <w:rPr>
          <w:color w:val="231F20"/>
          <w:spacing w:val="-35"/>
        </w:rPr>
        <w:t> </w:t>
      </w:r>
      <w:r>
        <w:rPr>
          <w:color w:val="231F20"/>
        </w:rPr>
        <w:t>dimensiones,</w:t>
      </w:r>
      <w:r>
        <w:rPr>
          <w:color w:val="231F20"/>
          <w:spacing w:val="-35"/>
        </w:rPr>
        <w:t> </w:t>
      </w:r>
      <w:r>
        <w:rPr>
          <w:color w:val="231F20"/>
        </w:rPr>
        <w:t>desglosadas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11</w:t>
      </w:r>
      <w:r>
        <w:rPr>
          <w:color w:val="231F20"/>
          <w:spacing w:val="-35"/>
        </w:rPr>
        <w:t> </w:t>
      </w:r>
      <w:r>
        <w:rPr>
          <w:color w:val="231F20"/>
        </w:rPr>
        <w:t>variables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sus</w:t>
      </w:r>
      <w:r>
        <w:rPr>
          <w:color w:val="231F20"/>
          <w:spacing w:val="-35"/>
        </w:rPr>
        <w:t> </w:t>
      </w:r>
      <w:r>
        <w:rPr>
          <w:color w:val="231F20"/>
        </w:rPr>
        <w:t>respectivos</w:t>
      </w:r>
      <w:r>
        <w:rPr>
          <w:color w:val="231F20"/>
          <w:spacing w:val="-35"/>
        </w:rPr>
        <w:t> </w:t>
      </w:r>
      <w:r>
        <w:rPr>
          <w:color w:val="231F20"/>
        </w:rPr>
        <w:t>indicadores</w:t>
      </w:r>
      <w:r>
        <w:rPr>
          <w:color w:val="231F20"/>
          <w:spacing w:val="-35"/>
        </w:rPr>
        <w:t> </w:t>
      </w:r>
      <w:r>
        <w:rPr>
          <w:color w:val="231F20"/>
        </w:rPr>
        <w:t>(anexo</w:t>
      </w:r>
      <w:r>
        <w:rPr>
          <w:color w:val="231F20"/>
          <w:spacing w:val="-35"/>
        </w:rPr>
        <w:t> </w:t>
      </w:r>
      <w:r>
        <w:rPr>
          <w:color w:val="231F20"/>
        </w:rPr>
        <w:t>1</w:t>
      </w:r>
      <w:r>
        <w:rPr>
          <w:color w:val="231F20"/>
          <w:spacing w:val="-35"/>
        </w:rPr>
        <w:t> </w:t>
      </w:r>
      <w:r>
        <w:rPr>
          <w:color w:val="231F20"/>
        </w:rPr>
        <w:t>del libro). La idea era poder comparar los casos analizados, por lo que se optó por una metodología</w:t>
      </w:r>
      <w:r>
        <w:rPr>
          <w:color w:val="231F20"/>
          <w:spacing w:val="-18"/>
        </w:rPr>
        <w:t> </w:t>
      </w:r>
      <w:r>
        <w:rPr>
          <w:color w:val="231F20"/>
        </w:rPr>
        <w:t>principalmente</w:t>
      </w:r>
      <w:r>
        <w:rPr>
          <w:color w:val="231F20"/>
          <w:spacing w:val="-18"/>
        </w:rPr>
        <w:t> </w:t>
      </w:r>
      <w:r>
        <w:rPr>
          <w:color w:val="231F20"/>
        </w:rPr>
        <w:t>cuantitativa.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objetivo,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segundo apartado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capítulo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presenta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comparación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trabajos</w:t>
      </w:r>
      <w:r>
        <w:rPr>
          <w:color w:val="231F20"/>
          <w:spacing w:val="-26"/>
        </w:rPr>
        <w:t> </w:t>
      </w:r>
      <w:r>
        <w:rPr>
          <w:color w:val="231F20"/>
        </w:rPr>
        <w:t>realizados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los equipos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académicos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14</w:t>
      </w:r>
      <w:r>
        <w:rPr>
          <w:color w:val="231F20"/>
          <w:spacing w:val="-32"/>
        </w:rPr>
        <w:t> </w:t>
      </w:r>
      <w:r>
        <w:rPr>
          <w:color w:val="231F20"/>
        </w:rPr>
        <w:t>entidades</w:t>
      </w:r>
      <w:r>
        <w:rPr>
          <w:color w:val="231F20"/>
          <w:spacing w:val="-32"/>
        </w:rPr>
        <w:t> </w:t>
      </w:r>
      <w:r>
        <w:rPr>
          <w:color w:val="231F20"/>
        </w:rPr>
        <w:t>federativas</w:t>
      </w:r>
      <w:r>
        <w:rPr>
          <w:color w:val="231F20"/>
          <w:spacing w:val="-32"/>
        </w:rPr>
        <w:t> </w:t>
      </w:r>
      <w:r>
        <w:rPr>
          <w:color w:val="231F20"/>
        </w:rPr>
        <w:t>incluidas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volumen.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primera dimensión se refiere a las condiciones generales de la entidad, y se divide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variables:</w:t>
      </w:r>
      <w:r>
        <w:rPr>
          <w:color w:val="231F20"/>
          <w:spacing w:val="-15"/>
        </w:rPr>
        <w:t> </w:t>
      </w:r>
      <w:r>
        <w:rPr>
          <w:color w:val="231F20"/>
        </w:rPr>
        <w:t>condiciones</w:t>
      </w:r>
      <w:r>
        <w:rPr>
          <w:color w:val="231F20"/>
          <w:spacing w:val="-15"/>
        </w:rPr>
        <w:t> </w:t>
      </w:r>
      <w:r>
        <w:rPr>
          <w:color w:val="231F20"/>
        </w:rPr>
        <w:t>políticas,</w:t>
      </w:r>
      <w:r>
        <w:rPr>
          <w:color w:val="231F20"/>
          <w:spacing w:val="-15"/>
        </w:rPr>
        <w:t> </w:t>
      </w:r>
      <w:r>
        <w:rPr>
          <w:color w:val="231F20"/>
        </w:rPr>
        <w:t>representación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seguridad</w:t>
      </w:r>
      <w:r>
        <w:rPr>
          <w:color w:val="231F20"/>
          <w:spacing w:val="-15"/>
        </w:rPr>
        <w:t> </w:t>
      </w:r>
      <w:r>
        <w:rPr>
          <w:color w:val="231F20"/>
        </w:rPr>
        <w:t>pública.</w:t>
      </w:r>
      <w:r>
        <w:rPr>
          <w:color w:val="231F20"/>
          <w:spacing w:val="-15"/>
        </w:rPr>
        <w:t> </w:t>
      </w:r>
      <w:r>
        <w:rPr>
          <w:color w:val="231F20"/>
        </w:rPr>
        <w:t>La variable</w:t>
      </w:r>
      <w:r>
        <w:rPr>
          <w:color w:val="231F20"/>
          <w:spacing w:val="-40"/>
        </w:rPr>
        <w:t> </w:t>
      </w:r>
      <w:r>
        <w:rPr>
          <w:color w:val="231F20"/>
        </w:rPr>
        <w:t>referida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condiciones</w:t>
      </w:r>
      <w:r>
        <w:rPr>
          <w:color w:val="231F20"/>
          <w:spacing w:val="-40"/>
        </w:rPr>
        <w:t> </w:t>
      </w:r>
      <w:r>
        <w:rPr>
          <w:color w:val="231F20"/>
        </w:rPr>
        <w:t>políticas</w:t>
      </w:r>
      <w:r>
        <w:rPr>
          <w:color w:val="231F20"/>
          <w:spacing w:val="-40"/>
        </w:rPr>
        <w:t> </w:t>
      </w:r>
      <w:r>
        <w:rPr>
          <w:color w:val="231F20"/>
        </w:rPr>
        <w:t>analiza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alternancia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entidad,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plurali-</w:t>
      </w:r>
    </w:p>
    <w:p>
      <w:pPr>
        <w:spacing w:after="0" w:line="249" w:lineRule="auto"/>
        <w:jc w:val="both"/>
        <w:sectPr>
          <w:headerReference w:type="default" r:id="rId84"/>
          <w:footerReference w:type="default" r:id="rId8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44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7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9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2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4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15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dad</w:t>
      </w:r>
      <w:r>
        <w:rPr>
          <w:color w:val="231F20"/>
          <w:spacing w:val="-24"/>
        </w:rPr>
        <w:t> </w:t>
      </w:r>
      <w:r>
        <w:rPr>
          <w:color w:val="231F20"/>
        </w:rPr>
        <w:t>tanto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municipios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local</w:t>
      </w:r>
      <w:r>
        <w:rPr>
          <w:color w:val="231F20"/>
          <w:spacing w:val="-24"/>
        </w:rPr>
        <w:t> </w:t>
      </w:r>
      <w:r>
        <w:rPr>
          <w:color w:val="231F20"/>
        </w:rPr>
        <w:t>(es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distinta</w:t>
      </w:r>
      <w:r>
        <w:rPr>
          <w:color w:val="231F20"/>
          <w:spacing w:val="-24"/>
        </w:rPr>
        <w:t> </w:t>
      </w:r>
      <w:r>
        <w:rPr>
          <w:color w:val="231F20"/>
        </w:rPr>
        <w:t>importancia</w:t>
      </w:r>
      <w:r>
        <w:rPr>
          <w:color w:val="231F20"/>
          <w:w w:val="96"/>
        </w:rPr>
        <w:t> </w:t>
      </w:r>
      <w:r>
        <w:rPr>
          <w:color w:val="231F20"/>
        </w:rPr>
        <w:t>relativa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ambas</w:t>
      </w:r>
      <w:r>
        <w:rPr>
          <w:color w:val="231F20"/>
          <w:spacing w:val="-10"/>
        </w:rPr>
        <w:t> </w:t>
      </w:r>
      <w:r>
        <w:rPr>
          <w:color w:val="231F20"/>
        </w:rPr>
        <w:t>instancias)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añade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posibilidad,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otras</w:t>
      </w:r>
      <w:r>
        <w:rPr>
          <w:color w:val="231F20"/>
          <w:w w:val="95"/>
        </w:rPr>
        <w:t> </w:t>
      </w:r>
      <w:r>
        <w:rPr>
          <w:color w:val="231F20"/>
        </w:rPr>
        <w:t>variables,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cualitativa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tome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cuenta</w:t>
      </w:r>
      <w:r>
        <w:rPr>
          <w:color w:val="231F20"/>
          <w:spacing w:val="-23"/>
        </w:rPr>
        <w:t> </w:t>
      </w:r>
      <w:r>
        <w:rPr>
          <w:color w:val="231F20"/>
        </w:rPr>
        <w:t>otros</w:t>
      </w:r>
      <w:r>
        <w:rPr>
          <w:color w:val="231F20"/>
          <w:spacing w:val="-23"/>
        </w:rPr>
        <w:t> </w:t>
      </w:r>
      <w:r>
        <w:rPr>
          <w:color w:val="231F20"/>
        </w:rPr>
        <w:t>aspectos.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variable</w:t>
      </w:r>
      <w:r>
        <w:rPr>
          <w:color w:val="231F20"/>
          <w:w w:val="93"/>
        </w:rPr>
        <w:t> </w:t>
      </w:r>
      <w:r>
        <w:rPr>
          <w:color w:val="231F20"/>
        </w:rPr>
        <w:t>representación</w:t>
      </w:r>
      <w:r>
        <w:rPr>
          <w:color w:val="231F20"/>
          <w:spacing w:val="-23"/>
        </w:rPr>
        <w:t> </w:t>
      </w:r>
      <w:r>
        <w:rPr>
          <w:color w:val="231F20"/>
        </w:rPr>
        <w:t>considera</w:t>
      </w:r>
      <w:r>
        <w:rPr>
          <w:color w:val="231F20"/>
          <w:spacing w:val="-23"/>
        </w:rPr>
        <w:t> </w:t>
      </w:r>
      <w:r>
        <w:rPr>
          <w:color w:val="231F20"/>
        </w:rPr>
        <w:t>tanto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cobertura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padrón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relación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total</w:t>
      </w:r>
      <w:r>
        <w:rPr>
          <w:color w:val="231F20"/>
          <w:w w:val="98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ciudadanos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cada</w:t>
      </w:r>
      <w:r>
        <w:rPr>
          <w:color w:val="231F20"/>
          <w:spacing w:val="-30"/>
        </w:rPr>
        <w:t> </w:t>
      </w:r>
      <w:r>
        <w:rPr>
          <w:color w:val="231F20"/>
        </w:rPr>
        <w:t>entidad,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presencia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mujeres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indígenas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órganos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política,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concretamente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congresos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locales.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última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primera</w:t>
      </w:r>
      <w:r>
        <w:rPr>
          <w:color w:val="231F20"/>
          <w:spacing w:val="-25"/>
        </w:rPr>
        <w:t> </w:t>
      </w:r>
      <w:r>
        <w:rPr>
          <w:color w:val="231F20"/>
        </w:rPr>
        <w:t>dimensión,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seguridad</w:t>
      </w:r>
      <w:r>
        <w:rPr>
          <w:color w:val="231F20"/>
          <w:spacing w:val="-25"/>
        </w:rPr>
        <w:t> </w:t>
      </w:r>
      <w:r>
        <w:rPr>
          <w:color w:val="231F20"/>
        </w:rPr>
        <w:t>pública,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incorporó</w:t>
      </w:r>
      <w:r>
        <w:rPr>
          <w:color w:val="231F20"/>
          <w:spacing w:val="-25"/>
        </w:rPr>
        <w:t> </w:t>
      </w:r>
      <w:r>
        <w:rPr>
          <w:color w:val="231F20"/>
        </w:rPr>
        <w:t>debido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situación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vio-</w:t>
      </w:r>
      <w:r>
        <w:rPr>
          <w:color w:val="231F20"/>
          <w:w w:val="96"/>
        </w:rPr>
        <w:t> </w:t>
      </w:r>
      <w:r>
        <w:rPr>
          <w:color w:val="231F20"/>
        </w:rPr>
        <w:t>lencia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vivido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país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tercer</w:t>
      </w:r>
      <w:r>
        <w:rPr>
          <w:color w:val="231F20"/>
          <w:spacing w:val="-22"/>
        </w:rPr>
        <w:t> </w:t>
      </w:r>
      <w:r>
        <w:rPr>
          <w:color w:val="231F20"/>
        </w:rPr>
        <w:t>lustro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presente</w:t>
      </w:r>
      <w:r>
        <w:rPr>
          <w:color w:val="231F20"/>
          <w:spacing w:val="-22"/>
        </w:rPr>
        <w:t> </w:t>
      </w:r>
      <w:r>
        <w:rPr>
          <w:color w:val="231F20"/>
        </w:rPr>
        <w:t>siglo.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respecto,</w:t>
      </w:r>
      <w:r>
        <w:rPr>
          <w:color w:val="231F20"/>
          <w:w w:val="94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vinculada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elecciones.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segunda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dimensión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refiere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instancia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encargada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elecciones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cada</w:t>
      </w:r>
      <w:r>
        <w:rPr>
          <w:color w:val="231F20"/>
          <w:spacing w:val="-6"/>
        </w:rPr>
        <w:t> </w:t>
      </w:r>
      <w:r>
        <w:rPr>
          <w:color w:val="231F20"/>
        </w:rPr>
        <w:t>entidad,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instituto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(que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muy</w:t>
      </w:r>
      <w:r>
        <w:rPr>
          <w:color w:val="231F20"/>
          <w:spacing w:val="-6"/>
        </w:rPr>
        <w:t> </w:t>
      </w:r>
      <w:r>
        <w:rPr>
          <w:color w:val="231F20"/>
        </w:rPr>
        <w:t>pocos</w:t>
      </w:r>
      <w:r>
        <w:rPr>
          <w:color w:val="231F20"/>
          <w:spacing w:val="-6"/>
        </w:rPr>
        <w:t> </w:t>
      </w:r>
      <w:r>
        <w:rPr>
          <w:color w:val="231F20"/>
        </w:rPr>
        <w:t>estados</w:t>
      </w:r>
      <w:r>
        <w:rPr>
          <w:color w:val="231F20"/>
          <w:spacing w:val="-6"/>
        </w:rPr>
        <w:t> </w:t>
      </w:r>
      <w:r>
        <w:rPr>
          <w:color w:val="231F20"/>
        </w:rPr>
        <w:t>mantiene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antiguo nombre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i/>
          <w:color w:val="231F20"/>
        </w:rPr>
        <w:t>comisión</w:t>
      </w:r>
      <w:r>
        <w:rPr>
          <w:color w:val="231F20"/>
        </w:rPr>
        <w:t>).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análisis</w:t>
      </w:r>
      <w:r>
        <w:rPr>
          <w:color w:val="231F20"/>
          <w:spacing w:val="-8"/>
        </w:rPr>
        <w:t> </w:t>
      </w:r>
      <w:r>
        <w:rPr>
          <w:color w:val="231F20"/>
        </w:rPr>
        <w:t>contempla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variables:</w:t>
      </w:r>
      <w:r>
        <w:rPr>
          <w:color w:val="231F20"/>
          <w:spacing w:val="-8"/>
        </w:rPr>
        <w:t> </w:t>
      </w:r>
      <w:r>
        <w:rPr>
          <w:color w:val="231F20"/>
        </w:rPr>
        <w:t>grado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independencia</w:t>
      </w:r>
      <w:r>
        <w:rPr>
          <w:color w:val="231F20"/>
          <w:spacing w:val="-8"/>
        </w:rPr>
        <w:t> </w:t>
      </w:r>
      <w:r>
        <w:rPr>
          <w:color w:val="231F20"/>
        </w:rPr>
        <w:t>e imparcialidad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organismo,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eficacia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eficiencia.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primera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consi- deran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impugnaciones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consejeros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conforman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autoridad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institución, los</w:t>
      </w:r>
      <w:r>
        <w:rPr>
          <w:color w:val="231F20"/>
          <w:spacing w:val="-19"/>
        </w:rPr>
        <w:t> </w:t>
      </w:r>
      <w:r>
        <w:rPr>
          <w:color w:val="231F20"/>
        </w:rPr>
        <w:t>méritos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mismos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congruencia</w:t>
      </w:r>
      <w:r>
        <w:rPr>
          <w:color w:val="231F20"/>
          <w:spacing w:val="-19"/>
        </w:rPr>
        <w:t> </w:t>
      </w:r>
      <w:r>
        <w:rPr>
          <w:color w:val="231F20"/>
        </w:rPr>
        <w:t>legal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instituto.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eficiencia y</w:t>
      </w:r>
      <w:r>
        <w:rPr>
          <w:color w:val="231F20"/>
          <w:spacing w:val="-18"/>
        </w:rPr>
        <w:t> </w:t>
      </w:r>
      <w:r>
        <w:rPr>
          <w:color w:val="231F20"/>
        </w:rPr>
        <w:t>eficacia,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analizan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indicadores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capacitación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funcionarios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casilla, las</w:t>
      </w:r>
      <w:r>
        <w:rPr>
          <w:color w:val="231F20"/>
          <w:spacing w:val="-28"/>
        </w:rPr>
        <w:t> </w:t>
      </w:r>
      <w:r>
        <w:rPr>
          <w:color w:val="231F20"/>
        </w:rPr>
        <w:t>ausencias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mismos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funcionamiento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programa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resultados</w:t>
      </w:r>
      <w:r>
        <w:rPr>
          <w:color w:val="231F20"/>
          <w:spacing w:val="-28"/>
        </w:rPr>
        <w:t> </w:t>
      </w:r>
      <w:r>
        <w:rPr>
          <w:color w:val="231F20"/>
        </w:rPr>
        <w:t>electorales preliminares.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ambos</w:t>
      </w:r>
      <w:r>
        <w:rPr>
          <w:color w:val="231F20"/>
          <w:spacing w:val="-29"/>
        </w:rPr>
        <w:t> </w:t>
      </w:r>
      <w:r>
        <w:rPr>
          <w:color w:val="231F20"/>
        </w:rPr>
        <w:t>casos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deja</w:t>
      </w:r>
      <w:r>
        <w:rPr>
          <w:color w:val="231F20"/>
          <w:spacing w:val="-29"/>
        </w:rPr>
        <w:t> </w:t>
      </w:r>
      <w:r>
        <w:rPr>
          <w:color w:val="231F20"/>
        </w:rPr>
        <w:t>abierta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posibilidad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considerar</w:t>
      </w:r>
      <w:r>
        <w:rPr>
          <w:color w:val="231F20"/>
          <w:spacing w:val="-29"/>
        </w:rPr>
        <w:t> </w:t>
      </w:r>
      <w:r>
        <w:rPr>
          <w:color w:val="231F20"/>
        </w:rPr>
        <w:t>otros</w:t>
      </w:r>
      <w:r>
        <w:rPr>
          <w:color w:val="231F20"/>
          <w:spacing w:val="-29"/>
        </w:rPr>
        <w:t> </w:t>
      </w:r>
      <w:r>
        <w:rPr>
          <w:color w:val="231F20"/>
        </w:rPr>
        <w:t>factores, </w:t>
      </w:r>
      <w:r>
        <w:rPr>
          <w:color w:val="231F20"/>
          <w:w w:val="95"/>
        </w:rPr>
        <w:t>así como la correspondiente evaluación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cualitativa.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tercera</w:t>
      </w:r>
      <w:r>
        <w:rPr>
          <w:color w:val="231F20"/>
          <w:spacing w:val="-38"/>
        </w:rPr>
        <w:t> </w:t>
      </w:r>
      <w:r>
        <w:rPr>
          <w:color w:val="231F20"/>
        </w:rPr>
        <w:t>dimensión</w:t>
      </w:r>
      <w:r>
        <w:rPr>
          <w:color w:val="231F20"/>
          <w:spacing w:val="-38"/>
        </w:rPr>
        <w:t> </w:t>
      </w:r>
      <w:r>
        <w:rPr>
          <w:color w:val="231F20"/>
        </w:rPr>
        <w:t>alude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desempeño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tribunal</w:t>
      </w:r>
      <w:r>
        <w:rPr>
          <w:color w:val="231F20"/>
          <w:spacing w:val="-38"/>
        </w:rPr>
        <w:t> </w:t>
      </w:r>
      <w:r>
        <w:rPr>
          <w:color w:val="231F20"/>
        </w:rPr>
        <w:t>electoral</w:t>
      </w:r>
      <w:r>
        <w:rPr>
          <w:color w:val="231F20"/>
          <w:spacing w:val="-38"/>
        </w:rPr>
        <w:t> </w:t>
      </w:r>
      <w:r>
        <w:rPr>
          <w:color w:val="231F20"/>
        </w:rPr>
        <w:t>local.</w:t>
      </w:r>
      <w:r>
        <w:rPr>
          <w:color w:val="231F20"/>
          <w:spacing w:val="-38"/>
        </w:rPr>
        <w:t> </w:t>
      </w:r>
      <w:r>
        <w:rPr>
          <w:color w:val="231F20"/>
        </w:rPr>
        <w:t>Sólo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utiliza una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análisis,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grado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independencia</w:t>
      </w:r>
      <w:r>
        <w:rPr>
          <w:color w:val="231F20"/>
          <w:spacing w:val="-19"/>
        </w:rPr>
        <w:t> </w:t>
      </w:r>
      <w:r>
        <w:rPr>
          <w:color w:val="231F20"/>
        </w:rPr>
        <w:t>e</w:t>
      </w:r>
      <w:r>
        <w:rPr>
          <w:color w:val="231F20"/>
          <w:spacing w:val="-19"/>
        </w:rPr>
        <w:t> </w:t>
      </w:r>
      <w:r>
        <w:rPr>
          <w:color w:val="231F20"/>
        </w:rPr>
        <w:t>imparcialidad,</w:t>
      </w:r>
      <w:r>
        <w:rPr>
          <w:color w:val="231F20"/>
          <w:spacing w:val="-19"/>
        </w:rPr>
        <w:t> </w:t>
      </w:r>
      <w:r>
        <w:rPr>
          <w:color w:val="231F20"/>
        </w:rPr>
        <w:t>aunque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al- </w:t>
      </w:r>
      <w:r>
        <w:rPr>
          <w:color w:val="231F20"/>
          <w:w w:val="95"/>
        </w:rPr>
        <w:t>guna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manera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está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implícita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organismo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jurisdiccional.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se </w:t>
      </w:r>
      <w:r>
        <w:rPr>
          <w:color w:val="231F20"/>
        </w:rPr>
        <w:t>refieren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forma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integraron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magistrados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tribunal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congruencia</w:t>
      </w:r>
      <w:r>
        <w:rPr>
          <w:color w:val="231F20"/>
          <w:spacing w:val="-27"/>
        </w:rPr>
        <w:t> </w:t>
      </w:r>
      <w:r>
        <w:rPr>
          <w:color w:val="231F20"/>
        </w:rPr>
        <w:t>con la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aplicó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ley.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toma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cuenta</w:t>
      </w:r>
      <w:r>
        <w:rPr>
          <w:color w:val="231F20"/>
          <w:spacing w:val="-18"/>
        </w:rPr>
        <w:t> </w:t>
      </w:r>
      <w:r>
        <w:rPr>
          <w:color w:val="231F20"/>
        </w:rPr>
        <w:t>particularmente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actitud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8"/>
        </w:rPr>
        <w:t> </w:t>
      </w:r>
      <w:r>
        <w:rPr>
          <w:color w:val="231F20"/>
        </w:rPr>
        <w:t>Electoral 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7"/>
        </w:rPr>
        <w:t> </w:t>
      </w:r>
      <w:r>
        <w:rPr>
          <w:color w:val="231F20"/>
        </w:rPr>
        <w:t>Judicial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Federación</w:t>
      </w:r>
      <w:r>
        <w:rPr>
          <w:color w:val="231F20"/>
          <w:spacing w:val="-27"/>
        </w:rPr>
        <w:t> </w:t>
      </w:r>
      <w:r>
        <w:rPr>
          <w:color w:val="231F20"/>
        </w:rPr>
        <w:t>hacia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casos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llegaron</w:t>
      </w:r>
      <w:r>
        <w:rPr>
          <w:color w:val="231F20"/>
          <w:spacing w:val="-27"/>
        </w:rPr>
        <w:t> </w:t>
      </w:r>
      <w:r>
        <w:rPr>
          <w:color w:val="231F20"/>
        </w:rPr>
        <w:t>después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haber</w:t>
      </w:r>
      <w:r>
        <w:rPr>
          <w:color w:val="231F20"/>
          <w:spacing w:val="-27"/>
        </w:rPr>
        <w:t> </w:t>
      </w:r>
      <w:r>
        <w:rPr>
          <w:color w:val="231F20"/>
        </w:rPr>
        <w:t>sido resueltos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tribunal</w:t>
      </w:r>
      <w:r>
        <w:rPr>
          <w:color w:val="231F20"/>
          <w:spacing w:val="-29"/>
        </w:rPr>
        <w:t> </w:t>
      </w:r>
      <w:r>
        <w:rPr>
          <w:color w:val="231F20"/>
        </w:rPr>
        <w:t>local.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desempeño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constituye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cuarta</w:t>
      </w:r>
      <w:r>
        <w:rPr>
          <w:color w:val="231F20"/>
          <w:spacing w:val="-26"/>
        </w:rPr>
        <w:t> </w:t>
      </w:r>
      <w:r>
        <w:rPr>
          <w:color w:val="231F20"/>
        </w:rPr>
        <w:t>dimensión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demo- cracia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metodología</w:t>
      </w:r>
      <w:r>
        <w:rPr>
          <w:color w:val="231F20"/>
          <w:spacing w:val="-26"/>
        </w:rPr>
        <w:t> </w:t>
      </w:r>
      <w:r>
        <w:rPr>
          <w:color w:val="231F20"/>
        </w:rPr>
        <w:t>aplicada.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primera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dimensión</w:t>
      </w:r>
      <w:r>
        <w:rPr>
          <w:color w:val="231F20"/>
          <w:spacing w:val="-26"/>
        </w:rPr>
        <w:t> </w:t>
      </w:r>
      <w:r>
        <w:rPr>
          <w:color w:val="231F20"/>
        </w:rPr>
        <w:t>con- sidera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número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existencia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locales,</w:t>
      </w:r>
      <w:r>
        <w:rPr>
          <w:color w:val="231F20"/>
          <w:spacing w:val="-23"/>
        </w:rPr>
        <w:t> </w:t>
      </w:r>
      <w:r>
        <w:rPr>
          <w:color w:val="231F20"/>
        </w:rPr>
        <w:t>así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presencia</w:t>
      </w:r>
      <w:r>
        <w:rPr>
          <w:color w:val="231F20"/>
          <w:spacing w:val="-23"/>
        </w:rPr>
        <w:t> </w:t>
      </w:r>
      <w:r>
        <w:rPr>
          <w:color w:val="231F20"/>
        </w:rPr>
        <w:t>en el</w:t>
      </w:r>
      <w:r>
        <w:rPr>
          <w:color w:val="231F20"/>
          <w:spacing w:val="-35"/>
        </w:rPr>
        <w:t> </w:t>
      </w:r>
      <w:r>
        <w:rPr>
          <w:color w:val="231F20"/>
        </w:rPr>
        <w:t>proceso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conformación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poderes</w:t>
      </w:r>
      <w:r>
        <w:rPr>
          <w:color w:val="231F20"/>
          <w:spacing w:val="-35"/>
        </w:rPr>
        <w:t> </w:t>
      </w:r>
      <w:r>
        <w:rPr>
          <w:color w:val="231F20"/>
        </w:rPr>
        <w:t>públicos.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segunda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se refiere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recursos</w:t>
      </w:r>
      <w:r>
        <w:rPr>
          <w:color w:val="231F20"/>
          <w:spacing w:val="-27"/>
        </w:rPr>
        <w:t> </w:t>
      </w:r>
      <w:r>
        <w:rPr>
          <w:color w:val="231F20"/>
        </w:rPr>
        <w:t>utilizados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costo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éstos</w:t>
      </w:r>
      <w:r>
        <w:rPr>
          <w:color w:val="231F20"/>
          <w:spacing w:val="-27"/>
        </w:rPr>
        <w:t> </w:t>
      </w:r>
      <w:r>
        <w:rPr>
          <w:color w:val="231F20"/>
        </w:rPr>
        <w:t>tienen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erario. En</w:t>
      </w:r>
      <w:r>
        <w:rPr>
          <w:color w:val="231F20"/>
          <w:spacing w:val="-35"/>
        </w:rPr>
        <w:t> </w:t>
      </w:r>
      <w:r>
        <w:rPr>
          <w:color w:val="231F20"/>
        </w:rPr>
        <w:t>particular,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preocupa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financiamiento</w:t>
      </w:r>
      <w:r>
        <w:rPr>
          <w:color w:val="231F20"/>
          <w:spacing w:val="-35"/>
        </w:rPr>
        <w:t> </w:t>
      </w:r>
      <w:r>
        <w:rPr>
          <w:color w:val="231F20"/>
        </w:rPr>
        <w:t>excesivo</w:t>
      </w:r>
      <w:r>
        <w:rPr>
          <w:color w:val="231F20"/>
          <w:spacing w:val="-35"/>
        </w:rPr>
        <w:t> </w:t>
      </w:r>
      <w:r>
        <w:rPr>
          <w:color w:val="231F20"/>
        </w:rPr>
        <w:t>e</w:t>
      </w:r>
      <w:r>
        <w:rPr>
          <w:color w:val="231F20"/>
          <w:spacing w:val="-35"/>
        </w:rPr>
        <w:t> </w:t>
      </w:r>
      <w:r>
        <w:rPr>
          <w:color w:val="231F20"/>
        </w:rPr>
        <w:t>ilegal.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acceso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medios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comunicación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imparcialidad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mismos</w:t>
      </w:r>
      <w:r>
        <w:rPr>
          <w:color w:val="231F20"/>
          <w:spacing w:val="-32"/>
        </w:rPr>
        <w:t> </w:t>
      </w:r>
      <w:r>
        <w:rPr>
          <w:color w:val="231F20"/>
        </w:rPr>
        <w:t>constitu- yen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principales</w:t>
      </w:r>
      <w:r>
        <w:rPr>
          <w:color w:val="231F20"/>
          <w:spacing w:val="-20"/>
        </w:rPr>
        <w:t> </w:t>
      </w:r>
      <w:r>
        <w:rPr>
          <w:color w:val="231F20"/>
        </w:rPr>
        <w:t>tópicos</w:t>
      </w:r>
      <w:r>
        <w:rPr>
          <w:color w:val="231F20"/>
          <w:spacing w:val="-20"/>
        </w:rPr>
        <w:t> </w:t>
      </w:r>
      <w:r>
        <w:rPr>
          <w:color w:val="231F20"/>
        </w:rPr>
        <w:t>enfrentados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quinta</w:t>
      </w:r>
      <w:r>
        <w:rPr>
          <w:color w:val="231F20"/>
          <w:spacing w:val="-20"/>
        </w:rPr>
        <w:t> </w:t>
      </w:r>
      <w:r>
        <w:rPr>
          <w:color w:val="231F20"/>
        </w:rPr>
        <w:t>dimensión,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cuales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analizan</w:t>
      </w:r>
      <w:r>
        <w:rPr>
          <w:color w:val="231F20"/>
          <w:spacing w:val="-20"/>
        </w:rPr>
        <w:t> </w:t>
      </w:r>
      <w:r>
        <w:rPr>
          <w:color w:val="231F20"/>
        </w:rPr>
        <w:t>a partir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indicadores</w:t>
      </w:r>
      <w:r>
        <w:rPr>
          <w:color w:val="231F20"/>
          <w:spacing w:val="-37"/>
        </w:rPr>
        <w:t> </w:t>
      </w:r>
      <w:r>
        <w:rPr>
          <w:color w:val="231F20"/>
        </w:rPr>
        <w:t>englobados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sola</w:t>
      </w:r>
      <w:r>
        <w:rPr>
          <w:color w:val="231F20"/>
          <w:spacing w:val="-37"/>
        </w:rPr>
        <w:t> </w:t>
      </w:r>
      <w:r>
        <w:rPr>
          <w:color w:val="231F20"/>
        </w:rPr>
        <w:t>variable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aluden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aspectos</w:t>
      </w:r>
      <w:r>
        <w:rPr>
          <w:color w:val="231F20"/>
          <w:spacing w:val="-37"/>
        </w:rPr>
        <w:t> </w:t>
      </w:r>
      <w:r>
        <w:rPr>
          <w:color w:val="231F20"/>
        </w:rPr>
        <w:t>siguien- tes:</w:t>
      </w:r>
      <w:r>
        <w:rPr>
          <w:color w:val="231F20"/>
          <w:spacing w:val="-11"/>
        </w:rPr>
        <w:t> </w:t>
      </w:r>
      <w:r>
        <w:rPr>
          <w:color w:val="231F20"/>
        </w:rPr>
        <w:t>realización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transmisión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debates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candidatos,</w:t>
      </w:r>
      <w:r>
        <w:rPr>
          <w:color w:val="231F20"/>
          <w:spacing w:val="-11"/>
        </w:rPr>
        <w:t> </w:t>
      </w:r>
      <w:r>
        <w:rPr>
          <w:color w:val="231F20"/>
        </w:rPr>
        <w:t>gasto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comunicación social</w:t>
      </w:r>
      <w:r>
        <w:rPr>
          <w:color w:val="231F20"/>
          <w:spacing w:val="-28"/>
        </w:rPr>
        <w:t>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impacto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medios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competencia</w:t>
      </w:r>
      <w:r>
        <w:rPr>
          <w:color w:val="231F20"/>
          <w:spacing w:val="-28"/>
        </w:rPr>
        <w:t> </w:t>
      </w:r>
      <w:r>
        <w:rPr>
          <w:color w:val="231F20"/>
        </w:rPr>
        <w:t>electoral.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Finalmente,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sexta</w:t>
      </w:r>
      <w:r>
        <w:rPr>
          <w:color w:val="231F20"/>
          <w:spacing w:val="-31"/>
        </w:rPr>
        <w:t> </w:t>
      </w:r>
      <w:r>
        <w:rPr>
          <w:color w:val="231F20"/>
        </w:rPr>
        <w:t>dimensión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legitimidad</w:t>
      </w:r>
      <w:r>
        <w:rPr>
          <w:color w:val="231F20"/>
          <w:spacing w:val="-31"/>
        </w:rPr>
        <w:t> </w:t>
      </w:r>
      <w:r>
        <w:rPr>
          <w:color w:val="231F20"/>
        </w:rPr>
        <w:t>electoral,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desagrega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dos variables: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refiere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mencionada</w:t>
      </w:r>
      <w:r>
        <w:rPr>
          <w:color w:val="231F20"/>
          <w:spacing w:val="-8"/>
        </w:rPr>
        <w:t> </w:t>
      </w:r>
      <w:r>
        <w:rPr>
          <w:color w:val="231F20"/>
        </w:rPr>
        <w:t>legitimidad</w:t>
      </w:r>
      <w:r>
        <w:rPr>
          <w:color w:val="231F20"/>
          <w:spacing w:val="-8"/>
        </w:rPr>
        <w:t> </w:t>
      </w:r>
      <w:r>
        <w:rPr>
          <w:color w:val="231F20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ciudadanos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otra,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</w:p>
    <w:p>
      <w:pPr>
        <w:spacing w:after="0" w:line="249" w:lineRule="auto"/>
        <w:jc w:val="both"/>
        <w:sectPr>
          <w:headerReference w:type="default" r:id="rId86"/>
          <w:footerReference w:type="default" r:id="rId8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56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9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misma</w:t>
      </w:r>
      <w:r>
        <w:rPr>
          <w:color w:val="231F20"/>
          <w:spacing w:val="-11"/>
        </w:rPr>
        <w:t> </w:t>
      </w:r>
      <w:r>
        <w:rPr>
          <w:color w:val="231F20"/>
        </w:rPr>
        <w:t>legitimidad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organizaciones.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legitimidad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 ciudadanos</w:t>
      </w:r>
      <w:r>
        <w:rPr>
          <w:color w:val="231F20"/>
          <w:spacing w:val="-26"/>
        </w:rPr>
        <w:t> </w:t>
      </w:r>
      <w:r>
        <w:rPr>
          <w:color w:val="231F20"/>
        </w:rPr>
        <w:t>considera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porcentaje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participación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urnas,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voto</w:t>
      </w:r>
      <w:r>
        <w:rPr>
          <w:color w:val="231F20"/>
          <w:spacing w:val="-26"/>
        </w:rPr>
        <w:t> </w:t>
      </w:r>
      <w:r>
        <w:rPr>
          <w:color w:val="231F20"/>
        </w:rPr>
        <w:t>nulo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rechazo ciudadano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opinión</w:t>
      </w:r>
      <w:r>
        <w:rPr>
          <w:color w:val="231F20"/>
          <w:spacing w:val="-18"/>
        </w:rPr>
        <w:t> </w:t>
      </w:r>
      <w:r>
        <w:rPr>
          <w:color w:val="231F20"/>
        </w:rPr>
        <w:t>ciudadana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comicios.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legi- </w:t>
      </w:r>
      <w:r>
        <w:rPr>
          <w:color w:val="231F20"/>
          <w:w w:val="95"/>
        </w:rPr>
        <w:t>timidad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básicos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dos: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conflictos </w:t>
      </w:r>
      <w:r>
        <w:rPr>
          <w:color w:val="231F20"/>
        </w:rPr>
        <w:t>poselectorales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observadores</w:t>
      </w:r>
      <w:r>
        <w:rPr>
          <w:color w:val="231F20"/>
          <w:spacing w:val="-12"/>
        </w:rPr>
        <w:t> </w:t>
      </w:r>
      <w:r>
        <w:rPr>
          <w:color w:val="231F20"/>
        </w:rPr>
        <w:t>electorales.</w:t>
      </w:r>
      <w:r>
        <w:rPr>
          <w:color w:val="231F20"/>
          <w:spacing w:val="-12"/>
        </w:rPr>
        <w:t> </w:t>
      </w:r>
      <w:r>
        <w:rPr>
          <w:color w:val="231F20"/>
        </w:rPr>
        <w:t>Conviene</w:t>
      </w:r>
      <w:r>
        <w:rPr>
          <w:color w:val="231F20"/>
          <w:spacing w:val="-12"/>
        </w:rPr>
        <w:t> </w:t>
      </w:r>
      <w:r>
        <w:rPr>
          <w:color w:val="231F20"/>
        </w:rPr>
        <w:t>reiterar</w:t>
      </w:r>
      <w:r>
        <w:rPr>
          <w:color w:val="231F20"/>
          <w:spacing w:val="-12"/>
        </w:rPr>
        <w:t> </w:t>
      </w:r>
      <w:r>
        <w:rPr>
          <w:color w:val="231F20"/>
        </w:rPr>
        <w:t>que, además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indicadores</w:t>
      </w:r>
      <w:r>
        <w:rPr>
          <w:color w:val="231F20"/>
          <w:spacing w:val="-22"/>
        </w:rPr>
        <w:t> </w:t>
      </w:r>
      <w:r>
        <w:rPr>
          <w:color w:val="231F20"/>
        </w:rPr>
        <w:t>comunes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explícitos</w:t>
      </w:r>
      <w:r>
        <w:rPr>
          <w:color w:val="231F20"/>
          <w:spacing w:val="-22"/>
        </w:rPr>
        <w:t> </w:t>
      </w:r>
      <w:r>
        <w:rPr>
          <w:color w:val="231F20"/>
        </w:rPr>
        <w:t>acabados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mencionar,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debían averiguar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todas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entidades</w:t>
      </w:r>
      <w:r>
        <w:rPr>
          <w:color w:val="231F20"/>
          <w:spacing w:val="-14"/>
        </w:rPr>
        <w:t> </w:t>
      </w:r>
      <w:r>
        <w:rPr>
          <w:color w:val="231F20"/>
        </w:rPr>
        <w:t>analizadas,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metodología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Renicadem</w:t>
      </w:r>
      <w:r>
        <w:rPr>
          <w:color w:val="231F20"/>
          <w:spacing w:val="-14"/>
        </w:rPr>
        <w:t> </w:t>
      </w:r>
      <w:r>
        <w:rPr>
          <w:color w:val="231F20"/>
        </w:rPr>
        <w:t>ofrece</w:t>
      </w:r>
      <w:r>
        <w:rPr>
          <w:color w:val="231F20"/>
          <w:spacing w:val="-14"/>
        </w:rPr>
        <w:t> </w:t>
      </w:r>
      <w:r>
        <w:rPr>
          <w:color w:val="231F20"/>
        </w:rPr>
        <w:t>la posibilidad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incluir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tanto</w:t>
      </w:r>
      <w:r>
        <w:rPr>
          <w:color w:val="231F20"/>
          <w:spacing w:val="-14"/>
        </w:rPr>
        <w:t> </w:t>
      </w:r>
      <w:r>
        <w:rPr>
          <w:color w:val="231F20"/>
        </w:rPr>
        <w:t>otros</w:t>
      </w:r>
      <w:r>
        <w:rPr>
          <w:color w:val="231F20"/>
          <w:spacing w:val="-14"/>
        </w:rPr>
        <w:t> </w:t>
      </w:r>
      <w:r>
        <w:rPr>
          <w:color w:val="231F20"/>
        </w:rPr>
        <w:t>indicadores</w:t>
      </w:r>
      <w:r>
        <w:rPr>
          <w:color w:val="231F20"/>
          <w:spacing w:val="-14"/>
        </w:rPr>
        <w:t> </w:t>
      </w:r>
      <w:r>
        <w:rPr>
          <w:color w:val="231F20"/>
        </w:rPr>
        <w:t>cuantitativos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valoración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cualitativa.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publicación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estudios</w:t>
      </w:r>
      <w:r>
        <w:rPr>
          <w:color w:val="231F20"/>
          <w:spacing w:val="-38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calidad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elecciones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entidades </w:t>
      </w:r>
      <w:r>
        <w:rPr>
          <w:color w:val="231F20"/>
          <w:w w:val="95"/>
        </w:rPr>
        <w:t>federativas de la República Mexicana, los investigadores de la Renicadem decidimos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di- vidirlas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regiones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delimitadas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criterios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geográficos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convencionales: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Centro, </w:t>
      </w:r>
      <w:r>
        <w:rPr>
          <w:color w:val="231F20"/>
        </w:rPr>
        <w:t>Centro-occidente,</w:t>
      </w:r>
      <w:r>
        <w:rPr>
          <w:color w:val="231F20"/>
          <w:spacing w:val="-10"/>
        </w:rPr>
        <w:t> </w:t>
      </w:r>
      <w:r>
        <w:rPr>
          <w:color w:val="231F20"/>
        </w:rPr>
        <w:t>Sur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Norte.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volumen</w:t>
      </w:r>
      <w:r>
        <w:rPr>
          <w:color w:val="231F20"/>
          <w:spacing w:val="-10"/>
        </w:rPr>
        <w:t> </w:t>
      </w:r>
      <w:r>
        <w:rPr>
          <w:color w:val="231F20"/>
        </w:rPr>
        <w:t>trata</w:t>
      </w:r>
      <w:r>
        <w:rPr>
          <w:color w:val="231F20"/>
          <w:spacing w:val="-10"/>
        </w:rPr>
        <w:t> </w:t>
      </w:r>
      <w:r>
        <w:rPr>
          <w:color w:val="231F20"/>
        </w:rPr>
        <w:t>acerca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dos</w:t>
      </w:r>
      <w:r>
        <w:rPr>
          <w:color w:val="231F20"/>
          <w:spacing w:val="-10"/>
        </w:rPr>
        <w:t> </w:t>
      </w:r>
      <w:r>
        <w:rPr>
          <w:color w:val="231F20"/>
        </w:rPr>
        <w:t>primeras.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que podría</w:t>
      </w:r>
      <w:r>
        <w:rPr>
          <w:color w:val="231F20"/>
          <w:spacing w:val="-20"/>
        </w:rPr>
        <w:t> </w:t>
      </w:r>
      <w:r>
        <w:rPr>
          <w:color w:val="231F20"/>
        </w:rPr>
        <w:t>identificarse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exactamente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centro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país</w:t>
      </w:r>
      <w:r>
        <w:rPr>
          <w:color w:val="231F20"/>
          <w:spacing w:val="-20"/>
        </w:rPr>
        <w:t> </w:t>
      </w:r>
      <w:r>
        <w:rPr>
          <w:color w:val="231F20"/>
        </w:rPr>
        <w:t>(en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sentido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político que</w:t>
      </w:r>
      <w:r>
        <w:rPr>
          <w:color w:val="231F20"/>
          <w:spacing w:val="-26"/>
        </w:rPr>
        <w:t> </w:t>
      </w:r>
      <w:r>
        <w:rPr>
          <w:color w:val="231F20"/>
        </w:rPr>
        <w:t>geográfico)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integra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siete</w:t>
      </w:r>
      <w:r>
        <w:rPr>
          <w:color w:val="231F20"/>
          <w:spacing w:val="-26"/>
        </w:rPr>
        <w:t> </w:t>
      </w:r>
      <w:r>
        <w:rPr>
          <w:color w:val="231F20"/>
        </w:rPr>
        <w:t>entidades:</w:t>
      </w:r>
      <w:r>
        <w:rPr>
          <w:color w:val="231F20"/>
          <w:spacing w:val="-26"/>
        </w:rPr>
        <w:t> </w:t>
      </w:r>
      <w:r>
        <w:rPr>
          <w:color w:val="231F20"/>
        </w:rPr>
        <w:t>Distrito</w:t>
      </w:r>
      <w:r>
        <w:rPr>
          <w:color w:val="231F20"/>
          <w:spacing w:val="-26"/>
        </w:rPr>
        <w:t> </w:t>
      </w:r>
      <w:r>
        <w:rPr>
          <w:color w:val="231F20"/>
        </w:rPr>
        <w:t>Federal,</w:t>
      </w:r>
      <w:r>
        <w:rPr>
          <w:color w:val="231F20"/>
          <w:spacing w:val="-26"/>
        </w:rPr>
        <w:t> </w:t>
      </w:r>
      <w:r>
        <w:rPr>
          <w:color w:val="231F20"/>
        </w:rPr>
        <w:t>Estado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México,</w:t>
      </w:r>
      <w:r>
        <w:rPr>
          <w:color w:val="231F20"/>
          <w:spacing w:val="-26"/>
        </w:rPr>
        <w:t> </w:t>
      </w:r>
      <w:r>
        <w:rPr>
          <w:color w:val="231F20"/>
        </w:rPr>
        <w:t>Mo- relos,</w:t>
      </w:r>
      <w:r>
        <w:rPr>
          <w:color w:val="231F20"/>
          <w:spacing w:val="-22"/>
        </w:rPr>
        <w:t> </w:t>
      </w:r>
      <w:r>
        <w:rPr>
          <w:color w:val="231F20"/>
        </w:rPr>
        <w:t>Hidalgo,</w:t>
      </w:r>
      <w:r>
        <w:rPr>
          <w:color w:val="231F20"/>
          <w:spacing w:val="-22"/>
        </w:rPr>
        <w:t> </w:t>
      </w:r>
      <w:r>
        <w:rPr>
          <w:color w:val="231F20"/>
        </w:rPr>
        <w:t>Puebla,</w:t>
      </w:r>
      <w:r>
        <w:rPr>
          <w:color w:val="231F20"/>
          <w:spacing w:val="-27"/>
        </w:rPr>
        <w:t> </w:t>
      </w:r>
      <w:r>
        <w:rPr>
          <w:color w:val="231F20"/>
        </w:rPr>
        <w:t>Tlaxcala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Querétaro.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región</w:t>
      </w:r>
      <w:r>
        <w:rPr>
          <w:color w:val="231F20"/>
          <w:spacing w:val="-22"/>
        </w:rPr>
        <w:t> </w:t>
      </w:r>
      <w:r>
        <w:rPr>
          <w:color w:val="231F20"/>
        </w:rPr>
        <w:t>Centro-occidente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conforma por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siete</w:t>
      </w:r>
      <w:r>
        <w:rPr>
          <w:color w:val="231F20"/>
          <w:spacing w:val="-29"/>
        </w:rPr>
        <w:t> </w:t>
      </w:r>
      <w:r>
        <w:rPr>
          <w:color w:val="231F20"/>
        </w:rPr>
        <w:t>estados</w:t>
      </w:r>
      <w:r>
        <w:rPr>
          <w:color w:val="231F20"/>
          <w:spacing w:val="-29"/>
        </w:rPr>
        <w:t> </w:t>
      </w:r>
      <w:r>
        <w:rPr>
          <w:color w:val="231F20"/>
        </w:rPr>
        <w:t>comprendidos</w:t>
      </w:r>
      <w:r>
        <w:rPr>
          <w:color w:val="231F20"/>
          <w:spacing w:val="-29"/>
        </w:rPr>
        <w:t> </w:t>
      </w:r>
      <w:r>
        <w:rPr>
          <w:color w:val="231F20"/>
        </w:rPr>
        <w:t>entre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región</w:t>
      </w:r>
      <w:r>
        <w:rPr>
          <w:color w:val="231F20"/>
          <w:spacing w:val="-29"/>
        </w:rPr>
        <w:t> </w:t>
      </w:r>
      <w:r>
        <w:rPr>
          <w:color w:val="231F20"/>
        </w:rPr>
        <w:t>Centro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océano</w:t>
      </w:r>
      <w:r>
        <w:rPr>
          <w:color w:val="231F20"/>
          <w:spacing w:val="-29"/>
        </w:rPr>
        <w:t> </w:t>
      </w:r>
      <w:r>
        <w:rPr>
          <w:color w:val="231F20"/>
        </w:rPr>
        <w:t>Pacífico:</w:t>
      </w:r>
      <w:r>
        <w:rPr>
          <w:color w:val="231F20"/>
          <w:spacing w:val="-29"/>
        </w:rPr>
        <w:t> </w:t>
      </w:r>
      <w:r>
        <w:rPr>
          <w:color w:val="231F20"/>
        </w:rPr>
        <w:t>San</w:t>
      </w:r>
      <w:r>
        <w:rPr>
          <w:color w:val="231F20"/>
          <w:spacing w:val="-29"/>
        </w:rPr>
        <w:t> </w:t>
      </w:r>
      <w:r>
        <w:rPr>
          <w:color w:val="231F20"/>
        </w:rPr>
        <w:t>Luis </w:t>
      </w:r>
      <w:r>
        <w:rPr>
          <w:color w:val="231F20"/>
          <w:w w:val="95"/>
        </w:rPr>
        <w:t>Potosí, Colima, Guanajuato, Jalisco, Michoacán, Nayarit y</w:t>
      </w:r>
      <w:r>
        <w:rPr>
          <w:color w:val="231F20"/>
          <w:spacing w:val="25"/>
          <w:w w:val="95"/>
        </w:rPr>
        <w:t> </w:t>
      </w:r>
      <w:r>
        <w:rPr>
          <w:color w:val="231F20"/>
          <w:w w:val="95"/>
        </w:rPr>
        <w:t>Aguascalientes.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lector</w:t>
      </w:r>
      <w:r>
        <w:rPr>
          <w:color w:val="231F20"/>
          <w:spacing w:val="-9"/>
        </w:rPr>
        <w:t> </w:t>
      </w:r>
      <w:r>
        <w:rPr>
          <w:color w:val="231F20"/>
        </w:rPr>
        <w:t>observará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delimitación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regiones</w:t>
      </w:r>
      <w:r>
        <w:rPr>
          <w:color w:val="231F20"/>
          <w:spacing w:val="-9"/>
        </w:rPr>
        <w:t> </w:t>
      </w:r>
      <w:r>
        <w:rPr>
          <w:color w:val="231F20"/>
        </w:rPr>
        <w:t>incluidas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libro</w:t>
      </w:r>
      <w:r>
        <w:rPr>
          <w:color w:val="231F20"/>
          <w:spacing w:val="-9"/>
        </w:rPr>
        <w:t> </w:t>
      </w:r>
      <w:r>
        <w:rPr>
          <w:color w:val="231F20"/>
        </w:rPr>
        <w:t>no pudo</w:t>
      </w:r>
      <w:r>
        <w:rPr>
          <w:color w:val="231F20"/>
          <w:spacing w:val="-14"/>
        </w:rPr>
        <w:t> </w:t>
      </w:r>
      <w:r>
        <w:rPr>
          <w:color w:val="231F20"/>
        </w:rPr>
        <w:t>atenerse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similitudes</w:t>
      </w:r>
      <w:r>
        <w:rPr>
          <w:color w:val="231F20"/>
          <w:spacing w:val="-14"/>
        </w:rPr>
        <w:t> </w:t>
      </w:r>
      <w:r>
        <w:rPr>
          <w:color w:val="231F20"/>
        </w:rPr>
        <w:t>sociodemográficas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pudiera</w:t>
      </w:r>
      <w:r>
        <w:rPr>
          <w:color w:val="231F20"/>
          <w:spacing w:val="-14"/>
        </w:rPr>
        <w:t> </w:t>
      </w:r>
      <w:r>
        <w:rPr>
          <w:color w:val="231F20"/>
        </w:rPr>
        <w:t>suponerse</w:t>
      </w:r>
      <w:r>
        <w:rPr>
          <w:color w:val="231F20"/>
          <w:spacing w:val="-14"/>
        </w:rPr>
        <w:t> </w:t>
      </w:r>
      <w:r>
        <w:rPr>
          <w:color w:val="231F20"/>
        </w:rPr>
        <w:t>condicionarían </w:t>
      </w:r>
      <w:r>
        <w:rPr>
          <w:color w:val="231F20"/>
          <w:w w:val="95"/>
        </w:rPr>
        <w:t>niveles semejantes de calidad electoral. En efecto, las entidades con mayores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similitudes </w:t>
      </w:r>
      <w:r>
        <w:rPr>
          <w:color w:val="231F20"/>
        </w:rPr>
        <w:t>sociodemográficas,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Distrito</w:t>
      </w:r>
      <w:r>
        <w:rPr>
          <w:color w:val="231F20"/>
          <w:spacing w:val="-24"/>
        </w:rPr>
        <w:t> </w:t>
      </w:r>
      <w:r>
        <w:rPr>
          <w:color w:val="231F20"/>
        </w:rPr>
        <w:t>Federal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México,</w:t>
      </w:r>
      <w:r>
        <w:rPr>
          <w:color w:val="231F20"/>
          <w:spacing w:val="-24"/>
        </w:rPr>
        <w:t> </w:t>
      </w:r>
      <w:r>
        <w:rPr>
          <w:color w:val="231F20"/>
        </w:rPr>
        <w:t>presentan</w:t>
      </w:r>
      <w:r>
        <w:rPr>
          <w:color w:val="231F20"/>
          <w:spacing w:val="-24"/>
        </w:rPr>
        <w:t> </w:t>
      </w:r>
      <w:r>
        <w:rPr>
          <w:color w:val="231F20"/>
        </w:rPr>
        <w:t>diferen- cias</w:t>
      </w:r>
      <w:r>
        <w:rPr>
          <w:color w:val="231F20"/>
          <w:spacing w:val="-25"/>
        </w:rPr>
        <w:t> </w:t>
      </w:r>
      <w:r>
        <w:rPr>
          <w:color w:val="231F20"/>
        </w:rPr>
        <w:t>notables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dimensiones</w:t>
      </w:r>
      <w:r>
        <w:rPr>
          <w:color w:val="231F20"/>
          <w:spacing w:val="-25"/>
        </w:rPr>
        <w:t> </w:t>
      </w:r>
      <w:r>
        <w:rPr>
          <w:color w:val="231F20"/>
        </w:rPr>
        <w:t>empleadas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evaluar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 las</w:t>
      </w:r>
      <w:r>
        <w:rPr>
          <w:color w:val="231F20"/>
          <w:spacing w:val="-40"/>
        </w:rPr>
        <w:t> </w:t>
      </w:r>
      <w:r>
        <w:rPr>
          <w:color w:val="231F20"/>
        </w:rPr>
        <w:t>elecciones,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tanto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entidades</w:t>
      </w:r>
      <w:r>
        <w:rPr>
          <w:color w:val="231F20"/>
          <w:spacing w:val="-40"/>
        </w:rPr>
        <w:t> </w:t>
      </w:r>
      <w:r>
        <w:rPr>
          <w:color w:val="231F20"/>
        </w:rPr>
        <w:t>federativas</w:t>
      </w:r>
      <w:r>
        <w:rPr>
          <w:color w:val="231F20"/>
          <w:spacing w:val="-40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niveles</w:t>
      </w:r>
      <w:r>
        <w:rPr>
          <w:color w:val="231F20"/>
          <w:spacing w:val="-40"/>
        </w:rPr>
        <w:t> </w:t>
      </w:r>
      <w:r>
        <w:rPr>
          <w:color w:val="231F20"/>
        </w:rPr>
        <w:t>parecidos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calidad electoral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pueden</w:t>
      </w:r>
      <w:r>
        <w:rPr>
          <w:color w:val="231F20"/>
          <w:spacing w:val="-30"/>
        </w:rPr>
        <w:t> </w:t>
      </w:r>
      <w:r>
        <w:rPr>
          <w:color w:val="231F20"/>
        </w:rPr>
        <w:t>conformarse</w:t>
      </w:r>
      <w:r>
        <w:rPr>
          <w:color w:val="231F20"/>
          <w:spacing w:val="-30"/>
        </w:rPr>
        <w:t> </w:t>
      </w:r>
      <w:r>
        <w:rPr>
          <w:color w:val="231F20"/>
        </w:rPr>
        <w:t>regiones</w:t>
      </w:r>
      <w:r>
        <w:rPr>
          <w:color w:val="231F20"/>
          <w:spacing w:val="-30"/>
        </w:rPr>
        <w:t> </w:t>
      </w:r>
      <w:r>
        <w:rPr>
          <w:color w:val="231F20"/>
        </w:rPr>
        <w:t>compactas,</w:t>
      </w:r>
      <w:r>
        <w:rPr>
          <w:color w:val="231F20"/>
          <w:spacing w:val="-30"/>
        </w:rPr>
        <w:t> </w:t>
      </w:r>
      <w:r>
        <w:rPr>
          <w:color w:val="231F20"/>
        </w:rPr>
        <w:t>pues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necesariamente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con- tiguas.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1"/>
        </w:rPr>
        <w:t> </w:t>
      </w:r>
      <w:r>
        <w:rPr>
          <w:color w:val="231F20"/>
        </w:rPr>
        <w:t>tampoco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detectan</w:t>
      </w:r>
      <w:r>
        <w:rPr>
          <w:color w:val="231F20"/>
          <w:spacing w:val="-21"/>
        </w:rPr>
        <w:t> </w:t>
      </w:r>
      <w:r>
        <w:rPr>
          <w:color w:val="231F20"/>
        </w:rPr>
        <w:t>enormes</w:t>
      </w:r>
      <w:r>
        <w:rPr>
          <w:color w:val="231F20"/>
          <w:spacing w:val="-21"/>
        </w:rPr>
        <w:t> </w:t>
      </w:r>
      <w:r>
        <w:rPr>
          <w:color w:val="231F20"/>
        </w:rPr>
        <w:t>contrastes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niveles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electoral 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14</w:t>
      </w:r>
      <w:r>
        <w:rPr>
          <w:color w:val="231F20"/>
          <w:spacing w:val="-11"/>
        </w:rPr>
        <w:t> </w:t>
      </w:r>
      <w:r>
        <w:rPr>
          <w:color w:val="231F20"/>
        </w:rPr>
        <w:t>entidades</w:t>
      </w:r>
      <w:r>
        <w:rPr>
          <w:color w:val="231F20"/>
          <w:spacing w:val="-11"/>
        </w:rPr>
        <w:t> </w:t>
      </w:r>
      <w:r>
        <w:rPr>
          <w:color w:val="231F20"/>
        </w:rPr>
        <w:t>examinadas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libro.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diferencias</w:t>
      </w:r>
      <w:r>
        <w:rPr>
          <w:color w:val="231F20"/>
          <w:spacing w:val="-11"/>
        </w:rPr>
        <w:t> </w:t>
      </w:r>
      <w:r>
        <w:rPr>
          <w:color w:val="231F20"/>
        </w:rPr>
        <w:t>pueden</w:t>
      </w:r>
      <w:r>
        <w:rPr>
          <w:color w:val="231F20"/>
          <w:spacing w:val="-11"/>
        </w:rPr>
        <w:t> </w:t>
      </w:r>
      <w:r>
        <w:rPr>
          <w:color w:val="231F20"/>
        </w:rPr>
        <w:t>ser</w:t>
      </w:r>
      <w:r>
        <w:rPr>
          <w:color w:val="231F20"/>
          <w:spacing w:val="-11"/>
        </w:rPr>
        <w:t> </w:t>
      </w:r>
      <w:r>
        <w:rPr>
          <w:color w:val="231F20"/>
        </w:rPr>
        <w:t>importantes, pero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diferencias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manifiestan</w:t>
      </w:r>
      <w:r>
        <w:rPr>
          <w:color w:val="231F20"/>
          <w:spacing w:val="-31"/>
        </w:rPr>
        <w:t> </w:t>
      </w:r>
      <w:r>
        <w:rPr>
          <w:color w:val="231F20"/>
        </w:rPr>
        <w:t>dentro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país</w:t>
      </w:r>
      <w:r>
        <w:rPr>
          <w:color w:val="231F20"/>
          <w:spacing w:val="-31"/>
        </w:rPr>
        <w:t> </w:t>
      </w:r>
      <w:r>
        <w:rPr>
          <w:color w:val="231F20"/>
        </w:rPr>
        <w:t>cuyas</w:t>
      </w:r>
      <w:r>
        <w:rPr>
          <w:color w:val="231F20"/>
          <w:spacing w:val="-31"/>
        </w:rPr>
        <w:t> </w:t>
      </w:r>
      <w:r>
        <w:rPr>
          <w:color w:val="231F20"/>
        </w:rPr>
        <w:t>entidades</w:t>
      </w:r>
      <w:r>
        <w:rPr>
          <w:color w:val="231F20"/>
          <w:spacing w:val="-31"/>
        </w:rPr>
        <w:t> </w:t>
      </w:r>
      <w:r>
        <w:rPr>
          <w:color w:val="231F20"/>
        </w:rPr>
        <w:t>comparten,</w:t>
      </w:r>
      <w:r>
        <w:rPr>
          <w:color w:val="231F20"/>
          <w:spacing w:val="-31"/>
        </w:rPr>
        <w:t> </w:t>
      </w:r>
      <w:r>
        <w:rPr>
          <w:color w:val="231F20"/>
        </w:rPr>
        <w:t>en buena</w:t>
      </w:r>
      <w:r>
        <w:rPr>
          <w:color w:val="231F20"/>
          <w:spacing w:val="-33"/>
        </w:rPr>
        <w:t> </w:t>
      </w:r>
      <w:r>
        <w:rPr>
          <w:color w:val="231F20"/>
        </w:rPr>
        <w:t>medida,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mismos</w:t>
      </w:r>
      <w:r>
        <w:rPr>
          <w:color w:val="231F20"/>
          <w:spacing w:val="-33"/>
        </w:rPr>
        <w:t> </w:t>
      </w:r>
      <w:r>
        <w:rPr>
          <w:color w:val="231F20"/>
        </w:rPr>
        <w:t>sistemas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partidos.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0"/>
        </w:rPr>
        <w:t>Perspectiva  regional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comparación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evaluaciones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seis</w:t>
      </w:r>
      <w:r>
        <w:rPr>
          <w:color w:val="231F20"/>
          <w:spacing w:val="-35"/>
        </w:rPr>
        <w:t> </w:t>
      </w:r>
      <w:r>
        <w:rPr>
          <w:color w:val="231F20"/>
        </w:rPr>
        <w:t>dimensiones,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11</w:t>
      </w:r>
      <w:r>
        <w:rPr>
          <w:color w:val="231F20"/>
          <w:spacing w:val="-35"/>
        </w:rPr>
        <w:t> </w:t>
      </w:r>
      <w:r>
        <w:rPr>
          <w:color w:val="231F20"/>
        </w:rPr>
        <w:t>variables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número cambiante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indicadores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evaluado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14 entidades</w:t>
      </w:r>
      <w:r>
        <w:rPr>
          <w:color w:val="231F20"/>
          <w:spacing w:val="-26"/>
        </w:rPr>
        <w:t> </w:t>
      </w:r>
      <w:r>
        <w:rPr>
          <w:color w:val="231F20"/>
        </w:rPr>
        <w:t>federativas</w:t>
      </w:r>
      <w:r>
        <w:rPr>
          <w:color w:val="231F20"/>
          <w:spacing w:val="-26"/>
        </w:rPr>
        <w:t> </w:t>
      </w:r>
      <w:r>
        <w:rPr>
          <w:color w:val="231F20"/>
        </w:rPr>
        <w:t>incluidas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libro</w:t>
      </w:r>
      <w:r>
        <w:rPr>
          <w:color w:val="231F20"/>
          <w:spacing w:val="-26"/>
        </w:rPr>
        <w:t> </w:t>
      </w:r>
      <w:r>
        <w:rPr>
          <w:color w:val="231F20"/>
        </w:rPr>
        <w:t>pretende</w:t>
      </w:r>
      <w:r>
        <w:rPr>
          <w:color w:val="231F20"/>
          <w:spacing w:val="-26"/>
        </w:rPr>
        <w:t> </w:t>
      </w:r>
      <w:r>
        <w:rPr>
          <w:color w:val="231F20"/>
        </w:rPr>
        <w:t>enfrentar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asuntos.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-3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primer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3616;mso-wrap-distance-left:0;mso-wrap-distance-right:0" from="77.692902pt,11.760034pt" to="134.385902pt,11.76003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análisis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primeros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asuntos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condensa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cuadro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capítulo, cuya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fuente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anexo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libro,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cual,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síntesis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cuadros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anexo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2,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añade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promedios regionales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dimensiones,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variables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indicadores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incluidos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él.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vez,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del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88"/>
          <w:footerReference w:type="default" r:id="rId8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tabs>
          <w:tab w:pos="8923" w:val="right" w:leader="none"/>
        </w:tabs>
        <w:spacing w:before="66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3736;mso-wrap-distance-left:0;mso-wrap-distance-right:0" from="77.193008pt,18.787752pt" to="446.197208pt,18.78775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84" from="15pt,-29.401234pt" to="0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08" from="508.890015pt,-29.401234pt" to="523.890015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32" from="21pt,-35.401234pt" to="21pt,-50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56" from="502.890015pt,-35.401234pt" to="502.890015pt,-50.40123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3"/>
          <w:sz w:val="20"/>
        </w:rPr>
        <w:tab/>
        <w:t>17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3"/>
        </w:rPr>
        <w:t>lugar,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regional</w:t>
      </w:r>
      <w:r>
        <w:rPr>
          <w:color w:val="231F20"/>
          <w:position w:val="7"/>
          <w:sz w:val="13"/>
        </w:rPr>
        <w:t>5</w:t>
      </w:r>
      <w:r>
        <w:rPr>
          <w:color w:val="231F20"/>
          <w:spacing w:val="-3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dimensiones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variables,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cual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lleva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cabo</w:t>
      </w:r>
      <w:r>
        <w:rPr>
          <w:color w:val="231F20"/>
          <w:spacing w:val="-26"/>
        </w:rPr>
        <w:t> </w:t>
      </w:r>
      <w:r>
        <w:rPr>
          <w:color w:val="231F20"/>
        </w:rPr>
        <w:t>a través</w:t>
      </w:r>
      <w:r>
        <w:rPr>
          <w:color w:val="231F20"/>
          <w:spacing w:val="-27"/>
        </w:rPr>
        <w:t> </w:t>
      </w:r>
      <w:r>
        <w:rPr>
          <w:color w:val="231F20"/>
        </w:rPr>
        <w:t>tanto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promedios</w:t>
      </w:r>
      <w:r>
        <w:rPr>
          <w:color w:val="231F20"/>
          <w:spacing w:val="-27"/>
        </w:rPr>
        <w:t> </w:t>
      </w:r>
      <w:r>
        <w:rPr>
          <w:color w:val="231F20"/>
        </w:rPr>
        <w:t>regionales,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calificaciones</w:t>
      </w:r>
      <w:r>
        <w:rPr>
          <w:color w:val="231F20"/>
          <w:spacing w:val="-27"/>
        </w:rPr>
        <w:t> </w:t>
      </w:r>
      <w:r>
        <w:rPr>
          <w:color w:val="231F20"/>
        </w:rPr>
        <w:t>obtenidas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unas y</w:t>
      </w:r>
      <w:r>
        <w:rPr>
          <w:color w:val="231F20"/>
          <w:spacing w:val="-12"/>
        </w:rPr>
        <w:t> </w:t>
      </w:r>
      <w:r>
        <w:rPr>
          <w:color w:val="231F20"/>
        </w:rPr>
        <w:t>otras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14</w:t>
      </w:r>
      <w:r>
        <w:rPr>
          <w:color w:val="231F20"/>
          <w:spacing w:val="-12"/>
        </w:rPr>
        <w:t> </w:t>
      </w:r>
      <w:r>
        <w:rPr>
          <w:color w:val="231F20"/>
        </w:rPr>
        <w:t>entidades</w:t>
      </w:r>
      <w:r>
        <w:rPr>
          <w:color w:val="231F20"/>
          <w:spacing w:val="-12"/>
        </w:rPr>
        <w:t> </w:t>
      </w:r>
      <w:r>
        <w:rPr>
          <w:color w:val="231F20"/>
        </w:rPr>
        <w:t>federativas.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realizar</w:t>
      </w:r>
      <w:r>
        <w:rPr>
          <w:color w:val="231F20"/>
          <w:spacing w:val="-12"/>
        </w:rPr>
        <w:t> </w:t>
      </w:r>
      <w:r>
        <w:rPr>
          <w:color w:val="231F20"/>
        </w:rPr>
        <w:t>adecuadamente</w:t>
      </w:r>
      <w:r>
        <w:rPr>
          <w:color w:val="231F20"/>
          <w:spacing w:val="-12"/>
        </w:rPr>
        <w:t> </w:t>
      </w:r>
      <w:r>
        <w:rPr>
          <w:color w:val="231F20"/>
        </w:rPr>
        <w:t>esta</w:t>
      </w:r>
      <w:r>
        <w:rPr>
          <w:color w:val="231F20"/>
          <w:spacing w:val="-12"/>
        </w:rPr>
        <w:t> </w:t>
      </w:r>
      <w:r>
        <w:rPr>
          <w:color w:val="231F20"/>
        </w:rPr>
        <w:t>tarea,</w:t>
      </w:r>
      <w:r>
        <w:rPr>
          <w:color w:val="231F20"/>
          <w:spacing w:val="-12"/>
        </w:rPr>
        <w:t> </w:t>
      </w:r>
      <w:r>
        <w:rPr>
          <w:color w:val="231F20"/>
        </w:rPr>
        <w:t>hemos establecido</w:t>
      </w:r>
      <w:r>
        <w:rPr>
          <w:color w:val="231F20"/>
          <w:spacing w:val="-39"/>
        </w:rPr>
        <w:t> </w:t>
      </w:r>
      <w:r>
        <w:rPr>
          <w:color w:val="231F20"/>
        </w:rPr>
        <w:t>tres</w:t>
      </w:r>
      <w:r>
        <w:rPr>
          <w:color w:val="231F20"/>
          <w:spacing w:val="-39"/>
        </w:rPr>
        <w:t> </w:t>
      </w:r>
      <w:r>
        <w:rPr>
          <w:color w:val="231F20"/>
        </w:rPr>
        <w:t>niveles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calidad</w:t>
      </w:r>
      <w:r>
        <w:rPr>
          <w:color w:val="231F20"/>
          <w:spacing w:val="-39"/>
        </w:rPr>
        <w:t> </w:t>
      </w:r>
      <w:r>
        <w:rPr>
          <w:color w:val="231F20"/>
        </w:rPr>
        <w:t>—alto,</w:t>
      </w:r>
      <w:r>
        <w:rPr>
          <w:color w:val="231F20"/>
          <w:spacing w:val="-39"/>
        </w:rPr>
        <w:t> </w:t>
      </w:r>
      <w:r>
        <w:rPr>
          <w:color w:val="231F20"/>
        </w:rPr>
        <w:t>mediano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bajo—</w:t>
      </w:r>
      <w:r>
        <w:rPr>
          <w:color w:val="231F20"/>
          <w:spacing w:val="-39"/>
        </w:rPr>
        <w:t> </w:t>
      </w:r>
      <w:r>
        <w:rPr>
          <w:color w:val="231F20"/>
        </w:rPr>
        <w:t>respecto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tales</w:t>
      </w:r>
      <w:r>
        <w:rPr>
          <w:color w:val="231F20"/>
          <w:spacing w:val="-39"/>
        </w:rPr>
        <w:t> </w:t>
      </w:r>
      <w:r>
        <w:rPr>
          <w:color w:val="231F20"/>
        </w:rPr>
        <w:t>dimensiones y</w:t>
      </w:r>
      <w:r>
        <w:rPr>
          <w:color w:val="231F20"/>
          <w:spacing w:val="-36"/>
        </w:rPr>
        <w:t> </w:t>
      </w:r>
      <w:r>
        <w:rPr>
          <w:color w:val="231F20"/>
        </w:rPr>
        <w:t>variables,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cuales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estaban</w:t>
      </w:r>
      <w:r>
        <w:rPr>
          <w:color w:val="231F20"/>
          <w:spacing w:val="-36"/>
        </w:rPr>
        <w:t> </w:t>
      </w:r>
      <w:r>
        <w:rPr>
          <w:color w:val="231F20"/>
        </w:rPr>
        <w:t>previstos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metodología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partimos.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-14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esta manera,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pueden</w:t>
      </w:r>
      <w:r>
        <w:rPr>
          <w:color w:val="231F20"/>
          <w:spacing w:val="-29"/>
        </w:rPr>
        <w:t> </w:t>
      </w:r>
      <w:r>
        <w:rPr>
          <w:color w:val="231F20"/>
        </w:rPr>
        <w:t>relacionar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promedios</w:t>
      </w:r>
      <w:r>
        <w:rPr>
          <w:color w:val="231F20"/>
          <w:spacing w:val="-29"/>
        </w:rPr>
        <w:t> </w:t>
      </w:r>
      <w:r>
        <w:rPr>
          <w:color w:val="231F20"/>
        </w:rPr>
        <w:t>regionales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calificaciones</w:t>
      </w:r>
      <w:r>
        <w:rPr>
          <w:color w:val="231F20"/>
          <w:spacing w:val="-29"/>
        </w:rPr>
        <w:t> </w:t>
      </w:r>
      <w:r>
        <w:rPr>
          <w:color w:val="231F20"/>
        </w:rPr>
        <w:t>obtenidas </w:t>
      </w:r>
      <w:r>
        <w:rPr>
          <w:color w:val="231F20"/>
          <w:w w:val="95"/>
        </w:rPr>
        <w:t>por las entidades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federativas.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segundo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evaluación</w:t>
      </w:r>
      <w:r>
        <w:rPr>
          <w:color w:val="231F20"/>
          <w:spacing w:val="-29"/>
        </w:rPr>
        <w:t> </w:t>
      </w:r>
      <w:r>
        <w:rPr>
          <w:color w:val="231F20"/>
        </w:rPr>
        <w:t>regional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ciertos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(o</w:t>
      </w:r>
      <w:r>
        <w:rPr>
          <w:color w:val="231F20"/>
          <w:spacing w:val="-29"/>
        </w:rPr>
        <w:t> </w:t>
      </w:r>
      <w:r>
        <w:rPr>
          <w:color w:val="231F20"/>
        </w:rPr>
        <w:t>conjuntos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in- dicadores)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permiten</w:t>
      </w:r>
      <w:r>
        <w:rPr>
          <w:color w:val="231F20"/>
          <w:spacing w:val="-32"/>
        </w:rPr>
        <w:t> </w:t>
      </w:r>
      <w:r>
        <w:rPr>
          <w:color w:val="231F20"/>
        </w:rPr>
        <w:t>enfrentar</w:t>
      </w:r>
      <w:r>
        <w:rPr>
          <w:color w:val="231F20"/>
          <w:spacing w:val="-32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tipos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cuestiones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directamente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cuando se</w:t>
      </w:r>
      <w:r>
        <w:rPr>
          <w:color w:val="231F20"/>
          <w:spacing w:val="-23"/>
        </w:rPr>
        <w:t> </w:t>
      </w:r>
      <w:r>
        <w:rPr>
          <w:color w:val="231F20"/>
        </w:rPr>
        <w:t>analizan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mencionadas</w:t>
      </w:r>
      <w:r>
        <w:rPr>
          <w:color w:val="231F20"/>
          <w:spacing w:val="-23"/>
        </w:rPr>
        <w:t> </w:t>
      </w:r>
      <w:r>
        <w:rPr>
          <w:color w:val="231F20"/>
        </w:rPr>
        <w:t>dimensiones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variables.</w:t>
      </w:r>
      <w:r>
        <w:rPr>
          <w:color w:val="231F20"/>
          <w:position w:val="7"/>
          <w:sz w:val="13"/>
        </w:rPr>
        <w:t>7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lado,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factores</w:t>
      </w:r>
      <w:r>
        <w:rPr>
          <w:color w:val="231F20"/>
          <w:spacing w:val="-23"/>
        </w:rPr>
        <w:t> </w:t>
      </w:r>
      <w:r>
        <w:rPr>
          <w:color w:val="231F20"/>
        </w:rPr>
        <w:t>estruc- </w:t>
      </w:r>
      <w:r>
        <w:rPr>
          <w:color w:val="231F20"/>
          <w:w w:val="95"/>
        </w:rPr>
        <w:t>turales: competencia electoral (gubernamental, legislativa y municipal) y representación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grupos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han</w:t>
      </w:r>
      <w:r>
        <w:rPr>
          <w:color w:val="231F20"/>
          <w:spacing w:val="-21"/>
        </w:rPr>
        <w:t> </w:t>
      </w:r>
      <w:r>
        <w:rPr>
          <w:color w:val="231F20"/>
        </w:rPr>
        <w:t>sufrido</w:t>
      </w:r>
      <w:r>
        <w:rPr>
          <w:color w:val="231F20"/>
          <w:spacing w:val="-21"/>
        </w:rPr>
        <w:t> </w:t>
      </w:r>
      <w:r>
        <w:rPr>
          <w:color w:val="231F20"/>
        </w:rPr>
        <w:t>distintas</w:t>
      </w:r>
      <w:r>
        <w:rPr>
          <w:color w:val="231F20"/>
          <w:spacing w:val="-21"/>
        </w:rPr>
        <w:t> </w:t>
      </w:r>
      <w:r>
        <w:rPr>
          <w:color w:val="231F20"/>
        </w:rPr>
        <w:t>formas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exclusión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(mujeres</w:t>
      </w:r>
      <w:r>
        <w:rPr>
          <w:color w:val="231F20"/>
          <w:spacing w:val="-21"/>
        </w:rPr>
        <w:t> </w:t>
      </w:r>
      <w:r>
        <w:rPr>
          <w:color w:val="231F20"/>
        </w:rPr>
        <w:t>e</w:t>
      </w:r>
      <w:r>
        <w:rPr>
          <w:color w:val="231F20"/>
          <w:spacing w:val="-21"/>
        </w:rPr>
        <w:t> </w:t>
      </w:r>
      <w:r>
        <w:rPr>
          <w:color w:val="231F20"/>
        </w:rPr>
        <w:t>indígenas). </w:t>
      </w: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otro,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grado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responsabilidad,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consideradas,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 tres</w:t>
      </w:r>
      <w:r>
        <w:rPr>
          <w:color w:val="231F20"/>
          <w:spacing w:val="-31"/>
        </w:rPr>
        <w:t> </w:t>
      </w:r>
      <w:r>
        <w:rPr>
          <w:color w:val="231F20"/>
        </w:rPr>
        <w:t>actores</w:t>
      </w:r>
      <w:r>
        <w:rPr>
          <w:color w:val="231F20"/>
          <w:spacing w:val="-31"/>
        </w:rPr>
        <w:t> </w:t>
      </w:r>
      <w:r>
        <w:rPr>
          <w:color w:val="231F20"/>
        </w:rPr>
        <w:t>siguientes:</w:t>
      </w:r>
      <w:r>
        <w:rPr>
          <w:color w:val="231F20"/>
          <w:spacing w:val="-31"/>
        </w:rPr>
        <w:t> </w:t>
      </w:r>
      <w:r>
        <w:rPr>
          <w:color w:val="231F20"/>
        </w:rPr>
        <w:t>institutos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(apego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ley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profesionalismo),</w:t>
      </w:r>
      <w:r>
        <w:rPr>
          <w:color w:val="231F20"/>
          <w:spacing w:val="-31"/>
        </w:rPr>
        <w:t> </w:t>
      </w:r>
      <w:r>
        <w:rPr>
          <w:color w:val="231F20"/>
        </w:rPr>
        <w:t>tribuna- les</w:t>
      </w:r>
      <w:r>
        <w:rPr>
          <w:color w:val="231F20"/>
          <w:spacing w:val="-16"/>
        </w:rPr>
        <w:t> </w:t>
      </w:r>
      <w:r>
        <w:rPr>
          <w:color w:val="231F20"/>
        </w:rPr>
        <w:t>electorales</w:t>
      </w:r>
      <w:r>
        <w:rPr>
          <w:color w:val="231F20"/>
          <w:spacing w:val="-16"/>
        </w:rPr>
        <w:t> </w:t>
      </w:r>
      <w:r>
        <w:rPr>
          <w:color w:val="231F20"/>
        </w:rPr>
        <w:t>(apego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ley)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ciudadanía</w:t>
      </w:r>
      <w:r>
        <w:rPr>
          <w:color w:val="231F20"/>
          <w:spacing w:val="-16"/>
        </w:rPr>
        <w:t> </w:t>
      </w:r>
      <w:r>
        <w:rPr>
          <w:color w:val="231F20"/>
        </w:rPr>
        <w:t>(participación</w:t>
      </w:r>
      <w:r>
        <w:rPr>
          <w:color w:val="231F20"/>
          <w:spacing w:val="-16"/>
        </w:rPr>
        <w:t> </w:t>
      </w:r>
      <w:r>
        <w:rPr>
          <w:color w:val="231F20"/>
        </w:rPr>
        <w:t>electoral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confianza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los comicios).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respecto,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promedios</w:t>
      </w:r>
      <w:r>
        <w:rPr>
          <w:color w:val="231F20"/>
          <w:spacing w:val="-23"/>
        </w:rPr>
        <w:t> </w:t>
      </w:r>
      <w:r>
        <w:rPr>
          <w:color w:val="231F20"/>
        </w:rPr>
        <w:t>regionales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estos</w:t>
      </w:r>
      <w:r>
        <w:rPr>
          <w:color w:val="231F20"/>
          <w:spacing w:val="-23"/>
        </w:rPr>
        <w:t> </w:t>
      </w:r>
      <w:r>
        <w:rPr>
          <w:color w:val="231F20"/>
        </w:rPr>
        <w:t>indica- dores</w:t>
      </w:r>
      <w:r>
        <w:rPr>
          <w:color w:val="231F20"/>
          <w:spacing w:val="-35"/>
        </w:rPr>
        <w:t> </w:t>
      </w:r>
      <w:r>
        <w:rPr>
          <w:color w:val="231F20"/>
        </w:rPr>
        <w:t>también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utilizan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tres</w:t>
      </w:r>
      <w:r>
        <w:rPr>
          <w:color w:val="231F20"/>
          <w:spacing w:val="-35"/>
        </w:rPr>
        <w:t> </w:t>
      </w:r>
      <w:r>
        <w:rPr>
          <w:color w:val="231F20"/>
        </w:rPr>
        <w:t>niveles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calidad</w:t>
      </w:r>
      <w:r>
        <w:rPr>
          <w:color w:val="231F20"/>
          <w:spacing w:val="-35"/>
        </w:rPr>
        <w:t> </w:t>
      </w:r>
      <w:r>
        <w:rPr>
          <w:color w:val="231F20"/>
        </w:rPr>
        <w:t>mencionados,</w:t>
      </w:r>
      <w:r>
        <w:rPr>
          <w:color w:val="231F20"/>
          <w:spacing w:val="-35"/>
        </w:rPr>
        <w:t> </w:t>
      </w:r>
      <w:r>
        <w:rPr>
          <w:color w:val="231F20"/>
        </w:rPr>
        <w:t>pero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calificaciones estatales</w:t>
      </w:r>
      <w:r>
        <w:rPr>
          <w:color w:val="231F20"/>
          <w:spacing w:val="-33"/>
        </w:rPr>
        <w:t> </w:t>
      </w:r>
      <w:r>
        <w:rPr>
          <w:color w:val="231F20"/>
        </w:rPr>
        <w:t>son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establecidas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Renicadem</w:t>
      </w:r>
      <w:r>
        <w:rPr>
          <w:color w:val="231F20"/>
          <w:spacing w:val="-33"/>
        </w:rPr>
        <w:t> </w:t>
      </w:r>
      <w:r>
        <w:rPr>
          <w:color w:val="231F20"/>
        </w:rPr>
        <w:t>(Méndez,</w:t>
      </w:r>
      <w:r>
        <w:rPr>
          <w:color w:val="231F20"/>
          <w:spacing w:val="-33"/>
        </w:rPr>
        <w:t> </w:t>
      </w:r>
      <w:r>
        <w:rPr>
          <w:color w:val="231F20"/>
        </w:rPr>
        <w:t>Emmerich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Santiago,</w:t>
      </w:r>
      <w:r>
        <w:rPr>
          <w:color w:val="231F20"/>
          <w:spacing w:val="-33"/>
        </w:rPr>
        <w:t> </w:t>
      </w:r>
      <w:r>
        <w:rPr>
          <w:color w:val="231F20"/>
        </w:rPr>
        <w:t>2011).</w:t>
      </w:r>
      <w:r>
        <w:rPr>
          <w:color w:val="231F20"/>
          <w:position w:val="7"/>
          <w:sz w:val="13"/>
        </w:rPr>
        <w:t>8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tercer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5"/>
        </w:rPr>
        <w:t> </w:t>
      </w:r>
      <w:r>
        <w:rPr>
          <w:color w:val="231F20"/>
        </w:rPr>
        <w:t>pretendemos</w:t>
      </w:r>
      <w:r>
        <w:rPr>
          <w:color w:val="231F20"/>
          <w:spacing w:val="-25"/>
        </w:rPr>
        <w:t> </w:t>
      </w:r>
      <w:r>
        <w:rPr>
          <w:color w:val="231F20"/>
        </w:rPr>
        <w:t>explicar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distintos</w:t>
      </w:r>
      <w:r>
        <w:rPr>
          <w:color w:val="231F20"/>
          <w:spacing w:val="-25"/>
        </w:rPr>
        <w:t> </w:t>
      </w:r>
      <w:r>
        <w:rPr>
          <w:color w:val="231F20"/>
        </w:rPr>
        <w:t>niveles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14 entidades</w:t>
      </w:r>
      <w:r>
        <w:rPr>
          <w:color w:val="231F20"/>
          <w:spacing w:val="-31"/>
        </w:rPr>
        <w:t> </w:t>
      </w:r>
      <w:r>
        <w:rPr>
          <w:color w:val="231F20"/>
        </w:rPr>
        <w:t>federativas,</w:t>
      </w:r>
      <w:r>
        <w:rPr>
          <w:color w:val="231F20"/>
          <w:spacing w:val="-31"/>
        </w:rPr>
        <w:t> </w:t>
      </w:r>
      <w:r>
        <w:rPr>
          <w:color w:val="231F20"/>
        </w:rPr>
        <w:t>establecidos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través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promedio</w:t>
      </w:r>
      <w:r>
        <w:rPr>
          <w:color w:val="231F20"/>
          <w:spacing w:val="-31"/>
        </w:rPr>
        <w:t> </w:t>
      </w:r>
      <w:r>
        <w:rPr>
          <w:color w:val="231F20"/>
        </w:rPr>
        <w:t>estatal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seis</w:t>
      </w:r>
      <w:r>
        <w:rPr>
          <w:color w:val="231F20"/>
          <w:spacing w:val="-31"/>
        </w:rPr>
        <w:t> </w:t>
      </w:r>
      <w:r>
        <w:rPr>
          <w:color w:val="231F20"/>
        </w:rPr>
        <w:t>dimensiones analizadas,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número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identidad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dimensiones</w:t>
      </w:r>
      <w:r>
        <w:rPr>
          <w:color w:val="231F20"/>
          <w:spacing w:val="-27"/>
        </w:rPr>
        <w:t> </w:t>
      </w:r>
      <w:r>
        <w:rPr>
          <w:color w:val="231F20"/>
        </w:rPr>
        <w:t>mejor</w:t>
      </w:r>
      <w:r>
        <w:rPr>
          <w:color w:val="231F20"/>
          <w:spacing w:val="-27"/>
        </w:rPr>
        <w:t> </w:t>
      </w:r>
      <w:r>
        <w:rPr>
          <w:color w:val="231F20"/>
        </w:rPr>
        <w:t>evaluadas.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Comencemos con la evaluación regional de las dimensiones y las variables.</w:t>
      </w:r>
      <w:r>
        <w:rPr>
          <w:color w:val="231F20"/>
          <w:spacing w:val="-27"/>
        </w:rPr>
        <w:t> </w:t>
      </w:r>
      <w:r>
        <w:rPr>
          <w:color w:val="231F20"/>
        </w:rPr>
        <w:t>La dimensión mejor evaluada, con un nivel alto (2.45 de promedio en las 14 entidades </w:t>
      </w:r>
      <w:r>
        <w:rPr>
          <w:color w:val="231F20"/>
          <w:w w:val="95"/>
        </w:rPr>
        <w:t>federativas),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legitimidad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electoral;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siguen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relativas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electorales: </w:t>
      </w:r>
      <w:r>
        <w:rPr>
          <w:color w:val="231F20"/>
        </w:rPr>
        <w:t>desempeño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institutos</w:t>
      </w:r>
      <w:r>
        <w:rPr>
          <w:color w:val="231F20"/>
          <w:spacing w:val="-10"/>
        </w:rPr>
        <w:t> </w:t>
      </w:r>
      <w:r>
        <w:rPr>
          <w:color w:val="231F20"/>
        </w:rPr>
        <w:t>electorales</w:t>
      </w:r>
      <w:r>
        <w:rPr>
          <w:color w:val="231F20"/>
          <w:spacing w:val="-10"/>
        </w:rPr>
        <w:t> </w:t>
      </w:r>
      <w:r>
        <w:rPr>
          <w:color w:val="231F20"/>
        </w:rPr>
        <w:t>estatales,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nivel</w:t>
      </w:r>
      <w:r>
        <w:rPr>
          <w:color w:val="231F20"/>
          <w:spacing w:val="-10"/>
        </w:rPr>
        <w:t> </w:t>
      </w:r>
      <w:r>
        <w:rPr>
          <w:color w:val="231F20"/>
        </w:rPr>
        <w:t>alto</w:t>
      </w:r>
      <w:r>
        <w:rPr>
          <w:color w:val="231F20"/>
          <w:spacing w:val="-10"/>
        </w:rPr>
        <w:t> </w:t>
      </w:r>
      <w:r>
        <w:rPr>
          <w:color w:val="231F20"/>
        </w:rPr>
        <w:t>(2.41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pro- medio),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desempeño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tribunales</w:t>
      </w:r>
      <w:r>
        <w:rPr>
          <w:color w:val="231F20"/>
          <w:spacing w:val="-27"/>
        </w:rPr>
        <w:t> </w:t>
      </w:r>
      <w:r>
        <w:rPr>
          <w:color w:val="231F20"/>
        </w:rPr>
        <w:t>electorales</w:t>
      </w:r>
      <w:r>
        <w:rPr>
          <w:color w:val="231F20"/>
          <w:spacing w:val="-27"/>
        </w:rPr>
        <w:t> </w:t>
      </w:r>
      <w:r>
        <w:rPr>
          <w:color w:val="231F20"/>
        </w:rPr>
        <w:t>estatales,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mediano</w:t>
      </w:r>
      <w:r>
        <w:rPr>
          <w:color w:val="231F20"/>
          <w:spacing w:val="-27"/>
        </w:rPr>
        <w:t> </w:t>
      </w:r>
      <w:r>
        <w:rPr>
          <w:color w:val="231F20"/>
        </w:rPr>
        <w:t>(2.33</w:t>
      </w:r>
      <w:r>
        <w:rPr>
          <w:color w:val="231F20"/>
          <w:spacing w:val="-27"/>
        </w:rPr>
        <w:t> </w:t>
      </w:r>
      <w:r>
        <w:rPr>
          <w:color w:val="231F20"/>
        </w:rPr>
        <w:t>de promedio,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frontera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alto).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promedios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otras</w:t>
      </w:r>
      <w:r>
        <w:rPr>
          <w:color w:val="231F20"/>
          <w:spacing w:val="-21"/>
        </w:rPr>
        <w:t> </w:t>
      </w:r>
      <w:r>
        <w:rPr>
          <w:color w:val="231F20"/>
        </w:rPr>
        <w:t>tres</w:t>
      </w:r>
      <w:r>
        <w:rPr>
          <w:color w:val="231F20"/>
          <w:spacing w:val="-21"/>
        </w:rPr>
        <w:t> </w:t>
      </w:r>
      <w:r>
        <w:rPr>
          <w:color w:val="231F20"/>
        </w:rPr>
        <w:t>dimensiones son</w:t>
      </w:r>
      <w:r>
        <w:rPr>
          <w:color w:val="231F20"/>
          <w:spacing w:val="-10"/>
        </w:rPr>
        <w:t> </w:t>
      </w:r>
      <w:r>
        <w:rPr>
          <w:color w:val="231F20"/>
        </w:rPr>
        <w:t>medianos: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cuarto</w:t>
      </w:r>
      <w:r>
        <w:rPr>
          <w:color w:val="231F20"/>
          <w:spacing w:val="-10"/>
        </w:rPr>
        <w:t> </w:t>
      </w:r>
      <w:r>
        <w:rPr>
          <w:color w:val="231F20"/>
        </w:rPr>
        <w:t>lugar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ubica</w:t>
      </w:r>
      <w:r>
        <w:rPr>
          <w:color w:val="231F20"/>
          <w:spacing w:val="-10"/>
        </w:rPr>
        <w:t> </w:t>
      </w:r>
      <w:r>
        <w:rPr>
          <w:color w:val="231F20"/>
        </w:rPr>
        <w:t>desempeño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políticos</w:t>
      </w:r>
      <w:r>
        <w:rPr>
          <w:color w:val="231F20"/>
          <w:spacing w:val="-10"/>
        </w:rPr>
        <w:t> </w:t>
      </w:r>
      <w:r>
        <w:rPr>
          <w:color w:val="231F20"/>
        </w:rPr>
        <w:t>(2.15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pro- medio);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quinto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12"/>
        </w:rPr>
        <w:t> </w:t>
      </w:r>
      <w:r>
        <w:rPr>
          <w:color w:val="231F20"/>
        </w:rPr>
        <w:t>condiciones</w:t>
      </w:r>
      <w:r>
        <w:rPr>
          <w:color w:val="231F20"/>
          <w:spacing w:val="-12"/>
        </w:rPr>
        <w:t> </w:t>
      </w:r>
      <w:r>
        <w:rPr>
          <w:color w:val="231F20"/>
        </w:rPr>
        <w:t>generales</w:t>
      </w:r>
      <w:r>
        <w:rPr>
          <w:color w:val="231F20"/>
          <w:spacing w:val="-12"/>
        </w:rPr>
        <w:t> </w:t>
      </w:r>
      <w:r>
        <w:rPr>
          <w:color w:val="231F20"/>
        </w:rPr>
        <w:t>(2.12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promedio);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último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lugar, </w:t>
      </w:r>
      <w:r>
        <w:rPr>
          <w:color w:val="231F20"/>
        </w:rPr>
        <w:t>información</w:t>
      </w:r>
      <w:r>
        <w:rPr>
          <w:color w:val="231F20"/>
          <w:spacing w:val="-20"/>
        </w:rPr>
        <w:t> </w:t>
      </w:r>
      <w:r>
        <w:rPr>
          <w:color w:val="231F20"/>
        </w:rPr>
        <w:t>plural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cobertura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campaña</w:t>
      </w:r>
      <w:r>
        <w:rPr>
          <w:color w:val="231F20"/>
          <w:spacing w:val="-20"/>
        </w:rPr>
        <w:t> </w:t>
      </w:r>
      <w:r>
        <w:rPr>
          <w:color w:val="231F20"/>
        </w:rPr>
        <w:t>(2.09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promedio).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760;mso-wrap-distance-left:0;mso-wrap-distance-right:0" from="77.692902pt,16.560038pt" to="219.424902pt,16.5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40" w:firstLine="0"/>
        <w:jc w:val="left"/>
        <w:rPr>
          <w:sz w:val="18"/>
        </w:rPr>
      </w:pPr>
      <w:r>
        <w:rPr>
          <w:color w:val="231F20"/>
          <w:sz w:val="18"/>
        </w:rPr>
        <w:t>mismo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anexo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elaboró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ex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profeso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capítulo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cuadro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B,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ofrece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cifras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empleadas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 dilucidación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tercer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asunto.</w:t>
      </w:r>
    </w:p>
    <w:p>
      <w:pPr>
        <w:spacing w:line="249" w:lineRule="auto" w:before="1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</w:t>
      </w:r>
      <w:r>
        <w:rPr>
          <w:color w:val="231F20"/>
          <w:spacing w:val="15"/>
          <w:position w:val="6"/>
          <w:sz w:val="10"/>
        </w:rPr>
        <w:t> </w:t>
      </w:r>
      <w:r>
        <w:rPr>
          <w:color w:val="231F20"/>
          <w:sz w:val="18"/>
        </w:rPr>
        <w:t>Dado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divergencias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regiones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contempladas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libro,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Centro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Centro-occidente, no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significativas,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apartado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nos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referimos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fueran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sola.</w:t>
      </w:r>
    </w:p>
    <w:p>
      <w:pPr>
        <w:spacing w:before="1"/>
        <w:ind w:left="1553" w:right="3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6    </w:t>
      </w:r>
      <w:r>
        <w:rPr>
          <w:color w:val="231F20"/>
          <w:sz w:val="18"/>
        </w:rPr>
        <w:t>Nivel alto: 3.00-2.34; nivel mediano: 2.33-1.67; nivel bajo: 1.66-1.00.</w:t>
      </w:r>
    </w:p>
    <w:p>
      <w:pPr>
        <w:spacing w:line="249" w:lineRule="auto" w:before="9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7 </w:t>
      </w:r>
      <w:r>
        <w:rPr>
          <w:color w:val="231F20"/>
          <w:sz w:val="18"/>
        </w:rPr>
        <w:t>En la selección de estos indicadores también se consideró que hubieran sido evaluados por el mayor número posible de las entidades consideradas en este libro.</w:t>
      </w:r>
    </w:p>
    <w:p>
      <w:pPr>
        <w:spacing w:line="249" w:lineRule="auto" w:before="1"/>
        <w:ind w:left="1553" w:right="1555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8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Siguiendo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establecido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guía,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14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entidades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federativas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evaluaron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cada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indicadores 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opciones: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expresa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alta,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aceptable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intermedia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baja.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90"/>
          <w:footerReference w:type="default" r:id="rId9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88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90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95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7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0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2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Además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promedio</w:t>
      </w:r>
      <w:r>
        <w:rPr>
          <w:color w:val="231F20"/>
          <w:spacing w:val="-36"/>
        </w:rPr>
        <w:t> </w:t>
      </w:r>
      <w:r>
        <w:rPr>
          <w:color w:val="231F20"/>
        </w:rPr>
        <w:t>regional</w:t>
      </w:r>
      <w:r>
        <w:rPr>
          <w:color w:val="231F20"/>
          <w:spacing w:val="-36"/>
        </w:rPr>
        <w:t> </w:t>
      </w:r>
      <w:r>
        <w:rPr>
          <w:color w:val="231F20"/>
        </w:rPr>
        <w:t>alto,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dimensión</w:t>
      </w:r>
      <w:r>
        <w:rPr>
          <w:color w:val="231F20"/>
          <w:spacing w:val="-36"/>
        </w:rPr>
        <w:t> </w:t>
      </w:r>
      <w:r>
        <w:rPr>
          <w:color w:val="231F20"/>
        </w:rPr>
        <w:t>legitimidad</w:t>
      </w:r>
      <w:r>
        <w:rPr>
          <w:color w:val="231F20"/>
          <w:spacing w:val="-36"/>
        </w:rPr>
        <w:t> </w:t>
      </w:r>
      <w:r>
        <w:rPr>
          <w:color w:val="231F20"/>
        </w:rPr>
        <w:t>electoral</w:t>
      </w:r>
      <w:r>
        <w:rPr>
          <w:color w:val="231F20"/>
          <w:spacing w:val="-36"/>
        </w:rPr>
        <w:t> </w:t>
      </w:r>
      <w:r>
        <w:rPr>
          <w:color w:val="231F20"/>
        </w:rPr>
        <w:t>comparte con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desempeño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institutos</w:t>
      </w:r>
      <w:r>
        <w:rPr>
          <w:color w:val="231F20"/>
          <w:spacing w:val="-5"/>
        </w:rPr>
        <w:t> </w:t>
      </w:r>
      <w:r>
        <w:rPr>
          <w:color w:val="231F20"/>
        </w:rPr>
        <w:t>electorales</w:t>
      </w:r>
      <w:r>
        <w:rPr>
          <w:color w:val="231F20"/>
          <w:spacing w:val="-5"/>
        </w:rPr>
        <w:t> </w:t>
      </w:r>
      <w:r>
        <w:rPr>
          <w:color w:val="231F20"/>
        </w:rPr>
        <w:t>estatales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número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elevado</w:t>
      </w:r>
      <w:r>
        <w:rPr>
          <w:color w:val="231F20"/>
          <w:spacing w:val="-5"/>
        </w:rPr>
        <w:t> </w:t>
      </w:r>
      <w:r>
        <w:rPr>
          <w:color w:val="231F20"/>
        </w:rPr>
        <w:t>de entidades</w:t>
      </w:r>
      <w:r>
        <w:rPr>
          <w:color w:val="231F20"/>
          <w:spacing w:val="-39"/>
        </w:rPr>
        <w:t> </w:t>
      </w:r>
      <w:r>
        <w:rPr>
          <w:color w:val="231F20"/>
        </w:rPr>
        <w:t>federativas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nivel</w:t>
      </w:r>
      <w:r>
        <w:rPr>
          <w:color w:val="231F20"/>
          <w:spacing w:val="-39"/>
        </w:rPr>
        <w:t> </w:t>
      </w:r>
      <w:r>
        <w:rPr>
          <w:color w:val="231F20"/>
        </w:rPr>
        <w:t>alto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calidad;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concreto,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diez</w:t>
      </w:r>
      <w:r>
        <w:rPr>
          <w:color w:val="231F20"/>
          <w:spacing w:val="-39"/>
        </w:rPr>
        <w:t> </w:t>
      </w:r>
      <w:r>
        <w:rPr>
          <w:color w:val="231F20"/>
        </w:rPr>
        <w:t>entidades</w:t>
      </w:r>
      <w:r>
        <w:rPr>
          <w:color w:val="231F20"/>
          <w:spacing w:val="-39"/>
        </w:rPr>
        <w:t> </w:t>
      </w:r>
      <w:r>
        <w:rPr>
          <w:color w:val="231F20"/>
        </w:rPr>
        <w:t>federativas las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dimensiones</w:t>
      </w:r>
      <w:r>
        <w:rPr>
          <w:color w:val="231F20"/>
          <w:spacing w:val="-27"/>
        </w:rPr>
        <w:t> </w:t>
      </w:r>
      <w:r>
        <w:rPr>
          <w:color w:val="231F20"/>
        </w:rPr>
        <w:t>obtuvieron</w:t>
      </w:r>
      <w:r>
        <w:rPr>
          <w:color w:val="231F20"/>
          <w:spacing w:val="-27"/>
        </w:rPr>
        <w:t> </w:t>
      </w:r>
      <w:r>
        <w:rPr>
          <w:color w:val="231F20"/>
        </w:rPr>
        <w:t>calificaciones</w:t>
      </w:r>
      <w:r>
        <w:rPr>
          <w:color w:val="231F20"/>
          <w:spacing w:val="-27"/>
        </w:rPr>
        <w:t> </w:t>
      </w:r>
      <w:r>
        <w:rPr>
          <w:color w:val="231F20"/>
        </w:rPr>
        <w:t>altas</w:t>
      </w:r>
      <w:r>
        <w:rPr>
          <w:color w:val="231F20"/>
          <w:spacing w:val="-27"/>
        </w:rPr>
        <w:t> </w:t>
      </w:r>
      <w:r>
        <w:rPr>
          <w:color w:val="231F20"/>
        </w:rPr>
        <w:t>(de</w:t>
      </w:r>
      <w:r>
        <w:rPr>
          <w:color w:val="231F20"/>
          <w:spacing w:val="-27"/>
        </w:rPr>
        <w:t> </w:t>
      </w:r>
      <w:r>
        <w:rPr>
          <w:color w:val="231F20"/>
        </w:rPr>
        <w:t>2.34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adelante)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cuatro </w:t>
      </w:r>
      <w:r>
        <w:rPr>
          <w:color w:val="231F20"/>
          <w:w w:val="95"/>
        </w:rPr>
        <w:t>restantes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calificaciones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medianas.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primera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estas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dimensiones</w:t>
      </w:r>
      <w:r>
        <w:rPr>
          <w:color w:val="231F20"/>
          <w:spacing w:val="-31"/>
        </w:rPr>
        <w:t> </w:t>
      </w:r>
      <w:r>
        <w:rPr>
          <w:color w:val="231F20"/>
        </w:rPr>
        <w:t>debe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elevado</w:t>
      </w:r>
      <w:r>
        <w:rPr>
          <w:color w:val="231F20"/>
          <w:spacing w:val="-31"/>
        </w:rPr>
        <w:t> </w:t>
      </w:r>
      <w:r>
        <w:rPr>
          <w:color w:val="231F20"/>
        </w:rPr>
        <w:t>promedio</w:t>
      </w:r>
      <w:r>
        <w:rPr>
          <w:color w:val="231F20"/>
          <w:spacing w:val="-31"/>
        </w:rPr>
        <w:t> </w:t>
      </w:r>
      <w:r>
        <w:rPr>
          <w:color w:val="231F20"/>
        </w:rPr>
        <w:t>regional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califi- 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legitimidad</w:t>
      </w:r>
      <w:r>
        <w:rPr>
          <w:color w:val="231F20"/>
          <w:spacing w:val="-27"/>
        </w:rPr>
        <w:t> </w:t>
      </w:r>
      <w:r>
        <w:rPr>
          <w:color w:val="231F20"/>
        </w:rPr>
        <w:t>entre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organizaciones</w:t>
      </w:r>
      <w:r>
        <w:rPr>
          <w:color w:val="231F20"/>
          <w:spacing w:val="-27"/>
        </w:rPr>
        <w:t> </w:t>
      </w:r>
      <w:r>
        <w:rPr>
          <w:color w:val="231F20"/>
        </w:rPr>
        <w:t>(2.57,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tercer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más elevado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11</w:t>
      </w:r>
      <w:r>
        <w:rPr>
          <w:color w:val="231F20"/>
          <w:spacing w:val="-33"/>
        </w:rPr>
        <w:t> </w:t>
      </w:r>
      <w:r>
        <w:rPr>
          <w:color w:val="231F20"/>
        </w:rPr>
        <w:t>variables),</w:t>
      </w:r>
      <w:r>
        <w:rPr>
          <w:color w:val="231F20"/>
          <w:position w:val="7"/>
          <w:sz w:val="13"/>
        </w:rPr>
        <w:t>9</w:t>
      </w:r>
      <w:r>
        <w:rPr>
          <w:color w:val="231F20"/>
          <w:spacing w:val="-11"/>
          <w:position w:val="7"/>
          <w:sz w:val="13"/>
        </w:rPr>
        <w:t> </w:t>
      </w:r>
      <w:r>
        <w:rPr>
          <w:color w:val="231F20"/>
        </w:rPr>
        <w:t>pues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otra</w:t>
      </w:r>
      <w:r>
        <w:rPr>
          <w:color w:val="231F20"/>
          <w:spacing w:val="-33"/>
        </w:rPr>
        <w:t> </w:t>
      </w:r>
      <w:r>
        <w:rPr>
          <w:color w:val="231F20"/>
        </w:rPr>
        <w:t>variable,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referida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legitimidad</w:t>
      </w:r>
      <w:r>
        <w:rPr>
          <w:color w:val="231F20"/>
          <w:spacing w:val="-33"/>
        </w:rPr>
        <w:t> </w:t>
      </w:r>
      <w:r>
        <w:rPr>
          <w:color w:val="231F20"/>
        </w:rPr>
        <w:t>entre los</w:t>
      </w:r>
      <w:r>
        <w:rPr>
          <w:color w:val="231F20"/>
          <w:spacing w:val="-23"/>
        </w:rPr>
        <w:t> </w:t>
      </w:r>
      <w:r>
        <w:rPr>
          <w:color w:val="231F20"/>
        </w:rPr>
        <w:t>ciudadanos,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mediano</w:t>
      </w:r>
      <w:r>
        <w:rPr>
          <w:color w:val="231F20"/>
          <w:spacing w:val="-23"/>
        </w:rPr>
        <w:t> </w:t>
      </w:r>
      <w:r>
        <w:rPr>
          <w:color w:val="231F20"/>
        </w:rPr>
        <w:t>(2.24),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sitúa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quinto</w:t>
      </w:r>
      <w:r>
        <w:rPr>
          <w:color w:val="231F20"/>
          <w:spacing w:val="-23"/>
        </w:rPr>
        <w:t> </w:t>
      </w:r>
      <w:r>
        <w:rPr>
          <w:color w:val="231F20"/>
        </w:rPr>
        <w:t>lugar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 11</w:t>
      </w:r>
      <w:r>
        <w:rPr>
          <w:color w:val="231F20"/>
          <w:spacing w:val="-15"/>
        </w:rPr>
        <w:t> </w:t>
      </w:r>
      <w:r>
        <w:rPr>
          <w:color w:val="231F20"/>
        </w:rPr>
        <w:t>variables.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alto</w:t>
      </w:r>
      <w:r>
        <w:rPr>
          <w:color w:val="231F20"/>
          <w:spacing w:val="-15"/>
        </w:rPr>
        <w:t> </w:t>
      </w:r>
      <w:r>
        <w:rPr>
          <w:color w:val="231F20"/>
        </w:rPr>
        <w:t>promedio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legitimidad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organizaciones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debe</w:t>
      </w:r>
      <w:r>
        <w:rPr>
          <w:color w:val="231F20"/>
          <w:spacing w:val="-15"/>
        </w:rPr>
        <w:t> </w:t>
      </w:r>
      <w:r>
        <w:rPr>
          <w:color w:val="231F20"/>
        </w:rPr>
        <w:t>tanto al</w:t>
      </w:r>
      <w:r>
        <w:rPr>
          <w:color w:val="231F20"/>
          <w:spacing w:val="-11"/>
        </w:rPr>
        <w:t> </w:t>
      </w:r>
      <w:r>
        <w:rPr>
          <w:color w:val="231F20"/>
        </w:rPr>
        <w:t>número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entidades</w:t>
      </w:r>
      <w:r>
        <w:rPr>
          <w:color w:val="231F20"/>
          <w:spacing w:val="-11"/>
        </w:rPr>
        <w:t> </w:t>
      </w:r>
      <w:r>
        <w:rPr>
          <w:color w:val="231F20"/>
        </w:rPr>
        <w:t>donde</w:t>
      </w:r>
      <w:r>
        <w:rPr>
          <w:color w:val="231F20"/>
          <w:spacing w:val="-11"/>
        </w:rPr>
        <w:t> </w:t>
      </w:r>
      <w:r>
        <w:rPr>
          <w:color w:val="231F20"/>
        </w:rPr>
        <w:t>obtiene</w:t>
      </w:r>
      <w:r>
        <w:rPr>
          <w:color w:val="231F20"/>
          <w:spacing w:val="-11"/>
        </w:rPr>
        <w:t> </w:t>
      </w:r>
      <w:r>
        <w:rPr>
          <w:color w:val="231F20"/>
        </w:rPr>
        <w:t>calificaciones</w:t>
      </w:r>
      <w:r>
        <w:rPr>
          <w:color w:val="231F20"/>
          <w:spacing w:val="-11"/>
        </w:rPr>
        <w:t> </w:t>
      </w:r>
      <w:r>
        <w:rPr>
          <w:color w:val="231F20"/>
        </w:rPr>
        <w:t>altas</w:t>
      </w:r>
      <w:r>
        <w:rPr>
          <w:color w:val="231F20"/>
          <w:spacing w:val="-11"/>
        </w:rPr>
        <w:t> </w:t>
      </w:r>
      <w:r>
        <w:rPr>
          <w:color w:val="231F20"/>
        </w:rPr>
        <w:t>(nueve),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elevado de</w:t>
      </w:r>
      <w:r>
        <w:rPr>
          <w:color w:val="231F20"/>
          <w:spacing w:val="-24"/>
        </w:rPr>
        <w:t> </w:t>
      </w:r>
      <w:r>
        <w:rPr>
          <w:color w:val="231F20"/>
        </w:rPr>
        <w:t>tales</w:t>
      </w:r>
      <w:r>
        <w:rPr>
          <w:color w:val="231F20"/>
          <w:spacing w:val="-24"/>
        </w:rPr>
        <w:t> </w:t>
      </w:r>
      <w:r>
        <w:rPr>
          <w:color w:val="231F20"/>
        </w:rPr>
        <w:t>calificaciones</w:t>
      </w:r>
      <w:r>
        <w:rPr>
          <w:color w:val="231F20"/>
          <w:spacing w:val="-24"/>
        </w:rPr>
        <w:t> </w:t>
      </w:r>
      <w:r>
        <w:rPr>
          <w:color w:val="231F20"/>
        </w:rPr>
        <w:t>(en</w:t>
      </w:r>
      <w:r>
        <w:rPr>
          <w:color w:val="231F20"/>
          <w:spacing w:val="-24"/>
        </w:rPr>
        <w:t> </w:t>
      </w:r>
      <w:r>
        <w:rPr>
          <w:color w:val="231F20"/>
        </w:rPr>
        <w:t>cinco</w:t>
      </w:r>
      <w:r>
        <w:rPr>
          <w:color w:val="231F20"/>
          <w:spacing w:val="-24"/>
        </w:rPr>
        <w:t> </w:t>
      </w:r>
      <w:r>
        <w:rPr>
          <w:color w:val="231F20"/>
        </w:rPr>
        <w:t>entidades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alcanza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puntaje</w:t>
      </w:r>
      <w:r>
        <w:rPr>
          <w:color w:val="231F20"/>
          <w:spacing w:val="-24"/>
        </w:rPr>
        <w:t> </w:t>
      </w:r>
      <w:r>
        <w:rPr>
          <w:color w:val="231F20"/>
        </w:rPr>
        <w:t>máximo</w:t>
      </w:r>
      <w:r>
        <w:rPr>
          <w:color w:val="231F20"/>
          <w:spacing w:val="-24"/>
        </w:rPr>
        <w:t> </w:t>
      </w:r>
      <w:r>
        <w:rPr>
          <w:color w:val="231F20"/>
        </w:rPr>
        <w:t>de 3).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otras</w:t>
      </w:r>
      <w:r>
        <w:rPr>
          <w:color w:val="231F20"/>
          <w:spacing w:val="-29"/>
        </w:rPr>
        <w:t> </w:t>
      </w:r>
      <w:r>
        <w:rPr>
          <w:color w:val="231F20"/>
        </w:rPr>
        <w:t>cinco</w:t>
      </w:r>
      <w:r>
        <w:rPr>
          <w:color w:val="231F20"/>
          <w:spacing w:val="-29"/>
        </w:rPr>
        <w:t> </w:t>
      </w:r>
      <w:r>
        <w:rPr>
          <w:color w:val="231F20"/>
        </w:rPr>
        <w:t>entidades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fue</w:t>
      </w:r>
      <w:r>
        <w:rPr>
          <w:color w:val="231F20"/>
          <w:spacing w:val="-29"/>
        </w:rPr>
        <w:t> </w:t>
      </w:r>
      <w:r>
        <w:rPr>
          <w:color w:val="231F20"/>
        </w:rPr>
        <w:t>mediana.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mediana</w:t>
      </w:r>
      <w:r>
        <w:rPr>
          <w:color w:val="231F20"/>
          <w:spacing w:val="-29"/>
        </w:rPr>
        <w:t> </w:t>
      </w:r>
      <w:r>
        <w:rPr>
          <w:color w:val="231F20"/>
        </w:rPr>
        <w:t>ob- tenida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legitimidad</w:t>
      </w:r>
      <w:r>
        <w:rPr>
          <w:color w:val="231F20"/>
          <w:spacing w:val="-19"/>
        </w:rPr>
        <w:t> </w:t>
      </w:r>
      <w:r>
        <w:rPr>
          <w:color w:val="231F20"/>
        </w:rPr>
        <w:t>entre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ciudadanos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ocho</w:t>
      </w:r>
      <w:r>
        <w:rPr>
          <w:color w:val="231F20"/>
          <w:spacing w:val="-19"/>
        </w:rPr>
        <w:t> </w:t>
      </w:r>
      <w:r>
        <w:rPr>
          <w:color w:val="231F20"/>
        </w:rPr>
        <w:t>entidades obtuvo</w:t>
      </w:r>
      <w:r>
        <w:rPr>
          <w:color w:val="231F20"/>
          <w:spacing w:val="-32"/>
        </w:rPr>
        <w:t> </w:t>
      </w:r>
      <w:r>
        <w:rPr>
          <w:color w:val="231F20"/>
        </w:rPr>
        <w:t>calificaciones</w:t>
      </w:r>
      <w:r>
        <w:rPr>
          <w:color w:val="231F20"/>
          <w:spacing w:val="-32"/>
        </w:rPr>
        <w:t> </w:t>
      </w:r>
      <w:r>
        <w:rPr>
          <w:color w:val="231F20"/>
        </w:rPr>
        <w:t>medianas,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cinco</w:t>
      </w:r>
      <w:r>
        <w:rPr>
          <w:color w:val="231F20"/>
          <w:spacing w:val="-32"/>
        </w:rPr>
        <w:t> </w:t>
      </w:r>
      <w:r>
        <w:rPr>
          <w:color w:val="231F20"/>
        </w:rPr>
        <w:t>altas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baja.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mayor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 legitimidad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organizaciones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legitimidad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ciudadanos</w:t>
      </w:r>
      <w:r>
        <w:rPr>
          <w:color w:val="231F20"/>
          <w:spacing w:val="-33"/>
        </w:rPr>
        <w:t> </w:t>
      </w:r>
      <w:r>
        <w:rPr>
          <w:color w:val="231F20"/>
        </w:rPr>
        <w:t>podría interpretarse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sentido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ciudadanos</w:t>
      </w:r>
      <w:r>
        <w:rPr>
          <w:color w:val="231F20"/>
          <w:spacing w:val="-24"/>
        </w:rPr>
        <w:t> </w:t>
      </w:r>
      <w:r>
        <w:rPr>
          <w:color w:val="231F20"/>
        </w:rPr>
        <w:t>mejor</w:t>
      </w:r>
      <w:r>
        <w:rPr>
          <w:color w:val="231F20"/>
          <w:spacing w:val="-24"/>
        </w:rPr>
        <w:t> </w:t>
      </w:r>
      <w:r>
        <w:rPr>
          <w:color w:val="231F20"/>
        </w:rPr>
        <w:t>informados (entre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organizaciones</w:t>
      </w:r>
      <w:r>
        <w:rPr>
          <w:color w:val="231F20"/>
          <w:spacing w:val="-33"/>
        </w:rPr>
        <w:t> </w:t>
      </w:r>
      <w:r>
        <w:rPr>
          <w:color w:val="231F20"/>
        </w:rPr>
        <w:t>evaluadas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encuentran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dedicadas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observación</w:t>
      </w:r>
      <w:r>
        <w:rPr>
          <w:color w:val="231F20"/>
          <w:spacing w:val="-33"/>
        </w:rPr>
        <w:t> </w:t>
      </w:r>
      <w:r>
        <w:rPr>
          <w:color w:val="231F20"/>
        </w:rPr>
        <w:t>electo- ral)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mayor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legitimidad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conjunto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ciudadanos,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deberían</w:t>
      </w:r>
      <w:r>
        <w:rPr>
          <w:color w:val="231F20"/>
          <w:spacing w:val="-6"/>
        </w:rPr>
        <w:t> </w:t>
      </w:r>
      <w:r>
        <w:rPr>
          <w:color w:val="231F20"/>
        </w:rPr>
        <w:t>su mayor</w:t>
      </w:r>
      <w:r>
        <w:rPr>
          <w:color w:val="231F20"/>
          <w:spacing w:val="-12"/>
        </w:rPr>
        <w:t> </w:t>
      </w:r>
      <w:r>
        <w:rPr>
          <w:color w:val="231F20"/>
        </w:rPr>
        <w:t>desconfianza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menor</w:t>
      </w:r>
      <w:r>
        <w:rPr>
          <w:color w:val="231F20"/>
          <w:spacing w:val="-12"/>
        </w:rPr>
        <w:t> </w:t>
      </w:r>
      <w:r>
        <w:rPr>
          <w:color w:val="231F20"/>
        </w:rPr>
        <w:t>conciencia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proceso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democratización</w:t>
      </w:r>
      <w:r>
        <w:rPr>
          <w:color w:val="231F20"/>
          <w:spacing w:val="-12"/>
        </w:rPr>
        <w:t> </w:t>
      </w:r>
      <w:r>
        <w:rPr>
          <w:color w:val="231F20"/>
        </w:rPr>
        <w:t>vivido</w:t>
      </w:r>
      <w:r>
        <w:rPr>
          <w:color w:val="231F20"/>
          <w:spacing w:val="-12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México en las últimas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décadas.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dimensión</w:t>
      </w:r>
      <w:r>
        <w:rPr>
          <w:color w:val="231F20"/>
          <w:spacing w:val="-21"/>
        </w:rPr>
        <w:t> </w:t>
      </w:r>
      <w:r>
        <w:rPr>
          <w:color w:val="231F20"/>
        </w:rPr>
        <w:t>desempeño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institutos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locales</w:t>
      </w:r>
      <w:r>
        <w:rPr>
          <w:color w:val="231F20"/>
          <w:spacing w:val="-21"/>
        </w:rPr>
        <w:t> </w:t>
      </w:r>
      <w:r>
        <w:rPr>
          <w:color w:val="231F20"/>
        </w:rPr>
        <w:t>debe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elevada</w:t>
      </w:r>
      <w:r>
        <w:rPr>
          <w:color w:val="231F20"/>
          <w:spacing w:val="-21"/>
        </w:rPr>
        <w:t> </w:t>
      </w:r>
      <w:r>
        <w:rPr>
          <w:color w:val="231F20"/>
        </w:rPr>
        <w:t>ca- lificación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variable</w:t>
      </w:r>
      <w:r>
        <w:rPr>
          <w:color w:val="231F20"/>
          <w:spacing w:val="-11"/>
        </w:rPr>
        <w:t> </w:t>
      </w:r>
      <w:r>
        <w:rPr>
          <w:color w:val="231F20"/>
        </w:rPr>
        <w:t>eficacia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eficiencia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tales</w:t>
      </w:r>
      <w:r>
        <w:rPr>
          <w:color w:val="231F20"/>
          <w:spacing w:val="-11"/>
        </w:rPr>
        <w:t> </w:t>
      </w:r>
      <w:r>
        <w:rPr>
          <w:color w:val="231F20"/>
        </w:rPr>
        <w:t>institutos,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obtiene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alta evaluación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11</w:t>
      </w:r>
      <w:r>
        <w:rPr>
          <w:color w:val="231F20"/>
          <w:spacing w:val="-27"/>
        </w:rPr>
        <w:t> </w:t>
      </w:r>
      <w:r>
        <w:rPr>
          <w:color w:val="231F20"/>
        </w:rPr>
        <w:t>variables</w:t>
      </w:r>
      <w:r>
        <w:rPr>
          <w:color w:val="231F20"/>
          <w:spacing w:val="-27"/>
        </w:rPr>
        <w:t> </w:t>
      </w:r>
      <w:r>
        <w:rPr>
          <w:color w:val="231F20"/>
        </w:rPr>
        <w:t>(2.70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promedio),</w:t>
      </w:r>
      <w:r>
        <w:rPr>
          <w:color w:val="231F20"/>
          <w:spacing w:val="-27"/>
        </w:rPr>
        <w:t> </w:t>
      </w:r>
      <w:r>
        <w:rPr>
          <w:color w:val="231F20"/>
        </w:rPr>
        <w:t>debido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11</w:t>
      </w:r>
      <w:r>
        <w:rPr>
          <w:color w:val="231F20"/>
          <w:spacing w:val="-27"/>
        </w:rPr>
        <w:t> </w:t>
      </w:r>
      <w:r>
        <w:rPr>
          <w:color w:val="231F20"/>
        </w:rPr>
        <w:t>entidades</w:t>
      </w:r>
      <w:r>
        <w:rPr>
          <w:color w:val="231F20"/>
          <w:spacing w:val="-27"/>
        </w:rPr>
        <w:t> </w:t>
      </w:r>
      <w:r>
        <w:rPr>
          <w:color w:val="231F20"/>
        </w:rPr>
        <w:t>obtuvo calificaciones</w:t>
      </w:r>
      <w:r>
        <w:rPr>
          <w:color w:val="231F20"/>
          <w:spacing w:val="-34"/>
        </w:rPr>
        <w:t> </w:t>
      </w:r>
      <w:r>
        <w:rPr>
          <w:color w:val="231F20"/>
        </w:rPr>
        <w:t>altas</w:t>
      </w:r>
      <w:r>
        <w:rPr>
          <w:color w:val="231F20"/>
          <w:spacing w:val="-34"/>
        </w:rPr>
        <w:t> </w:t>
      </w:r>
      <w:r>
        <w:rPr>
          <w:color w:val="231F20"/>
        </w:rPr>
        <w:t>(en</w:t>
      </w:r>
      <w:r>
        <w:rPr>
          <w:color w:val="231F20"/>
          <w:spacing w:val="-34"/>
        </w:rPr>
        <w:t> </w:t>
      </w:r>
      <w:r>
        <w:rPr>
          <w:color w:val="231F20"/>
        </w:rPr>
        <w:t>siete</w:t>
      </w:r>
      <w:r>
        <w:rPr>
          <w:color w:val="231F20"/>
          <w:spacing w:val="-34"/>
        </w:rPr>
        <w:t> </w:t>
      </w:r>
      <w:r>
        <w:rPr>
          <w:color w:val="231F20"/>
        </w:rPr>
        <w:t>fue</w:t>
      </w:r>
      <w:r>
        <w:rPr>
          <w:color w:val="231F20"/>
          <w:spacing w:val="-34"/>
        </w:rPr>
        <w:t> </w:t>
      </w:r>
      <w:r>
        <w:rPr>
          <w:color w:val="231F20"/>
        </w:rPr>
        <w:t>incluso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3)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dos,</w:t>
      </w:r>
      <w:r>
        <w:rPr>
          <w:color w:val="231F20"/>
          <w:spacing w:val="-34"/>
        </w:rPr>
        <w:t> </w:t>
      </w:r>
      <w:r>
        <w:rPr>
          <w:color w:val="231F20"/>
        </w:rPr>
        <w:t>medianas.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su</w:t>
      </w:r>
      <w:r>
        <w:rPr>
          <w:color w:val="231F20"/>
          <w:spacing w:val="-34"/>
        </w:rPr>
        <w:t> </w:t>
      </w:r>
      <w:r>
        <w:rPr>
          <w:color w:val="231F20"/>
        </w:rPr>
        <w:t>parte,</w:t>
      </w:r>
      <w:r>
        <w:rPr>
          <w:color w:val="231F20"/>
          <w:spacing w:val="-34"/>
        </w:rPr>
        <w:t> </w:t>
      </w:r>
      <w:r>
        <w:rPr>
          <w:color w:val="231F20"/>
        </w:rPr>
        <w:t>la variable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relativa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independencia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imparcialidad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consejo</w:t>
      </w:r>
      <w:r>
        <w:rPr>
          <w:color w:val="231F20"/>
          <w:spacing w:val="-30"/>
        </w:rPr>
        <w:t> </w:t>
      </w:r>
      <w:r>
        <w:rPr>
          <w:color w:val="231F20"/>
        </w:rPr>
        <w:t>general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institutos electorales,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sensiblemente</w:t>
      </w:r>
      <w:r>
        <w:rPr>
          <w:color w:val="231F20"/>
          <w:spacing w:val="-36"/>
        </w:rPr>
        <w:t> </w:t>
      </w:r>
      <w:r>
        <w:rPr>
          <w:color w:val="231F20"/>
        </w:rPr>
        <w:t>inferior</w:t>
      </w:r>
      <w:r>
        <w:rPr>
          <w:color w:val="231F20"/>
          <w:spacing w:val="-36"/>
        </w:rPr>
        <w:t> </w:t>
      </w:r>
      <w:r>
        <w:rPr>
          <w:color w:val="231F20"/>
        </w:rPr>
        <w:t>(2.12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promedio),</w:t>
      </w:r>
      <w:r>
        <w:rPr>
          <w:color w:val="231F20"/>
          <w:spacing w:val="-36"/>
        </w:rPr>
        <w:t> </w:t>
      </w:r>
      <w:r>
        <w:rPr>
          <w:color w:val="231F20"/>
        </w:rPr>
        <w:t>claro</w:t>
      </w:r>
      <w:r>
        <w:rPr>
          <w:color w:val="231F20"/>
          <w:spacing w:val="-36"/>
        </w:rPr>
        <w:t> </w:t>
      </w:r>
      <w:r>
        <w:rPr>
          <w:color w:val="231F20"/>
        </w:rPr>
        <w:t>reflejo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10</w:t>
      </w:r>
      <w:r>
        <w:rPr>
          <w:color w:val="231F20"/>
          <w:spacing w:val="-36"/>
        </w:rPr>
        <w:t> </w:t>
      </w:r>
      <w:r>
        <w:rPr>
          <w:color w:val="231F20"/>
        </w:rPr>
        <w:t>enti- </w:t>
      </w:r>
      <w:r>
        <w:rPr>
          <w:color w:val="231F20"/>
          <w:w w:val="95"/>
        </w:rPr>
        <w:t>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obtuvo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mismo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nivel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(en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tres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obtuvo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19"/>
          <w:w w:val="95"/>
        </w:rPr>
        <w:t> </w:t>
      </w:r>
      <w:r>
        <w:rPr>
          <w:color w:val="231F20"/>
          <w:spacing w:val="-3"/>
          <w:w w:val="95"/>
        </w:rPr>
        <w:t>alta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una,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baja).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explicación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respecto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podría</w:t>
      </w:r>
      <w:r>
        <w:rPr>
          <w:color w:val="231F20"/>
          <w:spacing w:val="-32"/>
        </w:rPr>
        <w:t> </w:t>
      </w:r>
      <w:r>
        <w:rPr>
          <w:color w:val="231F20"/>
        </w:rPr>
        <w:t>ser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profesionalismo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institutos electorales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locales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superior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autonomía</w:t>
      </w:r>
      <w:r>
        <w:rPr>
          <w:color w:val="231F20"/>
          <w:spacing w:val="-39"/>
        </w:rPr>
        <w:t> </w:t>
      </w:r>
      <w:r>
        <w:rPr>
          <w:color w:val="231F20"/>
        </w:rPr>
        <w:t>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imparcialidad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sus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órganos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directivos.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tercer</w:t>
      </w:r>
      <w:r>
        <w:rPr>
          <w:color w:val="231F20"/>
          <w:spacing w:val="-18"/>
        </w:rPr>
        <w:t> </w:t>
      </w:r>
      <w:r>
        <w:rPr>
          <w:color w:val="231F20"/>
        </w:rPr>
        <w:t>lugar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encuentra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calificación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dimensión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tri- bunales electorales (2.33), que es algo menor que la del desempeño de los institutos electorales</w:t>
      </w:r>
      <w:r>
        <w:rPr>
          <w:color w:val="231F20"/>
          <w:spacing w:val="-5"/>
        </w:rPr>
        <w:t> </w:t>
      </w:r>
      <w:r>
        <w:rPr>
          <w:color w:val="231F20"/>
        </w:rPr>
        <w:t>(2.41)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algo</w:t>
      </w:r>
      <w:r>
        <w:rPr>
          <w:color w:val="231F20"/>
          <w:spacing w:val="-4"/>
        </w:rPr>
        <w:t> </w:t>
      </w:r>
      <w:r>
        <w:rPr>
          <w:color w:val="231F20"/>
        </w:rPr>
        <w:t>superior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variable</w:t>
      </w:r>
      <w:r>
        <w:rPr>
          <w:color w:val="231F20"/>
          <w:spacing w:val="-4"/>
        </w:rPr>
        <w:t> </w:t>
      </w:r>
      <w:r>
        <w:rPr>
          <w:color w:val="231F20"/>
        </w:rPr>
        <w:t>legitimidad</w:t>
      </w:r>
      <w:r>
        <w:rPr>
          <w:color w:val="231F20"/>
          <w:spacing w:val="-4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ciudadanos (2.24).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tanto,</w:t>
      </w:r>
      <w:r>
        <w:rPr>
          <w:color w:val="231F20"/>
          <w:spacing w:val="-12"/>
        </w:rPr>
        <w:t> </w:t>
      </w:r>
      <w:r>
        <w:rPr>
          <w:color w:val="231F20"/>
        </w:rPr>
        <w:t>puede</w:t>
      </w:r>
      <w:r>
        <w:rPr>
          <w:color w:val="231F20"/>
          <w:spacing w:val="-12"/>
        </w:rPr>
        <w:t> </w:t>
      </w:r>
      <w:r>
        <w:rPr>
          <w:color w:val="231F20"/>
        </w:rPr>
        <w:t>considerarse</w:t>
      </w:r>
      <w:r>
        <w:rPr>
          <w:color w:val="231F20"/>
          <w:spacing w:val="-12"/>
        </w:rPr>
        <w:t> </w:t>
      </w:r>
      <w:r>
        <w:rPr>
          <w:color w:val="231F20"/>
        </w:rPr>
        <w:t>relativamente</w:t>
      </w:r>
      <w:r>
        <w:rPr>
          <w:color w:val="231F20"/>
          <w:spacing w:val="-12"/>
        </w:rPr>
        <w:t> </w:t>
      </w:r>
      <w:r>
        <w:rPr>
          <w:color w:val="231F20"/>
        </w:rPr>
        <w:t>elevada,</w:t>
      </w:r>
      <w:r>
        <w:rPr>
          <w:color w:val="231F20"/>
          <w:spacing w:val="-12"/>
        </w:rPr>
        <w:t> </w:t>
      </w:r>
      <w:r>
        <w:rPr>
          <w:color w:val="231F20"/>
        </w:rPr>
        <w:t>pese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nivel</w:t>
      </w:r>
      <w:r>
        <w:rPr>
          <w:color w:val="231F20"/>
          <w:spacing w:val="-12"/>
        </w:rPr>
        <w:t> </w:t>
      </w:r>
      <w:r>
        <w:rPr>
          <w:color w:val="231F20"/>
        </w:rPr>
        <w:t>in- termedio.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única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integra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dimensión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ubica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cuarto</w:t>
      </w:r>
      <w:r>
        <w:rPr>
          <w:color w:val="231F20"/>
          <w:spacing w:val="-26"/>
        </w:rPr>
        <w:t> </w:t>
      </w:r>
      <w:r>
        <w:rPr>
          <w:color w:val="231F20"/>
        </w:rPr>
        <w:t>lugar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 11</w:t>
      </w:r>
      <w:r>
        <w:rPr>
          <w:color w:val="231F20"/>
          <w:spacing w:val="-29"/>
        </w:rPr>
        <w:t> </w:t>
      </w:r>
      <w:r>
        <w:rPr>
          <w:color w:val="231F20"/>
        </w:rPr>
        <w:t>contempladas.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promedio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dimensión</w:t>
      </w:r>
      <w:r>
        <w:rPr>
          <w:color w:val="231F20"/>
          <w:spacing w:val="-29"/>
        </w:rPr>
        <w:t> </w:t>
      </w:r>
      <w:r>
        <w:rPr>
          <w:color w:val="231F20"/>
        </w:rPr>
        <w:t>desempeño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tribunales</w:t>
      </w:r>
      <w:r>
        <w:rPr>
          <w:color w:val="231F20"/>
          <w:spacing w:val="-29"/>
        </w:rPr>
        <w:t> </w:t>
      </w:r>
      <w:r>
        <w:rPr>
          <w:color w:val="231F20"/>
        </w:rPr>
        <w:t>electorales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3928;mso-wrap-distance-left:0;mso-wrap-distance-right:0" from="77.692902pt,12.960038pt" to="134.385902pt,12.9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hanging="1"/>
        <w:jc w:val="left"/>
        <w:rPr>
          <w:sz w:val="18"/>
        </w:rPr>
      </w:pPr>
      <w:r>
        <w:rPr>
          <w:color w:val="231F20"/>
          <w:position w:val="6"/>
          <w:sz w:val="10"/>
        </w:rPr>
        <w:t>9 </w:t>
      </w:r>
      <w:r>
        <w:rPr>
          <w:color w:val="231F20"/>
          <w:sz w:val="18"/>
        </w:rPr>
        <w:t>Entre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11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variables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incluyen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dimensiones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compuestas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sola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variable: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desempeño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del tribunal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plural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cobertura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campaña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electoral.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92"/>
          <w:footerReference w:type="default" r:id="rId9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04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07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9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2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4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19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44"/>
      </w:pPr>
      <w:r>
        <w:rPr>
          <w:color w:val="231F20"/>
        </w:rPr>
        <w:t>procede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calificaciones</w:t>
      </w:r>
      <w:r>
        <w:rPr>
          <w:color w:val="231F20"/>
          <w:spacing w:val="-36"/>
        </w:rPr>
        <w:t> </w:t>
      </w:r>
      <w:r>
        <w:rPr>
          <w:color w:val="231F20"/>
        </w:rPr>
        <w:t>altas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siete</w:t>
      </w:r>
      <w:r>
        <w:rPr>
          <w:color w:val="231F20"/>
          <w:spacing w:val="-36"/>
        </w:rPr>
        <w:t> </w:t>
      </w:r>
      <w:r>
        <w:rPr>
          <w:color w:val="231F20"/>
        </w:rPr>
        <w:t>entidades,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calificaciones</w:t>
      </w:r>
      <w:r>
        <w:rPr>
          <w:color w:val="231F20"/>
          <w:spacing w:val="-36"/>
        </w:rPr>
        <w:t> </w:t>
      </w:r>
      <w:r>
        <w:rPr>
          <w:color w:val="231F20"/>
        </w:rPr>
        <w:t>medianas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seis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baja,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Jalisco.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tres</w:t>
      </w:r>
      <w:r>
        <w:rPr>
          <w:color w:val="231F20"/>
          <w:spacing w:val="-34"/>
        </w:rPr>
        <w:t> </w:t>
      </w:r>
      <w:r>
        <w:rPr>
          <w:color w:val="231F20"/>
        </w:rPr>
        <w:t>dimensiones</w:t>
      </w:r>
      <w:r>
        <w:rPr>
          <w:color w:val="231F20"/>
          <w:spacing w:val="-34"/>
        </w:rPr>
        <w:t> </w:t>
      </w:r>
      <w:r>
        <w:rPr>
          <w:color w:val="231F20"/>
        </w:rPr>
        <w:t>tienen</w:t>
      </w:r>
      <w:r>
        <w:rPr>
          <w:color w:val="231F20"/>
          <w:spacing w:val="-34"/>
        </w:rPr>
        <w:t> </w:t>
      </w:r>
      <w:r>
        <w:rPr>
          <w:color w:val="231F20"/>
        </w:rPr>
        <w:t>promedios</w:t>
      </w:r>
      <w:r>
        <w:rPr>
          <w:color w:val="231F20"/>
          <w:spacing w:val="-34"/>
        </w:rPr>
        <w:t> </w:t>
      </w:r>
      <w:r>
        <w:rPr>
          <w:color w:val="231F20"/>
        </w:rPr>
        <w:t>similares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claramente</w:t>
      </w:r>
      <w:r>
        <w:rPr>
          <w:color w:val="231F20"/>
          <w:spacing w:val="-34"/>
        </w:rPr>
        <w:t> </w:t>
      </w:r>
      <w:r>
        <w:rPr>
          <w:color w:val="231F20"/>
        </w:rPr>
        <w:t>inferiores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las tres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analizadas,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oscilan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2.15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relativa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desempeño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 políticos y el 2.09 de la referida a la información plural y cobertura de la campaña, quedando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posición</w:t>
      </w:r>
      <w:r>
        <w:rPr>
          <w:color w:val="231F20"/>
          <w:spacing w:val="-18"/>
        </w:rPr>
        <w:t> </w:t>
      </w:r>
      <w:r>
        <w:rPr>
          <w:color w:val="231F20"/>
        </w:rPr>
        <w:t>intermedia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relativa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condiciones</w:t>
      </w:r>
      <w:r>
        <w:rPr>
          <w:color w:val="231F20"/>
          <w:spacing w:val="-18"/>
        </w:rPr>
        <w:t> </w:t>
      </w:r>
      <w:r>
        <w:rPr>
          <w:color w:val="231F20"/>
        </w:rPr>
        <w:t>generales,</w:t>
      </w:r>
      <w:r>
        <w:rPr>
          <w:color w:val="231F20"/>
          <w:spacing w:val="-18"/>
        </w:rPr>
        <w:t> </w:t>
      </w:r>
      <w:r>
        <w:rPr>
          <w:color w:val="231F20"/>
        </w:rPr>
        <w:t>2.12.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tres se</w:t>
      </w:r>
      <w:r>
        <w:rPr>
          <w:color w:val="231F20"/>
          <w:spacing w:val="-15"/>
        </w:rPr>
        <w:t> </w:t>
      </w:r>
      <w:r>
        <w:rPr>
          <w:color w:val="231F20"/>
        </w:rPr>
        <w:t>mantienen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nivel</w:t>
      </w:r>
      <w:r>
        <w:rPr>
          <w:color w:val="231F20"/>
          <w:spacing w:val="-15"/>
        </w:rPr>
        <w:t> </w:t>
      </w:r>
      <w:r>
        <w:rPr>
          <w:color w:val="231F20"/>
        </w:rPr>
        <w:t>mediano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inferiores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sólo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dimensiones mencionadas</w:t>
      </w:r>
      <w:r>
        <w:rPr>
          <w:color w:val="231F20"/>
          <w:spacing w:val="-25"/>
        </w:rPr>
        <w:t> </w:t>
      </w:r>
      <w:r>
        <w:rPr>
          <w:color w:val="231F20"/>
        </w:rPr>
        <w:t>antes,</w:t>
      </w:r>
      <w:r>
        <w:rPr>
          <w:color w:val="231F20"/>
          <w:spacing w:val="-25"/>
        </w:rPr>
        <w:t> </w:t>
      </w:r>
      <w:r>
        <w:rPr>
          <w:color w:val="231F20"/>
        </w:rPr>
        <w:t>sino</w:t>
      </w:r>
      <w:r>
        <w:rPr>
          <w:color w:val="231F20"/>
          <w:spacing w:val="-25"/>
        </w:rPr>
        <w:t> </w:t>
      </w:r>
      <w:r>
        <w:rPr>
          <w:color w:val="231F20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cinco</w:t>
      </w:r>
      <w:r>
        <w:rPr>
          <w:color w:val="231F20"/>
          <w:spacing w:val="-25"/>
        </w:rPr>
        <w:t> </w:t>
      </w:r>
      <w:r>
        <w:rPr>
          <w:color w:val="231F20"/>
        </w:rPr>
        <w:t>variables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dividen,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excepción 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referida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autonomía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institutos</w:t>
      </w:r>
      <w:r>
        <w:rPr>
          <w:color w:val="231F20"/>
          <w:spacing w:val="-32"/>
        </w:rPr>
        <w:t> </w:t>
      </w:r>
      <w:r>
        <w:rPr>
          <w:color w:val="231F20"/>
        </w:rPr>
        <w:t>electorales,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tiene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idén- tica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condiciones</w:t>
      </w:r>
      <w:r>
        <w:rPr>
          <w:color w:val="231F20"/>
          <w:spacing w:val="-28"/>
        </w:rPr>
        <w:t> </w:t>
      </w:r>
      <w:r>
        <w:rPr>
          <w:color w:val="231F20"/>
        </w:rPr>
        <w:t>generales,</w:t>
      </w:r>
      <w:r>
        <w:rPr>
          <w:color w:val="231F20"/>
          <w:spacing w:val="-28"/>
        </w:rPr>
        <w:t> </w:t>
      </w:r>
      <w:r>
        <w:rPr>
          <w:color w:val="231F20"/>
        </w:rPr>
        <w:t>2.12.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 respecto a la dimensión desempeño de los partidos políticos, 10 entidades obtuvieron</w:t>
      </w:r>
      <w:r>
        <w:rPr>
          <w:color w:val="231F20"/>
          <w:spacing w:val="-26"/>
        </w:rPr>
        <w:t> </w:t>
      </w:r>
      <w:r>
        <w:rPr>
          <w:color w:val="231F20"/>
        </w:rPr>
        <w:t>calificaciones</w:t>
      </w:r>
      <w:r>
        <w:rPr>
          <w:color w:val="231F20"/>
          <w:spacing w:val="-26"/>
        </w:rPr>
        <w:t> </w:t>
      </w:r>
      <w:r>
        <w:rPr>
          <w:color w:val="231F20"/>
        </w:rPr>
        <w:t>medianas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cinco</w:t>
      </w:r>
      <w:r>
        <w:rPr>
          <w:color w:val="231F20"/>
          <w:spacing w:val="-26"/>
        </w:rPr>
        <w:t> </w:t>
      </w:r>
      <w:r>
        <w:rPr>
          <w:color w:val="231F20"/>
        </w:rPr>
        <w:t>entidades,</w:t>
      </w:r>
      <w:r>
        <w:rPr>
          <w:color w:val="231F20"/>
          <w:spacing w:val="-26"/>
        </w:rPr>
        <w:t> </w:t>
      </w:r>
      <w:r>
        <w:rPr>
          <w:color w:val="231F20"/>
        </w:rPr>
        <w:t>altas.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variables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con- forman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dimensión</w:t>
      </w:r>
      <w:r>
        <w:rPr>
          <w:color w:val="231F20"/>
          <w:spacing w:val="-29"/>
        </w:rPr>
        <w:t> </w:t>
      </w:r>
      <w:r>
        <w:rPr>
          <w:color w:val="231F20"/>
        </w:rPr>
        <w:t>tienen</w:t>
      </w:r>
      <w:r>
        <w:rPr>
          <w:color w:val="231F20"/>
          <w:spacing w:val="-29"/>
        </w:rPr>
        <w:t> </w:t>
      </w:r>
      <w:r>
        <w:rPr>
          <w:color w:val="231F20"/>
        </w:rPr>
        <w:t>comportamientos</w:t>
      </w:r>
      <w:r>
        <w:rPr>
          <w:color w:val="231F20"/>
          <w:spacing w:val="-29"/>
        </w:rPr>
        <w:t> </w:t>
      </w:r>
      <w:r>
        <w:rPr>
          <w:color w:val="231F20"/>
        </w:rPr>
        <w:t>menos</w:t>
      </w:r>
      <w:r>
        <w:rPr>
          <w:color w:val="231F20"/>
          <w:spacing w:val="-29"/>
        </w:rPr>
        <w:t> </w:t>
      </w:r>
      <w:r>
        <w:rPr>
          <w:color w:val="231F20"/>
        </w:rPr>
        <w:t>dispares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variables 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otras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</w:rPr>
        <w:t>dimensiones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variable:</w:t>
      </w:r>
      <w:r>
        <w:rPr>
          <w:color w:val="231F20"/>
          <w:spacing w:val="-30"/>
        </w:rPr>
        <w:t> </w:t>
      </w:r>
      <w:r>
        <w:rPr>
          <w:color w:val="231F20"/>
        </w:rPr>
        <w:t>legitimidad</w:t>
      </w:r>
      <w:r>
        <w:rPr>
          <w:color w:val="231F20"/>
          <w:spacing w:val="-30"/>
        </w:rPr>
        <w:t> </w:t>
      </w:r>
      <w:r>
        <w:rPr>
          <w:color w:val="231F20"/>
        </w:rPr>
        <w:t>electoral,</w:t>
      </w:r>
      <w:r>
        <w:rPr>
          <w:color w:val="231F20"/>
          <w:spacing w:val="-30"/>
        </w:rPr>
        <w:t> </w:t>
      </w:r>
      <w:r>
        <w:rPr>
          <w:color w:val="231F20"/>
        </w:rPr>
        <w:t>desempeño 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institutos</w:t>
      </w:r>
      <w:r>
        <w:rPr>
          <w:color w:val="231F20"/>
          <w:spacing w:val="-32"/>
        </w:rPr>
        <w:t> </w:t>
      </w:r>
      <w:r>
        <w:rPr>
          <w:color w:val="231F20"/>
        </w:rPr>
        <w:t>electorales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2"/>
        </w:rPr>
        <w:t> </w:t>
      </w:r>
      <w:r>
        <w:rPr>
          <w:color w:val="231F20"/>
        </w:rPr>
        <w:t>generales.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regional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número y</w:t>
      </w:r>
      <w:r>
        <w:rPr>
          <w:color w:val="231F20"/>
          <w:spacing w:val="-21"/>
        </w:rPr>
        <w:t> </w:t>
      </w:r>
      <w:r>
        <w:rPr>
          <w:color w:val="231F20"/>
        </w:rPr>
        <w:t>presencia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2.19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procede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ocho</w:t>
      </w:r>
      <w:r>
        <w:rPr>
          <w:color w:val="231F20"/>
          <w:spacing w:val="-21"/>
        </w:rPr>
        <w:t> </w:t>
      </w:r>
      <w:r>
        <w:rPr>
          <w:color w:val="231F20"/>
        </w:rPr>
        <w:t>calificaciones</w:t>
      </w:r>
      <w:r>
        <w:rPr>
          <w:color w:val="231F20"/>
          <w:spacing w:val="-21"/>
        </w:rPr>
        <w:t> </w:t>
      </w:r>
      <w:r>
        <w:rPr>
          <w:color w:val="231F20"/>
        </w:rPr>
        <w:t>estatales</w:t>
      </w:r>
      <w:r>
        <w:rPr>
          <w:color w:val="231F20"/>
          <w:spacing w:val="-21"/>
        </w:rPr>
        <w:t> </w:t>
      </w:r>
      <w:r>
        <w:rPr>
          <w:color w:val="231F20"/>
        </w:rPr>
        <w:t>medianas, cinco</w:t>
      </w:r>
      <w:r>
        <w:rPr>
          <w:color w:val="231F20"/>
          <w:spacing w:val="-22"/>
        </w:rPr>
        <w:t> </w:t>
      </w:r>
      <w:r>
        <w:rPr>
          <w:color w:val="231F20"/>
        </w:rPr>
        <w:t>altas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baja,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Querétaro.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parte,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regional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recursos y</w:t>
      </w:r>
      <w:r>
        <w:rPr>
          <w:color w:val="231F20"/>
          <w:spacing w:val="-28"/>
        </w:rPr>
        <w:t> </w:t>
      </w:r>
      <w:r>
        <w:rPr>
          <w:color w:val="231F20"/>
        </w:rPr>
        <w:t>costos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2.12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procede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nueve</w:t>
      </w:r>
      <w:r>
        <w:rPr>
          <w:color w:val="231F20"/>
          <w:spacing w:val="-28"/>
        </w:rPr>
        <w:t> </w:t>
      </w:r>
      <w:r>
        <w:rPr>
          <w:color w:val="231F20"/>
        </w:rPr>
        <w:t>calificaciones</w:t>
      </w:r>
      <w:r>
        <w:rPr>
          <w:color w:val="231F20"/>
          <w:spacing w:val="-28"/>
        </w:rPr>
        <w:t> </w:t>
      </w:r>
      <w:r>
        <w:rPr>
          <w:color w:val="231F20"/>
        </w:rPr>
        <w:t>estatales</w:t>
      </w:r>
      <w:r>
        <w:rPr>
          <w:color w:val="231F20"/>
          <w:spacing w:val="-28"/>
        </w:rPr>
        <w:t> </w:t>
      </w:r>
      <w:r>
        <w:rPr>
          <w:color w:val="231F20"/>
        </w:rPr>
        <w:t>medianas, tres</w:t>
      </w:r>
      <w:r>
        <w:rPr>
          <w:color w:val="231F20"/>
          <w:spacing w:val="-21"/>
        </w:rPr>
        <w:t> </w:t>
      </w:r>
      <w:r>
        <w:rPr>
          <w:color w:val="231F20"/>
        </w:rPr>
        <w:t>altas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bajas.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primera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estas</w:t>
      </w:r>
      <w:r>
        <w:rPr>
          <w:color w:val="231F20"/>
          <w:spacing w:val="-21"/>
        </w:rPr>
        <w:t> </w:t>
      </w:r>
      <w:r>
        <w:rPr>
          <w:color w:val="231F20"/>
        </w:rPr>
        <w:t>variables</w:t>
      </w:r>
      <w:r>
        <w:rPr>
          <w:color w:val="231F20"/>
          <w:spacing w:val="-21"/>
        </w:rPr>
        <w:t> </w:t>
      </w:r>
      <w:r>
        <w:rPr>
          <w:color w:val="231F20"/>
        </w:rPr>
        <w:t>ocupa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sexto</w:t>
      </w:r>
      <w:r>
        <w:rPr>
          <w:color w:val="231F20"/>
          <w:spacing w:val="-21"/>
        </w:rPr>
        <w:t> </w:t>
      </w:r>
      <w:r>
        <w:rPr>
          <w:color w:val="231F20"/>
        </w:rPr>
        <w:t>lugar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11</w:t>
      </w:r>
      <w:r>
        <w:rPr>
          <w:color w:val="231F20"/>
          <w:spacing w:val="-21"/>
        </w:rPr>
        <w:t> </w:t>
      </w:r>
      <w:r>
        <w:rPr>
          <w:color w:val="231F20"/>
        </w:rPr>
        <w:t>va- riables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segunda</w:t>
      </w:r>
      <w:r>
        <w:rPr>
          <w:color w:val="231F20"/>
          <w:spacing w:val="-26"/>
        </w:rPr>
        <w:t> </w:t>
      </w:r>
      <w:r>
        <w:rPr>
          <w:color w:val="231F20"/>
        </w:rPr>
        <w:t>comparte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siguiente</w:t>
      </w:r>
      <w:r>
        <w:rPr>
          <w:color w:val="231F20"/>
          <w:spacing w:val="-26"/>
        </w:rPr>
        <w:t> </w:t>
      </w:r>
      <w:r>
        <w:rPr>
          <w:color w:val="231F20"/>
        </w:rPr>
        <w:t>lugar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relativa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independencia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consejeros de los institutos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electorales.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indicó,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promedio</w:t>
      </w:r>
      <w:r>
        <w:rPr>
          <w:color w:val="231F20"/>
          <w:spacing w:val="-5"/>
        </w:rPr>
        <w:t> </w:t>
      </w:r>
      <w:r>
        <w:rPr>
          <w:color w:val="231F20"/>
        </w:rPr>
        <w:t>regional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dimensión</w:t>
      </w:r>
      <w:r>
        <w:rPr>
          <w:color w:val="231F20"/>
          <w:spacing w:val="-5"/>
        </w:rPr>
        <w:t> </w:t>
      </w:r>
      <w:r>
        <w:rPr>
          <w:color w:val="231F20"/>
        </w:rPr>
        <w:t>información</w:t>
      </w:r>
      <w:r>
        <w:rPr>
          <w:color w:val="231F20"/>
          <w:spacing w:val="-5"/>
        </w:rPr>
        <w:t> </w:t>
      </w:r>
      <w:r>
        <w:rPr>
          <w:color w:val="231F20"/>
        </w:rPr>
        <w:t>plural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co- bertura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campaña,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compone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sola</w:t>
      </w:r>
      <w:r>
        <w:rPr>
          <w:color w:val="231F20"/>
          <w:spacing w:val="-19"/>
        </w:rPr>
        <w:t> </w:t>
      </w:r>
      <w:r>
        <w:rPr>
          <w:color w:val="231F20"/>
        </w:rPr>
        <w:t>variable,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2.09.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promedio procede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ocho</w:t>
      </w:r>
      <w:r>
        <w:rPr>
          <w:color w:val="231F20"/>
          <w:spacing w:val="-31"/>
        </w:rPr>
        <w:t> </w:t>
      </w:r>
      <w:r>
        <w:rPr>
          <w:color w:val="231F20"/>
        </w:rPr>
        <w:t>calificaciones</w:t>
      </w:r>
      <w:r>
        <w:rPr>
          <w:color w:val="231F20"/>
          <w:spacing w:val="-31"/>
        </w:rPr>
        <w:t> </w:t>
      </w:r>
      <w:r>
        <w:rPr>
          <w:color w:val="231F20"/>
        </w:rPr>
        <w:t>estatales</w:t>
      </w:r>
      <w:r>
        <w:rPr>
          <w:color w:val="231F20"/>
          <w:spacing w:val="-31"/>
        </w:rPr>
        <w:t> </w:t>
      </w:r>
      <w:r>
        <w:rPr>
          <w:color w:val="231F20"/>
        </w:rPr>
        <w:t>medianas,</w:t>
      </w:r>
      <w:r>
        <w:rPr>
          <w:color w:val="231F20"/>
          <w:spacing w:val="-31"/>
        </w:rPr>
        <w:t> </w:t>
      </w:r>
      <w:r>
        <w:rPr>
          <w:color w:val="231F20"/>
        </w:rPr>
        <w:t>cuatro</w:t>
      </w:r>
      <w:r>
        <w:rPr>
          <w:color w:val="231F20"/>
          <w:spacing w:val="-31"/>
        </w:rPr>
        <w:t> </w:t>
      </w:r>
      <w:r>
        <w:rPr>
          <w:color w:val="231F20"/>
        </w:rPr>
        <w:t>altas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bajas.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tanto</w:t>
      </w:r>
      <w:r>
        <w:rPr>
          <w:color w:val="231F20"/>
          <w:spacing w:val="-31"/>
        </w:rPr>
        <w:t> </w:t>
      </w:r>
      <w:r>
        <w:rPr>
          <w:color w:val="231F20"/>
        </w:rPr>
        <w:t>que dimensión, dicho promedio ocupa el sexto y último </w:t>
      </w:r>
      <w:r>
        <w:rPr>
          <w:color w:val="231F20"/>
          <w:spacing w:val="-3"/>
        </w:rPr>
        <w:t>lugar. </w:t>
      </w:r>
      <w:r>
        <w:rPr>
          <w:color w:val="231F20"/>
        </w:rPr>
        <w:t>En tanto que variable, se encuentra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noveno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11</w:t>
      </w:r>
      <w:r>
        <w:rPr>
          <w:color w:val="231F20"/>
          <w:spacing w:val="-24"/>
        </w:rPr>
        <w:t> </w:t>
      </w:r>
      <w:r>
        <w:rPr>
          <w:color w:val="231F20"/>
        </w:rPr>
        <w:t>existentes.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Pese </w:t>
      </w:r>
      <w:r>
        <w:rPr>
          <w:color w:val="231F20"/>
        </w:rPr>
        <w:t>a que ocupa el quinto </w:t>
      </w:r>
      <w:r>
        <w:rPr>
          <w:color w:val="231F20"/>
          <w:spacing w:val="-3"/>
        </w:rPr>
        <w:t>lugar, </w:t>
      </w:r>
      <w:r>
        <w:rPr>
          <w:color w:val="231F20"/>
        </w:rPr>
        <w:t>hemos dejado para el final de este balance</w:t>
      </w:r>
      <w:r>
        <w:rPr>
          <w:color w:val="231F20"/>
          <w:spacing w:val="-13"/>
        </w:rPr>
        <w:t> </w:t>
      </w:r>
      <w:r>
        <w:rPr>
          <w:color w:val="231F20"/>
        </w:rPr>
        <w:t>re- gional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dimensiones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variables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dimensión</w:t>
      </w:r>
      <w:r>
        <w:rPr>
          <w:color w:val="231F20"/>
          <w:spacing w:val="-14"/>
        </w:rPr>
        <w:t> </w:t>
      </w:r>
      <w:r>
        <w:rPr>
          <w:color w:val="231F20"/>
        </w:rPr>
        <w:t>relativa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condiciones</w:t>
      </w:r>
      <w:r>
        <w:rPr>
          <w:color w:val="231F20"/>
          <w:spacing w:val="-14"/>
        </w:rPr>
        <w:t> </w:t>
      </w:r>
      <w:r>
        <w:rPr>
          <w:color w:val="231F20"/>
        </w:rPr>
        <w:t>generales, debido a que está integrada por las variables con los comportamientos más</w:t>
      </w:r>
      <w:r>
        <w:rPr>
          <w:color w:val="231F20"/>
          <w:spacing w:val="-28"/>
        </w:rPr>
        <w:t> </w:t>
      </w:r>
      <w:r>
        <w:rPr>
          <w:color w:val="231F20"/>
        </w:rPr>
        <w:t>dispares. Semejante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señalado,</w:t>
      </w:r>
      <w:r>
        <w:rPr>
          <w:color w:val="231F20"/>
          <w:spacing w:val="-30"/>
        </w:rPr>
        <w:t> </w:t>
      </w:r>
      <w:r>
        <w:rPr>
          <w:color w:val="231F20"/>
        </w:rPr>
        <w:t>respecto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dimensiones</w:t>
      </w:r>
      <w:r>
        <w:rPr>
          <w:color w:val="231F20"/>
          <w:spacing w:val="-30"/>
        </w:rPr>
        <w:t> </w:t>
      </w:r>
      <w:r>
        <w:rPr>
          <w:color w:val="231F20"/>
        </w:rPr>
        <w:t>referidas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los medios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información,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regional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dimensión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2.12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promedia calificaciones</w:t>
      </w:r>
      <w:r>
        <w:rPr>
          <w:color w:val="231F20"/>
          <w:spacing w:val="-35"/>
        </w:rPr>
        <w:t> </w:t>
      </w:r>
      <w:r>
        <w:rPr>
          <w:color w:val="231F20"/>
        </w:rPr>
        <w:t>medianas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11</w:t>
      </w:r>
      <w:r>
        <w:rPr>
          <w:color w:val="231F20"/>
          <w:spacing w:val="-35"/>
        </w:rPr>
        <w:t> </w:t>
      </w:r>
      <w:r>
        <w:rPr>
          <w:color w:val="231F20"/>
        </w:rPr>
        <w:t>entidades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altas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tres</w:t>
      </w:r>
      <w:r>
        <w:rPr>
          <w:color w:val="231F20"/>
          <w:spacing w:val="-35"/>
        </w:rPr>
        <w:t> </w:t>
      </w:r>
      <w:r>
        <w:rPr>
          <w:color w:val="231F20"/>
        </w:rPr>
        <w:t>restantes.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obstante,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eva- luaciones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tres</w:t>
      </w:r>
      <w:r>
        <w:rPr>
          <w:color w:val="231F20"/>
          <w:spacing w:val="-25"/>
        </w:rPr>
        <w:t> </w:t>
      </w:r>
      <w:r>
        <w:rPr>
          <w:color w:val="231F20"/>
        </w:rPr>
        <w:t>variables</w:t>
      </w:r>
      <w:r>
        <w:rPr>
          <w:color w:val="231F20"/>
          <w:spacing w:val="-25"/>
        </w:rPr>
        <w:t> </w:t>
      </w:r>
      <w:r>
        <w:rPr>
          <w:color w:val="231F20"/>
        </w:rPr>
        <w:t>son</w:t>
      </w:r>
      <w:r>
        <w:rPr>
          <w:color w:val="231F20"/>
          <w:spacing w:val="-25"/>
        </w:rPr>
        <w:t> </w:t>
      </w:r>
      <w:r>
        <w:rPr>
          <w:color w:val="231F20"/>
        </w:rPr>
        <w:t>muy</w:t>
      </w:r>
      <w:r>
        <w:rPr>
          <w:color w:val="231F20"/>
          <w:spacing w:val="-25"/>
        </w:rPr>
        <w:t> </w:t>
      </w:r>
      <w:r>
        <w:rPr>
          <w:color w:val="231F20"/>
        </w:rPr>
        <w:t>contrastantes,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seguridad</w:t>
      </w:r>
      <w:r>
        <w:rPr>
          <w:color w:val="231F20"/>
          <w:spacing w:val="-25"/>
        </w:rPr>
        <w:t> </w:t>
      </w:r>
      <w:r>
        <w:rPr>
          <w:color w:val="231F20"/>
        </w:rPr>
        <w:t>pública,</w:t>
      </w:r>
      <w:r>
        <w:rPr>
          <w:color w:val="231F20"/>
          <w:spacing w:val="-25"/>
        </w:rPr>
        <w:t> </w:t>
      </w:r>
      <w:r>
        <w:rPr>
          <w:color w:val="231F20"/>
        </w:rPr>
        <w:t>con un</w:t>
      </w:r>
      <w:r>
        <w:rPr>
          <w:color w:val="231F20"/>
          <w:spacing w:val="-15"/>
        </w:rPr>
        <w:t> </w:t>
      </w:r>
      <w:r>
        <w:rPr>
          <w:color w:val="231F20"/>
        </w:rPr>
        <w:t>promedio</w:t>
      </w:r>
      <w:r>
        <w:rPr>
          <w:color w:val="231F20"/>
          <w:spacing w:val="-15"/>
        </w:rPr>
        <w:t> </w:t>
      </w:r>
      <w:r>
        <w:rPr>
          <w:color w:val="231F20"/>
        </w:rPr>
        <w:t>regional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2.69,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segunda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alta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11</w:t>
      </w:r>
      <w:r>
        <w:rPr>
          <w:color w:val="231F20"/>
          <w:spacing w:val="-15"/>
        </w:rPr>
        <w:t> </w:t>
      </w:r>
      <w:r>
        <w:rPr>
          <w:color w:val="231F20"/>
        </w:rPr>
        <w:t>incluidas,</w:t>
      </w:r>
      <w:r>
        <w:rPr>
          <w:color w:val="231F20"/>
          <w:spacing w:val="-15"/>
        </w:rPr>
        <w:t> </w:t>
      </w:r>
      <w:r>
        <w:rPr>
          <w:color w:val="231F20"/>
        </w:rPr>
        <w:t>mientras</w:t>
      </w:r>
      <w:r>
        <w:rPr>
          <w:color w:val="231F20"/>
          <w:spacing w:val="-15"/>
        </w:rPr>
        <w:t> </w:t>
      </w:r>
      <w:r>
        <w:rPr>
          <w:color w:val="231F20"/>
        </w:rPr>
        <w:t>que las</w:t>
      </w:r>
      <w:r>
        <w:rPr>
          <w:color w:val="231F20"/>
          <w:spacing w:val="-36"/>
        </w:rPr>
        <w:t> </w:t>
      </w:r>
      <w:r>
        <w:rPr>
          <w:color w:val="231F20"/>
        </w:rPr>
        <w:t>otras</w:t>
      </w:r>
      <w:r>
        <w:rPr>
          <w:color w:val="231F20"/>
          <w:spacing w:val="-36"/>
        </w:rPr>
        <w:t> </w:t>
      </w:r>
      <w:r>
        <w:rPr>
          <w:color w:val="231F20"/>
        </w:rPr>
        <w:t>dos,</w:t>
      </w:r>
      <w:r>
        <w:rPr>
          <w:color w:val="231F20"/>
          <w:spacing w:val="-36"/>
        </w:rPr>
        <w:t> </w:t>
      </w:r>
      <w:r>
        <w:rPr>
          <w:color w:val="231F20"/>
        </w:rPr>
        <w:t>condiciones</w:t>
      </w:r>
      <w:r>
        <w:rPr>
          <w:color w:val="231F20"/>
          <w:spacing w:val="-36"/>
        </w:rPr>
        <w:t> </w:t>
      </w:r>
      <w:r>
        <w:rPr>
          <w:color w:val="231F20"/>
        </w:rPr>
        <w:t>políticas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representación,</w:t>
      </w:r>
      <w:r>
        <w:rPr>
          <w:color w:val="231F20"/>
          <w:spacing w:val="-36"/>
        </w:rPr>
        <w:t>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promedios</w:t>
      </w:r>
      <w:r>
        <w:rPr>
          <w:color w:val="231F20"/>
          <w:spacing w:val="-36"/>
        </w:rPr>
        <w:t> </w:t>
      </w:r>
      <w:r>
        <w:rPr>
          <w:color w:val="231F20"/>
        </w:rPr>
        <w:t>regionales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1.90</w:t>
      </w:r>
      <w:r>
        <w:rPr>
          <w:color w:val="231F20"/>
          <w:spacing w:val="-36"/>
        </w:rPr>
        <w:t> </w:t>
      </w:r>
      <w:r>
        <w:rPr>
          <w:color w:val="231F20"/>
        </w:rPr>
        <w:t>y 1.55,</w:t>
      </w:r>
      <w:r>
        <w:rPr>
          <w:color w:val="231F20"/>
          <w:spacing w:val="-33"/>
        </w:rPr>
        <w:t> </w:t>
      </w:r>
      <w:r>
        <w:rPr>
          <w:color w:val="231F20"/>
        </w:rPr>
        <w:t>respectivamente,</w:t>
      </w:r>
      <w:r>
        <w:rPr>
          <w:color w:val="231F20"/>
          <w:spacing w:val="-33"/>
        </w:rPr>
        <w:t> </w:t>
      </w:r>
      <w:r>
        <w:rPr>
          <w:color w:val="231F20"/>
        </w:rPr>
        <w:t>tienen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calificaciones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bajas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11</w:t>
      </w:r>
      <w:r>
        <w:rPr>
          <w:color w:val="231F20"/>
          <w:spacing w:val="-33"/>
        </w:rPr>
        <w:t> </w:t>
      </w:r>
      <w:r>
        <w:rPr>
          <w:color w:val="231F20"/>
        </w:rPr>
        <w:t>variables.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deja</w:t>
      </w:r>
      <w:r>
        <w:rPr>
          <w:color w:val="231F20"/>
          <w:spacing w:val="-33"/>
        </w:rPr>
        <w:t> </w:t>
      </w:r>
      <w:r>
        <w:rPr>
          <w:color w:val="231F20"/>
        </w:rPr>
        <w:t>de ser</w:t>
      </w:r>
      <w:r>
        <w:rPr>
          <w:color w:val="231F20"/>
          <w:spacing w:val="-30"/>
        </w:rPr>
        <w:t> </w:t>
      </w:r>
      <w:r>
        <w:rPr>
          <w:color w:val="231F20"/>
        </w:rPr>
        <w:t>interesante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seguridad</w:t>
      </w:r>
      <w:r>
        <w:rPr>
          <w:color w:val="231F20"/>
          <w:spacing w:val="-30"/>
        </w:rPr>
        <w:t> </w:t>
      </w:r>
      <w:r>
        <w:rPr>
          <w:color w:val="231F20"/>
        </w:rPr>
        <w:t>pública</w:t>
      </w:r>
      <w:r>
        <w:rPr>
          <w:color w:val="231F20"/>
          <w:spacing w:val="-30"/>
        </w:rPr>
        <w:t> </w:t>
      </w:r>
      <w:r>
        <w:rPr>
          <w:color w:val="231F20"/>
        </w:rPr>
        <w:t>haya</w:t>
      </w:r>
      <w:r>
        <w:rPr>
          <w:color w:val="231F20"/>
          <w:spacing w:val="-30"/>
        </w:rPr>
        <w:t> </w:t>
      </w:r>
      <w:r>
        <w:rPr>
          <w:color w:val="231F20"/>
        </w:rPr>
        <w:t>obtenido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tan</w:t>
      </w:r>
      <w:r>
        <w:rPr>
          <w:color w:val="231F20"/>
          <w:spacing w:val="-30"/>
        </w:rPr>
        <w:t> </w:t>
      </w:r>
      <w:r>
        <w:rPr>
          <w:color w:val="231F20"/>
        </w:rPr>
        <w:t>alta, pues</w:t>
      </w:r>
      <w:r>
        <w:rPr>
          <w:color w:val="231F20"/>
          <w:spacing w:val="-18"/>
        </w:rPr>
        <w:t> </w:t>
      </w:r>
      <w:r>
        <w:rPr>
          <w:color w:val="231F20"/>
        </w:rPr>
        <w:t>indicaría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región</w:t>
      </w:r>
      <w:r>
        <w:rPr>
          <w:color w:val="231F20"/>
          <w:spacing w:val="-18"/>
        </w:rPr>
        <w:t> </w:t>
      </w:r>
      <w:r>
        <w:rPr>
          <w:color w:val="231F20"/>
        </w:rPr>
        <w:t>analizada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libro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grave</w:t>
      </w:r>
      <w:r>
        <w:rPr>
          <w:color w:val="231F20"/>
          <w:spacing w:val="-18"/>
        </w:rPr>
        <w:t> </w:t>
      </w:r>
      <w:r>
        <w:rPr>
          <w:color w:val="231F20"/>
        </w:rPr>
        <w:t>problema</w:t>
      </w:r>
      <w:r>
        <w:rPr>
          <w:color w:val="231F20"/>
          <w:spacing w:val="-18"/>
        </w:rPr>
        <w:t> </w:t>
      </w:r>
      <w:r>
        <w:rPr>
          <w:color w:val="231F20"/>
        </w:rPr>
        <w:t>nacional</w:t>
      </w:r>
      <w:r>
        <w:rPr>
          <w:color w:val="231F20"/>
          <w:spacing w:val="-18"/>
        </w:rPr>
        <w:t> </w:t>
      </w:r>
      <w:r>
        <w:rPr>
          <w:color w:val="231F20"/>
        </w:rPr>
        <w:t>no ha</w:t>
      </w:r>
      <w:r>
        <w:rPr>
          <w:color w:val="231F20"/>
          <w:spacing w:val="-17"/>
        </w:rPr>
        <w:t> </w:t>
      </w:r>
      <w:r>
        <w:rPr>
          <w:color w:val="231F20"/>
        </w:rPr>
        <w:t>permeado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ámbito</w:t>
      </w:r>
      <w:r>
        <w:rPr>
          <w:color w:val="231F20"/>
          <w:spacing w:val="-17"/>
        </w:rPr>
        <w:t> </w:t>
      </w:r>
      <w:r>
        <w:rPr>
          <w:color w:val="231F20"/>
        </w:rPr>
        <w:t>electoral.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hecho,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11</w:t>
      </w:r>
      <w:r>
        <w:rPr>
          <w:color w:val="231F20"/>
          <w:spacing w:val="-17"/>
        </w:rPr>
        <w:t> </w:t>
      </w:r>
      <w:r>
        <w:rPr>
          <w:color w:val="231F20"/>
        </w:rPr>
        <w:t>entidades</w:t>
      </w:r>
      <w:r>
        <w:rPr>
          <w:color w:val="231F20"/>
          <w:spacing w:val="-17"/>
        </w:rPr>
        <w:t> </w:t>
      </w:r>
      <w:r>
        <w:rPr>
          <w:color w:val="231F20"/>
        </w:rPr>
        <w:t>federativas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calificación</w:t>
      </w:r>
    </w:p>
    <w:p>
      <w:pPr>
        <w:spacing w:after="0" w:line="249" w:lineRule="auto"/>
        <w:jc w:val="both"/>
        <w:sectPr>
          <w:headerReference w:type="default" r:id="rId94"/>
          <w:footerReference w:type="default" r:id="rId9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416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19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21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4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6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8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right"/>
      </w:pP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variable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seguridad</w:t>
      </w:r>
      <w:r>
        <w:rPr>
          <w:color w:val="231F20"/>
          <w:spacing w:val="-20"/>
        </w:rPr>
        <w:t> </w:t>
      </w:r>
      <w:r>
        <w:rPr>
          <w:color w:val="231F20"/>
        </w:rPr>
        <w:t>pública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alta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restantes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mediana: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Nayarit</w:t>
      </w:r>
      <w:r>
        <w:rPr>
          <w:color w:val="231F20"/>
          <w:w w:val="94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Michoacán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sería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comprensible,</w:t>
      </w:r>
      <w:r>
        <w:rPr>
          <w:color w:val="231F20"/>
          <w:spacing w:val="-29"/>
        </w:rPr>
        <w:t> </w:t>
      </w:r>
      <w:r>
        <w:rPr>
          <w:color w:val="231F20"/>
        </w:rPr>
        <w:t>pero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Querétaro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tanto. El</w:t>
      </w:r>
      <w:r>
        <w:rPr>
          <w:color w:val="231F20"/>
          <w:spacing w:val="-34"/>
        </w:rPr>
        <w:t> </w:t>
      </w:r>
      <w:r>
        <w:rPr>
          <w:color w:val="231F20"/>
        </w:rPr>
        <w:t>promedio</w:t>
      </w:r>
      <w:r>
        <w:rPr>
          <w:color w:val="231F20"/>
          <w:spacing w:val="-34"/>
        </w:rPr>
        <w:t> </w:t>
      </w:r>
      <w:r>
        <w:rPr>
          <w:color w:val="231F20"/>
        </w:rPr>
        <w:t>regional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1.90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variable</w:t>
      </w:r>
      <w:r>
        <w:rPr>
          <w:color w:val="231F20"/>
          <w:spacing w:val="-34"/>
        </w:rPr>
        <w:t> </w:t>
      </w:r>
      <w:r>
        <w:rPr>
          <w:color w:val="231F20"/>
        </w:rPr>
        <w:t>condiciones</w:t>
      </w:r>
      <w:r>
        <w:rPr>
          <w:color w:val="231F20"/>
          <w:spacing w:val="-34"/>
        </w:rPr>
        <w:t> </w:t>
      </w:r>
      <w:r>
        <w:rPr>
          <w:color w:val="231F20"/>
        </w:rPr>
        <w:t>políticas</w:t>
      </w:r>
      <w:r>
        <w:rPr>
          <w:color w:val="231F20"/>
          <w:spacing w:val="-34"/>
        </w:rPr>
        <w:t> </w:t>
      </w:r>
      <w:r>
        <w:rPr>
          <w:color w:val="231F20"/>
        </w:rPr>
        <w:t>procede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califi-</w:t>
      </w:r>
      <w:r>
        <w:rPr>
          <w:color w:val="231F20"/>
          <w:w w:val="96"/>
        </w:rPr>
        <w:t> </w:t>
      </w:r>
      <w:r>
        <w:rPr>
          <w:color w:val="231F20"/>
        </w:rPr>
        <w:t>caciones</w:t>
      </w:r>
      <w:r>
        <w:rPr>
          <w:color w:val="231F20"/>
          <w:spacing w:val="-39"/>
        </w:rPr>
        <w:t> </w:t>
      </w:r>
      <w:r>
        <w:rPr>
          <w:color w:val="231F20"/>
        </w:rPr>
        <w:t>bajas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seis</w:t>
      </w:r>
      <w:r>
        <w:rPr>
          <w:color w:val="231F20"/>
          <w:spacing w:val="-39"/>
        </w:rPr>
        <w:t> </w:t>
      </w:r>
      <w:r>
        <w:rPr>
          <w:color w:val="231F20"/>
        </w:rPr>
        <w:t>entidades</w:t>
      </w:r>
      <w:r>
        <w:rPr>
          <w:color w:val="231F20"/>
          <w:spacing w:val="-39"/>
        </w:rPr>
        <w:t> </w:t>
      </w:r>
      <w:r>
        <w:rPr>
          <w:color w:val="231F20"/>
        </w:rPr>
        <w:t>federativas,</w:t>
      </w:r>
      <w:r>
        <w:rPr>
          <w:color w:val="231F20"/>
          <w:spacing w:val="-39"/>
        </w:rPr>
        <w:t> </w:t>
      </w:r>
      <w:r>
        <w:rPr>
          <w:color w:val="231F20"/>
        </w:rPr>
        <w:t>medianas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otras</w:t>
      </w:r>
      <w:r>
        <w:rPr>
          <w:color w:val="231F20"/>
          <w:spacing w:val="-39"/>
        </w:rPr>
        <w:t> </w:t>
      </w:r>
      <w:r>
        <w:rPr>
          <w:color w:val="231F20"/>
        </w:rPr>
        <w:t>cuatro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altas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cuatro</w:t>
      </w:r>
      <w:r>
        <w:rPr>
          <w:color w:val="231F20"/>
          <w:w w:val="97"/>
        </w:rPr>
        <w:t> </w:t>
      </w:r>
      <w:r>
        <w:rPr>
          <w:color w:val="231F20"/>
        </w:rPr>
        <w:t>restantes.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única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promedio</w:t>
      </w:r>
      <w:r>
        <w:rPr>
          <w:color w:val="231F20"/>
          <w:spacing w:val="-35"/>
        </w:rPr>
        <w:t> </w:t>
      </w:r>
      <w:r>
        <w:rPr>
          <w:color w:val="231F20"/>
        </w:rPr>
        <w:t>regional</w:t>
      </w:r>
      <w:r>
        <w:rPr>
          <w:color w:val="231F20"/>
          <w:spacing w:val="-35"/>
        </w:rPr>
        <w:t> </w:t>
      </w:r>
      <w:r>
        <w:rPr>
          <w:color w:val="231F20"/>
        </w:rPr>
        <w:t>bajo,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1.55,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representación,</w:t>
      </w:r>
      <w:r>
        <w:rPr>
          <w:color w:val="231F20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cual</w:t>
      </w:r>
      <w:r>
        <w:rPr>
          <w:color w:val="231F20"/>
          <w:spacing w:val="-6"/>
        </w:rPr>
        <w:t> </w:t>
      </w:r>
      <w:r>
        <w:rPr>
          <w:color w:val="231F20"/>
        </w:rPr>
        <w:t>obtuvo</w:t>
      </w:r>
      <w:r>
        <w:rPr>
          <w:color w:val="231F20"/>
          <w:spacing w:val="-6"/>
        </w:rPr>
        <w:t> </w:t>
      </w:r>
      <w:r>
        <w:rPr>
          <w:color w:val="231F20"/>
        </w:rPr>
        <w:t>calificaciones</w:t>
      </w:r>
      <w:r>
        <w:rPr>
          <w:color w:val="231F20"/>
          <w:spacing w:val="-6"/>
        </w:rPr>
        <w:t> </w:t>
      </w:r>
      <w:r>
        <w:rPr>
          <w:color w:val="231F20"/>
        </w:rPr>
        <w:t>bajas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nueve</w:t>
      </w:r>
      <w:r>
        <w:rPr>
          <w:color w:val="231F20"/>
          <w:spacing w:val="-6"/>
        </w:rPr>
        <w:t> </w:t>
      </w:r>
      <w:r>
        <w:rPr>
          <w:color w:val="231F20"/>
        </w:rPr>
        <w:t>entidades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medianas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otras</w:t>
      </w:r>
      <w:r>
        <w:rPr>
          <w:color w:val="231F20"/>
          <w:spacing w:val="-6"/>
        </w:rPr>
        <w:t> </w:t>
      </w:r>
      <w:r>
        <w:rPr>
          <w:color w:val="231F20"/>
        </w:rPr>
        <w:t>cinco:</w:t>
      </w:r>
    </w:p>
    <w:p>
      <w:pPr>
        <w:pStyle w:val="BodyText"/>
        <w:spacing w:before="1"/>
        <w:ind w:left="1553"/>
        <w:jc w:val="both"/>
      </w:pPr>
      <w:r>
        <w:rPr>
          <w:color w:val="231F20"/>
          <w:w w:val="95"/>
        </w:rPr>
        <w:t>Colima, Querétaro, Tlaxcala, Guanajuato y Jalisco.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Enfrentemos</w:t>
      </w:r>
      <w:r>
        <w:rPr>
          <w:color w:val="231F20"/>
          <w:spacing w:val="-23"/>
        </w:rPr>
        <w:t> </w:t>
      </w:r>
      <w:r>
        <w:rPr>
          <w:color w:val="231F20"/>
        </w:rPr>
        <w:t>ahora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segundo</w:t>
      </w:r>
      <w:r>
        <w:rPr>
          <w:color w:val="231F20"/>
          <w:spacing w:val="-23"/>
        </w:rPr>
        <w:t> </w:t>
      </w:r>
      <w:r>
        <w:rPr>
          <w:color w:val="231F20"/>
        </w:rPr>
        <w:t>asunto</w:t>
      </w:r>
      <w:r>
        <w:rPr>
          <w:color w:val="231F20"/>
          <w:spacing w:val="-23"/>
        </w:rPr>
        <w:t> </w:t>
      </w:r>
      <w:r>
        <w:rPr>
          <w:color w:val="231F20"/>
        </w:rPr>
        <w:t>propuesto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ofrecer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visión</w:t>
      </w:r>
      <w:r>
        <w:rPr>
          <w:color w:val="231F20"/>
          <w:spacing w:val="-23"/>
        </w:rPr>
        <w:t> </w:t>
      </w:r>
      <w:r>
        <w:rPr>
          <w:color w:val="231F20"/>
        </w:rPr>
        <w:t>regional: el análisis de algunos indicadores que permiten determinar tanto la situación de dos </w:t>
      </w:r>
      <w:r>
        <w:rPr>
          <w:color w:val="231F20"/>
          <w:w w:val="95"/>
        </w:rPr>
        <w:t>cuestiones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estructurales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(competencia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mujeres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indígenas),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responsabilidad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tres</w:t>
      </w:r>
      <w:r>
        <w:rPr>
          <w:color w:val="231F20"/>
          <w:spacing w:val="-33"/>
        </w:rPr>
        <w:t> </w:t>
      </w:r>
      <w:r>
        <w:rPr>
          <w:color w:val="231F20"/>
        </w:rPr>
        <w:t>actores</w:t>
      </w:r>
      <w:r>
        <w:rPr>
          <w:color w:val="231F20"/>
          <w:spacing w:val="-33"/>
        </w:rPr>
        <w:t> </w:t>
      </w:r>
      <w:r>
        <w:rPr>
          <w:color w:val="231F20"/>
        </w:rPr>
        <w:t>(institutos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tribunales</w:t>
      </w:r>
      <w:r>
        <w:rPr>
          <w:color w:val="231F20"/>
          <w:spacing w:val="-33"/>
        </w:rPr>
        <w:t> </w:t>
      </w:r>
      <w:r>
        <w:rPr>
          <w:color w:val="231F20"/>
        </w:rPr>
        <w:t>electorales,</w:t>
      </w:r>
      <w:r>
        <w:rPr>
          <w:color w:val="231F20"/>
          <w:spacing w:val="-33"/>
        </w:rPr>
        <w:t> </w:t>
      </w:r>
      <w:r>
        <w:rPr>
          <w:color w:val="231F20"/>
        </w:rPr>
        <w:t>así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ciu- dadanía).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manera,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arriba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conclusiones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concretas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obtenidas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 </w:t>
      </w:r>
      <w:r>
        <w:rPr>
          <w:color w:val="231F20"/>
          <w:w w:val="95"/>
        </w:rPr>
        <w:t>examen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realizado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dimensiones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variables.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cuanto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evaluaciones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indicadores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miden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manera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0"/>
        </w:rPr>
        <w:t> </w:t>
      </w:r>
      <w:r>
        <w:rPr>
          <w:color w:val="231F20"/>
        </w:rPr>
        <w:t>feha- ciente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niveles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competencia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ámbitos</w:t>
      </w:r>
      <w:r>
        <w:rPr>
          <w:color w:val="231F20"/>
          <w:spacing w:val="-24"/>
        </w:rPr>
        <w:t> </w:t>
      </w:r>
      <w:r>
        <w:rPr>
          <w:color w:val="231F20"/>
        </w:rPr>
        <w:t>gubernamental,</w:t>
      </w:r>
      <w:r>
        <w:rPr>
          <w:color w:val="231F20"/>
          <w:spacing w:val="-24"/>
        </w:rPr>
        <w:t> </w:t>
      </w:r>
      <w:r>
        <w:rPr>
          <w:color w:val="231F20"/>
        </w:rPr>
        <w:t>legislativo</w:t>
      </w:r>
      <w:r>
        <w:rPr>
          <w:color w:val="231F20"/>
          <w:spacing w:val="-24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municipal, se evidencian situaciones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dispares.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competencia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gubernamentales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mide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través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indica- dores:</w:t>
      </w:r>
      <w:r>
        <w:rPr>
          <w:color w:val="231F20"/>
          <w:spacing w:val="-18"/>
        </w:rPr>
        <w:t> </w:t>
      </w:r>
      <w:r>
        <w:rPr>
          <w:color w:val="231F20"/>
        </w:rPr>
        <w:t>alternancia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últimos</w:t>
      </w:r>
      <w:r>
        <w:rPr>
          <w:color w:val="231F20"/>
          <w:spacing w:val="-18"/>
        </w:rPr>
        <w:t> </w:t>
      </w:r>
      <w:r>
        <w:rPr>
          <w:color w:val="231F20"/>
        </w:rPr>
        <w:t>20</w:t>
      </w:r>
      <w:r>
        <w:rPr>
          <w:color w:val="231F20"/>
          <w:spacing w:val="-18"/>
        </w:rPr>
        <w:t> </w:t>
      </w:r>
      <w:r>
        <w:rPr>
          <w:color w:val="231F20"/>
        </w:rPr>
        <w:t>años</w:t>
      </w:r>
      <w:r>
        <w:rPr>
          <w:color w:val="231F20"/>
          <w:spacing w:val="-18"/>
        </w:rPr>
        <w:t> </w:t>
      </w:r>
      <w:r>
        <w:rPr>
          <w:color w:val="231F20"/>
        </w:rPr>
        <w:t>aproximadamente</w:t>
      </w:r>
      <w:r>
        <w:rPr>
          <w:color w:val="231F20"/>
          <w:spacing w:val="-18"/>
        </w:rPr>
        <w:t> </w:t>
      </w:r>
      <w:r>
        <w:rPr>
          <w:color w:val="231F20"/>
        </w:rPr>
        <w:t>(desde</w:t>
      </w:r>
      <w:r>
        <w:rPr>
          <w:color w:val="231F20"/>
          <w:spacing w:val="-18"/>
        </w:rPr>
        <w:t> </w:t>
      </w:r>
      <w:r>
        <w:rPr>
          <w:color w:val="231F20"/>
        </w:rPr>
        <w:t>1989</w:t>
      </w:r>
      <w:r>
        <w:rPr>
          <w:color w:val="231F20"/>
          <w:spacing w:val="-18"/>
        </w:rPr>
        <w:t> </w:t>
      </w:r>
      <w:r>
        <w:rPr>
          <w:color w:val="231F20"/>
        </w:rPr>
        <w:t>hasta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reali- zación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gubernamental</w:t>
      </w:r>
      <w:r>
        <w:rPr>
          <w:color w:val="231F20"/>
          <w:spacing w:val="-20"/>
        </w:rPr>
        <w:t> </w:t>
      </w:r>
      <w:r>
        <w:rPr>
          <w:color w:val="231F20"/>
        </w:rPr>
        <w:t>estudiada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cada</w:t>
      </w:r>
      <w:r>
        <w:rPr>
          <w:color w:val="231F20"/>
          <w:spacing w:val="-20"/>
        </w:rPr>
        <w:t> </w:t>
      </w:r>
      <w:r>
        <w:rPr>
          <w:color w:val="231F20"/>
        </w:rPr>
        <w:t>entidad,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oscilan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2006 y</w:t>
      </w:r>
      <w:r>
        <w:rPr>
          <w:color w:val="231F20"/>
          <w:spacing w:val="-20"/>
        </w:rPr>
        <w:t> </w:t>
      </w:r>
      <w:r>
        <w:rPr>
          <w:color w:val="231F20"/>
        </w:rPr>
        <w:t>2011)</w:t>
      </w:r>
      <w:r>
        <w:rPr>
          <w:color w:val="231F20"/>
          <w:spacing w:val="-20"/>
        </w:rPr>
        <w:t> </w:t>
      </w:r>
      <w:r>
        <w:rPr>
          <w:color w:val="231F20"/>
        </w:rPr>
        <w:t>e</w:t>
      </w:r>
      <w:r>
        <w:rPr>
          <w:color w:val="231F20"/>
          <w:spacing w:val="-20"/>
        </w:rPr>
        <w:t> </w:t>
      </w:r>
      <w:r>
        <w:rPr>
          <w:color w:val="231F20"/>
        </w:rPr>
        <w:t>índice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competitividad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gobernador,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evalúa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distancia mostrada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quedaron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primeros</w:t>
      </w:r>
      <w:r>
        <w:rPr>
          <w:color w:val="231F20"/>
          <w:spacing w:val="-26"/>
        </w:rPr>
        <w:t> </w:t>
      </w:r>
      <w:r>
        <w:rPr>
          <w:color w:val="231F20"/>
        </w:rPr>
        <w:t>lugares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competición electoral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gubernatura.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primer</w:t>
      </w:r>
      <w:r>
        <w:rPr>
          <w:color w:val="231F20"/>
          <w:spacing w:val="-12"/>
        </w:rPr>
        <w:t> </w:t>
      </w:r>
      <w:r>
        <w:rPr>
          <w:color w:val="231F20"/>
        </w:rPr>
        <w:t>caso,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promedio</w:t>
      </w:r>
      <w:r>
        <w:rPr>
          <w:color w:val="231F20"/>
          <w:spacing w:val="-12"/>
        </w:rPr>
        <w:t> </w:t>
      </w:r>
      <w:r>
        <w:rPr>
          <w:color w:val="231F20"/>
        </w:rPr>
        <w:t>regional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mediano</w:t>
      </w:r>
      <w:r>
        <w:rPr>
          <w:color w:val="231F20"/>
          <w:spacing w:val="-12"/>
        </w:rPr>
        <w:t> </w:t>
      </w:r>
      <w:r>
        <w:rPr>
          <w:color w:val="231F20"/>
        </w:rPr>
        <w:t>(2.07), debido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cuatro</w:t>
      </w:r>
      <w:r>
        <w:rPr>
          <w:color w:val="231F20"/>
          <w:spacing w:val="-4"/>
        </w:rPr>
        <w:t> </w:t>
      </w:r>
      <w:r>
        <w:rPr>
          <w:color w:val="231F20"/>
        </w:rPr>
        <w:t>entidades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calificación</w:t>
      </w:r>
      <w:r>
        <w:rPr>
          <w:color w:val="231F20"/>
          <w:spacing w:val="-4"/>
        </w:rPr>
        <w:t> </w:t>
      </w:r>
      <w:r>
        <w:rPr>
          <w:color w:val="231F20"/>
        </w:rPr>
        <w:t>fue</w:t>
      </w:r>
      <w:r>
        <w:rPr>
          <w:color w:val="231F20"/>
          <w:spacing w:val="-4"/>
        </w:rPr>
        <w:t> </w:t>
      </w:r>
      <w:r>
        <w:rPr>
          <w:color w:val="231F20"/>
        </w:rPr>
        <w:t>alta</w:t>
      </w:r>
      <w:r>
        <w:rPr>
          <w:color w:val="231F20"/>
          <w:spacing w:val="-4"/>
        </w:rPr>
        <w:t> </w:t>
      </w:r>
      <w:r>
        <w:rPr>
          <w:color w:val="231F20"/>
        </w:rPr>
        <w:t>(dos</w:t>
      </w:r>
      <w:r>
        <w:rPr>
          <w:color w:val="231F20"/>
          <w:spacing w:val="-4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4"/>
        </w:rPr>
        <w:t> </w:t>
      </w:r>
      <w:r>
        <w:rPr>
          <w:color w:val="231F20"/>
        </w:rPr>
        <w:t>alternancias,</w:t>
      </w:r>
      <w:r>
        <w:rPr>
          <w:color w:val="231F20"/>
          <w:spacing w:val="-4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sería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prácticamente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máximo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posible,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pues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gobernador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realizan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cada </w:t>
      </w:r>
      <w:r>
        <w:rPr>
          <w:color w:val="231F20"/>
        </w:rPr>
        <w:t>seis años y en el plazo contemplado no pudo haber más de tres), en siete intermedia (una alternancia) y en las tres restantes baja (ningún cambio de partido en el ámbi- to gubernamental): Colima, Estado de México e Hidalgo. Con respecto al índice de competitividad,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promedio</w:t>
      </w:r>
      <w:r>
        <w:rPr>
          <w:color w:val="231F20"/>
          <w:spacing w:val="-6"/>
        </w:rPr>
        <w:t> </w:t>
      </w:r>
      <w:r>
        <w:rPr>
          <w:color w:val="231F20"/>
        </w:rPr>
        <w:t>regional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alto</w:t>
      </w:r>
      <w:r>
        <w:rPr>
          <w:color w:val="231F20"/>
          <w:spacing w:val="-6"/>
        </w:rPr>
        <w:t> </w:t>
      </w:r>
      <w:r>
        <w:rPr>
          <w:color w:val="231F20"/>
        </w:rPr>
        <w:t>(2.43),</w:t>
      </w:r>
      <w:r>
        <w:rPr>
          <w:color w:val="231F20"/>
          <w:spacing w:val="-6"/>
        </w:rPr>
        <w:t> </w:t>
      </w:r>
      <w:r>
        <w:rPr>
          <w:color w:val="231F20"/>
        </w:rPr>
        <w:t>debido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nueve</w:t>
      </w:r>
      <w:r>
        <w:rPr>
          <w:color w:val="231F20"/>
          <w:spacing w:val="-6"/>
        </w:rPr>
        <w:t> </w:t>
      </w:r>
      <w:r>
        <w:rPr>
          <w:color w:val="231F20"/>
        </w:rPr>
        <w:t>entidades la</w:t>
      </w:r>
      <w:r>
        <w:rPr>
          <w:color w:val="231F20"/>
          <w:spacing w:val="-11"/>
        </w:rPr>
        <w:t> </w:t>
      </w:r>
      <w:r>
        <w:rPr>
          <w:color w:val="231F20"/>
        </w:rPr>
        <w:t>calificación</w:t>
      </w:r>
      <w:r>
        <w:rPr>
          <w:color w:val="231F20"/>
          <w:spacing w:val="-11"/>
        </w:rPr>
        <w:t> </w:t>
      </w:r>
      <w:r>
        <w:rPr>
          <w:color w:val="231F20"/>
        </w:rPr>
        <w:t>fue</w:t>
      </w:r>
      <w:r>
        <w:rPr>
          <w:color w:val="231F20"/>
          <w:spacing w:val="-11"/>
        </w:rPr>
        <w:t> </w:t>
      </w:r>
      <w:r>
        <w:rPr>
          <w:color w:val="231F20"/>
        </w:rPr>
        <w:t>alta,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mediana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tres</w:t>
      </w:r>
      <w:r>
        <w:rPr>
          <w:color w:val="231F20"/>
          <w:spacing w:val="-11"/>
        </w:rPr>
        <w:t> </w:t>
      </w:r>
      <w:r>
        <w:rPr>
          <w:color w:val="231F20"/>
        </w:rPr>
        <w:t>restantes</w:t>
      </w:r>
      <w:r>
        <w:rPr>
          <w:color w:val="231F20"/>
          <w:spacing w:val="-11"/>
        </w:rPr>
        <w:t> </w:t>
      </w:r>
      <w:r>
        <w:rPr>
          <w:color w:val="231F20"/>
        </w:rPr>
        <w:t>baja:</w:t>
      </w:r>
      <w:r>
        <w:rPr>
          <w:color w:val="231F20"/>
          <w:spacing w:val="-11"/>
        </w:rPr>
        <w:t> </w:t>
      </w:r>
      <w:r>
        <w:rPr>
          <w:color w:val="231F20"/>
        </w:rPr>
        <w:t>Colima,</w:t>
      </w:r>
      <w:r>
        <w:rPr>
          <w:color w:val="231F20"/>
          <w:spacing w:val="-11"/>
        </w:rPr>
        <w:t> </w:t>
      </w:r>
      <w:r>
        <w:rPr>
          <w:color w:val="231F20"/>
        </w:rPr>
        <w:t>Estado</w:t>
      </w:r>
      <w:r>
        <w:rPr>
          <w:color w:val="231F20"/>
          <w:spacing w:val="-11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México y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Guanajuato.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pluralidad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legislaturas</w:t>
      </w:r>
      <w:r>
        <w:rPr>
          <w:color w:val="231F20"/>
          <w:spacing w:val="-14"/>
        </w:rPr>
        <w:t> </w:t>
      </w:r>
      <w:r>
        <w:rPr>
          <w:color w:val="231F20"/>
        </w:rPr>
        <w:t>locales,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promedios</w:t>
      </w:r>
      <w:r>
        <w:rPr>
          <w:color w:val="231F20"/>
          <w:spacing w:val="-14"/>
        </w:rPr>
        <w:t> </w:t>
      </w:r>
      <w:r>
        <w:rPr>
          <w:color w:val="231F20"/>
        </w:rPr>
        <w:t>regionales 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indicadores</w:t>
      </w:r>
      <w:r>
        <w:rPr>
          <w:color w:val="231F20"/>
          <w:spacing w:val="-13"/>
        </w:rPr>
        <w:t> </w:t>
      </w:r>
      <w:r>
        <w:rPr>
          <w:color w:val="231F20"/>
        </w:rPr>
        <w:t>son</w:t>
      </w:r>
      <w:r>
        <w:rPr>
          <w:color w:val="231F20"/>
          <w:spacing w:val="-13"/>
        </w:rPr>
        <w:t> </w:t>
      </w:r>
      <w:r>
        <w:rPr>
          <w:color w:val="231F20"/>
        </w:rPr>
        <w:t>medianos,</w:t>
      </w:r>
      <w:r>
        <w:rPr>
          <w:color w:val="231F20"/>
          <w:spacing w:val="-13"/>
        </w:rPr>
        <w:t> </w:t>
      </w:r>
      <w:r>
        <w:rPr>
          <w:color w:val="231F20"/>
        </w:rPr>
        <w:t>si</w:t>
      </w:r>
      <w:r>
        <w:rPr>
          <w:color w:val="231F20"/>
          <w:spacing w:val="-13"/>
        </w:rPr>
        <w:t> </w:t>
      </w:r>
      <w:r>
        <w:rPr>
          <w:color w:val="231F20"/>
        </w:rPr>
        <w:t>bien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indicador</w:t>
      </w:r>
      <w:r>
        <w:rPr>
          <w:color w:val="231F20"/>
          <w:spacing w:val="-13"/>
        </w:rPr>
        <w:t> </w:t>
      </w:r>
      <w:r>
        <w:rPr>
          <w:color w:val="231F20"/>
        </w:rPr>
        <w:t>número</w:t>
      </w:r>
      <w:r>
        <w:rPr>
          <w:color w:val="231F20"/>
          <w:spacing w:val="-13"/>
        </w:rPr>
        <w:t> </w:t>
      </w:r>
      <w:r>
        <w:rPr>
          <w:color w:val="231F20"/>
        </w:rPr>
        <w:t>efectivo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—que</w:t>
      </w:r>
      <w:r>
        <w:rPr>
          <w:color w:val="231F20"/>
          <w:spacing w:val="-24"/>
        </w:rPr>
        <w:t> </w:t>
      </w:r>
      <w:r>
        <w:rPr>
          <w:color w:val="231F20"/>
        </w:rPr>
        <w:t>mide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relevantes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diputados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2009,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través de</w:t>
      </w:r>
      <w:r>
        <w:rPr>
          <w:color w:val="231F20"/>
          <w:spacing w:val="-14"/>
        </w:rPr>
        <w:t> </w:t>
      </w:r>
      <w:r>
        <w:rPr>
          <w:color w:val="231F20"/>
        </w:rPr>
        <w:t>relacionar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número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obtenidos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ellos—</w:t>
      </w:r>
      <w:r>
        <w:rPr>
          <w:color w:val="231F20"/>
          <w:spacing w:val="-14"/>
        </w:rPr>
        <w:t> </w:t>
      </w:r>
      <w:r>
        <w:rPr>
          <w:color w:val="231F20"/>
        </w:rPr>
        <w:t>obtiene</w:t>
      </w:r>
      <w:r>
        <w:rPr>
          <w:color w:val="231F20"/>
          <w:spacing w:val="-14"/>
        </w:rPr>
        <w:t> </w:t>
      </w:r>
      <w:r>
        <w:rPr>
          <w:color w:val="231F20"/>
        </w:rPr>
        <w:t>mejor promedio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relativo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control</w:t>
      </w:r>
      <w:r>
        <w:rPr>
          <w:color w:val="231F20"/>
          <w:spacing w:val="-14"/>
        </w:rPr>
        <w:t> </w:t>
      </w:r>
      <w:r>
        <w:rPr>
          <w:color w:val="231F20"/>
        </w:rPr>
        <w:t>legislativo,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considera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porcentaje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escaños ocupados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coalición</w:t>
      </w:r>
      <w:r>
        <w:rPr>
          <w:color w:val="231F20"/>
          <w:spacing w:val="-24"/>
        </w:rPr>
        <w:t> </w:t>
      </w:r>
      <w:r>
        <w:rPr>
          <w:color w:val="231F20"/>
        </w:rPr>
        <w:t>gobernante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2011.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primer</w:t>
      </w:r>
      <w:r>
        <w:rPr>
          <w:color w:val="231F20"/>
          <w:spacing w:val="-24"/>
        </w:rPr>
        <w:t> </w:t>
      </w:r>
      <w:r>
        <w:rPr>
          <w:color w:val="231F20"/>
        </w:rPr>
        <w:t>caso,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prome- dio</w:t>
      </w:r>
      <w:r>
        <w:rPr>
          <w:color w:val="231F20"/>
          <w:spacing w:val="-30"/>
        </w:rPr>
        <w:t> </w:t>
      </w:r>
      <w:r>
        <w:rPr>
          <w:color w:val="231F20"/>
        </w:rPr>
        <w:t>regional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2.29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deriva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calificaciones</w:t>
      </w:r>
      <w:r>
        <w:rPr>
          <w:color w:val="231F20"/>
          <w:spacing w:val="-30"/>
        </w:rPr>
        <w:t> </w:t>
      </w:r>
      <w:r>
        <w:rPr>
          <w:color w:val="231F20"/>
        </w:rPr>
        <w:t>altas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ocho</w:t>
      </w:r>
      <w:r>
        <w:rPr>
          <w:color w:val="231F20"/>
          <w:spacing w:val="-30"/>
        </w:rPr>
        <w:t> </w:t>
      </w:r>
      <w:r>
        <w:rPr>
          <w:color w:val="231F20"/>
        </w:rPr>
        <w:t>entidades,</w:t>
      </w:r>
      <w:r>
        <w:rPr>
          <w:color w:val="231F20"/>
          <w:spacing w:val="-30"/>
        </w:rPr>
        <w:t> </w:t>
      </w:r>
      <w:r>
        <w:rPr>
          <w:color w:val="231F20"/>
        </w:rPr>
        <w:t>medianas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dos y</w:t>
      </w:r>
      <w:r>
        <w:rPr>
          <w:color w:val="231F20"/>
          <w:spacing w:val="-22"/>
        </w:rPr>
        <w:t> </w:t>
      </w:r>
      <w:r>
        <w:rPr>
          <w:color w:val="231F20"/>
        </w:rPr>
        <w:t>bajas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cuatro:</w:t>
      </w:r>
      <w:r>
        <w:rPr>
          <w:color w:val="231F20"/>
          <w:spacing w:val="-27"/>
        </w:rPr>
        <w:t> </w:t>
      </w:r>
      <w:r>
        <w:rPr>
          <w:color w:val="231F20"/>
        </w:rPr>
        <w:t>Tlaxcala,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México,</w:t>
      </w:r>
      <w:r>
        <w:rPr>
          <w:color w:val="231F20"/>
          <w:spacing w:val="-22"/>
        </w:rPr>
        <w:t> </w:t>
      </w:r>
      <w:r>
        <w:rPr>
          <w:color w:val="231F20"/>
        </w:rPr>
        <w:t>Morelos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</w:rPr>
        <w:t>Hidalgo.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</w:rPr>
        <w:t>caso, el</w:t>
      </w:r>
      <w:r>
        <w:rPr>
          <w:color w:val="231F20"/>
          <w:spacing w:val="-36"/>
        </w:rPr>
        <w:t> </w:t>
      </w:r>
      <w:r>
        <w:rPr>
          <w:color w:val="231F20"/>
        </w:rPr>
        <w:t>promedio</w:t>
      </w:r>
      <w:r>
        <w:rPr>
          <w:color w:val="231F20"/>
          <w:spacing w:val="-36"/>
        </w:rPr>
        <w:t> </w:t>
      </w:r>
      <w:r>
        <w:rPr>
          <w:color w:val="231F20"/>
        </w:rPr>
        <w:t>regional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1.71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deriva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calificaciones</w:t>
      </w:r>
      <w:r>
        <w:rPr>
          <w:color w:val="231F20"/>
          <w:spacing w:val="-36"/>
        </w:rPr>
        <w:t> </w:t>
      </w:r>
      <w:r>
        <w:rPr>
          <w:color w:val="231F20"/>
        </w:rPr>
        <w:t>altas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tres</w:t>
      </w:r>
      <w:r>
        <w:rPr>
          <w:color w:val="231F20"/>
          <w:spacing w:val="-36"/>
        </w:rPr>
        <w:t> </w:t>
      </w:r>
      <w:r>
        <w:rPr>
          <w:color w:val="231F20"/>
        </w:rPr>
        <w:t>entidades,</w:t>
      </w:r>
      <w:r>
        <w:rPr>
          <w:color w:val="231F20"/>
          <w:spacing w:val="-36"/>
        </w:rPr>
        <w:t> </w:t>
      </w:r>
      <w:r>
        <w:rPr>
          <w:color w:val="231F20"/>
        </w:rPr>
        <w:t>medianas</w:t>
      </w:r>
    </w:p>
    <w:p>
      <w:pPr>
        <w:spacing w:after="0" w:line="249" w:lineRule="auto"/>
        <w:jc w:val="both"/>
        <w:sectPr>
          <w:headerReference w:type="default" r:id="rId96"/>
          <w:footerReference w:type="default" r:id="rId9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31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360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384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408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432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21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cuatro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bajas</w:t>
      </w:r>
      <w:r>
        <w:rPr>
          <w:color w:val="231F20"/>
          <w:spacing w:val="-23"/>
        </w:rPr>
        <w:t> </w:t>
      </w:r>
      <w:r>
        <w:rPr>
          <w:color w:val="231F20"/>
        </w:rPr>
        <w:t>(cuando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fuerza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mayoría</w:t>
      </w:r>
      <w:r>
        <w:rPr>
          <w:color w:val="231F20"/>
          <w:spacing w:val="-23"/>
        </w:rPr>
        <w:t> </w:t>
      </w:r>
      <w:r>
        <w:rPr>
          <w:color w:val="231F20"/>
        </w:rPr>
        <w:t>absoluta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 Congreso</w:t>
      </w:r>
      <w:r>
        <w:rPr>
          <w:color w:val="231F20"/>
          <w:spacing w:val="-21"/>
        </w:rPr>
        <w:t> </w:t>
      </w:r>
      <w:r>
        <w:rPr>
          <w:color w:val="231F20"/>
        </w:rPr>
        <w:t>local)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siete:</w:t>
      </w:r>
      <w:r>
        <w:rPr>
          <w:color w:val="231F20"/>
          <w:spacing w:val="-21"/>
        </w:rPr>
        <w:t> </w:t>
      </w:r>
      <w:r>
        <w:rPr>
          <w:color w:val="231F20"/>
        </w:rPr>
        <w:t>Nayarit,</w:t>
      </w:r>
      <w:r>
        <w:rPr>
          <w:color w:val="231F20"/>
          <w:spacing w:val="-21"/>
        </w:rPr>
        <w:t> </w:t>
      </w:r>
      <w:r>
        <w:rPr>
          <w:color w:val="231F20"/>
        </w:rPr>
        <w:t>Colima,</w:t>
      </w:r>
      <w:r>
        <w:rPr>
          <w:color w:val="231F20"/>
          <w:spacing w:val="-21"/>
        </w:rPr>
        <w:t> </w:t>
      </w:r>
      <w:r>
        <w:rPr>
          <w:color w:val="231F20"/>
        </w:rPr>
        <w:t>Aguascalientes,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México,</w:t>
      </w:r>
      <w:r>
        <w:rPr>
          <w:color w:val="231F20"/>
          <w:spacing w:val="-21"/>
        </w:rPr>
        <w:t> </w:t>
      </w:r>
      <w:r>
        <w:rPr>
          <w:color w:val="231F20"/>
        </w:rPr>
        <w:t>Distrito Federal,</w:t>
      </w:r>
      <w:r>
        <w:rPr>
          <w:color w:val="231F20"/>
          <w:spacing w:val="-32"/>
        </w:rPr>
        <w:t> </w:t>
      </w:r>
      <w:r>
        <w:rPr>
          <w:color w:val="231F20"/>
        </w:rPr>
        <w:t>Guanajuato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</w:rPr>
        <w:t>Hidalgo.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relación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control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fuerza</w:t>
      </w:r>
      <w:r>
        <w:rPr>
          <w:color w:val="231F20"/>
          <w:spacing w:val="-17"/>
        </w:rPr>
        <w:t> </w:t>
      </w:r>
      <w:r>
        <w:rPr>
          <w:color w:val="231F20"/>
        </w:rPr>
        <w:t>política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llevó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gobernador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cargo 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ámbito</w:t>
      </w:r>
      <w:r>
        <w:rPr>
          <w:color w:val="231F20"/>
          <w:spacing w:val="-5"/>
        </w:rPr>
        <w:t> </w:t>
      </w:r>
      <w:r>
        <w:rPr>
          <w:color w:val="231F20"/>
        </w:rPr>
        <w:t>municipal,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promedio</w:t>
      </w:r>
      <w:r>
        <w:rPr>
          <w:color w:val="231F20"/>
          <w:spacing w:val="-5"/>
        </w:rPr>
        <w:t> </w:t>
      </w:r>
      <w:r>
        <w:rPr>
          <w:color w:val="231F20"/>
        </w:rPr>
        <w:t>regional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mediano:</w:t>
      </w:r>
      <w:r>
        <w:rPr>
          <w:color w:val="231F20"/>
          <w:spacing w:val="-5"/>
        </w:rPr>
        <w:t> </w:t>
      </w:r>
      <w:r>
        <w:rPr>
          <w:color w:val="231F20"/>
        </w:rPr>
        <w:t>2.29.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siete</w:t>
      </w:r>
      <w:r>
        <w:rPr>
          <w:color w:val="231F20"/>
          <w:spacing w:val="-5"/>
        </w:rPr>
        <w:t> </w:t>
      </w:r>
      <w:r>
        <w:rPr>
          <w:color w:val="231F20"/>
        </w:rPr>
        <w:t>entidades</w:t>
      </w:r>
      <w:r>
        <w:rPr>
          <w:color w:val="231F20"/>
          <w:spacing w:val="-5"/>
        </w:rPr>
        <w:t> </w:t>
      </w:r>
      <w:r>
        <w:rPr>
          <w:color w:val="231F20"/>
        </w:rPr>
        <w:t>la calificación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alta,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significa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mencionada</w:t>
      </w:r>
      <w:r>
        <w:rPr>
          <w:color w:val="231F20"/>
          <w:spacing w:val="-33"/>
        </w:rPr>
        <w:t> </w:t>
      </w:r>
      <w:r>
        <w:rPr>
          <w:color w:val="231F20"/>
        </w:rPr>
        <w:t>fuerza</w:t>
      </w:r>
      <w:r>
        <w:rPr>
          <w:color w:val="231F20"/>
          <w:spacing w:val="-33"/>
        </w:rPr>
        <w:t> </w:t>
      </w:r>
      <w:r>
        <w:rPr>
          <w:color w:val="231F20"/>
        </w:rPr>
        <w:t>política</w:t>
      </w:r>
      <w:r>
        <w:rPr>
          <w:color w:val="231F20"/>
          <w:spacing w:val="-33"/>
        </w:rPr>
        <w:t> </w:t>
      </w:r>
      <w:r>
        <w:rPr>
          <w:color w:val="231F20"/>
        </w:rPr>
        <w:t>controla</w:t>
      </w:r>
      <w:r>
        <w:rPr>
          <w:color w:val="231F20"/>
          <w:spacing w:val="-33"/>
        </w:rPr>
        <w:t> </w:t>
      </w:r>
      <w:r>
        <w:rPr>
          <w:color w:val="231F20"/>
        </w:rPr>
        <w:t>menos</w:t>
      </w:r>
      <w:r>
        <w:rPr>
          <w:color w:val="231F20"/>
          <w:spacing w:val="-33"/>
        </w:rPr>
        <w:t> </w:t>
      </w:r>
      <w:r>
        <w:rPr>
          <w:color w:val="231F20"/>
        </w:rPr>
        <w:t>de la</w:t>
      </w:r>
      <w:r>
        <w:rPr>
          <w:color w:val="231F20"/>
          <w:spacing w:val="-20"/>
        </w:rPr>
        <w:t> </w:t>
      </w:r>
      <w:r>
        <w:rPr>
          <w:color w:val="231F20"/>
        </w:rPr>
        <w:t>mitad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municipios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entidad.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cuatro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intermedia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entidades restantes es baja (los municipios gobernados por la fuerza política de la</w:t>
      </w:r>
      <w:r>
        <w:rPr>
          <w:color w:val="231F20"/>
          <w:spacing w:val="-12"/>
        </w:rPr>
        <w:t> </w:t>
      </w:r>
      <w:r>
        <w:rPr>
          <w:color w:val="231F20"/>
        </w:rPr>
        <w:t>gubernatura </w:t>
      </w:r>
      <w:r>
        <w:rPr>
          <w:color w:val="231F20"/>
          <w:w w:val="95"/>
        </w:rPr>
        <w:t>representan más de 75%): Aguascalientes, México y Distrito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Federal.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interesante</w:t>
      </w:r>
      <w:r>
        <w:rPr>
          <w:color w:val="231F20"/>
          <w:spacing w:val="-30"/>
        </w:rPr>
        <w:t> </w:t>
      </w:r>
      <w:r>
        <w:rPr>
          <w:color w:val="231F20"/>
        </w:rPr>
        <w:t>señalar</w:t>
      </w:r>
      <w:r>
        <w:rPr>
          <w:color w:val="231F20"/>
          <w:spacing w:val="-30"/>
        </w:rPr>
        <w:t> </w:t>
      </w:r>
      <w:r>
        <w:rPr>
          <w:color w:val="231F20"/>
        </w:rPr>
        <w:t>que,</w:t>
      </w:r>
      <w:r>
        <w:rPr>
          <w:color w:val="231F20"/>
          <w:spacing w:val="-30"/>
        </w:rPr>
        <w:t> </w:t>
      </w:r>
      <w:r>
        <w:rPr>
          <w:color w:val="231F20"/>
        </w:rPr>
        <w:t>incluso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única</w:t>
      </w:r>
      <w:r>
        <w:rPr>
          <w:color w:val="231F20"/>
          <w:spacing w:val="-30"/>
        </w:rPr>
        <w:t> </w:t>
      </w:r>
      <w:r>
        <w:rPr>
          <w:color w:val="231F20"/>
        </w:rPr>
        <w:t>entidad,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Estado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México,</w:t>
      </w:r>
      <w:r>
        <w:rPr>
          <w:color w:val="231F20"/>
          <w:spacing w:val="-30"/>
        </w:rPr>
        <w:t> </w:t>
      </w:r>
      <w:r>
        <w:rPr>
          <w:color w:val="231F20"/>
        </w:rPr>
        <w:t>donde son</w:t>
      </w:r>
      <w:r>
        <w:rPr>
          <w:color w:val="231F20"/>
          <w:spacing w:val="-33"/>
        </w:rPr>
        <w:t> </w:t>
      </w:r>
      <w:r>
        <w:rPr>
          <w:color w:val="231F20"/>
        </w:rPr>
        <w:t>bajas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calificaciones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cinco</w:t>
      </w:r>
      <w:r>
        <w:rPr>
          <w:color w:val="231F20"/>
          <w:spacing w:val="-33"/>
        </w:rPr>
        <w:t> </w:t>
      </w:r>
      <w:r>
        <w:rPr>
          <w:color w:val="231F20"/>
        </w:rPr>
        <w:t>indicadores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hemos</w:t>
      </w:r>
      <w:r>
        <w:rPr>
          <w:color w:val="231F20"/>
          <w:spacing w:val="-33"/>
        </w:rPr>
        <w:t> </w:t>
      </w:r>
      <w:r>
        <w:rPr>
          <w:color w:val="231F20"/>
        </w:rPr>
        <w:t>medido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pluralidad en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tres</w:t>
      </w:r>
      <w:r>
        <w:rPr>
          <w:color w:val="231F20"/>
          <w:spacing w:val="-19"/>
        </w:rPr>
        <w:t> </w:t>
      </w:r>
      <w:r>
        <w:rPr>
          <w:color w:val="231F20"/>
        </w:rPr>
        <w:t>ámbitos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gobierno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—gubernatura,</w:t>
      </w:r>
      <w:r>
        <w:rPr>
          <w:color w:val="231F20"/>
          <w:spacing w:val="-19"/>
        </w:rPr>
        <w:t> </w:t>
      </w:r>
      <w:r>
        <w:rPr>
          <w:color w:val="231F20"/>
        </w:rPr>
        <w:t>legislatura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ayuntamientos—,</w:t>
      </w:r>
      <w:r>
        <w:rPr>
          <w:color w:val="231F20"/>
          <w:spacing w:val="-19"/>
        </w:rPr>
        <w:t> </w:t>
      </w:r>
      <w:r>
        <w:rPr>
          <w:color w:val="231F20"/>
        </w:rPr>
        <w:t>la situación</w:t>
      </w:r>
      <w:r>
        <w:rPr>
          <w:color w:val="231F20"/>
          <w:spacing w:val="-8"/>
        </w:rPr>
        <w:t> </w:t>
      </w:r>
      <w:r>
        <w:rPr>
          <w:color w:val="231F20"/>
        </w:rPr>
        <w:t>actual,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medida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estos</w:t>
      </w:r>
      <w:r>
        <w:rPr>
          <w:color w:val="231F20"/>
          <w:spacing w:val="-8"/>
        </w:rPr>
        <w:t> </w:t>
      </w:r>
      <w:r>
        <w:rPr>
          <w:color w:val="231F20"/>
        </w:rPr>
        <w:t>indicadores,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debe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permanencia</w:t>
      </w:r>
      <w:r>
        <w:rPr>
          <w:color w:val="231F20"/>
          <w:spacing w:val="-8"/>
        </w:rPr>
        <w:t> </w:t>
      </w:r>
      <w:r>
        <w:rPr>
          <w:color w:val="231F20"/>
        </w:rPr>
        <w:t>ininte- rrumpida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escasa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propia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sistema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hegemónico (el</w:t>
      </w:r>
      <w:r>
        <w:rPr>
          <w:color w:val="231F20"/>
          <w:spacing w:val="-37"/>
        </w:rPr>
        <w:t> </w:t>
      </w:r>
      <w:r>
        <w:rPr>
          <w:color w:val="231F20"/>
        </w:rPr>
        <w:t>pri</w:t>
      </w:r>
      <w:r>
        <w:rPr>
          <w:color w:val="231F20"/>
          <w:spacing w:val="-37"/>
        </w:rPr>
        <w:t> </w:t>
      </w:r>
      <w:r>
        <w:rPr>
          <w:color w:val="231F20"/>
        </w:rPr>
        <w:t>sigue</w:t>
      </w:r>
      <w:r>
        <w:rPr>
          <w:color w:val="231F20"/>
          <w:spacing w:val="-37"/>
        </w:rPr>
        <w:t> </w:t>
      </w:r>
      <w:r>
        <w:rPr>
          <w:color w:val="231F20"/>
        </w:rPr>
        <w:t>gobernando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entidad),</w:t>
      </w:r>
      <w:r>
        <w:rPr>
          <w:color w:val="231F20"/>
          <w:spacing w:val="-37"/>
        </w:rPr>
        <w:t> </w:t>
      </w:r>
      <w:r>
        <w:rPr>
          <w:color w:val="231F20"/>
        </w:rPr>
        <w:t>pues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resultados</w:t>
      </w:r>
      <w:r>
        <w:rPr>
          <w:color w:val="231F20"/>
          <w:spacing w:val="-37"/>
        </w:rPr>
        <w:t> </w:t>
      </w:r>
      <w:r>
        <w:rPr>
          <w:color w:val="231F20"/>
        </w:rPr>
        <w:t>electorales</w:t>
      </w:r>
      <w:r>
        <w:rPr>
          <w:color w:val="231F20"/>
          <w:spacing w:val="-37"/>
        </w:rPr>
        <w:t> </w:t>
      </w:r>
      <w:r>
        <w:rPr>
          <w:color w:val="231F20"/>
        </w:rPr>
        <w:t>mexiquenses</w:t>
      </w:r>
      <w:r>
        <w:rPr>
          <w:color w:val="231F20"/>
          <w:spacing w:val="-37"/>
        </w:rPr>
        <w:t> </w:t>
      </w:r>
      <w:r>
        <w:rPr>
          <w:color w:val="231F20"/>
        </w:rPr>
        <w:t>entre 1996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2006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notablemente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competidos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2009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adelante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cual- quiera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tres</w:t>
      </w:r>
      <w:r>
        <w:rPr>
          <w:color w:val="231F20"/>
          <w:spacing w:val="-16"/>
        </w:rPr>
        <w:t> </w:t>
      </w:r>
      <w:r>
        <w:rPr>
          <w:color w:val="231F20"/>
        </w:rPr>
        <w:t>ámbitos</w:t>
      </w:r>
      <w:r>
        <w:rPr>
          <w:color w:val="231F20"/>
          <w:spacing w:val="-16"/>
        </w:rPr>
        <w:t> </w:t>
      </w:r>
      <w:r>
        <w:rPr>
          <w:color w:val="231F20"/>
        </w:rPr>
        <w:t>considerados.</w:t>
      </w:r>
      <w:r>
        <w:rPr>
          <w:color w:val="231F20"/>
          <w:spacing w:val="-16"/>
        </w:rPr>
        <w:t> </w:t>
      </w:r>
      <w:r>
        <w:rPr>
          <w:color w:val="231F20"/>
        </w:rPr>
        <w:t>Estos</w:t>
      </w:r>
      <w:r>
        <w:rPr>
          <w:color w:val="231F20"/>
          <w:spacing w:val="-16"/>
        </w:rPr>
        <w:t> </w:t>
      </w:r>
      <w:r>
        <w:rPr>
          <w:color w:val="231F20"/>
        </w:rPr>
        <w:t>datos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importantes,</w:t>
      </w:r>
      <w:r>
        <w:rPr>
          <w:color w:val="231F20"/>
          <w:spacing w:val="-16"/>
        </w:rPr>
        <w:t> </w:t>
      </w:r>
      <w:r>
        <w:rPr>
          <w:color w:val="231F20"/>
        </w:rPr>
        <w:t>porque</w:t>
      </w:r>
      <w:r>
        <w:rPr>
          <w:color w:val="231F20"/>
          <w:spacing w:val="-16"/>
        </w:rPr>
        <w:t> </w:t>
      </w:r>
      <w:r>
        <w:rPr>
          <w:color w:val="231F20"/>
        </w:rPr>
        <w:t>demues- tran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entidad</w:t>
      </w:r>
      <w:r>
        <w:rPr>
          <w:color w:val="231F20"/>
          <w:spacing w:val="-3"/>
        </w:rPr>
        <w:t> </w:t>
      </w:r>
      <w:r>
        <w:rPr>
          <w:color w:val="231F20"/>
        </w:rPr>
        <w:t>federativa</w:t>
      </w:r>
      <w:r>
        <w:rPr>
          <w:color w:val="231F20"/>
          <w:spacing w:val="-3"/>
        </w:rPr>
        <w:t> </w:t>
      </w:r>
      <w:r>
        <w:rPr>
          <w:color w:val="231F20"/>
        </w:rPr>
        <w:t>donde,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partir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información</w:t>
      </w:r>
      <w:r>
        <w:rPr>
          <w:color w:val="231F20"/>
          <w:spacing w:val="-3"/>
        </w:rPr>
        <w:t> </w:t>
      </w:r>
      <w:r>
        <w:rPr>
          <w:color w:val="231F20"/>
        </w:rPr>
        <w:t>recabada</w:t>
      </w:r>
      <w:r>
        <w:rPr>
          <w:color w:val="231F20"/>
          <w:spacing w:val="-3"/>
        </w:rPr>
        <w:t> </w:t>
      </w:r>
      <w:r>
        <w:rPr>
          <w:color w:val="231F20"/>
        </w:rPr>
        <w:t>sobre</w:t>
      </w:r>
      <w:r>
        <w:rPr>
          <w:color w:val="231F20"/>
          <w:spacing w:val="-3"/>
        </w:rPr>
        <w:t> </w:t>
      </w:r>
      <w:r>
        <w:rPr>
          <w:color w:val="231F20"/>
        </w:rPr>
        <w:t>un asunto</w:t>
      </w:r>
      <w:r>
        <w:rPr>
          <w:color w:val="231F20"/>
          <w:spacing w:val="-29"/>
        </w:rPr>
        <w:t> </w:t>
      </w:r>
      <w:r>
        <w:rPr>
          <w:color w:val="231F20"/>
        </w:rPr>
        <w:t>crucial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distinguir</w:t>
      </w:r>
      <w:r>
        <w:rPr>
          <w:color w:val="231F20"/>
          <w:spacing w:val="-29"/>
        </w:rPr>
        <w:t> </w:t>
      </w:r>
      <w:r>
        <w:rPr>
          <w:color w:val="231F20"/>
        </w:rPr>
        <w:t>democracia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democracia,</w:t>
      </w:r>
      <w:r>
        <w:rPr>
          <w:color w:val="231F20"/>
          <w:spacing w:val="-29"/>
        </w:rPr>
        <w:t> </w:t>
      </w:r>
      <w:r>
        <w:rPr>
          <w:color w:val="231F20"/>
        </w:rPr>
        <w:t>habría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probabilidades 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hubiera</w:t>
      </w:r>
      <w:r>
        <w:rPr>
          <w:color w:val="231F20"/>
          <w:spacing w:val="-25"/>
        </w:rPr>
        <w:t> </w:t>
      </w:r>
      <w:r>
        <w:rPr>
          <w:color w:val="231F20"/>
        </w:rPr>
        <w:t>producido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transición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hay</w:t>
      </w:r>
      <w:r>
        <w:rPr>
          <w:color w:val="231F20"/>
          <w:spacing w:val="-25"/>
        </w:rPr>
        <w:t> </w:t>
      </w:r>
      <w:r>
        <w:rPr>
          <w:color w:val="231F20"/>
        </w:rPr>
        <w:t>evidencias</w:t>
      </w:r>
      <w:r>
        <w:rPr>
          <w:color w:val="231F20"/>
          <w:spacing w:val="-25"/>
        </w:rPr>
        <w:t> </w:t>
      </w:r>
      <w:r>
        <w:rPr>
          <w:color w:val="231F20"/>
        </w:rPr>
        <w:t>sólidas</w:t>
      </w:r>
      <w:r>
        <w:rPr>
          <w:color w:val="231F20"/>
          <w:spacing w:val="-25"/>
        </w:rPr>
        <w:t> </w:t>
      </w:r>
      <w:r>
        <w:rPr>
          <w:color w:val="231F20"/>
        </w:rPr>
        <w:t>que indican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contrario.</w:t>
      </w:r>
      <w:r>
        <w:rPr>
          <w:color w:val="231F20"/>
          <w:position w:val="7"/>
          <w:sz w:val="13"/>
        </w:rPr>
        <w:t>10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su</w:t>
      </w:r>
      <w:r>
        <w:rPr>
          <w:color w:val="231F20"/>
          <w:spacing w:val="-36"/>
        </w:rPr>
        <w:t> </w:t>
      </w:r>
      <w:r>
        <w:rPr>
          <w:color w:val="231F20"/>
        </w:rPr>
        <w:t>parte,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dos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spacing w:val="-36"/>
        </w:rPr>
        <w:t> </w:t>
      </w:r>
      <w:r>
        <w:rPr>
          <w:color w:val="231F20"/>
        </w:rPr>
        <w:t>relativos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representación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grupos</w:t>
      </w:r>
      <w:r>
        <w:rPr>
          <w:color w:val="231F20"/>
          <w:spacing w:val="-36"/>
        </w:rPr>
        <w:t> </w:t>
      </w:r>
      <w:r>
        <w:rPr>
          <w:color w:val="231F20"/>
        </w:rPr>
        <w:t>vulnerables tienen</w:t>
      </w:r>
      <w:r>
        <w:rPr>
          <w:color w:val="231F20"/>
          <w:spacing w:val="-32"/>
        </w:rPr>
        <w:t> </w:t>
      </w:r>
      <w:r>
        <w:rPr>
          <w:color w:val="231F20"/>
        </w:rPr>
        <w:t>promedios</w:t>
      </w:r>
      <w:r>
        <w:rPr>
          <w:color w:val="231F20"/>
          <w:spacing w:val="-32"/>
        </w:rPr>
        <w:t> </w:t>
      </w:r>
      <w:r>
        <w:rPr>
          <w:color w:val="231F20"/>
        </w:rPr>
        <w:t>regionales</w:t>
      </w:r>
      <w:r>
        <w:rPr>
          <w:color w:val="231F20"/>
          <w:spacing w:val="-32"/>
        </w:rPr>
        <w:t> </w:t>
      </w:r>
      <w:r>
        <w:rPr>
          <w:color w:val="231F20"/>
        </w:rPr>
        <w:t>bajos.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relativo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representación</w:t>
      </w:r>
      <w:r>
        <w:rPr>
          <w:color w:val="231F20"/>
          <w:spacing w:val="-32"/>
        </w:rPr>
        <w:t> </w:t>
      </w:r>
      <w:r>
        <w:rPr>
          <w:color w:val="231F20"/>
        </w:rPr>
        <w:t>femenina,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1.57</w:t>
      </w:r>
      <w:r>
        <w:rPr>
          <w:color w:val="231F20"/>
          <w:spacing w:val="-32"/>
        </w:rPr>
        <w:t> </w:t>
      </w:r>
      <w:r>
        <w:rPr>
          <w:color w:val="231F20"/>
        </w:rPr>
        <w:t>y no</w:t>
      </w:r>
      <w:r>
        <w:rPr>
          <w:color w:val="231F20"/>
          <w:spacing w:val="-9"/>
        </w:rPr>
        <w:t> </w:t>
      </w:r>
      <w:r>
        <w:rPr>
          <w:color w:val="231F20"/>
        </w:rPr>
        <w:t>obtuvo</w:t>
      </w:r>
      <w:r>
        <w:rPr>
          <w:color w:val="231F20"/>
          <w:spacing w:val="-9"/>
        </w:rPr>
        <w:t> </w:t>
      </w:r>
      <w:r>
        <w:rPr>
          <w:color w:val="231F20"/>
        </w:rPr>
        <w:t>calificación</w:t>
      </w:r>
      <w:r>
        <w:rPr>
          <w:color w:val="231F20"/>
          <w:spacing w:val="-9"/>
        </w:rPr>
        <w:t> </w:t>
      </w:r>
      <w:r>
        <w:rPr>
          <w:color w:val="231F20"/>
        </w:rPr>
        <w:t>alta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ninguna</w:t>
      </w:r>
      <w:r>
        <w:rPr>
          <w:color w:val="231F20"/>
          <w:spacing w:val="-9"/>
        </w:rPr>
        <w:t> </w:t>
      </w:r>
      <w:r>
        <w:rPr>
          <w:color w:val="231F20"/>
        </w:rPr>
        <w:t>entidad;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ocho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mediana</w:t>
      </w:r>
      <w:r>
        <w:rPr>
          <w:color w:val="231F20"/>
          <w:spacing w:val="-9"/>
        </w:rPr>
        <w:t> </w:t>
      </w:r>
      <w:r>
        <w:rPr>
          <w:color w:val="231F20"/>
        </w:rPr>
        <w:t>(entre</w:t>
      </w:r>
      <w:r>
        <w:rPr>
          <w:color w:val="231F20"/>
          <w:spacing w:val="-9"/>
        </w:rPr>
        <w:t> </w:t>
      </w:r>
      <w:r>
        <w:rPr>
          <w:color w:val="231F20"/>
        </w:rPr>
        <w:t>20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30% de</w:t>
      </w:r>
      <w:r>
        <w:rPr>
          <w:color w:val="231F20"/>
          <w:spacing w:val="-27"/>
        </w:rPr>
        <w:t> </w:t>
      </w:r>
      <w:r>
        <w:rPr>
          <w:color w:val="231F20"/>
        </w:rPr>
        <w:t>mujeres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legislaturas</w:t>
      </w:r>
      <w:r>
        <w:rPr>
          <w:color w:val="231F20"/>
          <w:spacing w:val="-27"/>
        </w:rPr>
        <w:t> </w:t>
      </w:r>
      <w:r>
        <w:rPr>
          <w:color w:val="231F20"/>
        </w:rPr>
        <w:t>locales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2010)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seis</w:t>
      </w:r>
      <w:r>
        <w:rPr>
          <w:color w:val="231F20"/>
          <w:spacing w:val="-27"/>
        </w:rPr>
        <w:t> </w:t>
      </w:r>
      <w:r>
        <w:rPr>
          <w:color w:val="231F20"/>
        </w:rPr>
        <w:t>baja</w:t>
      </w:r>
      <w:r>
        <w:rPr>
          <w:color w:val="231F20"/>
          <w:spacing w:val="-27"/>
        </w:rPr>
        <w:t> </w:t>
      </w:r>
      <w:r>
        <w:rPr>
          <w:color w:val="231F20"/>
        </w:rPr>
        <w:t>(menos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20%).</w:t>
      </w:r>
      <w:r>
        <w:rPr>
          <w:color w:val="231F20"/>
          <w:spacing w:val="-27"/>
        </w:rPr>
        <w:t> </w:t>
      </w:r>
      <w:r>
        <w:rPr>
          <w:color w:val="231F20"/>
        </w:rPr>
        <w:t>Acerca</w:t>
      </w:r>
      <w:r>
        <w:rPr>
          <w:color w:val="231F20"/>
          <w:spacing w:val="-27"/>
        </w:rPr>
        <w:t> </w:t>
      </w:r>
      <w:r>
        <w:rPr>
          <w:color w:val="231F20"/>
        </w:rPr>
        <w:t>de la</w:t>
      </w:r>
      <w:r>
        <w:rPr>
          <w:color w:val="231F20"/>
          <w:spacing w:val="-31"/>
        </w:rPr>
        <w:t> </w:t>
      </w:r>
      <w:r>
        <w:rPr>
          <w:color w:val="231F20"/>
        </w:rPr>
        <w:t>representación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indígenas,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lógicamente</w:t>
      </w:r>
      <w:r>
        <w:rPr>
          <w:color w:val="231F20"/>
          <w:spacing w:val="-31"/>
        </w:rPr>
        <w:t> </w:t>
      </w:r>
      <w:r>
        <w:rPr>
          <w:color w:val="231F20"/>
        </w:rPr>
        <w:t>considera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distinta</w:t>
      </w:r>
      <w:r>
        <w:rPr>
          <w:color w:val="231F20"/>
          <w:spacing w:val="-31"/>
        </w:rPr>
        <w:t> </w:t>
      </w:r>
      <w:r>
        <w:rPr>
          <w:color w:val="231F20"/>
        </w:rPr>
        <w:t>importancia</w:t>
      </w:r>
      <w:r>
        <w:rPr>
          <w:color w:val="231F20"/>
          <w:spacing w:val="-31"/>
        </w:rPr>
        <w:t> </w:t>
      </w:r>
      <w:r>
        <w:rPr>
          <w:color w:val="231F20"/>
        </w:rPr>
        <w:t>de este</w:t>
      </w:r>
      <w:r>
        <w:rPr>
          <w:color w:val="231F20"/>
          <w:spacing w:val="-8"/>
        </w:rPr>
        <w:t> </w:t>
      </w:r>
      <w:r>
        <w:rPr>
          <w:color w:val="231F20"/>
        </w:rPr>
        <w:t>grupo</w:t>
      </w:r>
      <w:r>
        <w:rPr>
          <w:color w:val="231F20"/>
          <w:spacing w:val="-8"/>
        </w:rPr>
        <w:t> </w:t>
      </w:r>
      <w:r>
        <w:rPr>
          <w:color w:val="231F20"/>
        </w:rPr>
        <w:t>étnico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entidades</w:t>
      </w:r>
      <w:r>
        <w:rPr>
          <w:color w:val="231F20"/>
          <w:spacing w:val="-8"/>
        </w:rPr>
        <w:t> </w:t>
      </w:r>
      <w:r>
        <w:rPr>
          <w:color w:val="231F20"/>
        </w:rPr>
        <w:t>estudiadas,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regional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todavía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menor,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1.36.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caso,</w:t>
      </w:r>
      <w:r>
        <w:rPr>
          <w:color w:val="231F20"/>
          <w:spacing w:val="-18"/>
        </w:rPr>
        <w:t> </w:t>
      </w:r>
      <w:r>
        <w:rPr>
          <w:color w:val="231F20"/>
        </w:rPr>
        <w:t>11</w:t>
      </w:r>
      <w:r>
        <w:rPr>
          <w:color w:val="231F20"/>
          <w:spacing w:val="-18"/>
        </w:rPr>
        <w:t> </w:t>
      </w:r>
      <w:r>
        <w:rPr>
          <w:color w:val="231F20"/>
        </w:rPr>
        <w:t>entidades</w:t>
      </w:r>
      <w:r>
        <w:rPr>
          <w:color w:val="231F20"/>
          <w:spacing w:val="-18"/>
        </w:rPr>
        <w:t> </w:t>
      </w:r>
      <w:r>
        <w:rPr>
          <w:color w:val="231F20"/>
        </w:rPr>
        <w:t>tienen</w:t>
      </w:r>
      <w:r>
        <w:rPr>
          <w:color w:val="231F20"/>
          <w:spacing w:val="-18"/>
        </w:rPr>
        <w:t> </w:t>
      </w:r>
      <w:r>
        <w:rPr>
          <w:color w:val="231F20"/>
        </w:rPr>
        <w:t>calificaciones</w:t>
      </w:r>
      <w:r>
        <w:rPr>
          <w:color w:val="231F20"/>
          <w:spacing w:val="-18"/>
        </w:rPr>
        <w:t> </w:t>
      </w:r>
      <w:r>
        <w:rPr>
          <w:color w:val="231F20"/>
        </w:rPr>
        <w:t>bajas,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intermedia</w:t>
      </w:r>
      <w:r>
        <w:rPr>
          <w:color w:val="231F20"/>
          <w:spacing w:val="-18"/>
        </w:rPr>
        <w:t> </w:t>
      </w:r>
      <w:r>
        <w:rPr>
          <w:color w:val="231F20"/>
        </w:rPr>
        <w:t>(Estado</w:t>
      </w:r>
      <w:r>
        <w:rPr>
          <w:color w:val="231F20"/>
          <w:spacing w:val="-18"/>
        </w:rPr>
        <w:t> </w:t>
      </w:r>
      <w:r>
        <w:rPr>
          <w:color w:val="231F20"/>
        </w:rPr>
        <w:t>de México)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altas:</w:t>
      </w:r>
      <w:r>
        <w:rPr>
          <w:color w:val="231F20"/>
          <w:spacing w:val="-28"/>
        </w:rPr>
        <w:t> </w:t>
      </w:r>
      <w:r>
        <w:rPr>
          <w:color w:val="231F20"/>
        </w:rPr>
        <w:t>Querétaro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Guanajuato.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  <w:r>
        <w:rPr/>
        <w:pict>
          <v:line style="position:absolute;mso-position-horizontal-relative:page;mso-position-vertical-relative:paragraph;z-index:4336;mso-wrap-distance-left:0;mso-wrap-distance-right:0" from="77.692902pt,18.261011pt" to="134.385902pt,18.26101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15"/>
          <w:position w:val="6"/>
          <w:sz w:val="10"/>
        </w:rPr>
        <w:t> </w:t>
      </w:r>
      <w:r>
        <w:rPr>
          <w:color w:val="231F20"/>
          <w:sz w:val="18"/>
        </w:rPr>
        <w:t>Determinar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entidades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federativas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mexicanas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producido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transición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democracia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es crucial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cualquier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estudio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pretenda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evaluar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democracia,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pues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teóricos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cons- picuos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respecto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sostienen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apropiado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aplicar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evaluación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regímenes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de- mocráticos.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(Lo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mismo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podría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decirse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cualquiera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dimensiones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ésta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divida,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especial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sobre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calidad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las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elecciones.)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argumento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claro: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varios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indicadores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tienen</w:t>
      </w:r>
      <w:r>
        <w:rPr>
          <w:color w:val="231F20"/>
          <w:spacing w:val="-12"/>
          <w:w w:val="95"/>
          <w:sz w:val="18"/>
        </w:rPr>
        <w:t> </w:t>
      </w:r>
      <w:r>
        <w:rPr>
          <w:color w:val="231F20"/>
          <w:w w:val="95"/>
          <w:sz w:val="18"/>
        </w:rPr>
        <w:t>significados </w:t>
      </w:r>
      <w:r>
        <w:rPr>
          <w:color w:val="231F20"/>
          <w:sz w:val="18"/>
        </w:rPr>
        <w:t>distintos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regímenes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democráticos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democráticos.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4"/>
          <w:sz w:val="18"/>
        </w:rPr>
        <w:t>Por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ejemplo,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apego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au- toridades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tiene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sentido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planteárselo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normatividad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vigente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ampara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competencia electoral,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pues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hecho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sistema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único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actúen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apegadas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derecho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no 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dato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avale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ni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siquiera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naturaleza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democrática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elección.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98"/>
          <w:footerReference w:type="default" r:id="rId9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445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48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50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52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55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57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tres</w:t>
      </w:r>
      <w:r>
        <w:rPr>
          <w:color w:val="231F20"/>
          <w:spacing w:val="-17"/>
        </w:rPr>
        <w:t> </w:t>
      </w:r>
      <w:r>
        <w:rPr>
          <w:color w:val="231F20"/>
        </w:rPr>
        <w:t>indicadores</w:t>
      </w:r>
      <w:r>
        <w:rPr>
          <w:color w:val="231F20"/>
          <w:spacing w:val="-17"/>
        </w:rPr>
        <w:t> </w:t>
      </w:r>
      <w:r>
        <w:rPr>
          <w:color w:val="231F20"/>
        </w:rPr>
        <w:t>seleccionados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medir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institutos</w:t>
      </w:r>
      <w:r>
        <w:rPr>
          <w:color w:val="231F20"/>
          <w:spacing w:val="-17"/>
        </w:rPr>
        <w:t> </w:t>
      </w:r>
      <w:r>
        <w:rPr>
          <w:color w:val="231F20"/>
        </w:rPr>
        <w:t>elec- torales</w:t>
      </w:r>
      <w:r>
        <w:rPr>
          <w:color w:val="231F20"/>
          <w:spacing w:val="-18"/>
        </w:rPr>
        <w:t> </w:t>
      </w:r>
      <w:r>
        <w:rPr>
          <w:color w:val="231F20"/>
        </w:rPr>
        <w:t>locales,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refieren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profesionalismo</w:t>
      </w:r>
      <w:r>
        <w:rPr>
          <w:color w:val="231F20"/>
          <w:spacing w:val="-18"/>
        </w:rPr>
        <w:t> </w:t>
      </w:r>
      <w:r>
        <w:rPr>
          <w:color w:val="231F20"/>
        </w:rPr>
        <w:t>(capacitación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Programa</w:t>
      </w:r>
      <w:r>
        <w:rPr>
          <w:color w:val="231F20"/>
          <w:spacing w:val="-18"/>
        </w:rPr>
        <w:t> </w:t>
      </w:r>
      <w:r>
        <w:rPr>
          <w:color w:val="231F20"/>
        </w:rPr>
        <w:t>de Resultados</w:t>
      </w:r>
      <w:r>
        <w:rPr>
          <w:color w:val="231F20"/>
          <w:spacing w:val="-30"/>
        </w:rPr>
        <w:t> </w:t>
      </w:r>
      <w:r>
        <w:rPr>
          <w:color w:val="231F20"/>
        </w:rPr>
        <w:t>Electorales</w:t>
      </w:r>
      <w:r>
        <w:rPr>
          <w:color w:val="231F20"/>
          <w:spacing w:val="-30"/>
        </w:rPr>
        <w:t> </w:t>
      </w:r>
      <w:r>
        <w:rPr>
          <w:color w:val="231F20"/>
        </w:rPr>
        <w:t>Preliminares,</w:t>
      </w:r>
      <w:r>
        <w:rPr>
          <w:color w:val="231F20"/>
          <w:spacing w:val="-30"/>
        </w:rPr>
        <w:t> </w:t>
      </w:r>
      <w:r>
        <w:rPr>
          <w:color w:val="231F20"/>
        </w:rPr>
        <w:t>prep)</w:t>
      </w:r>
      <w:r>
        <w:rPr>
          <w:color w:val="231F20"/>
          <w:spacing w:val="-30"/>
        </w:rPr>
        <w:t> </w:t>
      </w:r>
      <w:r>
        <w:rPr>
          <w:color w:val="231F20"/>
        </w:rPr>
        <w:t>tienen</w:t>
      </w:r>
      <w:r>
        <w:rPr>
          <w:color w:val="231F20"/>
          <w:spacing w:val="-30"/>
        </w:rPr>
        <w:t> </w:t>
      </w:r>
      <w:r>
        <w:rPr>
          <w:color w:val="231F20"/>
        </w:rPr>
        <w:t>promedios</w:t>
      </w:r>
      <w:r>
        <w:rPr>
          <w:color w:val="231F20"/>
          <w:spacing w:val="-30"/>
        </w:rPr>
        <w:t> </w:t>
      </w:r>
      <w:r>
        <w:rPr>
          <w:color w:val="231F20"/>
        </w:rPr>
        <w:t>regionales</w:t>
      </w:r>
      <w:r>
        <w:rPr>
          <w:color w:val="231F20"/>
          <w:spacing w:val="-30"/>
        </w:rPr>
        <w:t> </w:t>
      </w:r>
      <w:r>
        <w:rPr>
          <w:color w:val="231F20"/>
        </w:rPr>
        <w:t>altos,</w:t>
      </w:r>
      <w:r>
        <w:rPr>
          <w:color w:val="231F20"/>
          <w:spacing w:val="-30"/>
        </w:rPr>
        <w:t> </w:t>
      </w:r>
      <w:r>
        <w:rPr>
          <w:color w:val="231F20"/>
        </w:rPr>
        <w:t>mientras 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alude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apego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ley</w:t>
      </w:r>
      <w:r>
        <w:rPr>
          <w:color w:val="231F20"/>
          <w:spacing w:val="-23"/>
        </w:rPr>
        <w:t> </w:t>
      </w:r>
      <w:r>
        <w:rPr>
          <w:color w:val="231F20"/>
        </w:rPr>
        <w:t>(congruencia</w:t>
      </w:r>
      <w:r>
        <w:rPr>
          <w:color w:val="231F20"/>
          <w:spacing w:val="-23"/>
        </w:rPr>
        <w:t> </w:t>
      </w:r>
      <w:r>
        <w:rPr>
          <w:color w:val="231F20"/>
        </w:rPr>
        <w:t>legal)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intermedio.</w:t>
      </w:r>
      <w:r>
        <w:rPr>
          <w:color w:val="231F20"/>
          <w:spacing w:val="-23"/>
        </w:rPr>
        <w:t> </w:t>
      </w:r>
      <w:r>
        <w:rPr>
          <w:color w:val="231F20"/>
        </w:rPr>
        <w:t>Esto</w:t>
      </w:r>
      <w:r>
        <w:rPr>
          <w:color w:val="231F20"/>
          <w:spacing w:val="-23"/>
        </w:rPr>
        <w:t> </w:t>
      </w:r>
      <w:r>
        <w:rPr>
          <w:color w:val="231F20"/>
        </w:rPr>
        <w:t>corrobo- raría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hipótesis</w:t>
      </w:r>
      <w:r>
        <w:rPr>
          <w:color w:val="231F20"/>
          <w:spacing w:val="-15"/>
        </w:rPr>
        <w:t> </w:t>
      </w:r>
      <w:r>
        <w:rPr>
          <w:color w:val="231F20"/>
        </w:rPr>
        <w:t>mencionada,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sentido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profesionalismo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institutos electorales</w:t>
      </w:r>
      <w:r>
        <w:rPr>
          <w:color w:val="231F20"/>
          <w:spacing w:val="-29"/>
        </w:rPr>
        <w:t> </w:t>
      </w:r>
      <w:r>
        <w:rPr>
          <w:color w:val="231F20"/>
        </w:rPr>
        <w:t>locales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superior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imparcialidad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órganos</w:t>
      </w:r>
      <w:r>
        <w:rPr>
          <w:color w:val="231F20"/>
          <w:spacing w:val="-29"/>
        </w:rPr>
        <w:t> </w:t>
      </w:r>
      <w:r>
        <w:rPr>
          <w:color w:val="231F20"/>
        </w:rPr>
        <w:t>directivos.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indicador relativo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capacitación</w:t>
      </w:r>
      <w:r>
        <w:rPr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máxima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14</w:t>
      </w:r>
      <w:r>
        <w:rPr>
          <w:color w:val="231F20"/>
          <w:spacing w:val="-22"/>
        </w:rPr>
        <w:t> </w:t>
      </w:r>
      <w:r>
        <w:rPr>
          <w:color w:val="231F20"/>
        </w:rPr>
        <w:t>entidades</w:t>
      </w:r>
      <w:r>
        <w:rPr>
          <w:color w:val="231F20"/>
          <w:spacing w:val="-22"/>
        </w:rPr>
        <w:t> </w:t>
      </w:r>
      <w:r>
        <w:rPr>
          <w:color w:val="231F20"/>
        </w:rPr>
        <w:t>(por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 promedio</w:t>
      </w:r>
      <w:r>
        <w:rPr>
          <w:color w:val="231F20"/>
          <w:spacing w:val="-18"/>
        </w:rPr>
        <w:t> </w:t>
      </w:r>
      <w:r>
        <w:rPr>
          <w:color w:val="231F20"/>
        </w:rPr>
        <w:t>regional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3),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significa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todas</w:t>
      </w:r>
      <w:r>
        <w:rPr>
          <w:color w:val="231F20"/>
          <w:spacing w:val="-18"/>
        </w:rPr>
        <w:t> </w:t>
      </w:r>
      <w:r>
        <w:rPr>
          <w:color w:val="231F20"/>
        </w:rPr>
        <w:t>ellas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institutos</w:t>
      </w:r>
      <w:r>
        <w:rPr>
          <w:color w:val="231F20"/>
          <w:spacing w:val="-18"/>
        </w:rPr>
        <w:t> </w:t>
      </w:r>
      <w:r>
        <w:rPr>
          <w:color w:val="231F20"/>
        </w:rPr>
        <w:t>electorales capacitaron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95%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funcionarios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casilla</w:t>
      </w:r>
      <w:r>
        <w:rPr>
          <w:color w:val="231F20"/>
          <w:spacing w:val="-31"/>
        </w:rPr>
        <w:t> </w:t>
      </w:r>
      <w:r>
        <w:rPr>
          <w:color w:val="231F20"/>
        </w:rPr>
        <w:t>previstos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metas,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nor- malmente</w:t>
      </w:r>
      <w:r>
        <w:rPr>
          <w:color w:val="231F20"/>
          <w:spacing w:val="-33"/>
        </w:rPr>
        <w:t> </w:t>
      </w:r>
      <w:r>
        <w:rPr>
          <w:color w:val="231F20"/>
        </w:rPr>
        <w:t>sobrepasan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número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funcionarios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requieren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casillas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día</w:t>
      </w:r>
      <w:r>
        <w:rPr>
          <w:color w:val="231F20"/>
          <w:spacing w:val="-33"/>
        </w:rPr>
        <w:t> </w:t>
      </w:r>
      <w:r>
        <w:rPr>
          <w:color w:val="231F20"/>
        </w:rPr>
        <w:t>de la</w:t>
      </w:r>
      <w:r>
        <w:rPr>
          <w:color w:val="231F20"/>
          <w:spacing w:val="-23"/>
        </w:rPr>
        <w:t> </w:t>
      </w:r>
      <w:r>
        <w:rPr>
          <w:color w:val="231F20"/>
        </w:rPr>
        <w:t>elección.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cuanto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prep,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regional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2.64,</w:t>
      </w:r>
      <w:r>
        <w:rPr>
          <w:color w:val="231F20"/>
          <w:spacing w:val="-23"/>
        </w:rPr>
        <w:t> </w:t>
      </w:r>
      <w:r>
        <w:rPr>
          <w:color w:val="231F20"/>
        </w:rPr>
        <w:t>puesto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11</w:t>
      </w:r>
      <w:r>
        <w:rPr>
          <w:color w:val="231F20"/>
          <w:spacing w:val="-23"/>
        </w:rPr>
        <w:t> </w:t>
      </w:r>
      <w:r>
        <w:rPr>
          <w:color w:val="231F20"/>
        </w:rPr>
        <w:t>entidades </w:t>
      </w:r>
      <w:r>
        <w:rPr>
          <w:color w:val="231F20"/>
          <w:w w:val="95"/>
        </w:rPr>
        <w:t>federativas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máxima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(3: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presenta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fallos),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Nayarit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intermedia </w:t>
      </w:r>
      <w:r>
        <w:rPr>
          <w:color w:val="231F20"/>
        </w:rPr>
        <w:t>(2: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fallos</w:t>
      </w:r>
      <w:r>
        <w:rPr>
          <w:color w:val="231F20"/>
          <w:spacing w:val="-24"/>
        </w:rPr>
        <w:t> </w:t>
      </w:r>
      <w:r>
        <w:rPr>
          <w:color w:val="231F20"/>
        </w:rPr>
        <w:t>menores),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San</w:t>
      </w:r>
      <w:r>
        <w:rPr>
          <w:color w:val="231F20"/>
          <w:spacing w:val="-24"/>
        </w:rPr>
        <w:t> </w:t>
      </w:r>
      <w:r>
        <w:rPr>
          <w:color w:val="231F20"/>
        </w:rPr>
        <w:t>Luis</w:t>
      </w:r>
      <w:r>
        <w:rPr>
          <w:color w:val="231F20"/>
          <w:spacing w:val="-24"/>
        </w:rPr>
        <w:t> </w:t>
      </w:r>
      <w:r>
        <w:rPr>
          <w:color w:val="231F20"/>
        </w:rPr>
        <w:t>Potosí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Tlaxcala</w:t>
      </w:r>
      <w:r>
        <w:rPr>
          <w:color w:val="231F20"/>
          <w:spacing w:val="-24"/>
        </w:rPr>
        <w:t> </w:t>
      </w:r>
      <w:r>
        <w:rPr>
          <w:color w:val="231F20"/>
        </w:rPr>
        <w:t>son</w:t>
      </w:r>
      <w:r>
        <w:rPr>
          <w:color w:val="231F20"/>
          <w:spacing w:val="-24"/>
        </w:rPr>
        <w:t> </w:t>
      </w:r>
      <w:r>
        <w:rPr>
          <w:color w:val="231F20"/>
        </w:rPr>
        <w:t>bajas</w:t>
      </w:r>
      <w:r>
        <w:rPr>
          <w:color w:val="231F20"/>
          <w:spacing w:val="-24"/>
        </w:rPr>
        <w:t> </w:t>
      </w:r>
      <w:r>
        <w:rPr>
          <w:color w:val="231F20"/>
        </w:rPr>
        <w:t>(1:</w:t>
      </w:r>
      <w:r>
        <w:rPr>
          <w:color w:val="231F20"/>
          <w:spacing w:val="-24"/>
        </w:rPr>
        <w:t> </w:t>
      </w:r>
      <w:r>
        <w:rPr>
          <w:color w:val="231F20"/>
        </w:rPr>
        <w:t>suspensión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im- pugnaciones).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parte,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promedio</w:t>
      </w:r>
      <w:r>
        <w:rPr>
          <w:color w:val="231F20"/>
          <w:spacing w:val="-25"/>
        </w:rPr>
        <w:t> </w:t>
      </w:r>
      <w:r>
        <w:rPr>
          <w:color w:val="231F20"/>
        </w:rPr>
        <w:t>regional</w:t>
      </w:r>
      <w:r>
        <w:rPr>
          <w:color w:val="231F20"/>
          <w:spacing w:val="-25"/>
        </w:rPr>
        <w:t> </w:t>
      </w:r>
      <w:r>
        <w:rPr>
          <w:color w:val="231F20"/>
        </w:rPr>
        <w:t>intermedio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congruencia legal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institutos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(2.29),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debe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que,</w:t>
      </w:r>
      <w:r>
        <w:rPr>
          <w:color w:val="231F20"/>
          <w:spacing w:val="-21"/>
        </w:rPr>
        <w:t> </w:t>
      </w:r>
      <w:r>
        <w:rPr>
          <w:color w:val="231F20"/>
        </w:rPr>
        <w:t>durante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año</w:t>
      </w:r>
      <w:r>
        <w:rPr>
          <w:color w:val="231F20"/>
          <w:spacing w:val="-21"/>
        </w:rPr>
        <w:t> </w:t>
      </w:r>
      <w:r>
        <w:rPr>
          <w:color w:val="231F20"/>
        </w:rPr>
        <w:t>electoral</w:t>
      </w:r>
      <w:r>
        <w:rPr>
          <w:color w:val="231F20"/>
          <w:spacing w:val="-21"/>
        </w:rPr>
        <w:t> </w:t>
      </w:r>
      <w:r>
        <w:rPr>
          <w:color w:val="231F20"/>
        </w:rPr>
        <w:t>previo</w:t>
      </w:r>
      <w:r>
        <w:rPr>
          <w:color w:val="231F20"/>
          <w:spacing w:val="-21"/>
        </w:rPr>
        <w:t> </w:t>
      </w:r>
      <w:r>
        <w:rPr>
          <w:color w:val="231F20"/>
        </w:rPr>
        <w:t>a 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gobernador,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siete</w:t>
      </w:r>
      <w:r>
        <w:rPr>
          <w:color w:val="231F20"/>
          <w:spacing w:val="-27"/>
        </w:rPr>
        <w:t> </w:t>
      </w:r>
      <w:r>
        <w:rPr>
          <w:color w:val="231F20"/>
        </w:rPr>
        <w:t>entidades</w:t>
      </w:r>
      <w:r>
        <w:rPr>
          <w:color w:val="231F20"/>
          <w:spacing w:val="-27"/>
        </w:rPr>
        <w:t> </w:t>
      </w:r>
      <w:r>
        <w:rPr>
          <w:color w:val="231F20"/>
        </w:rPr>
        <w:t>federativas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porcentaje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acuerdos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consejos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revocados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tribunales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locales,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relación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por- </w:t>
      </w:r>
      <w:r>
        <w:rPr>
          <w:color w:val="231F20"/>
        </w:rPr>
        <w:t>centaje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acuerdos</w:t>
      </w:r>
      <w:r>
        <w:rPr>
          <w:color w:val="231F20"/>
          <w:spacing w:val="-32"/>
        </w:rPr>
        <w:t> </w:t>
      </w:r>
      <w:r>
        <w:rPr>
          <w:color w:val="231F20"/>
        </w:rPr>
        <w:t>impugnados,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menor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15%</w:t>
      </w:r>
      <w:r>
        <w:rPr>
          <w:color w:val="231F20"/>
          <w:spacing w:val="-32"/>
        </w:rPr>
        <w:t> </w:t>
      </w:r>
      <w:r>
        <w:rPr>
          <w:color w:val="231F20"/>
        </w:rPr>
        <w:t>(lo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traduce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calificación de</w:t>
      </w:r>
      <w:r>
        <w:rPr>
          <w:color w:val="231F20"/>
          <w:spacing w:val="-12"/>
        </w:rPr>
        <w:t> </w:t>
      </w:r>
      <w:r>
        <w:rPr>
          <w:color w:val="231F20"/>
        </w:rPr>
        <w:t>3),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cuatro</w:t>
      </w:r>
      <w:r>
        <w:rPr>
          <w:color w:val="231F20"/>
          <w:spacing w:val="-12"/>
        </w:rPr>
        <w:t> </w:t>
      </w:r>
      <w:r>
        <w:rPr>
          <w:color w:val="231F20"/>
        </w:rPr>
        <w:t>estados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15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30%</w:t>
      </w:r>
      <w:r>
        <w:rPr>
          <w:color w:val="231F20"/>
          <w:spacing w:val="-12"/>
        </w:rPr>
        <w:t> </w:t>
      </w:r>
      <w:r>
        <w:rPr>
          <w:color w:val="231F20"/>
        </w:rPr>
        <w:t>(calificación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2)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tres</w:t>
      </w:r>
      <w:r>
        <w:rPr>
          <w:color w:val="231F20"/>
          <w:spacing w:val="-12"/>
        </w:rPr>
        <w:t> </w:t>
      </w:r>
      <w:r>
        <w:rPr>
          <w:color w:val="231F20"/>
        </w:rPr>
        <w:t>restantes es</w:t>
      </w:r>
      <w:r>
        <w:rPr>
          <w:color w:val="231F20"/>
          <w:spacing w:val="-27"/>
        </w:rPr>
        <w:t> </w:t>
      </w:r>
      <w:r>
        <w:rPr>
          <w:color w:val="231F20"/>
        </w:rPr>
        <w:t>superior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30%</w:t>
      </w:r>
      <w:r>
        <w:rPr>
          <w:color w:val="231F20"/>
          <w:spacing w:val="-27"/>
        </w:rPr>
        <w:t> </w:t>
      </w:r>
      <w:r>
        <w:rPr>
          <w:color w:val="231F20"/>
        </w:rPr>
        <w:t>(calificación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1).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estados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calificaciones</w:t>
      </w:r>
      <w:r>
        <w:rPr>
          <w:color w:val="231F20"/>
          <w:spacing w:val="-27"/>
        </w:rPr>
        <w:t> </w:t>
      </w:r>
      <w:r>
        <w:rPr>
          <w:color w:val="231F20"/>
        </w:rPr>
        <w:t>intermedias son</w:t>
      </w:r>
      <w:r>
        <w:rPr>
          <w:color w:val="231F20"/>
          <w:spacing w:val="-35"/>
        </w:rPr>
        <w:t> </w:t>
      </w:r>
      <w:r>
        <w:rPr>
          <w:color w:val="231F20"/>
        </w:rPr>
        <w:t>Michoacán,</w:t>
      </w:r>
      <w:r>
        <w:rPr>
          <w:color w:val="231F20"/>
          <w:spacing w:val="-35"/>
        </w:rPr>
        <w:t> </w:t>
      </w:r>
      <w:r>
        <w:rPr>
          <w:color w:val="231F20"/>
        </w:rPr>
        <w:t>Querétaro,</w:t>
      </w:r>
      <w:r>
        <w:rPr>
          <w:color w:val="231F20"/>
          <w:spacing w:val="-35"/>
        </w:rPr>
        <w:t> </w:t>
      </w:r>
      <w:r>
        <w:rPr>
          <w:color w:val="231F20"/>
        </w:rPr>
        <w:t>Aguascalientes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México,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tanto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tres</w:t>
      </w:r>
      <w:r>
        <w:rPr>
          <w:color w:val="231F20"/>
          <w:spacing w:val="-35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calificaciones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bajas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Puebla,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Tlaxcala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Hidalgo.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cuanto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apego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legalidad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congruencia</w:t>
      </w:r>
      <w:r>
        <w:rPr>
          <w:color w:val="231F20"/>
          <w:spacing w:val="-22"/>
        </w:rPr>
        <w:t> </w:t>
      </w:r>
      <w:r>
        <w:rPr>
          <w:color w:val="231F20"/>
        </w:rPr>
        <w:t>legal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tribunales</w:t>
      </w:r>
      <w:r>
        <w:rPr>
          <w:color w:val="231F20"/>
          <w:spacing w:val="-22"/>
        </w:rPr>
        <w:t> </w:t>
      </w:r>
      <w:r>
        <w:rPr>
          <w:color w:val="231F20"/>
        </w:rPr>
        <w:t>electorales</w:t>
      </w:r>
      <w:r>
        <w:rPr>
          <w:color w:val="231F20"/>
          <w:w w:val="92"/>
        </w:rPr>
        <w:t> </w:t>
      </w:r>
      <w:r>
        <w:rPr>
          <w:color w:val="231F20"/>
        </w:rPr>
        <w:t>locales,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mide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través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porcentaje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acuerdos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tribunal</w:t>
      </w:r>
      <w:r>
        <w:rPr>
          <w:color w:val="231F20"/>
          <w:spacing w:val="-37"/>
        </w:rPr>
        <w:t> </w:t>
      </w:r>
      <w:r>
        <w:rPr>
          <w:color w:val="231F20"/>
        </w:rPr>
        <w:t>electoral</w:t>
      </w:r>
      <w:r>
        <w:rPr>
          <w:color w:val="231F20"/>
          <w:spacing w:val="-37"/>
        </w:rPr>
        <w:t> </w:t>
      </w:r>
      <w:r>
        <w:rPr>
          <w:color w:val="231F20"/>
        </w:rPr>
        <w:t>local</w:t>
      </w:r>
      <w:r>
        <w:rPr>
          <w:color w:val="231F20"/>
          <w:spacing w:val="-37"/>
        </w:rPr>
        <w:t> </w:t>
      </w:r>
      <w:r>
        <w:rPr>
          <w:color w:val="231F20"/>
        </w:rPr>
        <w:t>revocados</w:t>
      </w:r>
      <w:r>
        <w:rPr>
          <w:color w:val="231F20"/>
          <w:w w:val="93"/>
        </w:rPr>
        <w:t> </w:t>
      </w:r>
      <w:r>
        <w:rPr>
          <w:color w:val="231F20"/>
        </w:rPr>
        <w:t>por 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del </w:t>
      </w:r>
      <w:r>
        <w:rPr>
          <w:color w:val="231F20"/>
          <w:spacing w:val="-3"/>
        </w:rPr>
        <w:t>Poder </w:t>
      </w:r>
      <w:r>
        <w:rPr>
          <w:color w:val="231F20"/>
        </w:rPr>
        <w:t>Judicial de la Federación </w:t>
      </w:r>
      <w:r>
        <w:rPr>
          <w:color w:val="231F20"/>
          <w:spacing w:val="2"/>
        </w:rPr>
        <w:t>(tepjf), </w:t>
      </w:r>
      <w:r>
        <w:rPr>
          <w:color w:val="231F20"/>
        </w:rPr>
        <w:t>en</w:t>
      </w:r>
      <w:r>
        <w:rPr>
          <w:color w:val="231F20"/>
          <w:spacing w:val="25"/>
        </w:rPr>
        <w:t> </w:t>
      </w:r>
      <w:r>
        <w:rPr>
          <w:color w:val="231F20"/>
        </w:rPr>
        <w:t>relación</w:t>
      </w:r>
      <w:r>
        <w:rPr>
          <w:color w:val="231F20"/>
          <w:spacing w:val="2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porcentaje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acuerdos</w:t>
      </w:r>
      <w:r>
        <w:rPr>
          <w:color w:val="231F20"/>
          <w:spacing w:val="-8"/>
        </w:rPr>
        <w:t> </w:t>
      </w:r>
      <w:r>
        <w:rPr>
          <w:color w:val="231F20"/>
        </w:rPr>
        <w:t>impugnados,</w:t>
      </w:r>
      <w:r>
        <w:rPr>
          <w:color w:val="231F20"/>
          <w:spacing w:val="-8"/>
        </w:rPr>
        <w:t> </w:t>
      </w:r>
      <w:r>
        <w:rPr>
          <w:color w:val="231F20"/>
        </w:rPr>
        <w:t>durante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año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spacing w:val="-8"/>
        </w:rPr>
        <w:t> </w:t>
      </w:r>
      <w:r>
        <w:rPr>
          <w:color w:val="231F20"/>
        </w:rPr>
        <w:t>previo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elección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w w:val="91"/>
        </w:rPr>
        <w:t> </w:t>
      </w:r>
      <w:r>
        <w:rPr>
          <w:color w:val="231F20"/>
        </w:rPr>
        <w:t>gobernador.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</w:rPr>
        <w:t>respecto,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promedio</w:t>
      </w:r>
      <w:r>
        <w:rPr>
          <w:color w:val="231F20"/>
          <w:spacing w:val="-4"/>
        </w:rPr>
        <w:t> </w:t>
      </w:r>
      <w:r>
        <w:rPr>
          <w:color w:val="231F20"/>
        </w:rPr>
        <w:t>regional,</w:t>
      </w:r>
      <w:r>
        <w:rPr>
          <w:color w:val="231F20"/>
          <w:spacing w:val="-4"/>
        </w:rPr>
        <w:t> </w:t>
      </w:r>
      <w:r>
        <w:rPr>
          <w:color w:val="231F20"/>
        </w:rPr>
        <w:t>relativo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sólo</w:t>
      </w:r>
      <w:r>
        <w:rPr>
          <w:color w:val="231F20"/>
          <w:spacing w:val="-4"/>
        </w:rPr>
        <w:t> </w:t>
      </w:r>
      <w:r>
        <w:rPr>
          <w:color w:val="231F20"/>
        </w:rPr>
        <w:t>11</w:t>
      </w:r>
      <w:r>
        <w:rPr>
          <w:color w:val="231F20"/>
          <w:spacing w:val="-4"/>
        </w:rPr>
        <w:t> </w:t>
      </w:r>
      <w:r>
        <w:rPr>
          <w:color w:val="231F20"/>
        </w:rPr>
        <w:t>entidades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14 contempladas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libro,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2.73</w:t>
      </w:r>
      <w:r>
        <w:rPr>
          <w:color w:val="231F20"/>
          <w:spacing w:val="-32"/>
        </w:rPr>
        <w:t> </w:t>
      </w:r>
      <w:r>
        <w:rPr>
          <w:color w:val="231F20"/>
        </w:rPr>
        <w:t>(nivel</w:t>
      </w:r>
      <w:r>
        <w:rPr>
          <w:color w:val="231F20"/>
          <w:spacing w:val="-32"/>
        </w:rPr>
        <w:t> </w:t>
      </w:r>
      <w:r>
        <w:rPr>
          <w:color w:val="231F20"/>
        </w:rPr>
        <w:t>alto);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procede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ocho</w:t>
      </w:r>
      <w:r>
        <w:rPr>
          <w:color w:val="231F20"/>
          <w:spacing w:val="-32"/>
        </w:rPr>
        <w:t> </w:t>
      </w:r>
      <w:r>
        <w:rPr>
          <w:color w:val="231F20"/>
        </w:rPr>
        <w:t>calificaciones</w:t>
      </w:r>
      <w:r>
        <w:rPr>
          <w:color w:val="231F20"/>
          <w:spacing w:val="-32"/>
        </w:rPr>
        <w:t> </w:t>
      </w:r>
      <w:r>
        <w:rPr>
          <w:color w:val="231F20"/>
        </w:rPr>
        <w:t>altas</w:t>
      </w:r>
      <w:r>
        <w:rPr>
          <w:color w:val="231F20"/>
          <w:w w:val="91"/>
        </w:rPr>
        <w:t> </w:t>
      </w:r>
      <w:r>
        <w:rPr>
          <w:color w:val="231F20"/>
        </w:rPr>
        <w:t>(3:</w:t>
      </w:r>
      <w:r>
        <w:rPr>
          <w:color w:val="231F20"/>
          <w:spacing w:val="-22"/>
        </w:rPr>
        <w:t> </w:t>
      </w:r>
      <w:r>
        <w:rPr>
          <w:color w:val="231F20"/>
        </w:rPr>
        <w:t>menos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15%)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tres</w:t>
      </w:r>
      <w:r>
        <w:rPr>
          <w:color w:val="231F20"/>
          <w:spacing w:val="-22"/>
        </w:rPr>
        <w:t> </w:t>
      </w:r>
      <w:r>
        <w:rPr>
          <w:color w:val="231F20"/>
        </w:rPr>
        <w:t>intermedias</w:t>
      </w:r>
      <w:r>
        <w:rPr>
          <w:color w:val="231F20"/>
          <w:spacing w:val="-22"/>
        </w:rPr>
        <w:t> </w:t>
      </w:r>
      <w:r>
        <w:rPr>
          <w:color w:val="231F20"/>
        </w:rPr>
        <w:t>(2: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15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30%):</w:t>
      </w:r>
      <w:r>
        <w:rPr>
          <w:color w:val="231F20"/>
          <w:spacing w:val="-22"/>
        </w:rPr>
        <w:t> </w:t>
      </w:r>
      <w:r>
        <w:rPr>
          <w:color w:val="231F20"/>
        </w:rPr>
        <w:t>Colima,</w:t>
      </w:r>
      <w:r>
        <w:rPr>
          <w:color w:val="231F20"/>
          <w:spacing w:val="-22"/>
        </w:rPr>
        <w:t> </w:t>
      </w:r>
      <w:r>
        <w:rPr>
          <w:color w:val="231F20"/>
        </w:rPr>
        <w:t>Querétaro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Puebla.</w:t>
      </w:r>
      <w:r>
        <w:rPr>
          <w:color w:val="231F20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situación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presenta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comparar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cifras</w:t>
      </w:r>
      <w:r>
        <w:rPr>
          <w:color w:val="231F20"/>
          <w:spacing w:val="-36"/>
        </w:rPr>
        <w:t> </w:t>
      </w:r>
      <w:r>
        <w:rPr>
          <w:color w:val="231F20"/>
        </w:rPr>
        <w:t>relativas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cuatro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w w:val="86"/>
        </w:rPr>
        <w:t> </w:t>
      </w:r>
      <w:r>
        <w:rPr>
          <w:color w:val="231F20"/>
          <w:w w:val="95"/>
        </w:rPr>
        <w:t>seleccionados para medir el comportamiento de las instituciones electorales locales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siguiente.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entidades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calificaciones</w:t>
      </w:r>
      <w:r>
        <w:rPr>
          <w:color w:val="231F20"/>
          <w:spacing w:val="-27"/>
        </w:rPr>
        <w:t> </w:t>
      </w:r>
      <w:r>
        <w:rPr>
          <w:color w:val="231F20"/>
        </w:rPr>
        <w:t>obtenidas</w:t>
      </w:r>
      <w:r>
        <w:rPr>
          <w:color w:val="231F20"/>
          <w:spacing w:val="-27"/>
        </w:rPr>
        <w:t> </w:t>
      </w:r>
      <w:r>
        <w:rPr>
          <w:color w:val="231F20"/>
        </w:rPr>
        <w:t>siempre</w:t>
      </w:r>
      <w:r>
        <w:rPr>
          <w:color w:val="231F20"/>
          <w:spacing w:val="-27"/>
        </w:rPr>
        <w:t> </w:t>
      </w:r>
      <w:r>
        <w:rPr>
          <w:color w:val="231F20"/>
        </w:rPr>
        <w:t>fueron</w:t>
      </w:r>
      <w:r>
        <w:rPr>
          <w:color w:val="231F20"/>
          <w:spacing w:val="-27"/>
        </w:rPr>
        <w:t> </w:t>
      </w:r>
      <w:r>
        <w:rPr>
          <w:color w:val="231F20"/>
        </w:rPr>
        <w:t>altas</w:t>
      </w:r>
      <w:r>
        <w:rPr>
          <w:color w:val="231F20"/>
          <w:spacing w:val="-27"/>
        </w:rPr>
        <w:t> </w:t>
      </w:r>
      <w:r>
        <w:rPr>
          <w:color w:val="231F20"/>
        </w:rPr>
        <w:t>(si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w w:val="97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último</w:t>
      </w:r>
      <w:r>
        <w:rPr>
          <w:color w:val="231F20"/>
          <w:spacing w:val="-23"/>
        </w:rPr>
        <w:t> </w:t>
      </w:r>
      <w:r>
        <w:rPr>
          <w:color w:val="231F20"/>
        </w:rPr>
        <w:t>caso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consiguió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relativa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tribunal</w:t>
      </w:r>
      <w:r>
        <w:rPr>
          <w:color w:val="231F20"/>
          <w:spacing w:val="-23"/>
        </w:rPr>
        <w:t> </w:t>
      </w:r>
      <w:r>
        <w:rPr>
          <w:color w:val="231F20"/>
        </w:rPr>
        <w:t>electoral):</w:t>
      </w:r>
      <w:r>
        <w:rPr>
          <w:color w:val="231F20"/>
          <w:spacing w:val="-23"/>
        </w:rPr>
        <w:t> </w:t>
      </w:r>
      <w:r>
        <w:rPr>
          <w:color w:val="231F20"/>
        </w:rPr>
        <w:t>Distrito</w:t>
      </w:r>
      <w:r>
        <w:rPr>
          <w:color w:val="231F20"/>
          <w:spacing w:val="-23"/>
        </w:rPr>
        <w:t> </w:t>
      </w:r>
      <w:r>
        <w:rPr>
          <w:color w:val="231F20"/>
        </w:rPr>
        <w:t>Federal,</w:t>
      </w:r>
      <w:r>
        <w:rPr>
          <w:color w:val="231F20"/>
          <w:spacing w:val="-23"/>
        </w:rPr>
        <w:t> </w:t>
      </w:r>
      <w:r>
        <w:rPr>
          <w:color w:val="231F20"/>
        </w:rPr>
        <w:t>Mo-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relos,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Guanajuato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Jalisco.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siete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estados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calificaciones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son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altas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excepción</w:t>
      </w:r>
      <w:r>
        <w:rPr>
          <w:color w:val="231F20"/>
          <w:w w:val="95"/>
        </w:rPr>
        <w:t> </w:t>
      </w:r>
      <w:r>
        <w:rPr>
          <w:color w:val="231F20"/>
        </w:rPr>
        <w:t>(señalada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paréntesis):</w:t>
      </w:r>
      <w:r>
        <w:rPr>
          <w:color w:val="231F20"/>
          <w:spacing w:val="-16"/>
        </w:rPr>
        <w:t> </w:t>
      </w:r>
      <w:r>
        <w:rPr>
          <w:color w:val="231F20"/>
        </w:rPr>
        <w:t>Nayarit</w:t>
      </w:r>
      <w:r>
        <w:rPr>
          <w:color w:val="231F20"/>
          <w:spacing w:val="-16"/>
        </w:rPr>
        <w:t> </w:t>
      </w:r>
      <w:r>
        <w:rPr>
          <w:color w:val="231F20"/>
        </w:rPr>
        <w:t>(con</w:t>
      </w:r>
      <w:r>
        <w:rPr>
          <w:color w:val="231F20"/>
          <w:spacing w:val="-16"/>
        </w:rPr>
        <w:t> </w:t>
      </w:r>
      <w:r>
        <w:rPr>
          <w:color w:val="231F20"/>
        </w:rPr>
        <w:t>2</w:t>
      </w:r>
      <w:r>
        <w:rPr>
          <w:color w:val="231F20"/>
          <w:spacing w:val="-16"/>
        </w:rPr>
        <w:t> </w:t>
      </w:r>
      <w:r>
        <w:rPr>
          <w:color w:val="231F20"/>
        </w:rPr>
        <w:t>respecto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prep),</w:t>
      </w:r>
      <w:r>
        <w:rPr>
          <w:color w:val="231F20"/>
          <w:spacing w:val="-16"/>
        </w:rPr>
        <w:t> </w:t>
      </w:r>
      <w:r>
        <w:rPr>
          <w:color w:val="231F20"/>
        </w:rPr>
        <w:t>Michoacán</w:t>
      </w:r>
      <w:r>
        <w:rPr>
          <w:color w:val="231F20"/>
          <w:spacing w:val="-16"/>
        </w:rPr>
        <w:t> </w:t>
      </w:r>
      <w:r>
        <w:rPr>
          <w:color w:val="231F20"/>
        </w:rPr>
        <w:t>(2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apego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w w:val="91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ley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iee,</w:t>
      </w:r>
      <w:r>
        <w:rPr>
          <w:color w:val="231F20"/>
          <w:spacing w:val="-15"/>
        </w:rPr>
        <w:t> </w:t>
      </w:r>
      <w:r>
        <w:rPr>
          <w:color w:val="231F20"/>
        </w:rPr>
        <w:t>si</w:t>
      </w:r>
      <w:r>
        <w:rPr>
          <w:color w:val="231F20"/>
          <w:spacing w:val="-15"/>
        </w:rPr>
        <w:t> </w:t>
      </w:r>
      <w:r>
        <w:rPr>
          <w:color w:val="231F20"/>
        </w:rPr>
        <w:t>bien</w:t>
      </w:r>
      <w:r>
        <w:rPr>
          <w:color w:val="231F20"/>
          <w:spacing w:val="-15"/>
        </w:rPr>
        <w:t> </w:t>
      </w:r>
      <w:r>
        <w:rPr>
          <w:color w:val="231F20"/>
        </w:rPr>
        <w:t>falta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dato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tee),</w:t>
      </w:r>
      <w:r>
        <w:rPr>
          <w:color w:val="231F20"/>
          <w:spacing w:val="-15"/>
        </w:rPr>
        <w:t> </w:t>
      </w:r>
      <w:r>
        <w:rPr>
          <w:color w:val="231F20"/>
        </w:rPr>
        <w:t>San</w:t>
      </w:r>
      <w:r>
        <w:rPr>
          <w:color w:val="231F20"/>
          <w:spacing w:val="-15"/>
        </w:rPr>
        <w:t> </w:t>
      </w:r>
      <w:r>
        <w:rPr>
          <w:color w:val="231F20"/>
        </w:rPr>
        <w:t>Luis</w:t>
      </w:r>
      <w:r>
        <w:rPr>
          <w:color w:val="231F20"/>
          <w:spacing w:val="-15"/>
        </w:rPr>
        <w:t> </w:t>
      </w:r>
      <w:r>
        <w:rPr>
          <w:color w:val="231F20"/>
        </w:rPr>
        <w:t>Potosí</w:t>
      </w:r>
      <w:r>
        <w:rPr>
          <w:color w:val="231F20"/>
          <w:spacing w:val="-15"/>
        </w:rPr>
        <w:t> </w:t>
      </w:r>
      <w:r>
        <w:rPr>
          <w:color w:val="231F20"/>
        </w:rPr>
        <w:t>(1</w:t>
      </w:r>
      <w:r>
        <w:rPr>
          <w:color w:val="231F20"/>
          <w:spacing w:val="-15"/>
        </w:rPr>
        <w:t> </w:t>
      </w:r>
      <w:r>
        <w:rPr>
          <w:color w:val="231F20"/>
        </w:rPr>
        <w:t>respecto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prep),</w:t>
      </w:r>
      <w:r>
        <w:rPr>
          <w:color w:val="231F20"/>
          <w:spacing w:val="-15"/>
        </w:rPr>
        <w:t> </w:t>
      </w:r>
      <w:r>
        <w:rPr>
          <w:color w:val="231F20"/>
        </w:rPr>
        <w:t>Colima</w:t>
      </w:r>
      <w:r>
        <w:rPr>
          <w:color w:val="231F20"/>
          <w:w w:val="97"/>
        </w:rPr>
        <w:t> </w:t>
      </w:r>
      <w:r>
        <w:rPr>
          <w:color w:val="231F20"/>
        </w:rPr>
        <w:t>(2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dato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tee),</w:t>
      </w:r>
      <w:r>
        <w:rPr>
          <w:color w:val="231F20"/>
          <w:spacing w:val="-17"/>
        </w:rPr>
        <w:t> </w:t>
      </w:r>
      <w:r>
        <w:rPr>
          <w:color w:val="231F20"/>
        </w:rPr>
        <w:t>Aguascalientes</w:t>
      </w:r>
      <w:r>
        <w:rPr>
          <w:color w:val="231F20"/>
          <w:spacing w:val="-17"/>
        </w:rPr>
        <w:t> </w:t>
      </w:r>
      <w:r>
        <w:rPr>
          <w:color w:val="231F20"/>
        </w:rPr>
        <w:t>(2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apego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ley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iee),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México</w:t>
      </w:r>
      <w:r>
        <w:rPr>
          <w:color w:val="231F20"/>
          <w:spacing w:val="-17"/>
        </w:rPr>
        <w:t> </w:t>
      </w:r>
      <w:r>
        <w:rPr>
          <w:color w:val="231F20"/>
        </w:rPr>
        <w:t>(2</w:t>
      </w:r>
      <w:r>
        <w:rPr>
          <w:color w:val="231F20"/>
          <w:w w:val="98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apego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ley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iee,</w:t>
      </w:r>
      <w:r>
        <w:rPr>
          <w:color w:val="231F20"/>
          <w:spacing w:val="-12"/>
        </w:rPr>
        <w:t> </w:t>
      </w:r>
      <w:r>
        <w:rPr>
          <w:color w:val="231F20"/>
        </w:rPr>
        <w:t>si</w:t>
      </w:r>
      <w:r>
        <w:rPr>
          <w:color w:val="231F20"/>
          <w:spacing w:val="-12"/>
        </w:rPr>
        <w:t> </w:t>
      </w:r>
      <w:r>
        <w:rPr>
          <w:color w:val="231F20"/>
        </w:rPr>
        <w:t>bien</w:t>
      </w:r>
      <w:r>
        <w:rPr>
          <w:color w:val="231F20"/>
          <w:spacing w:val="-12"/>
        </w:rPr>
        <w:t> </w:t>
      </w:r>
      <w:r>
        <w:rPr>
          <w:color w:val="231F20"/>
        </w:rPr>
        <w:t>falta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dato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tee)</w:t>
      </w:r>
      <w:r>
        <w:rPr>
          <w:color w:val="231F20"/>
          <w:spacing w:val="-12"/>
        </w:rPr>
        <w:t> </w:t>
      </w:r>
      <w:r>
        <w:rPr>
          <w:color w:val="231F20"/>
        </w:rPr>
        <w:t>e</w:t>
      </w:r>
      <w:r>
        <w:rPr>
          <w:color w:val="231F20"/>
          <w:spacing w:val="-12"/>
        </w:rPr>
        <w:t> </w:t>
      </w:r>
      <w:r>
        <w:rPr>
          <w:color w:val="231F20"/>
        </w:rPr>
        <w:t>Hidalgo</w:t>
      </w:r>
      <w:r>
        <w:rPr>
          <w:color w:val="231F20"/>
          <w:spacing w:val="-12"/>
        </w:rPr>
        <w:t> </w:t>
      </w:r>
      <w:r>
        <w:rPr>
          <w:color w:val="231F20"/>
        </w:rPr>
        <w:t>(1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apego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ley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</w:p>
    <w:p>
      <w:pPr>
        <w:spacing w:after="0" w:line="249" w:lineRule="auto"/>
        <w:jc w:val="right"/>
        <w:sectPr>
          <w:headerReference w:type="default" r:id="rId100"/>
          <w:footerReference w:type="default" r:id="rId10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60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62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64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67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69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23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iee).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tres</w:t>
      </w:r>
      <w:r>
        <w:rPr>
          <w:color w:val="231F20"/>
          <w:spacing w:val="-11"/>
        </w:rPr>
        <w:t> </w:t>
      </w:r>
      <w:r>
        <w:rPr>
          <w:color w:val="231F20"/>
        </w:rPr>
        <w:t>estados</w:t>
      </w:r>
      <w:r>
        <w:rPr>
          <w:color w:val="231F20"/>
          <w:spacing w:val="-11"/>
        </w:rPr>
        <w:t> </w:t>
      </w:r>
      <w:r>
        <w:rPr>
          <w:color w:val="231F20"/>
        </w:rPr>
        <w:t>restantes</w:t>
      </w:r>
      <w:r>
        <w:rPr>
          <w:color w:val="231F20"/>
          <w:spacing w:val="-11"/>
        </w:rPr>
        <w:t> </w:t>
      </w:r>
      <w:r>
        <w:rPr>
          <w:color w:val="231F20"/>
        </w:rPr>
        <w:t>prevalece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situación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podríamos</w:t>
      </w:r>
      <w:r>
        <w:rPr>
          <w:color w:val="231F20"/>
          <w:spacing w:val="-11"/>
        </w:rPr>
        <w:t> </w:t>
      </w:r>
      <w:r>
        <w:rPr>
          <w:color w:val="231F20"/>
        </w:rPr>
        <w:t>catalogar</w:t>
      </w:r>
      <w:r>
        <w:rPr>
          <w:color w:val="231F20"/>
          <w:spacing w:val="-11"/>
        </w:rPr>
        <w:t> </w:t>
      </w:r>
      <w:r>
        <w:rPr>
          <w:color w:val="231F20"/>
        </w:rPr>
        <w:t>de intermedia,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indicadores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alta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otros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intermedia</w:t>
      </w:r>
      <w:r>
        <w:rPr>
          <w:color w:val="231F20"/>
          <w:spacing w:val="-25"/>
        </w:rPr>
        <w:t> </w:t>
      </w:r>
      <w:r>
        <w:rPr>
          <w:color w:val="231F20"/>
        </w:rPr>
        <w:t>o baja</w:t>
      </w:r>
      <w:r>
        <w:rPr>
          <w:color w:val="231F20"/>
          <w:spacing w:val="-14"/>
        </w:rPr>
        <w:t> </w:t>
      </w:r>
      <w:r>
        <w:rPr>
          <w:color w:val="231F20"/>
        </w:rPr>
        <w:t>(éstos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indicados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paréntesis):</w:t>
      </w:r>
      <w:r>
        <w:rPr>
          <w:color w:val="231F20"/>
          <w:spacing w:val="-14"/>
        </w:rPr>
        <w:t> </w:t>
      </w:r>
      <w:r>
        <w:rPr>
          <w:color w:val="231F20"/>
        </w:rPr>
        <w:t>Querétaro</w:t>
      </w:r>
      <w:r>
        <w:rPr>
          <w:color w:val="231F20"/>
          <w:spacing w:val="-14"/>
        </w:rPr>
        <w:t> </w:t>
      </w:r>
      <w:r>
        <w:rPr>
          <w:color w:val="231F20"/>
        </w:rPr>
        <w:t>(2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apego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ley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iee</w:t>
      </w:r>
      <w:r>
        <w:rPr>
          <w:color w:val="231F20"/>
          <w:spacing w:val="-14"/>
        </w:rPr>
        <w:t> </w:t>
      </w:r>
      <w:r>
        <w:rPr>
          <w:color w:val="231F20"/>
        </w:rPr>
        <w:t>y 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indicador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tee),</w:t>
      </w:r>
      <w:r>
        <w:rPr>
          <w:color w:val="231F20"/>
          <w:spacing w:val="-9"/>
        </w:rPr>
        <w:t> </w:t>
      </w:r>
      <w:r>
        <w:rPr>
          <w:color w:val="231F20"/>
        </w:rPr>
        <w:t>Puebla</w:t>
      </w:r>
      <w:r>
        <w:rPr>
          <w:color w:val="231F20"/>
          <w:spacing w:val="-9"/>
        </w:rPr>
        <w:t> </w:t>
      </w:r>
      <w:r>
        <w:rPr>
          <w:color w:val="231F20"/>
        </w:rPr>
        <w:t>(1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apego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ley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iee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2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indicador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tee) y</w:t>
      </w:r>
      <w:r>
        <w:rPr>
          <w:color w:val="231F20"/>
          <w:spacing w:val="-31"/>
        </w:rPr>
        <w:t> </w:t>
      </w:r>
      <w:r>
        <w:rPr>
          <w:color w:val="231F20"/>
        </w:rPr>
        <w:t>Tlaxcala</w:t>
      </w:r>
      <w:r>
        <w:rPr>
          <w:color w:val="231F20"/>
          <w:spacing w:val="-25"/>
        </w:rPr>
        <w:t> </w:t>
      </w:r>
      <w:r>
        <w:rPr>
          <w:color w:val="231F20"/>
        </w:rPr>
        <w:t>(1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apego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relativo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prep).</w:t>
      </w:r>
      <w:r>
        <w:rPr>
          <w:color w:val="231F20"/>
          <w:spacing w:val="-25"/>
        </w:rPr>
        <w:t> </w:t>
      </w:r>
      <w:r>
        <w:rPr>
          <w:color w:val="231F20"/>
        </w:rPr>
        <w:t>Cuatro</w:t>
      </w:r>
      <w:r>
        <w:rPr>
          <w:color w:val="231F20"/>
          <w:spacing w:val="-25"/>
        </w:rPr>
        <w:t> </w:t>
      </w:r>
      <w:r>
        <w:rPr>
          <w:color w:val="231F20"/>
        </w:rPr>
        <w:t>son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principales conclusiones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esta</w:t>
      </w:r>
      <w:r>
        <w:rPr>
          <w:color w:val="231F20"/>
          <w:spacing w:val="-35"/>
        </w:rPr>
        <w:t> </w:t>
      </w:r>
      <w:r>
        <w:rPr>
          <w:color w:val="231F20"/>
        </w:rPr>
        <w:t>comparación: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nivel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correlación</w:t>
      </w:r>
      <w:r>
        <w:rPr>
          <w:color w:val="231F20"/>
          <w:spacing w:val="-35"/>
        </w:rPr>
        <w:t> </w:t>
      </w:r>
      <w:r>
        <w:rPr>
          <w:color w:val="231F20"/>
        </w:rPr>
        <w:t>entre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cuatro</w:t>
      </w:r>
      <w:r>
        <w:rPr>
          <w:color w:val="231F20"/>
          <w:spacing w:val="-35"/>
        </w:rPr>
        <w:t> </w:t>
      </w:r>
      <w:r>
        <w:rPr>
          <w:color w:val="231F20"/>
        </w:rPr>
        <w:t>indicadores</w:t>
      </w:r>
      <w:r>
        <w:rPr>
          <w:color w:val="231F20"/>
          <w:spacing w:val="-35"/>
        </w:rPr>
        <w:t> </w:t>
      </w:r>
      <w:r>
        <w:rPr>
          <w:color w:val="231F20"/>
        </w:rPr>
        <w:t>es relativamente</w:t>
      </w:r>
      <w:r>
        <w:rPr>
          <w:color w:val="231F20"/>
          <w:spacing w:val="-25"/>
        </w:rPr>
        <w:t> </w:t>
      </w:r>
      <w:r>
        <w:rPr>
          <w:color w:val="231F20"/>
        </w:rPr>
        <w:t>escaso,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indicaría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predominio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situaciones</w:t>
      </w:r>
      <w:r>
        <w:rPr>
          <w:color w:val="231F20"/>
          <w:spacing w:val="-25"/>
        </w:rPr>
        <w:t> </w:t>
      </w:r>
      <w:r>
        <w:rPr>
          <w:color w:val="231F20"/>
        </w:rPr>
        <w:t>poco</w:t>
      </w:r>
      <w:r>
        <w:rPr>
          <w:color w:val="231F20"/>
          <w:spacing w:val="-25"/>
        </w:rPr>
        <w:t> </w:t>
      </w:r>
      <w:r>
        <w:rPr>
          <w:color w:val="231F20"/>
        </w:rPr>
        <w:t>consolidadas;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evaluaciones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mejores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predominan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peores;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cuatro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—Distri- 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Federal,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Morelos,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Guanajuato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Jalisco—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puede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considerarse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satisfactoria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situación; </w:t>
      </w:r>
      <w:r>
        <w:rPr>
          <w:color w:val="231F20"/>
        </w:rPr>
        <w:t>ninguna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14</w:t>
      </w:r>
      <w:r>
        <w:rPr>
          <w:color w:val="231F20"/>
          <w:spacing w:val="-24"/>
        </w:rPr>
        <w:t> </w:t>
      </w:r>
      <w:r>
        <w:rPr>
          <w:color w:val="231F20"/>
        </w:rPr>
        <w:t>entidades</w:t>
      </w:r>
      <w:r>
        <w:rPr>
          <w:color w:val="231F20"/>
          <w:spacing w:val="-24"/>
        </w:rPr>
        <w:t> </w:t>
      </w:r>
      <w:r>
        <w:rPr>
          <w:color w:val="231F20"/>
        </w:rPr>
        <w:t>contempladas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encuentra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situación</w:t>
      </w:r>
      <w:r>
        <w:rPr>
          <w:color w:val="231F20"/>
          <w:spacing w:val="-24"/>
        </w:rPr>
        <w:t> </w:t>
      </w:r>
      <w:r>
        <w:rPr>
          <w:color w:val="231F20"/>
        </w:rPr>
        <w:t>especialmente negativa</w:t>
      </w:r>
      <w:r>
        <w:rPr>
          <w:color w:val="231F20"/>
          <w:spacing w:val="-18"/>
        </w:rPr>
        <w:t> </w:t>
      </w:r>
      <w:r>
        <w:rPr>
          <w:color w:val="231F20"/>
        </w:rPr>
        <w:t>(donde</w:t>
      </w:r>
      <w:r>
        <w:rPr>
          <w:color w:val="231F20"/>
          <w:spacing w:val="-18"/>
        </w:rPr>
        <w:t> </w:t>
      </w:r>
      <w:r>
        <w:rPr>
          <w:color w:val="231F20"/>
        </w:rPr>
        <w:t>hubieran</w:t>
      </w:r>
      <w:r>
        <w:rPr>
          <w:color w:val="231F20"/>
          <w:spacing w:val="-18"/>
        </w:rPr>
        <w:t> </w:t>
      </w:r>
      <w:r>
        <w:rPr>
          <w:color w:val="231F20"/>
        </w:rPr>
        <w:t>predominado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calificaciones</w:t>
      </w:r>
      <w:r>
        <w:rPr>
          <w:color w:val="231F20"/>
          <w:spacing w:val="-18"/>
        </w:rPr>
        <w:t> </w:t>
      </w:r>
      <w:r>
        <w:rPr>
          <w:color w:val="231F20"/>
        </w:rPr>
        <w:t>intermedias</w:t>
      </w:r>
      <w:r>
        <w:rPr>
          <w:color w:val="231F20"/>
          <w:spacing w:val="-18"/>
        </w:rPr>
        <w:t> </w:t>
      </w:r>
      <w:r>
        <w:rPr>
          <w:color w:val="231F20"/>
        </w:rPr>
        <w:t>y/o</w:t>
      </w:r>
      <w:r>
        <w:rPr>
          <w:color w:val="231F20"/>
          <w:spacing w:val="-18"/>
        </w:rPr>
        <w:t> </w:t>
      </w:r>
      <w:r>
        <w:rPr>
          <w:color w:val="231F20"/>
        </w:rPr>
        <w:t>bajas),</w:t>
      </w:r>
      <w:r>
        <w:rPr>
          <w:color w:val="231F20"/>
          <w:spacing w:val="-18"/>
        </w:rPr>
        <w:t> </w:t>
      </w:r>
      <w:r>
        <w:rPr>
          <w:color w:val="231F20"/>
        </w:rPr>
        <w:t>pues incluso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caso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peores</w:t>
      </w:r>
      <w:r>
        <w:rPr>
          <w:color w:val="231F20"/>
          <w:spacing w:val="-35"/>
        </w:rPr>
        <w:t> </w:t>
      </w:r>
      <w:r>
        <w:rPr>
          <w:color w:val="231F20"/>
        </w:rPr>
        <w:t>evaluaciones,</w:t>
      </w:r>
      <w:r>
        <w:rPr>
          <w:color w:val="231F20"/>
          <w:spacing w:val="-39"/>
        </w:rPr>
        <w:t> </w:t>
      </w:r>
      <w:r>
        <w:rPr>
          <w:color w:val="231F20"/>
        </w:rPr>
        <w:t>Tlaxcala,</w:t>
      </w:r>
      <w:r>
        <w:rPr>
          <w:color w:val="231F20"/>
          <w:spacing w:val="-35"/>
        </w:rPr>
        <w:t> </w:t>
      </w:r>
      <w:r>
        <w:rPr>
          <w:color w:val="231F20"/>
        </w:rPr>
        <w:t>coexisten</w:t>
      </w:r>
      <w:r>
        <w:rPr>
          <w:color w:val="231F20"/>
          <w:spacing w:val="-35"/>
        </w:rPr>
        <w:t> </w:t>
      </w:r>
      <w:r>
        <w:rPr>
          <w:color w:val="231F20"/>
        </w:rPr>
        <w:t>dos</w:t>
      </w:r>
      <w:r>
        <w:rPr>
          <w:color w:val="231F20"/>
          <w:spacing w:val="-35"/>
        </w:rPr>
        <w:t> </w:t>
      </w:r>
      <w:r>
        <w:rPr>
          <w:color w:val="231F20"/>
        </w:rPr>
        <w:t>altas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dos</w:t>
      </w:r>
      <w:r>
        <w:rPr>
          <w:color w:val="231F20"/>
          <w:spacing w:val="-35"/>
        </w:rPr>
        <w:t> </w:t>
      </w:r>
      <w:r>
        <w:rPr>
          <w:color w:val="231F20"/>
        </w:rPr>
        <w:t>bajas.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cuatro</w:t>
      </w:r>
      <w:r>
        <w:rPr>
          <w:color w:val="231F20"/>
          <w:spacing w:val="-12"/>
        </w:rPr>
        <w:t> </w:t>
      </w:r>
      <w:r>
        <w:rPr>
          <w:color w:val="231F20"/>
        </w:rPr>
        <w:t>indicadores</w:t>
      </w:r>
      <w:r>
        <w:rPr>
          <w:color w:val="231F20"/>
          <w:spacing w:val="-12"/>
        </w:rPr>
        <w:t> </w:t>
      </w:r>
      <w:r>
        <w:rPr>
          <w:color w:val="231F20"/>
        </w:rPr>
        <w:t>considerados</w:t>
      </w:r>
      <w:r>
        <w:rPr>
          <w:color w:val="231F20"/>
          <w:spacing w:val="-12"/>
        </w:rPr>
        <w:t> </w:t>
      </w:r>
      <w:r>
        <w:rPr>
          <w:color w:val="231F20"/>
        </w:rPr>
        <w:t>respecto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legitimidad,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tiene</w:t>
      </w:r>
      <w:r>
        <w:rPr>
          <w:color w:val="231F20"/>
          <w:spacing w:val="-12"/>
        </w:rPr>
        <w:t> </w:t>
      </w:r>
      <w:r>
        <w:rPr>
          <w:color w:val="231F20"/>
        </w:rPr>
        <w:t>un promedio</w:t>
      </w:r>
      <w:r>
        <w:rPr>
          <w:color w:val="231F20"/>
          <w:spacing w:val="-22"/>
        </w:rPr>
        <w:t> </w:t>
      </w:r>
      <w:r>
        <w:rPr>
          <w:color w:val="231F20"/>
        </w:rPr>
        <w:t>regional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escaso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participación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2.29: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diez</w:t>
      </w:r>
      <w:r>
        <w:rPr>
          <w:color w:val="231F20"/>
          <w:spacing w:val="-22"/>
        </w:rPr>
        <w:t> </w:t>
      </w:r>
      <w:r>
        <w:rPr>
          <w:color w:val="231F20"/>
        </w:rPr>
        <w:t>entidades</w:t>
      </w:r>
      <w:r>
        <w:rPr>
          <w:color w:val="231F20"/>
          <w:spacing w:val="-22"/>
        </w:rPr>
        <w:t> </w:t>
      </w:r>
      <w:r>
        <w:rPr>
          <w:color w:val="231F20"/>
        </w:rPr>
        <w:t>la calificación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intermedia</w:t>
      </w:r>
      <w:r>
        <w:rPr>
          <w:color w:val="231F20"/>
          <w:spacing w:val="-10"/>
        </w:rPr>
        <w:t> </w:t>
      </w:r>
      <w:r>
        <w:rPr>
          <w:color w:val="231F20"/>
        </w:rPr>
        <w:t>(2:</w:t>
      </w:r>
      <w:r>
        <w:rPr>
          <w:color w:val="231F20"/>
          <w:spacing w:val="-10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40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60%)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sólo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cuatro</w:t>
      </w:r>
      <w:r>
        <w:rPr>
          <w:color w:val="231F20"/>
          <w:spacing w:val="-10"/>
        </w:rPr>
        <w:t> </w:t>
      </w:r>
      <w:r>
        <w:rPr>
          <w:color w:val="231F20"/>
        </w:rPr>
        <w:t>restantes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alta</w:t>
      </w:r>
      <w:r>
        <w:rPr>
          <w:color w:val="231F20"/>
          <w:spacing w:val="-10"/>
        </w:rPr>
        <w:t> </w:t>
      </w:r>
      <w:r>
        <w:rPr>
          <w:color w:val="231F20"/>
        </w:rPr>
        <w:t>(3: mayor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60%):</w:t>
      </w:r>
      <w:r>
        <w:rPr>
          <w:color w:val="231F20"/>
          <w:spacing w:val="-27"/>
        </w:rPr>
        <w:t> </w:t>
      </w:r>
      <w:r>
        <w:rPr>
          <w:color w:val="231F20"/>
        </w:rPr>
        <w:t>Nayarit,</w:t>
      </w:r>
      <w:r>
        <w:rPr>
          <w:color w:val="231F20"/>
          <w:spacing w:val="-27"/>
        </w:rPr>
        <w:t> </w:t>
      </w:r>
      <w:r>
        <w:rPr>
          <w:color w:val="231F20"/>
        </w:rPr>
        <w:t>Colima,</w:t>
      </w:r>
      <w:r>
        <w:rPr>
          <w:color w:val="231F20"/>
          <w:spacing w:val="-32"/>
        </w:rPr>
        <w:t> </w:t>
      </w:r>
      <w:r>
        <w:rPr>
          <w:color w:val="231F20"/>
        </w:rPr>
        <w:t>Tlaxcala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Jalisco.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otros</w:t>
      </w:r>
      <w:r>
        <w:rPr>
          <w:color w:val="231F20"/>
          <w:spacing w:val="-27"/>
        </w:rPr>
        <w:t> </w:t>
      </w:r>
      <w:r>
        <w:rPr>
          <w:color w:val="231F20"/>
        </w:rPr>
        <w:t>tres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refie- ren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confiabilidad</w:t>
      </w:r>
      <w:r>
        <w:rPr>
          <w:color w:val="231F20"/>
          <w:spacing w:val="-36"/>
        </w:rPr>
        <w:t> </w:t>
      </w:r>
      <w:r>
        <w:rPr>
          <w:color w:val="231F20"/>
        </w:rPr>
        <w:t>ante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elecciones.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tiene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promedio</w:t>
      </w:r>
      <w:r>
        <w:rPr>
          <w:color w:val="231F20"/>
          <w:spacing w:val="-36"/>
        </w:rPr>
        <w:t> </w:t>
      </w:r>
      <w:r>
        <w:rPr>
          <w:color w:val="231F20"/>
        </w:rPr>
        <w:t>regional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elevado, 2.71,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puede</w:t>
      </w:r>
      <w:r>
        <w:rPr>
          <w:color w:val="231F20"/>
          <w:spacing w:val="-13"/>
        </w:rPr>
        <w:t> </w:t>
      </w:r>
      <w:r>
        <w:rPr>
          <w:color w:val="231F20"/>
        </w:rPr>
        <w:t>expresar</w:t>
      </w:r>
      <w:r>
        <w:rPr>
          <w:color w:val="231F20"/>
          <w:spacing w:val="-13"/>
        </w:rPr>
        <w:t> </w:t>
      </w:r>
      <w:r>
        <w:rPr>
          <w:color w:val="231F20"/>
        </w:rPr>
        <w:t>mayor</w:t>
      </w:r>
      <w:r>
        <w:rPr>
          <w:color w:val="231F20"/>
          <w:spacing w:val="-13"/>
        </w:rPr>
        <w:t> </w:t>
      </w:r>
      <w:r>
        <w:rPr>
          <w:color w:val="231F20"/>
        </w:rPr>
        <w:t>intensidad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deslegitimación,</w:t>
      </w:r>
      <w:r>
        <w:rPr>
          <w:color w:val="231F20"/>
          <w:spacing w:val="-13"/>
        </w:rPr>
        <w:t> </w:t>
      </w:r>
      <w:r>
        <w:rPr>
          <w:color w:val="231F20"/>
        </w:rPr>
        <w:t>pues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refiere</w:t>
      </w:r>
      <w:r>
        <w:rPr>
          <w:color w:val="231F20"/>
          <w:spacing w:val="-13"/>
        </w:rPr>
        <w:t> </w:t>
      </w:r>
      <w:r>
        <w:rPr>
          <w:color w:val="231F20"/>
        </w:rPr>
        <w:t>al porcentaje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municipios</w:t>
      </w:r>
      <w:r>
        <w:rPr>
          <w:color w:val="231F20"/>
          <w:spacing w:val="-36"/>
        </w:rPr>
        <w:t> </w:t>
      </w:r>
      <w:r>
        <w:rPr>
          <w:color w:val="231F20"/>
        </w:rPr>
        <w:t>afectados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protestas</w:t>
      </w:r>
      <w:r>
        <w:rPr>
          <w:color w:val="231F20"/>
          <w:spacing w:val="-36"/>
        </w:rPr>
        <w:t> </w:t>
      </w:r>
      <w:r>
        <w:rPr>
          <w:color w:val="231F20"/>
        </w:rPr>
        <w:t>callejeras</w:t>
      </w:r>
      <w:r>
        <w:rPr>
          <w:color w:val="231F20"/>
          <w:spacing w:val="-36"/>
        </w:rPr>
        <w:t> </w:t>
      </w:r>
      <w:r>
        <w:rPr>
          <w:color w:val="231F20"/>
        </w:rPr>
        <w:t>o</w:t>
      </w:r>
      <w:r>
        <w:rPr>
          <w:color w:val="231F20"/>
          <w:spacing w:val="-36"/>
        </w:rPr>
        <w:t> </w:t>
      </w:r>
      <w:r>
        <w:rPr>
          <w:color w:val="231F20"/>
        </w:rPr>
        <w:t>tomas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edificios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termi- nar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última</w:t>
      </w:r>
      <w:r>
        <w:rPr>
          <w:color w:val="231F20"/>
          <w:spacing w:val="-27"/>
        </w:rPr>
        <w:t> </w:t>
      </w:r>
      <w:r>
        <w:rPr>
          <w:color w:val="231F20"/>
        </w:rPr>
        <w:t>jornada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gobernador.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efecto,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diez</w:t>
      </w:r>
      <w:r>
        <w:rPr>
          <w:color w:val="231F20"/>
          <w:spacing w:val="-27"/>
        </w:rPr>
        <w:t> </w:t>
      </w:r>
      <w:r>
        <w:rPr>
          <w:color w:val="231F20"/>
        </w:rPr>
        <w:t>entidades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calificación es alta (3: ningún municipio afectado) y en los cuatro restantes, intermedia (2: hasta 5%):</w:t>
      </w:r>
      <w:r>
        <w:rPr>
          <w:color w:val="231F20"/>
          <w:spacing w:val="-19"/>
        </w:rPr>
        <w:t> </w:t>
      </w:r>
      <w:r>
        <w:rPr>
          <w:color w:val="231F20"/>
        </w:rPr>
        <w:t>Michoacán,</w:t>
      </w:r>
      <w:r>
        <w:rPr>
          <w:color w:val="231F20"/>
          <w:spacing w:val="-19"/>
        </w:rPr>
        <w:t> </w:t>
      </w:r>
      <w:r>
        <w:rPr>
          <w:color w:val="231F20"/>
        </w:rPr>
        <w:t>Morelos,</w:t>
      </w:r>
      <w:r>
        <w:rPr>
          <w:color w:val="231F20"/>
          <w:spacing w:val="-19"/>
        </w:rPr>
        <w:t> </w:t>
      </w:r>
      <w:r>
        <w:rPr>
          <w:color w:val="231F20"/>
        </w:rPr>
        <w:t>Hidalgo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Jalisco.</w:t>
      </w:r>
      <w:r>
        <w:rPr>
          <w:color w:val="231F20"/>
          <w:spacing w:val="-19"/>
        </w:rPr>
        <w:t> </w:t>
      </w:r>
      <w:r>
        <w:rPr>
          <w:color w:val="231F20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</w:rPr>
        <w:t>demostraría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elecciones</w:t>
      </w:r>
      <w:r>
        <w:rPr>
          <w:color w:val="231F20"/>
          <w:spacing w:val="-19"/>
        </w:rPr>
        <w:t> </w:t>
      </w:r>
      <w:r>
        <w:rPr>
          <w:color w:val="231F20"/>
        </w:rPr>
        <w:t>a gobernador</w:t>
      </w:r>
      <w:r>
        <w:rPr>
          <w:color w:val="231F20"/>
          <w:spacing w:val="-12"/>
        </w:rPr>
        <w:t> </w:t>
      </w:r>
      <w:r>
        <w:rPr>
          <w:color w:val="231F20"/>
        </w:rPr>
        <w:t>estudiadas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libro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presentaron</w:t>
      </w:r>
      <w:r>
        <w:rPr>
          <w:color w:val="231F20"/>
          <w:spacing w:val="-12"/>
        </w:rPr>
        <w:t> </w:t>
      </w:r>
      <w:r>
        <w:rPr>
          <w:color w:val="231F20"/>
        </w:rPr>
        <w:t>incidentes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repudio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exten- sión</w:t>
      </w:r>
      <w:r>
        <w:rPr>
          <w:color w:val="231F20"/>
          <w:spacing w:val="-34"/>
        </w:rPr>
        <w:t> </w:t>
      </w:r>
      <w:r>
        <w:rPr>
          <w:color w:val="231F20"/>
        </w:rPr>
        <w:t>espacial</w:t>
      </w:r>
      <w:r>
        <w:rPr>
          <w:color w:val="231F20"/>
          <w:spacing w:val="-34"/>
        </w:rPr>
        <w:t> </w:t>
      </w:r>
      <w:r>
        <w:rPr>
          <w:color w:val="231F20"/>
        </w:rPr>
        <w:t>mínimamente</w:t>
      </w:r>
      <w:r>
        <w:rPr>
          <w:color w:val="231F20"/>
          <w:spacing w:val="-34"/>
        </w:rPr>
        <w:t> </w:t>
      </w:r>
      <w:r>
        <w:rPr>
          <w:color w:val="231F20"/>
        </w:rPr>
        <w:t>reseñable.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otros</w:t>
      </w:r>
      <w:r>
        <w:rPr>
          <w:color w:val="231F20"/>
          <w:spacing w:val="-34"/>
        </w:rPr>
        <w:t> </w:t>
      </w:r>
      <w:r>
        <w:rPr>
          <w:color w:val="231F20"/>
        </w:rPr>
        <w:t>dos</w:t>
      </w:r>
      <w:r>
        <w:rPr>
          <w:color w:val="231F20"/>
          <w:spacing w:val="-34"/>
        </w:rPr>
        <w:t> </w:t>
      </w:r>
      <w:r>
        <w:rPr>
          <w:color w:val="231F20"/>
        </w:rPr>
        <w:t>indicadores,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tienen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mismo promedio</w:t>
      </w:r>
      <w:r>
        <w:rPr>
          <w:color w:val="231F20"/>
          <w:spacing w:val="-23"/>
        </w:rPr>
        <w:t> </w:t>
      </w:r>
      <w:r>
        <w:rPr>
          <w:color w:val="231F20"/>
        </w:rPr>
        <w:t>regional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2.40,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contestación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diez</w:t>
      </w:r>
      <w:r>
        <w:rPr>
          <w:color w:val="231F20"/>
          <w:spacing w:val="-23"/>
        </w:rPr>
        <w:t> </w:t>
      </w:r>
      <w:r>
        <w:rPr>
          <w:color w:val="231F20"/>
        </w:rPr>
        <w:t>entidades.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relación con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evaluación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observadores</w:t>
      </w:r>
      <w:r>
        <w:rPr>
          <w:color w:val="231F20"/>
          <w:spacing w:val="-33"/>
        </w:rPr>
        <w:t> </w:t>
      </w:r>
      <w:r>
        <w:rPr>
          <w:color w:val="231F20"/>
        </w:rPr>
        <w:t>electorales,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calificación</w:t>
      </w:r>
      <w:r>
        <w:rPr>
          <w:color w:val="231F20"/>
          <w:spacing w:val="-33"/>
        </w:rPr>
        <w:t> </w:t>
      </w:r>
      <w:r>
        <w:rPr>
          <w:color w:val="231F20"/>
        </w:rPr>
        <w:t>alta</w:t>
      </w:r>
      <w:r>
        <w:rPr>
          <w:color w:val="231F20"/>
          <w:spacing w:val="-33"/>
        </w:rPr>
        <w:t> </w:t>
      </w:r>
      <w:r>
        <w:rPr>
          <w:color w:val="231F20"/>
        </w:rPr>
        <w:t>significa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todos sus</w:t>
      </w:r>
      <w:r>
        <w:rPr>
          <w:color w:val="231F20"/>
          <w:spacing w:val="-20"/>
        </w:rPr>
        <w:t> </w:t>
      </w:r>
      <w:r>
        <w:rPr>
          <w:color w:val="231F20"/>
        </w:rPr>
        <w:t>informes</w:t>
      </w:r>
      <w:r>
        <w:rPr>
          <w:color w:val="231F20"/>
          <w:spacing w:val="-20"/>
        </w:rPr>
        <w:t> </w:t>
      </w:r>
      <w:r>
        <w:rPr>
          <w:color w:val="231F20"/>
        </w:rPr>
        <w:t>coinciden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limpieza</w:t>
      </w:r>
      <w:r>
        <w:rPr>
          <w:color w:val="231F20"/>
          <w:spacing w:val="-20"/>
        </w:rPr>
        <w:t> </w:t>
      </w:r>
      <w:r>
        <w:rPr>
          <w:color w:val="231F20"/>
        </w:rPr>
        <w:t>electoral,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intermedia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hay</w:t>
      </w:r>
      <w:r>
        <w:rPr>
          <w:color w:val="231F20"/>
          <w:spacing w:val="-20"/>
        </w:rPr>
        <w:t> </w:t>
      </w:r>
      <w:r>
        <w:rPr>
          <w:color w:val="231F20"/>
        </w:rPr>
        <w:t>dis- </w:t>
      </w:r>
      <w:r>
        <w:rPr>
          <w:color w:val="231F20"/>
          <w:w w:val="95"/>
        </w:rPr>
        <w:t>crepancias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baja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coincidencia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observadores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existencia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 fraude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manifestaciones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negativas.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respecto,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cinco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entidades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tienen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calificacio- </w:t>
      </w:r>
      <w:r>
        <w:rPr>
          <w:color w:val="231F20"/>
        </w:rPr>
        <w:t>nes</w:t>
      </w:r>
      <w:r>
        <w:rPr>
          <w:color w:val="231F20"/>
          <w:spacing w:val="-31"/>
        </w:rPr>
        <w:t> </w:t>
      </w:r>
      <w:r>
        <w:rPr>
          <w:color w:val="231F20"/>
        </w:rPr>
        <w:t>altas</w:t>
      </w:r>
      <w:r>
        <w:rPr>
          <w:color w:val="231F20"/>
          <w:spacing w:val="-31"/>
        </w:rPr>
        <w:t> </w:t>
      </w:r>
      <w:r>
        <w:rPr>
          <w:color w:val="231F20"/>
        </w:rPr>
        <w:t>(Colima,</w:t>
      </w:r>
      <w:r>
        <w:rPr>
          <w:color w:val="231F20"/>
          <w:spacing w:val="-31"/>
        </w:rPr>
        <w:t> </w:t>
      </w:r>
      <w:r>
        <w:rPr>
          <w:color w:val="231F20"/>
        </w:rPr>
        <w:t>Querétaro,</w:t>
      </w:r>
      <w:r>
        <w:rPr>
          <w:color w:val="231F20"/>
          <w:spacing w:val="-31"/>
        </w:rPr>
        <w:t> </w:t>
      </w:r>
      <w:r>
        <w:rPr>
          <w:color w:val="231F20"/>
        </w:rPr>
        <w:t>Aguascalientes,</w:t>
      </w:r>
      <w:r>
        <w:rPr>
          <w:color w:val="231F20"/>
          <w:spacing w:val="-31"/>
        </w:rPr>
        <w:t> </w:t>
      </w:r>
      <w:r>
        <w:rPr>
          <w:color w:val="231F20"/>
        </w:rPr>
        <w:t>Distrito</w:t>
      </w:r>
      <w:r>
        <w:rPr>
          <w:color w:val="231F20"/>
          <w:spacing w:val="-31"/>
        </w:rPr>
        <w:t> </w:t>
      </w:r>
      <w:r>
        <w:rPr>
          <w:color w:val="231F20"/>
        </w:rPr>
        <w:t>Federal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Morelos);</w:t>
      </w:r>
      <w:r>
        <w:rPr>
          <w:color w:val="231F20"/>
          <w:spacing w:val="-31"/>
        </w:rPr>
        <w:t> </w:t>
      </w:r>
      <w:r>
        <w:rPr>
          <w:color w:val="231F20"/>
        </w:rPr>
        <w:t>cuatro</w:t>
      </w:r>
      <w:r>
        <w:rPr>
          <w:color w:val="231F20"/>
          <w:spacing w:val="-31"/>
        </w:rPr>
        <w:t> </w:t>
      </w:r>
      <w:r>
        <w:rPr>
          <w:color w:val="231F20"/>
        </w:rPr>
        <w:t>inter- medias</w:t>
      </w:r>
      <w:r>
        <w:rPr>
          <w:color w:val="231F20"/>
          <w:spacing w:val="-35"/>
        </w:rPr>
        <w:t> </w:t>
      </w:r>
      <w:r>
        <w:rPr>
          <w:color w:val="231F20"/>
        </w:rPr>
        <w:t>(Nayarit,</w:t>
      </w:r>
      <w:r>
        <w:rPr>
          <w:color w:val="231F20"/>
          <w:spacing w:val="-40"/>
        </w:rPr>
        <w:t> </w:t>
      </w:r>
      <w:r>
        <w:rPr>
          <w:color w:val="231F20"/>
        </w:rPr>
        <w:t>Tlaxcala,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México</w:t>
      </w:r>
      <w:r>
        <w:rPr>
          <w:color w:val="231F20"/>
          <w:spacing w:val="-35"/>
        </w:rPr>
        <w:t> </w:t>
      </w:r>
      <w:r>
        <w:rPr>
          <w:color w:val="231F20"/>
        </w:rPr>
        <w:t>e</w:t>
      </w:r>
      <w:r>
        <w:rPr>
          <w:color w:val="231F20"/>
          <w:spacing w:val="-35"/>
        </w:rPr>
        <w:t> </w:t>
      </w:r>
      <w:r>
        <w:rPr>
          <w:color w:val="231F20"/>
        </w:rPr>
        <w:t>Hidalgo)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baja</w:t>
      </w:r>
      <w:r>
        <w:rPr>
          <w:color w:val="231F20"/>
          <w:spacing w:val="-35"/>
        </w:rPr>
        <w:t> </w:t>
      </w:r>
      <w:r>
        <w:rPr>
          <w:color w:val="231F20"/>
        </w:rPr>
        <w:t>(San</w:t>
      </w:r>
      <w:r>
        <w:rPr>
          <w:color w:val="231F20"/>
          <w:spacing w:val="-35"/>
        </w:rPr>
        <w:t> </w:t>
      </w:r>
      <w:r>
        <w:rPr>
          <w:color w:val="231F20"/>
        </w:rPr>
        <w:t>Luis</w:t>
      </w:r>
      <w:r>
        <w:rPr>
          <w:color w:val="231F20"/>
          <w:spacing w:val="-35"/>
        </w:rPr>
        <w:t> </w:t>
      </w:r>
      <w:r>
        <w:rPr>
          <w:color w:val="231F20"/>
        </w:rPr>
        <w:t>Potosí).</w:t>
      </w:r>
      <w:r>
        <w:rPr>
          <w:color w:val="231F20"/>
          <w:spacing w:val="-35"/>
        </w:rPr>
        <w:t> </w:t>
      </w:r>
      <w:r>
        <w:rPr>
          <w:color w:val="231F20"/>
        </w:rPr>
        <w:t>En cuanto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credibilidad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comicios,</w:t>
      </w:r>
      <w:r>
        <w:rPr>
          <w:color w:val="231F20"/>
          <w:spacing w:val="-16"/>
        </w:rPr>
        <w:t> </w:t>
      </w:r>
      <w:r>
        <w:rPr>
          <w:color w:val="231F20"/>
        </w:rPr>
        <w:t>medida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través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porcentaje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ciudadanos que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encuesta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reciente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gobernador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califica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adjetivos positivos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justa,</w:t>
      </w:r>
      <w:r>
        <w:rPr>
          <w:color w:val="231F20"/>
          <w:spacing w:val="-14"/>
        </w:rPr>
        <w:t> </w:t>
      </w:r>
      <w:r>
        <w:rPr>
          <w:color w:val="231F20"/>
        </w:rPr>
        <w:t>limpia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libre,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seis</w:t>
      </w:r>
      <w:r>
        <w:rPr>
          <w:color w:val="231F20"/>
          <w:spacing w:val="-14"/>
        </w:rPr>
        <w:t> </w:t>
      </w:r>
      <w:r>
        <w:rPr>
          <w:color w:val="231F20"/>
        </w:rPr>
        <w:t>entidades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alta</w:t>
      </w:r>
      <w:r>
        <w:rPr>
          <w:color w:val="231F20"/>
          <w:spacing w:val="-14"/>
        </w:rPr>
        <w:t> </w:t>
      </w:r>
      <w:r>
        <w:rPr>
          <w:color w:val="231F20"/>
        </w:rPr>
        <w:t>(3: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de 60%:</w:t>
      </w:r>
      <w:r>
        <w:rPr>
          <w:color w:val="231F20"/>
          <w:spacing w:val="-16"/>
        </w:rPr>
        <w:t> </w:t>
      </w:r>
      <w:r>
        <w:rPr>
          <w:color w:val="231F20"/>
        </w:rPr>
        <w:t>Michoacán,</w:t>
      </w:r>
      <w:r>
        <w:rPr>
          <w:color w:val="231F20"/>
          <w:spacing w:val="-16"/>
        </w:rPr>
        <w:t> </w:t>
      </w:r>
      <w:r>
        <w:rPr>
          <w:color w:val="231F20"/>
        </w:rPr>
        <w:t>Querétaro,</w:t>
      </w:r>
      <w:r>
        <w:rPr>
          <w:color w:val="231F20"/>
          <w:spacing w:val="-16"/>
        </w:rPr>
        <w:t> </w:t>
      </w:r>
      <w:r>
        <w:rPr>
          <w:color w:val="231F20"/>
        </w:rPr>
        <w:t>Puebla,</w:t>
      </w:r>
      <w:r>
        <w:rPr>
          <w:color w:val="231F20"/>
          <w:spacing w:val="-16"/>
        </w:rPr>
        <w:t> </w:t>
      </w:r>
      <w:r>
        <w:rPr>
          <w:color w:val="231F20"/>
        </w:rPr>
        <w:t>Distrito</w:t>
      </w:r>
      <w:r>
        <w:rPr>
          <w:color w:val="231F20"/>
          <w:spacing w:val="-16"/>
        </w:rPr>
        <w:t> </w:t>
      </w:r>
      <w:r>
        <w:rPr>
          <w:color w:val="231F20"/>
        </w:rPr>
        <w:t>Federal,</w:t>
      </w:r>
      <w:r>
        <w:rPr>
          <w:color w:val="231F20"/>
          <w:spacing w:val="-16"/>
        </w:rPr>
        <w:t> </w:t>
      </w:r>
      <w:r>
        <w:rPr>
          <w:color w:val="231F20"/>
        </w:rPr>
        <w:t>Morelos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Guanajuato),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dos intermedia</w:t>
      </w:r>
      <w:r>
        <w:rPr>
          <w:color w:val="231F20"/>
          <w:spacing w:val="-23"/>
        </w:rPr>
        <w:t> </w:t>
      </w:r>
      <w:r>
        <w:rPr>
          <w:color w:val="231F20"/>
        </w:rPr>
        <w:t>(2: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60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40%;</w:t>
      </w:r>
      <w:r>
        <w:rPr>
          <w:color w:val="231F20"/>
          <w:spacing w:val="-29"/>
        </w:rPr>
        <w:t> </w:t>
      </w:r>
      <w:r>
        <w:rPr>
          <w:color w:val="231F20"/>
        </w:rPr>
        <w:t>Tlaxcala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México)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restantes</w:t>
      </w:r>
      <w:r>
        <w:rPr>
          <w:color w:val="231F20"/>
          <w:spacing w:val="-23"/>
        </w:rPr>
        <w:t> </w:t>
      </w:r>
      <w:r>
        <w:rPr>
          <w:color w:val="231F20"/>
        </w:rPr>
        <w:t>baja (1:</w:t>
      </w:r>
      <w:r>
        <w:rPr>
          <w:color w:val="231F20"/>
          <w:spacing w:val="-20"/>
        </w:rPr>
        <w:t> </w:t>
      </w:r>
      <w:r>
        <w:rPr>
          <w:color w:val="231F20"/>
        </w:rPr>
        <w:t>menos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40%;</w:t>
      </w:r>
      <w:r>
        <w:rPr>
          <w:color w:val="231F20"/>
          <w:spacing w:val="-20"/>
        </w:rPr>
        <w:t> </w:t>
      </w:r>
      <w:r>
        <w:rPr>
          <w:color w:val="231F20"/>
        </w:rPr>
        <w:t>San</w:t>
      </w:r>
      <w:r>
        <w:rPr>
          <w:color w:val="231F20"/>
          <w:spacing w:val="-20"/>
        </w:rPr>
        <w:t> </w:t>
      </w:r>
      <w:r>
        <w:rPr>
          <w:color w:val="231F20"/>
        </w:rPr>
        <w:t>Luis</w:t>
      </w:r>
      <w:r>
        <w:rPr>
          <w:color w:val="231F20"/>
          <w:spacing w:val="-20"/>
        </w:rPr>
        <w:t> </w:t>
      </w:r>
      <w:r>
        <w:rPr>
          <w:color w:val="231F20"/>
        </w:rPr>
        <w:t>Potosí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Colima).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respecto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relaciones</w:t>
      </w:r>
      <w:r>
        <w:rPr>
          <w:color w:val="231F20"/>
          <w:spacing w:val="-36"/>
        </w:rPr>
        <w:t> </w:t>
      </w:r>
      <w:r>
        <w:rPr>
          <w:color w:val="231F20"/>
        </w:rPr>
        <w:t>entre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spacing w:val="-36"/>
        </w:rPr>
        <w:t> </w:t>
      </w:r>
      <w:r>
        <w:rPr>
          <w:color w:val="231F20"/>
        </w:rPr>
        <w:t>relativos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legitimidad,</w:t>
      </w:r>
      <w:r>
        <w:rPr>
          <w:color w:val="231F20"/>
          <w:spacing w:val="-36"/>
        </w:rPr>
        <w:t> </w:t>
      </w:r>
      <w:r>
        <w:rPr>
          <w:color w:val="231F20"/>
        </w:rPr>
        <w:t>sólo</w:t>
      </w:r>
      <w:r>
        <w:rPr>
          <w:color w:val="231F20"/>
          <w:spacing w:val="-36"/>
        </w:rPr>
        <w:t> </w:t>
      </w:r>
      <w:r>
        <w:rPr>
          <w:color w:val="231F20"/>
        </w:rPr>
        <w:t>se detecta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correlación</w:t>
      </w:r>
      <w:r>
        <w:rPr>
          <w:color w:val="231F20"/>
          <w:spacing w:val="-22"/>
        </w:rPr>
        <w:t> </w:t>
      </w:r>
      <w:r>
        <w:rPr>
          <w:color w:val="231F20"/>
        </w:rPr>
        <w:t>clara.</w:t>
      </w:r>
      <w:r>
        <w:rPr>
          <w:color w:val="231F20"/>
          <w:spacing w:val="-22"/>
        </w:rPr>
        <w:t> </w:t>
      </w:r>
      <w:r>
        <w:rPr>
          <w:color w:val="231F20"/>
        </w:rPr>
        <w:t>Podría</w:t>
      </w:r>
      <w:r>
        <w:rPr>
          <w:color w:val="231F20"/>
          <w:spacing w:val="-22"/>
        </w:rPr>
        <w:t> </w:t>
      </w:r>
      <w:r>
        <w:rPr>
          <w:color w:val="231F20"/>
        </w:rPr>
        <w:t>suponerse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cuatro</w:t>
      </w:r>
      <w:r>
        <w:rPr>
          <w:color w:val="231F20"/>
          <w:spacing w:val="-22"/>
        </w:rPr>
        <w:t> </w:t>
      </w:r>
      <w:r>
        <w:rPr>
          <w:color w:val="231F20"/>
        </w:rPr>
        <w:t>entidades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conflictos</w:t>
      </w:r>
    </w:p>
    <w:p>
      <w:pPr>
        <w:spacing w:after="0" w:line="249" w:lineRule="auto"/>
        <w:jc w:val="both"/>
        <w:sectPr>
          <w:headerReference w:type="default" r:id="rId102"/>
          <w:footerReference w:type="default" r:id="rId10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47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7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7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7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8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8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electorales,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implicarían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repudio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intenso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credibilidad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elecciones,</w:t>
      </w:r>
      <w:r>
        <w:rPr>
          <w:color w:val="231F20"/>
          <w:spacing w:val="-34"/>
        </w:rPr>
        <w:t> </w:t>
      </w:r>
      <w:r>
        <w:rPr>
          <w:color w:val="231F20"/>
        </w:rPr>
        <w:t>no mostrarían</w:t>
      </w:r>
      <w:r>
        <w:rPr>
          <w:color w:val="231F20"/>
          <w:spacing w:val="-34"/>
        </w:rPr>
        <w:t> </w:t>
      </w:r>
      <w:r>
        <w:rPr>
          <w:color w:val="231F20"/>
        </w:rPr>
        <w:t>calificaciones</w:t>
      </w:r>
      <w:r>
        <w:rPr>
          <w:color w:val="231F20"/>
          <w:spacing w:val="-34"/>
        </w:rPr>
        <w:t> </w:t>
      </w:r>
      <w:r>
        <w:rPr>
          <w:color w:val="231F20"/>
        </w:rPr>
        <w:t>altas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dos</w:t>
      </w:r>
      <w:r>
        <w:rPr>
          <w:color w:val="231F20"/>
          <w:spacing w:val="-34"/>
        </w:rPr>
        <w:t> </w:t>
      </w:r>
      <w:r>
        <w:rPr>
          <w:color w:val="231F20"/>
        </w:rPr>
        <w:t>indicadores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expresan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intensidad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re- pudio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débil,</w:t>
      </w:r>
      <w:r>
        <w:rPr>
          <w:color w:val="231F20"/>
          <w:spacing w:val="-24"/>
        </w:rPr>
        <w:t> </w:t>
      </w:r>
      <w:r>
        <w:rPr>
          <w:color w:val="231F20"/>
        </w:rPr>
        <w:t>pero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casos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(Michoacán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Morelos),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uno</w:t>
      </w:r>
      <w:r>
        <w:rPr>
          <w:color w:val="231F20"/>
          <w:spacing w:val="-25"/>
        </w:rPr>
        <w:t> </w:t>
      </w:r>
      <w:r>
        <w:rPr>
          <w:color w:val="231F20"/>
        </w:rPr>
        <w:t>sí</w:t>
      </w:r>
      <w:r>
        <w:rPr>
          <w:color w:val="231F20"/>
          <w:spacing w:val="-24"/>
        </w:rPr>
        <w:t> </w:t>
      </w:r>
      <w:r>
        <w:rPr>
          <w:color w:val="231F20"/>
        </w:rPr>
        <w:t>(Hidalgo </w:t>
      </w:r>
      <w:r>
        <w:rPr>
          <w:color w:val="231F20"/>
          <w:w w:val="95"/>
        </w:rPr>
        <w:t>combina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poselectorales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discrepancias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informes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observadores electorales)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otro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(Jalisco).</w:t>
      </w:r>
      <w:r>
        <w:rPr>
          <w:color w:val="231F20"/>
          <w:spacing w:val="-12"/>
          <w:w w:val="95"/>
        </w:rPr>
        <w:t> </w:t>
      </w:r>
      <w:r>
        <w:rPr>
          <w:color w:val="231F20"/>
          <w:spacing w:val="-3"/>
          <w:w w:val="95"/>
        </w:rPr>
        <w:t>Pese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poselectorales, </w:t>
      </w:r>
      <w:r>
        <w:rPr>
          <w:color w:val="231F20"/>
        </w:rPr>
        <w:t>Michoacán</w:t>
      </w:r>
      <w:r>
        <w:rPr>
          <w:color w:val="231F20"/>
          <w:spacing w:val="-35"/>
        </w:rPr>
        <w:t> </w:t>
      </w:r>
      <w:r>
        <w:rPr>
          <w:color w:val="231F20"/>
        </w:rPr>
        <w:t>tiene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alta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credibilidad,</w:t>
      </w:r>
      <w:r>
        <w:rPr>
          <w:color w:val="231F20"/>
          <w:spacing w:val="-35"/>
        </w:rPr>
        <w:t> </w:t>
      </w:r>
      <w:r>
        <w:rPr>
          <w:color w:val="231F20"/>
        </w:rPr>
        <w:t>así</w:t>
      </w:r>
      <w:r>
        <w:rPr>
          <w:color w:val="231F20"/>
          <w:spacing w:val="-35"/>
        </w:rPr>
        <w:t> </w:t>
      </w: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Morelos</w:t>
      </w:r>
      <w:r>
        <w:rPr>
          <w:color w:val="231F20"/>
          <w:spacing w:val="-35"/>
        </w:rPr>
        <w:t> </w:t>
      </w:r>
      <w:r>
        <w:rPr>
          <w:color w:val="231F20"/>
        </w:rPr>
        <w:t>tiene</w:t>
      </w:r>
      <w:r>
        <w:rPr>
          <w:color w:val="231F20"/>
          <w:spacing w:val="-35"/>
        </w:rPr>
        <w:t> </w:t>
      </w:r>
      <w:r>
        <w:rPr>
          <w:color w:val="231F20"/>
        </w:rPr>
        <w:t>calificaciones altas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informes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observadores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credibilidad</w:t>
      </w:r>
      <w:r>
        <w:rPr>
          <w:color w:val="231F20"/>
          <w:spacing w:val="-30"/>
        </w:rPr>
        <w:t> </w:t>
      </w:r>
      <w:r>
        <w:rPr>
          <w:color w:val="231F20"/>
        </w:rPr>
        <w:t>ciudadana.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Tampoco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evidencia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correlación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podría</w:t>
      </w:r>
      <w:r>
        <w:rPr>
          <w:color w:val="231F20"/>
          <w:spacing w:val="-30"/>
        </w:rPr>
        <w:t> </w:t>
      </w:r>
      <w:r>
        <w:rPr>
          <w:color w:val="231F20"/>
        </w:rPr>
        <w:t>esperarse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credibilidad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par- ticipación.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seis</w:t>
      </w:r>
      <w:r>
        <w:rPr>
          <w:color w:val="231F20"/>
          <w:spacing w:val="-7"/>
        </w:rPr>
        <w:t> </w:t>
      </w:r>
      <w:r>
        <w:rPr>
          <w:color w:val="231F20"/>
        </w:rPr>
        <w:t>entidades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credibilidad</w:t>
      </w:r>
      <w:r>
        <w:rPr>
          <w:color w:val="231F20"/>
          <w:spacing w:val="-7"/>
        </w:rPr>
        <w:t> </w:t>
      </w:r>
      <w:r>
        <w:rPr>
          <w:color w:val="231F20"/>
        </w:rPr>
        <w:t>alta</w:t>
      </w:r>
      <w:r>
        <w:rPr>
          <w:color w:val="231F20"/>
          <w:spacing w:val="-7"/>
        </w:rPr>
        <w:t> </w:t>
      </w:r>
      <w:r>
        <w:rPr>
          <w:color w:val="231F20"/>
        </w:rPr>
        <w:t>—Michoacán,</w:t>
      </w:r>
      <w:r>
        <w:rPr>
          <w:color w:val="231F20"/>
          <w:spacing w:val="-7"/>
        </w:rPr>
        <w:t> </w:t>
      </w:r>
      <w:r>
        <w:rPr>
          <w:color w:val="231F20"/>
        </w:rPr>
        <w:t>Querétaro,</w:t>
      </w:r>
      <w:r>
        <w:rPr>
          <w:color w:val="231F20"/>
          <w:spacing w:val="-7"/>
        </w:rPr>
        <w:t> </w:t>
      </w:r>
      <w:r>
        <w:rPr>
          <w:color w:val="231F20"/>
        </w:rPr>
        <w:t>Puebla, Distrito</w:t>
      </w:r>
      <w:r>
        <w:rPr>
          <w:color w:val="231F20"/>
          <w:spacing w:val="-20"/>
        </w:rPr>
        <w:t> </w:t>
      </w:r>
      <w:r>
        <w:rPr>
          <w:color w:val="231F20"/>
        </w:rPr>
        <w:t>Federal,</w:t>
      </w:r>
      <w:r>
        <w:rPr>
          <w:color w:val="231F20"/>
          <w:spacing w:val="-20"/>
        </w:rPr>
        <w:t> </w:t>
      </w:r>
      <w:r>
        <w:rPr>
          <w:color w:val="231F20"/>
        </w:rPr>
        <w:t>Morelos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Guanajuato—</w:t>
      </w:r>
      <w:r>
        <w:rPr>
          <w:color w:val="231F20"/>
          <w:spacing w:val="-20"/>
        </w:rPr>
        <w:t> </w:t>
      </w:r>
      <w:r>
        <w:rPr>
          <w:color w:val="231F20"/>
        </w:rPr>
        <w:t>tienen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0"/>
        </w:rPr>
        <w:t> </w:t>
      </w:r>
      <w:r>
        <w:rPr>
          <w:color w:val="231F20"/>
        </w:rPr>
        <w:t>intermedia, mientras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cuatro</w:t>
      </w:r>
      <w:r>
        <w:rPr>
          <w:color w:val="231F20"/>
          <w:spacing w:val="-20"/>
        </w:rPr>
        <w:t> </w:t>
      </w:r>
      <w:r>
        <w:rPr>
          <w:color w:val="231F20"/>
        </w:rPr>
        <w:t>estados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credibilidad</w:t>
      </w:r>
      <w:r>
        <w:rPr>
          <w:color w:val="231F20"/>
          <w:spacing w:val="-20"/>
        </w:rPr>
        <w:t> </w:t>
      </w:r>
      <w:r>
        <w:rPr>
          <w:color w:val="231F20"/>
        </w:rPr>
        <w:t>intermedia</w:t>
      </w:r>
      <w:r>
        <w:rPr>
          <w:color w:val="231F20"/>
          <w:spacing w:val="-20"/>
        </w:rPr>
        <w:t> </w:t>
      </w:r>
      <w:r>
        <w:rPr>
          <w:color w:val="231F20"/>
        </w:rPr>
        <w:t>—Tlaxcala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de México—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baja</w:t>
      </w:r>
      <w:r>
        <w:rPr>
          <w:color w:val="231F20"/>
          <w:spacing w:val="-26"/>
        </w:rPr>
        <w:t> </w:t>
      </w:r>
      <w:r>
        <w:rPr>
          <w:color w:val="231F20"/>
        </w:rPr>
        <w:t>—San</w:t>
      </w:r>
      <w:r>
        <w:rPr>
          <w:color w:val="231F20"/>
          <w:spacing w:val="-26"/>
        </w:rPr>
        <w:t> </w:t>
      </w:r>
      <w:r>
        <w:rPr>
          <w:color w:val="231F20"/>
        </w:rPr>
        <w:t>Luis</w:t>
      </w:r>
      <w:r>
        <w:rPr>
          <w:color w:val="231F20"/>
          <w:spacing w:val="-26"/>
        </w:rPr>
        <w:t> </w:t>
      </w:r>
      <w:r>
        <w:rPr>
          <w:color w:val="231F20"/>
        </w:rPr>
        <w:t>Potosí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Colima—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tienen</w:t>
      </w:r>
      <w:r>
        <w:rPr>
          <w:color w:val="231F20"/>
          <w:spacing w:val="-26"/>
        </w:rPr>
        <w:t> </w:t>
      </w:r>
      <w:r>
        <w:rPr>
          <w:color w:val="231F20"/>
        </w:rPr>
        <w:t>participación</w:t>
      </w:r>
      <w:r>
        <w:rPr>
          <w:color w:val="231F20"/>
          <w:spacing w:val="-26"/>
        </w:rPr>
        <w:t> </w:t>
      </w:r>
      <w:r>
        <w:rPr>
          <w:color w:val="231F20"/>
        </w:rPr>
        <w:t>alta</w:t>
      </w:r>
      <w:r>
        <w:rPr>
          <w:color w:val="231F20"/>
          <w:spacing w:val="-26"/>
        </w:rPr>
        <w:t> </w:t>
      </w:r>
      <w:r>
        <w:rPr>
          <w:color w:val="231F20"/>
        </w:rPr>
        <w:t>—Colima y</w:t>
      </w:r>
      <w:r>
        <w:rPr>
          <w:color w:val="231F20"/>
          <w:spacing w:val="-34"/>
        </w:rPr>
        <w:t> </w:t>
      </w:r>
      <w:r>
        <w:rPr>
          <w:color w:val="231F20"/>
        </w:rPr>
        <w:t>Tlaxcala—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otros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mediana</w:t>
      </w:r>
      <w:r>
        <w:rPr>
          <w:color w:val="231F20"/>
          <w:spacing w:val="-29"/>
        </w:rPr>
        <w:t> </w:t>
      </w:r>
      <w:r>
        <w:rPr>
          <w:color w:val="231F20"/>
        </w:rPr>
        <w:t>San</w:t>
      </w:r>
      <w:r>
        <w:rPr>
          <w:color w:val="231F20"/>
          <w:spacing w:val="-29"/>
        </w:rPr>
        <w:t> </w:t>
      </w:r>
      <w:r>
        <w:rPr>
          <w:color w:val="231F20"/>
        </w:rPr>
        <w:t>Luis</w:t>
      </w:r>
      <w:r>
        <w:rPr>
          <w:color w:val="231F20"/>
          <w:spacing w:val="-29"/>
        </w:rPr>
        <w:t> </w:t>
      </w:r>
      <w:r>
        <w:rPr>
          <w:color w:val="231F20"/>
        </w:rPr>
        <w:t>Potosí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México.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única</w:t>
      </w:r>
      <w:r>
        <w:rPr>
          <w:color w:val="231F20"/>
          <w:spacing w:val="-37"/>
        </w:rPr>
        <w:t> </w:t>
      </w:r>
      <w:r>
        <w:rPr>
          <w:color w:val="231F20"/>
        </w:rPr>
        <w:t>correlación</w:t>
      </w:r>
      <w:r>
        <w:rPr>
          <w:color w:val="231F20"/>
          <w:spacing w:val="-37"/>
        </w:rPr>
        <w:t> </w:t>
      </w:r>
      <w:r>
        <w:rPr>
          <w:color w:val="231F20"/>
        </w:rPr>
        <w:t>significativa</w:t>
      </w:r>
      <w:r>
        <w:rPr>
          <w:color w:val="231F20"/>
          <w:spacing w:val="-37"/>
        </w:rPr>
        <w:t> </w:t>
      </w:r>
      <w:r>
        <w:rPr>
          <w:color w:val="231F20"/>
        </w:rPr>
        <w:t>detectada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presenta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credibilidad</w:t>
      </w:r>
      <w:r>
        <w:rPr>
          <w:color w:val="231F20"/>
          <w:spacing w:val="-37"/>
        </w:rPr>
        <w:t> </w:t>
      </w:r>
      <w:r>
        <w:rPr>
          <w:color w:val="231F20"/>
        </w:rPr>
        <w:t>ciuda- dana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evaluaciones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observadores</w:t>
      </w:r>
      <w:r>
        <w:rPr>
          <w:color w:val="231F20"/>
          <w:spacing w:val="-32"/>
        </w:rPr>
        <w:t> </w:t>
      </w:r>
      <w:r>
        <w:rPr>
          <w:color w:val="231F20"/>
        </w:rPr>
        <w:t>electorales.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siete</w:t>
      </w:r>
      <w:r>
        <w:rPr>
          <w:color w:val="231F20"/>
          <w:spacing w:val="-32"/>
        </w:rPr>
        <w:t> </w:t>
      </w:r>
      <w:r>
        <w:rPr>
          <w:color w:val="231F20"/>
        </w:rPr>
        <w:t>entidades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cuen- tan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dos</w:t>
      </w:r>
      <w:r>
        <w:rPr>
          <w:color w:val="231F20"/>
          <w:spacing w:val="-38"/>
        </w:rPr>
        <w:t> </w:t>
      </w:r>
      <w:r>
        <w:rPr>
          <w:color w:val="231F20"/>
        </w:rPr>
        <w:t>calificaciones,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seis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observa</w:t>
      </w:r>
      <w:r>
        <w:rPr>
          <w:color w:val="231F20"/>
          <w:spacing w:val="-38"/>
        </w:rPr>
        <w:t> </w:t>
      </w:r>
      <w:r>
        <w:rPr>
          <w:color w:val="231F20"/>
        </w:rPr>
        <w:t>dicha</w:t>
      </w:r>
      <w:r>
        <w:rPr>
          <w:color w:val="231F20"/>
          <w:spacing w:val="-38"/>
        </w:rPr>
        <w:t> </w:t>
      </w:r>
      <w:r>
        <w:rPr>
          <w:color w:val="231F20"/>
        </w:rPr>
        <w:t>correlación: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Querétaro,</w:t>
      </w:r>
      <w:r>
        <w:rPr>
          <w:color w:val="231F20"/>
          <w:spacing w:val="-38"/>
        </w:rPr>
        <w:t> </w:t>
      </w:r>
      <w:r>
        <w:rPr>
          <w:color w:val="231F20"/>
        </w:rPr>
        <w:t>Distrito Federal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Morelos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indicadores</w:t>
      </w:r>
      <w:r>
        <w:rPr>
          <w:color w:val="231F20"/>
          <w:spacing w:val="-21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calificaciones</w:t>
      </w:r>
      <w:r>
        <w:rPr>
          <w:color w:val="231F20"/>
          <w:spacing w:val="-21"/>
        </w:rPr>
        <w:t> </w:t>
      </w:r>
      <w:r>
        <w:rPr>
          <w:color w:val="231F20"/>
        </w:rPr>
        <w:t>altas;</w:t>
      </w:r>
      <w:r>
        <w:rPr>
          <w:color w:val="231F20"/>
          <w:spacing w:val="-26"/>
        </w:rPr>
        <w:t> </w:t>
      </w:r>
      <w:r>
        <w:rPr>
          <w:color w:val="231F20"/>
        </w:rPr>
        <w:t>Tlaxcala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de México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tienen</w:t>
      </w:r>
      <w:r>
        <w:rPr>
          <w:color w:val="231F20"/>
          <w:spacing w:val="-24"/>
        </w:rPr>
        <w:t> </w:t>
      </w:r>
      <w:r>
        <w:rPr>
          <w:color w:val="231F20"/>
        </w:rPr>
        <w:t>intermedias;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San</w:t>
      </w:r>
      <w:r>
        <w:rPr>
          <w:color w:val="231F20"/>
          <w:spacing w:val="-24"/>
        </w:rPr>
        <w:t> </w:t>
      </w:r>
      <w:r>
        <w:rPr>
          <w:color w:val="231F20"/>
        </w:rPr>
        <w:t>Luis</w:t>
      </w:r>
      <w:r>
        <w:rPr>
          <w:color w:val="231F20"/>
          <w:spacing w:val="-24"/>
        </w:rPr>
        <w:t> </w:t>
      </w:r>
      <w:r>
        <w:rPr>
          <w:color w:val="231F20"/>
        </w:rPr>
        <w:t>Potosí,</w:t>
      </w:r>
      <w:r>
        <w:rPr>
          <w:color w:val="231F20"/>
          <w:spacing w:val="-24"/>
        </w:rPr>
        <w:t> </w:t>
      </w:r>
      <w:r>
        <w:rPr>
          <w:color w:val="231F20"/>
        </w:rPr>
        <w:t>bajas.</w:t>
      </w:r>
      <w:r>
        <w:rPr>
          <w:color w:val="231F20"/>
          <w:spacing w:val="-24"/>
        </w:rPr>
        <w:t> </w:t>
      </w:r>
      <w:r>
        <w:rPr>
          <w:color w:val="231F20"/>
        </w:rPr>
        <w:t>Sólo</w:t>
      </w:r>
      <w:r>
        <w:rPr>
          <w:color w:val="231F20"/>
          <w:spacing w:val="-24"/>
        </w:rPr>
        <w:t> </w:t>
      </w:r>
      <w:r>
        <w:rPr>
          <w:color w:val="231F20"/>
        </w:rPr>
        <w:t>Colima</w:t>
      </w:r>
      <w:r>
        <w:rPr>
          <w:color w:val="231F20"/>
          <w:spacing w:val="-24"/>
        </w:rPr>
        <w:t> </w:t>
      </w:r>
      <w:r>
        <w:rPr>
          <w:color w:val="231F20"/>
        </w:rPr>
        <w:t>presenta</w:t>
      </w:r>
      <w:r>
        <w:rPr>
          <w:color w:val="231F20"/>
          <w:spacing w:val="-24"/>
        </w:rPr>
        <w:t> </w:t>
      </w:r>
      <w:r>
        <w:rPr>
          <w:color w:val="231F20"/>
        </w:rPr>
        <w:t>califica- ciones</w:t>
      </w:r>
      <w:r>
        <w:rPr>
          <w:color w:val="231F20"/>
          <w:spacing w:val="-29"/>
        </w:rPr>
        <w:t> </w:t>
      </w:r>
      <w:r>
        <w:rPr>
          <w:color w:val="231F20"/>
        </w:rPr>
        <w:t>discordantes:</w:t>
      </w:r>
      <w:r>
        <w:rPr>
          <w:color w:val="231F20"/>
          <w:spacing w:val="-29"/>
        </w:rPr>
        <w:t> </w:t>
      </w:r>
      <w:r>
        <w:rPr>
          <w:color w:val="231F20"/>
        </w:rPr>
        <w:t>baja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credibilidad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alta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evaluación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observadores.</w:t>
      </w:r>
      <w:r>
        <w:rPr>
          <w:color w:val="231F20"/>
          <w:spacing w:val="-29"/>
        </w:rPr>
        <w:t> </w:t>
      </w:r>
      <w:r>
        <w:rPr>
          <w:color w:val="231F20"/>
        </w:rPr>
        <w:t>En contra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señalado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estudiar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dimensiones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variables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ámbito</w:t>
      </w:r>
      <w:r>
        <w:rPr>
          <w:color w:val="231F20"/>
          <w:spacing w:val="-15"/>
        </w:rPr>
        <w:t> </w:t>
      </w:r>
      <w:r>
        <w:rPr>
          <w:color w:val="231F20"/>
        </w:rPr>
        <w:t>regional, </w:t>
      </w:r>
      <w:r>
        <w:rPr>
          <w:color w:val="231F20"/>
          <w:w w:val="95"/>
        </w:rPr>
        <w:t>esta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correlación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expresa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coincidencia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confiabilidad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entre la ciudadanía en general y entre los observadores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electorales.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 cuanto al último asunto a dilucidar, a partir de los datos del cuadro B —la explicación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distintos</w:t>
      </w:r>
      <w:r>
        <w:rPr>
          <w:color w:val="231F20"/>
          <w:spacing w:val="-18"/>
        </w:rPr>
        <w:t> </w:t>
      </w:r>
      <w:r>
        <w:rPr>
          <w:color w:val="231F20"/>
        </w:rPr>
        <w:t>niveles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14</w:t>
      </w:r>
      <w:r>
        <w:rPr>
          <w:color w:val="231F20"/>
          <w:spacing w:val="-18"/>
        </w:rPr>
        <w:t> </w:t>
      </w:r>
      <w:r>
        <w:rPr>
          <w:color w:val="231F20"/>
        </w:rPr>
        <w:t>entidades</w:t>
      </w:r>
      <w:r>
        <w:rPr>
          <w:color w:val="231F20"/>
          <w:spacing w:val="-18"/>
        </w:rPr>
        <w:t> </w:t>
      </w:r>
      <w:r>
        <w:rPr>
          <w:color w:val="231F20"/>
        </w:rPr>
        <w:t>federativas estudiadas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libro,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través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lugar</w:t>
      </w:r>
      <w:r>
        <w:rPr>
          <w:color w:val="231F20"/>
          <w:spacing w:val="-26"/>
        </w:rPr>
        <w:t> </w:t>
      </w:r>
      <w:r>
        <w:rPr>
          <w:color w:val="231F20"/>
        </w:rPr>
        <w:t>ocupado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seis</w:t>
      </w:r>
      <w:r>
        <w:rPr>
          <w:color w:val="231F20"/>
          <w:spacing w:val="-26"/>
        </w:rPr>
        <w:t> </w:t>
      </w:r>
      <w:r>
        <w:rPr>
          <w:color w:val="231F20"/>
        </w:rPr>
        <w:t>dimensiones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cada</w:t>
      </w:r>
      <w:r>
        <w:rPr>
          <w:color w:val="231F20"/>
          <w:spacing w:val="-26"/>
        </w:rPr>
        <w:t> </w:t>
      </w:r>
      <w:r>
        <w:rPr>
          <w:color w:val="231F20"/>
        </w:rPr>
        <w:t>una de ellas—, los resultados, por desgracia, distaron de ser los esperados. En efecto,</w:t>
      </w:r>
      <w:r>
        <w:rPr>
          <w:color w:val="231F20"/>
          <w:spacing w:val="-12"/>
        </w:rPr>
        <w:t> </w:t>
      </w:r>
      <w:r>
        <w:rPr>
          <w:color w:val="231F20"/>
        </w:rPr>
        <w:t>en la</w:t>
      </w:r>
      <w:r>
        <w:rPr>
          <w:color w:val="231F20"/>
          <w:spacing w:val="-11"/>
        </w:rPr>
        <w:t> </w:t>
      </w:r>
      <w:r>
        <w:rPr>
          <w:color w:val="231F20"/>
        </w:rPr>
        <w:t>mayoría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casos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percibe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nitidez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correlación</w:t>
      </w:r>
      <w:r>
        <w:rPr>
          <w:color w:val="231F20"/>
          <w:spacing w:val="-11"/>
        </w:rPr>
        <w:t> </w:t>
      </w:r>
      <w:r>
        <w:rPr>
          <w:color w:val="231F20"/>
        </w:rPr>
        <w:t>esperada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tres dimensiones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parecería</w:t>
      </w:r>
      <w:r>
        <w:rPr>
          <w:color w:val="231F20"/>
          <w:spacing w:val="-10"/>
        </w:rPr>
        <w:t> </w:t>
      </w:r>
      <w:r>
        <w:rPr>
          <w:color w:val="231F20"/>
        </w:rPr>
        <w:t>debieran</w:t>
      </w:r>
      <w:r>
        <w:rPr>
          <w:color w:val="231F20"/>
          <w:spacing w:val="-10"/>
        </w:rPr>
        <w:t> </w:t>
      </w:r>
      <w:r>
        <w:rPr>
          <w:color w:val="231F20"/>
        </w:rPr>
        <w:t>mostrarla.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tres</w:t>
      </w:r>
      <w:r>
        <w:rPr>
          <w:color w:val="231F20"/>
          <w:spacing w:val="-10"/>
        </w:rPr>
        <w:t> </w:t>
      </w:r>
      <w:r>
        <w:rPr>
          <w:color w:val="231F20"/>
        </w:rPr>
        <w:t>dimensiones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legitimidad, desempeño de iee y desempeño de tee, cuyas evaluaciones suponíamos que estarían interrelacionadas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presumir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cierta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causalidad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legitimidad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 desempeño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instituciones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mencionadas.</w:t>
      </w:r>
      <w:r>
        <w:rPr>
          <w:color w:val="231F20"/>
          <w:spacing w:val="-21"/>
        </w:rPr>
        <w:t> </w:t>
      </w:r>
      <w:r>
        <w:rPr>
          <w:color w:val="231F20"/>
        </w:rPr>
        <w:t>Hemos</w:t>
      </w:r>
      <w:r>
        <w:rPr>
          <w:color w:val="231F20"/>
          <w:spacing w:val="-21"/>
        </w:rPr>
        <w:t> </w:t>
      </w:r>
      <w:r>
        <w:rPr>
          <w:color w:val="231F20"/>
        </w:rPr>
        <w:t>clasificado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14</w:t>
      </w:r>
      <w:r>
        <w:rPr>
          <w:color w:val="231F20"/>
          <w:spacing w:val="-21"/>
        </w:rPr>
        <w:t> </w:t>
      </w:r>
      <w:r>
        <w:rPr>
          <w:color w:val="231F20"/>
        </w:rPr>
        <w:t>en- tidades</w:t>
      </w:r>
      <w:r>
        <w:rPr>
          <w:color w:val="231F20"/>
          <w:spacing w:val="-14"/>
        </w:rPr>
        <w:t> </w:t>
      </w:r>
      <w:r>
        <w:rPr>
          <w:color w:val="231F20"/>
        </w:rPr>
        <w:t>estudiadas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libro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cuatro</w:t>
      </w:r>
      <w:r>
        <w:rPr>
          <w:color w:val="231F20"/>
          <w:spacing w:val="-14"/>
        </w:rPr>
        <w:t> </w:t>
      </w:r>
      <w:r>
        <w:rPr>
          <w:color w:val="231F20"/>
        </w:rPr>
        <w:t>conjuntos,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acuerdo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mayor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menor presencia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correlación.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tres</w:t>
      </w:r>
      <w:r>
        <w:rPr>
          <w:color w:val="231F20"/>
          <w:spacing w:val="-16"/>
        </w:rPr>
        <w:t> </w:t>
      </w:r>
      <w:r>
        <w:rPr>
          <w:color w:val="231F20"/>
        </w:rPr>
        <w:t>primeros</w:t>
      </w:r>
      <w:r>
        <w:rPr>
          <w:color w:val="231F20"/>
          <w:spacing w:val="-16"/>
        </w:rPr>
        <w:t> </w:t>
      </w:r>
      <w:r>
        <w:rPr>
          <w:color w:val="231F20"/>
        </w:rPr>
        <w:t>(el</w:t>
      </w:r>
      <w:r>
        <w:rPr>
          <w:color w:val="231F20"/>
          <w:spacing w:val="-16"/>
        </w:rPr>
        <w:t> </w:t>
      </w:r>
      <w:r>
        <w:rPr>
          <w:color w:val="231F20"/>
        </w:rPr>
        <w:t>tercero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divide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subcon- juntos)</w:t>
      </w:r>
      <w:r>
        <w:rPr>
          <w:color w:val="231F20"/>
          <w:spacing w:val="-18"/>
        </w:rPr>
        <w:t> </w:t>
      </w:r>
      <w:r>
        <w:rPr>
          <w:color w:val="231F20"/>
        </w:rPr>
        <w:t>detectamos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presencia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correlación,</w:t>
      </w:r>
      <w:r>
        <w:rPr>
          <w:color w:val="231F20"/>
          <w:spacing w:val="-18"/>
        </w:rPr>
        <w:t> </w:t>
      </w: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bien</w:t>
      </w:r>
      <w:r>
        <w:rPr>
          <w:color w:val="231F20"/>
          <w:spacing w:val="-18"/>
        </w:rPr>
        <w:t> </w:t>
      </w:r>
      <w:r>
        <w:rPr>
          <w:color w:val="231F20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</w:rPr>
        <w:t>vez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diluida.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 cuarto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hay</w:t>
      </w:r>
      <w:r>
        <w:rPr>
          <w:color w:val="231F20"/>
          <w:spacing w:val="-22"/>
        </w:rPr>
        <w:t> </w:t>
      </w:r>
      <w:r>
        <w:rPr>
          <w:color w:val="231F20"/>
        </w:rPr>
        <w:t>rastros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primer conjunto, donde la mencionada correlación se manifiesta más</w:t>
      </w:r>
      <w:r>
        <w:rPr>
          <w:color w:val="231F20"/>
          <w:spacing w:val="-17"/>
        </w:rPr>
        <w:t> </w:t>
      </w:r>
      <w:r>
        <w:rPr>
          <w:color w:val="231F20"/>
        </w:rPr>
        <w:t>nítida- mente, está integrado por Colima, Distrito Federal, Guanajuato e Hidalgo. En estas cuatro</w:t>
      </w:r>
      <w:r>
        <w:rPr>
          <w:color w:val="231F20"/>
          <w:spacing w:val="-30"/>
        </w:rPr>
        <w:t> </w:t>
      </w:r>
      <w:r>
        <w:rPr>
          <w:color w:val="231F20"/>
        </w:rPr>
        <w:t>entidades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</w:rPr>
        <w:t>dimensiones</w:t>
      </w:r>
      <w:r>
        <w:rPr>
          <w:color w:val="231F20"/>
          <w:spacing w:val="-30"/>
        </w:rPr>
        <w:t> </w:t>
      </w:r>
      <w:r>
        <w:rPr>
          <w:color w:val="231F20"/>
        </w:rPr>
        <w:t>mencionadas</w:t>
      </w:r>
      <w:r>
        <w:rPr>
          <w:color w:val="231F20"/>
          <w:spacing w:val="-30"/>
        </w:rPr>
        <w:t> </w:t>
      </w:r>
      <w:r>
        <w:rPr>
          <w:color w:val="231F20"/>
        </w:rPr>
        <w:t>ocupan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</w:rPr>
        <w:t>primeros</w:t>
      </w:r>
      <w:r>
        <w:rPr>
          <w:color w:val="231F20"/>
          <w:spacing w:val="-30"/>
        </w:rPr>
        <w:t> </w:t>
      </w:r>
      <w:r>
        <w:rPr>
          <w:color w:val="231F20"/>
        </w:rPr>
        <w:t>lugares:</w:t>
      </w:r>
      <w:r>
        <w:rPr>
          <w:color w:val="231F20"/>
          <w:spacing w:val="-30"/>
        </w:rPr>
        <w:t> </w:t>
      </w:r>
      <w:r>
        <w:rPr>
          <w:color w:val="231F20"/>
        </w:rPr>
        <w:t>en Colima,</w:t>
      </w:r>
      <w:r>
        <w:rPr>
          <w:color w:val="231F20"/>
          <w:spacing w:val="-23"/>
        </w:rPr>
        <w:t> </w:t>
      </w:r>
      <w:r>
        <w:rPr>
          <w:color w:val="231F20"/>
        </w:rPr>
        <w:t>Distrito</w:t>
      </w:r>
      <w:r>
        <w:rPr>
          <w:color w:val="231F20"/>
          <w:spacing w:val="-23"/>
        </w:rPr>
        <w:t> </w:t>
      </w:r>
      <w:r>
        <w:rPr>
          <w:color w:val="231F20"/>
        </w:rPr>
        <w:t>Federal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Guanajuato,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dimensiones</w:t>
      </w:r>
      <w:r>
        <w:rPr>
          <w:color w:val="231F20"/>
          <w:spacing w:val="-23"/>
        </w:rPr>
        <w:t> </w:t>
      </w:r>
      <w:r>
        <w:rPr>
          <w:color w:val="231F20"/>
        </w:rPr>
        <w:t>mejor</w:t>
      </w:r>
      <w:r>
        <w:rPr>
          <w:color w:val="231F20"/>
          <w:spacing w:val="-23"/>
        </w:rPr>
        <w:t> </w:t>
      </w:r>
      <w:r>
        <w:rPr>
          <w:color w:val="231F20"/>
        </w:rPr>
        <w:t>evaluadas</w:t>
      </w:r>
      <w:r>
        <w:rPr>
          <w:color w:val="231F20"/>
          <w:spacing w:val="-23"/>
        </w:rPr>
        <w:t> </w:t>
      </w:r>
      <w:r>
        <w:rPr>
          <w:color w:val="231F20"/>
        </w:rPr>
        <w:t>fueron</w:t>
      </w:r>
      <w:r>
        <w:rPr>
          <w:color w:val="231F20"/>
          <w:spacing w:val="-23"/>
        </w:rPr>
        <w:t> </w:t>
      </w:r>
      <w:r>
        <w:rPr>
          <w:color w:val="231F20"/>
        </w:rPr>
        <w:t>legiti-</w:t>
      </w:r>
    </w:p>
    <w:p>
      <w:pPr>
        <w:spacing w:after="0" w:line="249" w:lineRule="auto"/>
        <w:jc w:val="both"/>
        <w:sectPr>
          <w:headerReference w:type="default" r:id="rId104"/>
          <w:footerReference w:type="default" r:id="rId10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3965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86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491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3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6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98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Génesis conceptual y</w:t>
      </w:r>
      <w:r>
        <w:rPr>
          <w:color w:val="231F20"/>
          <w:spacing w:val="-8"/>
          <w:sz w:val="16"/>
        </w:rPr>
        <w:t> </w:t>
      </w:r>
      <w:r>
        <w:rPr>
          <w:color w:val="231F20"/>
          <w:sz w:val="16"/>
        </w:rPr>
        <w:t>perspectiva</w:t>
      </w:r>
      <w:r>
        <w:rPr>
          <w:color w:val="231F20"/>
          <w:spacing w:val="-3"/>
          <w:sz w:val="16"/>
        </w:rPr>
        <w:t> </w:t>
      </w:r>
      <w:r>
        <w:rPr>
          <w:color w:val="231F20"/>
          <w:sz w:val="16"/>
        </w:rPr>
        <w:t>regional</w:t>
      </w:r>
      <w:r>
        <w:rPr>
          <w:color w:val="231F20"/>
          <w:position w:val="-2"/>
          <w:sz w:val="20"/>
        </w:rPr>
        <w:tab/>
        <w:t>25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 w:hanging="1"/>
        <w:jc w:val="both"/>
      </w:pPr>
      <w:r>
        <w:rPr>
          <w:color w:val="231F20"/>
        </w:rPr>
        <w:t>midad y desempeño del iee, quedando en tercer lugar desempeño del tee;</w:t>
      </w:r>
      <w:r>
        <w:rPr>
          <w:color w:val="231F20"/>
          <w:position w:val="7"/>
          <w:sz w:val="13"/>
        </w:rPr>
        <w:t>11 </w:t>
      </w:r>
      <w:r>
        <w:rPr>
          <w:color w:val="231F20"/>
        </w:rPr>
        <w:t>en tanto que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Hidalgo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dimensiones</w:t>
      </w:r>
      <w:r>
        <w:rPr>
          <w:color w:val="231F20"/>
          <w:spacing w:val="-28"/>
        </w:rPr>
        <w:t> </w:t>
      </w:r>
      <w:r>
        <w:rPr>
          <w:color w:val="231F20"/>
        </w:rPr>
        <w:t>mejor</w:t>
      </w:r>
      <w:r>
        <w:rPr>
          <w:color w:val="231F20"/>
          <w:spacing w:val="-28"/>
        </w:rPr>
        <w:t> </w:t>
      </w:r>
      <w:r>
        <w:rPr>
          <w:color w:val="231F20"/>
        </w:rPr>
        <w:t>evaluadas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relativas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instituciones electorales,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legitimidad</w:t>
      </w:r>
      <w:r>
        <w:rPr>
          <w:color w:val="231F20"/>
          <w:spacing w:val="-33"/>
        </w:rPr>
        <w:t> </w:t>
      </w:r>
      <w:r>
        <w:rPr>
          <w:color w:val="231F20"/>
        </w:rPr>
        <w:t>queda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tercer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lugar.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segundo</w:t>
      </w:r>
      <w:r>
        <w:rPr>
          <w:color w:val="231F20"/>
          <w:spacing w:val="-17"/>
        </w:rPr>
        <w:t> </w:t>
      </w:r>
      <w:r>
        <w:rPr>
          <w:color w:val="231F20"/>
        </w:rPr>
        <w:t>conjunto</w:t>
      </w:r>
      <w:r>
        <w:rPr>
          <w:color w:val="231F20"/>
          <w:spacing w:val="-17"/>
        </w:rPr>
        <w:t> </w:t>
      </w:r>
      <w:r>
        <w:rPr>
          <w:color w:val="231F20"/>
        </w:rPr>
        <w:t>está</w:t>
      </w:r>
      <w:r>
        <w:rPr>
          <w:color w:val="231F20"/>
          <w:spacing w:val="-17"/>
        </w:rPr>
        <w:t> </w:t>
      </w:r>
      <w:r>
        <w:rPr>
          <w:color w:val="231F20"/>
        </w:rPr>
        <w:t>conformado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Nayarit,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México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Morelos, 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prevalece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situación</w:t>
      </w:r>
      <w:r>
        <w:rPr>
          <w:color w:val="231F20"/>
          <w:spacing w:val="-34"/>
        </w:rPr>
        <w:t> </w:t>
      </w:r>
      <w:r>
        <w:rPr>
          <w:color w:val="231F20"/>
        </w:rPr>
        <w:t>similar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anterior,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salvedad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éstos</w:t>
      </w:r>
      <w:r>
        <w:rPr>
          <w:color w:val="231F20"/>
          <w:spacing w:val="-34"/>
        </w:rPr>
        <w:t> </w:t>
      </w:r>
      <w:r>
        <w:rPr>
          <w:color w:val="231F20"/>
        </w:rPr>
        <w:t>las tres</w:t>
      </w:r>
      <w:r>
        <w:rPr>
          <w:color w:val="231F20"/>
          <w:spacing w:val="-38"/>
        </w:rPr>
        <w:t> </w:t>
      </w:r>
      <w:r>
        <w:rPr>
          <w:color w:val="231F20"/>
        </w:rPr>
        <w:t>dimensiones</w:t>
      </w:r>
      <w:r>
        <w:rPr>
          <w:color w:val="231F20"/>
          <w:spacing w:val="-38"/>
        </w:rPr>
        <w:t> </w:t>
      </w:r>
      <w:r>
        <w:rPr>
          <w:color w:val="231F20"/>
        </w:rPr>
        <w:t>mencionadas</w:t>
      </w:r>
      <w:r>
        <w:rPr>
          <w:color w:val="231F20"/>
          <w:spacing w:val="-38"/>
        </w:rPr>
        <w:t> </w:t>
      </w:r>
      <w:r>
        <w:rPr>
          <w:color w:val="231F20"/>
        </w:rPr>
        <w:t>ocupan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lugares</w:t>
      </w:r>
      <w:r>
        <w:rPr>
          <w:color w:val="231F20"/>
          <w:spacing w:val="-38"/>
        </w:rPr>
        <w:t> </w:t>
      </w:r>
      <w:r>
        <w:rPr>
          <w:color w:val="231F20"/>
        </w:rPr>
        <w:t>primero,</w:t>
      </w:r>
      <w:r>
        <w:rPr>
          <w:color w:val="231F20"/>
          <w:spacing w:val="-38"/>
        </w:rPr>
        <w:t> </w:t>
      </w:r>
      <w:r>
        <w:rPr>
          <w:color w:val="231F20"/>
        </w:rPr>
        <w:t>segundo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cuarto,</w:t>
      </w:r>
      <w:r>
        <w:rPr>
          <w:color w:val="231F20"/>
          <w:spacing w:val="-38"/>
        </w:rPr>
        <w:t> </w:t>
      </w:r>
      <w:r>
        <w:rPr>
          <w:color w:val="231F20"/>
        </w:rPr>
        <w:t>puesto</w:t>
      </w:r>
      <w:r>
        <w:rPr>
          <w:color w:val="231F20"/>
          <w:spacing w:val="-38"/>
        </w:rPr>
        <w:t> </w:t>
      </w:r>
      <w:r>
        <w:rPr>
          <w:color w:val="231F20"/>
        </w:rPr>
        <w:t>que el</w:t>
      </w:r>
      <w:r>
        <w:rPr>
          <w:color w:val="231F20"/>
          <w:spacing w:val="-24"/>
        </w:rPr>
        <w:t> </w:t>
      </w:r>
      <w:r>
        <w:rPr>
          <w:color w:val="231F20"/>
        </w:rPr>
        <w:t>tercero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ocupado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otras</w:t>
      </w:r>
      <w:r>
        <w:rPr>
          <w:color w:val="231F20"/>
          <w:spacing w:val="-24"/>
        </w:rPr>
        <w:t> </w:t>
      </w:r>
      <w:r>
        <w:rPr>
          <w:color w:val="231F20"/>
        </w:rPr>
        <w:t>dimensiones: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políticos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Naya- rit,</w:t>
      </w:r>
      <w:r>
        <w:rPr>
          <w:color w:val="231F20"/>
          <w:spacing w:val="-14"/>
        </w:rPr>
        <w:t> </w:t>
      </w:r>
      <w:r>
        <w:rPr>
          <w:color w:val="231F20"/>
        </w:rPr>
        <w:t>información</w:t>
      </w:r>
      <w:r>
        <w:rPr>
          <w:color w:val="231F20"/>
          <w:spacing w:val="-14"/>
        </w:rPr>
        <w:t> </w:t>
      </w:r>
      <w:r>
        <w:rPr>
          <w:color w:val="231F20"/>
        </w:rPr>
        <w:t>plural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cobertura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campaña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Estado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México,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condiciones generales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Morelos.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Nayarit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Morelos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primeras</w:t>
      </w:r>
      <w:r>
        <w:rPr>
          <w:color w:val="231F20"/>
          <w:spacing w:val="-33"/>
        </w:rPr>
        <w:t> </w:t>
      </w:r>
      <w:r>
        <w:rPr>
          <w:color w:val="231F20"/>
        </w:rPr>
        <w:t>posiciones</w:t>
      </w:r>
      <w:r>
        <w:rPr>
          <w:color w:val="231F20"/>
          <w:spacing w:val="-33"/>
        </w:rPr>
        <w:t> </w:t>
      </w:r>
      <w:r>
        <w:rPr>
          <w:color w:val="231F20"/>
        </w:rPr>
        <w:t>están</w:t>
      </w:r>
      <w:r>
        <w:rPr>
          <w:color w:val="231F20"/>
          <w:spacing w:val="-33"/>
        </w:rPr>
        <w:t> </w:t>
      </w:r>
      <w:r>
        <w:rPr>
          <w:color w:val="231F20"/>
        </w:rPr>
        <w:t>ocupadas por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institución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legitimidad,</w:t>
      </w:r>
      <w:r>
        <w:rPr>
          <w:color w:val="231F20"/>
          <w:spacing w:val="-14"/>
        </w:rPr>
        <w:t> </w:t>
      </w:r>
      <w:r>
        <w:rPr>
          <w:color w:val="231F20"/>
        </w:rPr>
        <w:t>quedando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otra</w:t>
      </w:r>
      <w:r>
        <w:rPr>
          <w:color w:val="231F20"/>
          <w:spacing w:val="-14"/>
        </w:rPr>
        <w:t> </w:t>
      </w:r>
      <w:r>
        <w:rPr>
          <w:color w:val="231F20"/>
        </w:rPr>
        <w:t>institución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en cuarto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4"/>
        </w:rPr>
        <w:t> </w:t>
      </w:r>
      <w:r>
        <w:rPr>
          <w:color w:val="231F20"/>
        </w:rPr>
        <w:t>mientras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México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instituciones</w:t>
      </w:r>
      <w:r>
        <w:rPr>
          <w:color w:val="231F20"/>
          <w:spacing w:val="-24"/>
        </w:rPr>
        <w:t> </w:t>
      </w:r>
      <w:r>
        <w:rPr>
          <w:color w:val="231F20"/>
        </w:rPr>
        <w:t>electorales</w:t>
      </w:r>
      <w:r>
        <w:rPr>
          <w:color w:val="231F20"/>
          <w:spacing w:val="-24"/>
        </w:rPr>
        <w:t> </w:t>
      </w:r>
      <w:r>
        <w:rPr>
          <w:color w:val="231F20"/>
        </w:rPr>
        <w:t>ocu- pan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primeros</w:t>
      </w:r>
      <w:r>
        <w:rPr>
          <w:color w:val="231F20"/>
          <w:spacing w:val="-26"/>
        </w:rPr>
        <w:t> </w:t>
      </w:r>
      <w:r>
        <w:rPr>
          <w:color w:val="231F20"/>
        </w:rPr>
        <w:t>lugares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legitimidad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cuarto.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tercer</w:t>
      </w:r>
      <w:r>
        <w:rPr>
          <w:color w:val="231F20"/>
          <w:spacing w:val="-6"/>
        </w:rPr>
        <w:t> </w:t>
      </w:r>
      <w:r>
        <w:rPr>
          <w:color w:val="231F20"/>
        </w:rPr>
        <w:t>conjunto,</w:t>
      </w:r>
      <w:r>
        <w:rPr>
          <w:color w:val="231F20"/>
          <w:spacing w:val="-6"/>
        </w:rPr>
        <w:t> </w:t>
      </w:r>
      <w:r>
        <w:rPr>
          <w:color w:val="231F20"/>
        </w:rPr>
        <w:t>conformado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cuatro</w:t>
      </w:r>
      <w:r>
        <w:rPr>
          <w:color w:val="231F20"/>
          <w:spacing w:val="-6"/>
        </w:rPr>
        <w:t> </w:t>
      </w:r>
      <w:r>
        <w:rPr>
          <w:color w:val="231F20"/>
        </w:rPr>
        <w:t>entidades,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similar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anterior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sentido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tres</w:t>
      </w:r>
      <w:r>
        <w:rPr>
          <w:color w:val="231F20"/>
          <w:spacing w:val="-29"/>
        </w:rPr>
        <w:t> </w:t>
      </w:r>
      <w:r>
        <w:rPr>
          <w:color w:val="231F20"/>
        </w:rPr>
        <w:t>primeros</w:t>
      </w:r>
      <w:r>
        <w:rPr>
          <w:color w:val="231F20"/>
          <w:spacing w:val="-29"/>
        </w:rPr>
        <w:t> </w:t>
      </w:r>
      <w:r>
        <w:rPr>
          <w:color w:val="231F20"/>
        </w:rPr>
        <w:t>lugares</w:t>
      </w:r>
      <w:r>
        <w:rPr>
          <w:color w:val="231F20"/>
          <w:spacing w:val="-29"/>
        </w:rPr>
        <w:t> </w:t>
      </w:r>
      <w:r>
        <w:rPr>
          <w:color w:val="231F20"/>
        </w:rPr>
        <w:t>están</w:t>
      </w:r>
      <w:r>
        <w:rPr>
          <w:color w:val="231F20"/>
          <w:spacing w:val="-29"/>
        </w:rPr>
        <w:t> </w:t>
      </w:r>
      <w:r>
        <w:rPr>
          <w:color w:val="231F20"/>
        </w:rPr>
        <w:t>ocupados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dimensiones</w:t>
      </w:r>
      <w:r>
        <w:rPr>
          <w:color w:val="231F20"/>
          <w:spacing w:val="-29"/>
        </w:rPr>
        <w:t> </w:t>
      </w:r>
      <w:r>
        <w:rPr>
          <w:color w:val="231F20"/>
        </w:rPr>
        <w:t>legi-</w:t>
      </w:r>
      <w:r>
        <w:rPr>
          <w:color w:val="231F20"/>
          <w:w w:val="96"/>
        </w:rPr>
        <w:t> </w:t>
      </w:r>
      <w:r>
        <w:rPr>
          <w:color w:val="231F20"/>
        </w:rPr>
        <w:t>timidad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relativas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instituciones</w:t>
      </w:r>
      <w:r>
        <w:rPr>
          <w:color w:val="231F20"/>
          <w:spacing w:val="-23"/>
        </w:rPr>
        <w:t> </w:t>
      </w:r>
      <w:r>
        <w:rPr>
          <w:color w:val="231F20"/>
        </w:rPr>
        <w:t>electorales,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diferencia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él</w:t>
      </w:r>
      <w:r>
        <w:rPr>
          <w:color w:val="231F20"/>
          <w:w w:val="89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otra</w:t>
      </w:r>
      <w:r>
        <w:rPr>
          <w:color w:val="231F20"/>
          <w:spacing w:val="-11"/>
        </w:rPr>
        <w:t> </w:t>
      </w:r>
      <w:r>
        <w:rPr>
          <w:color w:val="231F20"/>
        </w:rPr>
        <w:t>dimensión</w:t>
      </w:r>
      <w:r>
        <w:rPr>
          <w:color w:val="231F20"/>
          <w:spacing w:val="-11"/>
        </w:rPr>
        <w:t> </w:t>
      </w:r>
      <w:r>
        <w:rPr>
          <w:color w:val="231F20"/>
        </w:rPr>
        <w:t>relativa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institución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ocupa</w:t>
      </w:r>
      <w:r>
        <w:rPr>
          <w:color w:val="231F20"/>
          <w:spacing w:val="-11"/>
        </w:rPr>
        <w:t> </w:t>
      </w:r>
      <w:r>
        <w:rPr>
          <w:color w:val="231F20"/>
        </w:rPr>
        <w:t>uno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últi-</w:t>
      </w:r>
      <w:r>
        <w:rPr>
          <w:color w:val="231F20"/>
          <w:w w:val="96"/>
        </w:rPr>
        <w:t> </w:t>
      </w:r>
      <w:r>
        <w:rPr>
          <w:color w:val="231F20"/>
        </w:rPr>
        <w:t>mos</w:t>
      </w:r>
      <w:r>
        <w:rPr>
          <w:color w:val="231F20"/>
          <w:spacing w:val="-16"/>
        </w:rPr>
        <w:t> </w:t>
      </w:r>
      <w:r>
        <w:rPr>
          <w:color w:val="231F20"/>
        </w:rPr>
        <w:t>lugares: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tee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peor</w:t>
      </w:r>
      <w:r>
        <w:rPr>
          <w:color w:val="231F20"/>
          <w:spacing w:val="-16"/>
        </w:rPr>
        <w:t> </w:t>
      </w:r>
      <w:r>
        <w:rPr>
          <w:color w:val="231F20"/>
        </w:rPr>
        <w:t>calificada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Puebla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Jalisco,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tanto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</w:rPr>
        <w:t>Aguascalientes</w:t>
      </w:r>
      <w:r>
        <w:rPr>
          <w:color w:val="231F20"/>
          <w:spacing w:val="-39"/>
        </w:rPr>
        <w:t> </w:t>
      </w:r>
      <w:r>
        <w:rPr>
          <w:color w:val="231F20"/>
        </w:rPr>
        <w:t>ocupa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quinto</w:t>
      </w:r>
      <w:r>
        <w:rPr>
          <w:color w:val="231F20"/>
          <w:spacing w:val="-39"/>
        </w:rPr>
        <w:t> </w:t>
      </w:r>
      <w:r>
        <w:rPr>
          <w:color w:val="231F20"/>
        </w:rPr>
        <w:t>lugar;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iee</w:t>
      </w:r>
      <w:r>
        <w:rPr>
          <w:color w:val="231F20"/>
          <w:spacing w:val="-39"/>
        </w:rPr>
        <w:t> </w:t>
      </w:r>
      <w:r>
        <w:rPr>
          <w:color w:val="231F20"/>
        </w:rPr>
        <w:t>es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dimensión</w:t>
      </w:r>
      <w:r>
        <w:rPr>
          <w:color w:val="231F20"/>
          <w:spacing w:val="-39"/>
        </w:rPr>
        <w:t> </w:t>
      </w:r>
      <w:r>
        <w:rPr>
          <w:color w:val="231F20"/>
        </w:rPr>
        <w:t>peor</w:t>
      </w:r>
      <w:r>
        <w:rPr>
          <w:color w:val="231F20"/>
          <w:spacing w:val="-39"/>
        </w:rPr>
        <w:t> </w:t>
      </w:r>
      <w:r>
        <w:rPr>
          <w:color w:val="231F20"/>
        </w:rPr>
        <w:t>calificada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43"/>
        </w:rPr>
        <w:t> </w:t>
      </w:r>
      <w:r>
        <w:rPr>
          <w:color w:val="231F20"/>
        </w:rPr>
        <w:t>Tlaxcala.</w:t>
      </w:r>
      <w:r>
        <w:rPr>
          <w:color w:val="231F20"/>
          <w:w w:val="9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tanto,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conjunto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entidades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menor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relación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dimensiones</w:t>
      </w:r>
      <w:r>
        <w:rPr>
          <w:color w:val="231F20"/>
          <w:w w:val="95"/>
        </w:rPr>
        <w:t> </w:t>
      </w:r>
      <w:r>
        <w:rPr>
          <w:color w:val="231F20"/>
        </w:rPr>
        <w:t>cuyos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nos</w:t>
      </w:r>
      <w:r>
        <w:rPr>
          <w:color w:val="231F20"/>
          <w:spacing w:val="-24"/>
        </w:rPr>
        <w:t> </w:t>
      </w:r>
      <w:r>
        <w:rPr>
          <w:color w:val="231F20"/>
        </w:rPr>
        <w:t>parece</w:t>
      </w:r>
      <w:r>
        <w:rPr>
          <w:color w:val="231F20"/>
          <w:spacing w:val="-24"/>
        </w:rPr>
        <w:t> </w:t>
      </w:r>
      <w:r>
        <w:rPr>
          <w:color w:val="231F20"/>
        </w:rPr>
        <w:t>deberían</w:t>
      </w:r>
      <w:r>
        <w:rPr>
          <w:color w:val="231F20"/>
          <w:spacing w:val="-24"/>
        </w:rPr>
        <w:t> </w:t>
      </w:r>
      <w:r>
        <w:rPr>
          <w:color w:val="231F20"/>
        </w:rPr>
        <w:t>estar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cercanos: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w w:val="94"/>
        </w:rPr>
        <w:t> </w:t>
      </w:r>
      <w:r>
        <w:rPr>
          <w:color w:val="231F20"/>
        </w:rPr>
        <w:t>iee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tee.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</w:rPr>
        <w:t>conjunto</w:t>
      </w:r>
      <w:r>
        <w:rPr>
          <w:color w:val="231F20"/>
          <w:spacing w:val="-22"/>
        </w:rPr>
        <w:t> </w:t>
      </w:r>
      <w:r>
        <w:rPr>
          <w:color w:val="231F20"/>
        </w:rPr>
        <w:t>puede</w:t>
      </w:r>
      <w:r>
        <w:rPr>
          <w:color w:val="231F20"/>
          <w:spacing w:val="-22"/>
        </w:rPr>
        <w:t> </w:t>
      </w:r>
      <w:r>
        <w:rPr>
          <w:color w:val="231F20"/>
        </w:rPr>
        <w:t>dividirse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subconjuntos.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primero,</w:t>
      </w:r>
      <w:r>
        <w:rPr>
          <w:color w:val="231F20"/>
          <w:w w:val="98"/>
        </w:rPr>
        <w:t> </w:t>
      </w:r>
      <w:r>
        <w:rPr>
          <w:color w:val="231F20"/>
        </w:rPr>
        <w:t>compuesto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Tlaxcala,</w:t>
      </w:r>
      <w:r>
        <w:rPr>
          <w:color w:val="231F20"/>
          <w:spacing w:val="-27"/>
        </w:rPr>
        <w:t> </w:t>
      </w:r>
      <w:r>
        <w:rPr>
          <w:color w:val="231F20"/>
        </w:rPr>
        <w:t>Aguascalientes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Jalisco,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correlación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mayor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se-</w:t>
      </w:r>
      <w:r>
        <w:rPr>
          <w:color w:val="231F20"/>
          <w:w w:val="96"/>
        </w:rPr>
        <w:t> </w:t>
      </w:r>
      <w:r>
        <w:rPr>
          <w:color w:val="231F20"/>
        </w:rPr>
        <w:t>gundo.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estas</w:t>
      </w:r>
      <w:r>
        <w:rPr>
          <w:color w:val="231F20"/>
          <w:spacing w:val="-28"/>
        </w:rPr>
        <w:t> </w:t>
      </w:r>
      <w:r>
        <w:rPr>
          <w:color w:val="231F20"/>
        </w:rPr>
        <w:t>tres</w:t>
      </w:r>
      <w:r>
        <w:rPr>
          <w:color w:val="231F20"/>
          <w:spacing w:val="-28"/>
        </w:rPr>
        <w:t> </w:t>
      </w:r>
      <w:r>
        <w:rPr>
          <w:color w:val="231F20"/>
        </w:rPr>
        <w:t>entidades,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dimensión</w:t>
      </w:r>
      <w:r>
        <w:rPr>
          <w:color w:val="231F20"/>
          <w:spacing w:val="-28"/>
        </w:rPr>
        <w:t> </w:t>
      </w:r>
      <w:r>
        <w:rPr>
          <w:color w:val="231F20"/>
        </w:rPr>
        <w:t>mejor</w:t>
      </w:r>
      <w:r>
        <w:rPr>
          <w:color w:val="231F20"/>
          <w:spacing w:val="-28"/>
        </w:rPr>
        <w:t> </w:t>
      </w:r>
      <w:r>
        <w:rPr>
          <w:color w:val="231F20"/>
        </w:rPr>
        <w:t>evaluada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institución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w w:val="93"/>
        </w:rPr>
        <w:t> </w:t>
      </w:r>
      <w:r>
        <w:rPr>
          <w:color w:val="231F20"/>
        </w:rPr>
        <w:t>(el</w:t>
      </w:r>
      <w:r>
        <w:rPr>
          <w:color w:val="231F20"/>
          <w:spacing w:val="-33"/>
        </w:rPr>
        <w:t> </w:t>
      </w:r>
      <w:r>
        <w:rPr>
          <w:color w:val="231F20"/>
        </w:rPr>
        <w:t>tee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Tlaxcala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iee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Aguascalientes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Jalisco),</w:t>
      </w:r>
      <w:r>
        <w:rPr>
          <w:color w:val="231F20"/>
          <w:spacing w:val="-33"/>
        </w:rPr>
        <w:t> </w:t>
      </w:r>
      <w:r>
        <w:rPr>
          <w:color w:val="231F20"/>
        </w:rPr>
        <w:t>mientras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segundo</w:t>
      </w:r>
      <w:r>
        <w:rPr>
          <w:color w:val="231F20"/>
          <w:spacing w:val="-33"/>
        </w:rPr>
        <w:t> </w:t>
      </w:r>
      <w:r>
        <w:rPr>
          <w:color w:val="231F20"/>
        </w:rPr>
        <w:t>lugar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w w:val="86"/>
        </w:rPr>
        <w:t> </w:t>
      </w:r>
      <w:r>
        <w:rPr>
          <w:color w:val="231F20"/>
        </w:rPr>
        <w:t>encuentra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dimensión</w:t>
      </w:r>
      <w:r>
        <w:rPr>
          <w:color w:val="231F20"/>
          <w:spacing w:val="-28"/>
        </w:rPr>
        <w:t> </w:t>
      </w:r>
      <w:r>
        <w:rPr>
          <w:color w:val="231F20"/>
        </w:rPr>
        <w:t>legitimidad</w:t>
      </w:r>
      <w:r>
        <w:rPr>
          <w:color w:val="231F20"/>
          <w:spacing w:val="-28"/>
        </w:rPr>
        <w:t> </w:t>
      </w:r>
      <w:r>
        <w:rPr>
          <w:color w:val="231F20"/>
        </w:rPr>
        <w:t>(en</w:t>
      </w:r>
      <w:r>
        <w:rPr>
          <w:color w:val="231F20"/>
          <w:spacing w:val="-28"/>
        </w:rPr>
        <w:t> </w:t>
      </w:r>
      <w:r>
        <w:rPr>
          <w:color w:val="231F20"/>
        </w:rPr>
        <w:t>realidad,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Aguascalientes</w:t>
      </w:r>
      <w:r>
        <w:rPr>
          <w:color w:val="231F20"/>
          <w:spacing w:val="-28"/>
        </w:rPr>
        <w:t> </w:t>
      </w:r>
      <w:r>
        <w:rPr>
          <w:color w:val="231F20"/>
        </w:rPr>
        <w:t>tienen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misma</w:t>
      </w:r>
      <w:r>
        <w:rPr>
          <w:color w:val="231F20"/>
          <w:spacing w:val="-28"/>
        </w:rPr>
        <w:t> </w:t>
      </w:r>
      <w:r>
        <w:rPr>
          <w:color w:val="231F20"/>
        </w:rPr>
        <w:t>ca-</w:t>
      </w:r>
      <w:r>
        <w:rPr>
          <w:color w:val="231F20"/>
          <w:w w:val="96"/>
        </w:rPr>
        <w:t> </w:t>
      </w:r>
      <w:r>
        <w:rPr>
          <w:color w:val="231F20"/>
        </w:rPr>
        <w:t>lificación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dimensiones</w:t>
      </w:r>
      <w:r>
        <w:rPr>
          <w:color w:val="231F20"/>
          <w:spacing w:val="-37"/>
        </w:rPr>
        <w:t> </w:t>
      </w:r>
      <w:r>
        <w:rPr>
          <w:color w:val="231F20"/>
        </w:rPr>
        <w:t>legitimidad</w:t>
      </w:r>
      <w:r>
        <w:rPr>
          <w:color w:val="231F20"/>
          <w:spacing w:val="-37"/>
        </w:rPr>
        <w:t> </w:t>
      </w:r>
      <w:r>
        <w:rPr>
          <w:color w:val="231F20"/>
        </w:rPr>
        <w:t>e</w:t>
      </w:r>
      <w:r>
        <w:rPr>
          <w:color w:val="231F20"/>
          <w:spacing w:val="-37"/>
        </w:rPr>
        <w:t> </w:t>
      </w:r>
      <w:r>
        <w:rPr>
          <w:color w:val="231F20"/>
        </w:rPr>
        <w:t>información</w:t>
      </w:r>
      <w:r>
        <w:rPr>
          <w:color w:val="231F20"/>
          <w:spacing w:val="-37"/>
        </w:rPr>
        <w:t> </w:t>
      </w:r>
      <w:r>
        <w:rPr>
          <w:color w:val="231F20"/>
        </w:rPr>
        <w:t>plural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cobertura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campaña).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w w:val="105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subconjunto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encuentra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Puebla,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donde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dimensión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mejor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evaluada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es</w:t>
      </w:r>
      <w:r>
        <w:rPr>
          <w:color w:val="231F20"/>
          <w:spacing w:val="-3"/>
          <w:w w:val="86"/>
        </w:rPr>
        <w:t> </w:t>
      </w:r>
      <w:r>
        <w:rPr>
          <w:color w:val="231F20"/>
          <w:spacing w:val="-3"/>
        </w:rPr>
        <w:t>legitimidad,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tercer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lugar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encuentra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desempeño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iee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sexto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desempeño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tee.</w:t>
      </w:r>
      <w:r>
        <w:rPr>
          <w:color w:val="231F20"/>
        </w:rPr>
        <w:t> El</w:t>
      </w:r>
      <w:r>
        <w:rPr>
          <w:color w:val="231F20"/>
          <w:spacing w:val="-19"/>
        </w:rPr>
        <w:t> </w:t>
      </w:r>
      <w:r>
        <w:rPr>
          <w:color w:val="231F20"/>
        </w:rPr>
        <w:t>cuarto</w:t>
      </w:r>
      <w:r>
        <w:rPr>
          <w:color w:val="231F20"/>
          <w:spacing w:val="-19"/>
        </w:rPr>
        <w:t> </w:t>
      </w:r>
      <w:r>
        <w:rPr>
          <w:color w:val="231F20"/>
        </w:rPr>
        <w:t>conjunto</w:t>
      </w:r>
      <w:r>
        <w:rPr>
          <w:color w:val="231F20"/>
          <w:spacing w:val="-19"/>
        </w:rPr>
        <w:t> </w:t>
      </w:r>
      <w:r>
        <w:rPr>
          <w:color w:val="231F20"/>
        </w:rPr>
        <w:t>está</w:t>
      </w:r>
      <w:r>
        <w:rPr>
          <w:color w:val="231F20"/>
          <w:spacing w:val="-19"/>
        </w:rPr>
        <w:t> </w:t>
      </w:r>
      <w:r>
        <w:rPr>
          <w:color w:val="231F20"/>
        </w:rPr>
        <w:t>conformado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tres</w:t>
      </w:r>
      <w:r>
        <w:rPr>
          <w:color w:val="231F20"/>
          <w:spacing w:val="-19"/>
        </w:rPr>
        <w:t> </w:t>
      </w:r>
      <w:r>
        <w:rPr>
          <w:color w:val="231F20"/>
        </w:rPr>
        <w:t>estados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hay</w:t>
      </w:r>
      <w:r>
        <w:rPr>
          <w:color w:val="231F20"/>
          <w:spacing w:val="-19"/>
        </w:rPr>
        <w:t> </w:t>
      </w:r>
      <w:r>
        <w:rPr>
          <w:color w:val="231F20"/>
        </w:rPr>
        <w:t>evidencias</w:t>
      </w:r>
      <w:r>
        <w:rPr>
          <w:color w:val="231F20"/>
          <w:w w:val="92"/>
        </w:rPr>
        <w:t> </w:t>
      </w:r>
      <w:r>
        <w:rPr>
          <w:color w:val="231F20"/>
        </w:rPr>
        <w:t>mínimamente</w:t>
      </w:r>
      <w:r>
        <w:rPr>
          <w:color w:val="231F20"/>
          <w:spacing w:val="-37"/>
        </w:rPr>
        <w:t> </w:t>
      </w:r>
      <w:r>
        <w:rPr>
          <w:color w:val="231F20"/>
        </w:rPr>
        <w:t>fundadas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correlación</w:t>
      </w:r>
      <w:r>
        <w:rPr>
          <w:color w:val="231F20"/>
          <w:spacing w:val="-37"/>
        </w:rPr>
        <w:t> </w:t>
      </w:r>
      <w:r>
        <w:rPr>
          <w:color w:val="231F20"/>
        </w:rPr>
        <w:t>buscada:</w:t>
      </w:r>
      <w:r>
        <w:rPr>
          <w:color w:val="231F20"/>
          <w:spacing w:val="-37"/>
        </w:rPr>
        <w:t> </w:t>
      </w:r>
      <w:r>
        <w:rPr>
          <w:color w:val="231F20"/>
        </w:rPr>
        <w:t>Michoacán,</w:t>
      </w:r>
      <w:r>
        <w:rPr>
          <w:color w:val="231F20"/>
          <w:spacing w:val="-37"/>
        </w:rPr>
        <w:t> </w:t>
      </w:r>
      <w:r>
        <w:rPr>
          <w:color w:val="231F20"/>
        </w:rPr>
        <w:t>San</w:t>
      </w:r>
      <w:r>
        <w:rPr>
          <w:color w:val="231F20"/>
          <w:spacing w:val="-37"/>
        </w:rPr>
        <w:t> </w:t>
      </w:r>
      <w:r>
        <w:rPr>
          <w:color w:val="231F20"/>
        </w:rPr>
        <w:t>Luis</w:t>
      </w:r>
      <w:r>
        <w:rPr>
          <w:color w:val="231F20"/>
          <w:spacing w:val="-37"/>
        </w:rPr>
        <w:t> </w:t>
      </w:r>
      <w:r>
        <w:rPr>
          <w:color w:val="231F20"/>
        </w:rPr>
        <w:t>Potosí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Queré-</w:t>
      </w:r>
      <w:r>
        <w:rPr>
          <w:color w:val="231F20"/>
          <w:w w:val="96"/>
        </w:rPr>
        <w:t> </w:t>
      </w:r>
      <w:r>
        <w:rPr>
          <w:color w:val="231F20"/>
        </w:rPr>
        <w:t>taro.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Michoacán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San</w:t>
      </w:r>
      <w:r>
        <w:rPr>
          <w:color w:val="231F20"/>
          <w:spacing w:val="-20"/>
        </w:rPr>
        <w:t> </w:t>
      </w:r>
      <w:r>
        <w:rPr>
          <w:color w:val="231F20"/>
        </w:rPr>
        <w:t>Luis</w:t>
      </w:r>
      <w:r>
        <w:rPr>
          <w:color w:val="231F20"/>
          <w:spacing w:val="-20"/>
        </w:rPr>
        <w:t> </w:t>
      </w:r>
      <w:r>
        <w:rPr>
          <w:color w:val="231F20"/>
        </w:rPr>
        <w:t>Potosí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tee</w:t>
      </w:r>
      <w:r>
        <w:rPr>
          <w:color w:val="231F20"/>
          <w:spacing w:val="-20"/>
        </w:rPr>
        <w:t> </w:t>
      </w:r>
      <w:r>
        <w:rPr>
          <w:color w:val="231F20"/>
        </w:rPr>
        <w:t>ocupa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primer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0"/>
        </w:rPr>
        <w:t> </w:t>
      </w:r>
      <w:r>
        <w:rPr>
          <w:color w:val="231F20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legitimidad</w:t>
      </w:r>
      <w:r>
        <w:rPr>
          <w:color w:val="231F20"/>
          <w:w w:val="96"/>
        </w:rPr>
        <w:t> </w:t>
      </w:r>
      <w:r>
        <w:rPr>
          <w:color w:val="231F20"/>
        </w:rPr>
        <w:t>ocupa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últimos</w:t>
      </w:r>
      <w:r>
        <w:rPr>
          <w:color w:val="231F20"/>
          <w:spacing w:val="-16"/>
        </w:rPr>
        <w:t> </w:t>
      </w:r>
      <w:r>
        <w:rPr>
          <w:color w:val="231F20"/>
        </w:rPr>
        <w:t>(en</w:t>
      </w:r>
      <w:r>
        <w:rPr>
          <w:color w:val="231F20"/>
          <w:spacing w:val="-16"/>
        </w:rPr>
        <w:t> </w:t>
      </w:r>
      <w:r>
        <w:rPr>
          <w:color w:val="231F20"/>
        </w:rPr>
        <w:t>Michoacán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quinto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San</w:t>
      </w:r>
      <w:r>
        <w:rPr>
          <w:color w:val="231F20"/>
          <w:spacing w:val="-16"/>
        </w:rPr>
        <w:t> </w:t>
      </w:r>
      <w:r>
        <w:rPr>
          <w:color w:val="231F20"/>
        </w:rPr>
        <w:t>Luis</w:t>
      </w:r>
      <w:r>
        <w:rPr>
          <w:color w:val="231F20"/>
          <w:spacing w:val="-16"/>
        </w:rPr>
        <w:t> </w:t>
      </w:r>
      <w:r>
        <w:rPr>
          <w:color w:val="231F20"/>
        </w:rPr>
        <w:t>Potosí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sexto),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tanto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w w:val="97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iee</w:t>
      </w:r>
      <w:r>
        <w:rPr>
          <w:color w:val="231F20"/>
          <w:spacing w:val="-24"/>
        </w:rPr>
        <w:t> </w:t>
      </w:r>
      <w:r>
        <w:rPr>
          <w:color w:val="231F20"/>
        </w:rPr>
        <w:t>está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cuarta</w:t>
      </w:r>
      <w:r>
        <w:rPr>
          <w:color w:val="231F20"/>
          <w:spacing w:val="-24"/>
        </w:rPr>
        <w:t> </w:t>
      </w:r>
      <w:r>
        <w:rPr>
          <w:color w:val="231F20"/>
        </w:rPr>
        <w:t>posición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Michoacán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quinta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San</w:t>
      </w:r>
      <w:r>
        <w:rPr>
          <w:color w:val="231F20"/>
          <w:spacing w:val="-24"/>
        </w:rPr>
        <w:t> </w:t>
      </w:r>
      <w:r>
        <w:rPr>
          <w:color w:val="231F20"/>
        </w:rPr>
        <w:t>Luis</w:t>
      </w:r>
      <w:r>
        <w:rPr>
          <w:color w:val="231F20"/>
          <w:spacing w:val="-24"/>
        </w:rPr>
        <w:t> </w:t>
      </w:r>
      <w:r>
        <w:rPr>
          <w:color w:val="231F20"/>
        </w:rPr>
        <w:t>Potosí.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tanto,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</w:rPr>
        <w:t>estos</w:t>
      </w:r>
      <w:r>
        <w:rPr>
          <w:color w:val="231F20"/>
          <w:spacing w:val="-32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estados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legitimidad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relaciona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mal</w:t>
      </w:r>
      <w:r>
        <w:rPr>
          <w:color w:val="231F20"/>
          <w:spacing w:val="-32"/>
        </w:rPr>
        <w:t> </w:t>
      </w:r>
      <w:r>
        <w:rPr>
          <w:color w:val="231F20"/>
        </w:rPr>
        <w:t>desempeño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institu-</w:t>
      </w:r>
      <w:r>
        <w:rPr>
          <w:color w:val="231F20"/>
          <w:w w:val="96"/>
        </w:rPr>
        <w:t> </w:t>
      </w:r>
      <w:r>
        <w:rPr>
          <w:color w:val="231F20"/>
        </w:rPr>
        <w:t>ciones</w:t>
      </w:r>
      <w:r>
        <w:rPr>
          <w:color w:val="231F20"/>
          <w:spacing w:val="-23"/>
        </w:rPr>
        <w:t> </w:t>
      </w:r>
      <w:r>
        <w:rPr>
          <w:color w:val="231F20"/>
        </w:rPr>
        <w:t>electorales.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parte,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Querétaro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legitimidad</w:t>
      </w:r>
      <w:r>
        <w:rPr>
          <w:color w:val="231F20"/>
          <w:spacing w:val="-23"/>
        </w:rPr>
        <w:t> </w:t>
      </w:r>
      <w:r>
        <w:rPr>
          <w:color w:val="231F20"/>
        </w:rPr>
        <w:t>ocupa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primer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w w:val="97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desempeño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instituciones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encuentra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últimas</w:t>
      </w:r>
      <w:r>
        <w:rPr>
          <w:color w:val="231F20"/>
          <w:spacing w:val="-33"/>
        </w:rPr>
        <w:t> </w:t>
      </w:r>
      <w:r>
        <w:rPr>
          <w:color w:val="231F20"/>
        </w:rPr>
        <w:t>posiciones.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4888;mso-wrap-distance-left:0;mso-wrap-distance-right:0" from="77.692902pt,12.960038pt" to="134.385902pt,12.9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11 </w:t>
      </w:r>
      <w:r>
        <w:rPr>
          <w:color w:val="231F20"/>
          <w:sz w:val="18"/>
        </w:rPr>
        <w:t>En esta misma situación se encuentran los promedios regionales: el más elevado es el de legitimidad, seguido por el relativo al iee y, en tercer lugar, el referido al tee.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106"/>
          <w:footerReference w:type="default" r:id="rId10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76.272766pt;margin-top:224.402084pt;width:24pt;height:255.75pt;mso-position-horizontal-relative:page;mso-position-vertical-relative:page;z-index:5176" type="#_x0000_t202" filled="false" stroked="false">
            <v:textbox inset="0,0,0,0" style="layout-flow:vertical;mso-layout-flow-alt:bottom-to-top">
              <w:txbxContent>
                <w:p>
                  <w:pPr>
                    <w:spacing w:line="230" w:lineRule="exact" w:before="0"/>
                    <w:ind w:left="0" w:right="0" w:firstLine="0"/>
                    <w:jc w:val="center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231F20"/>
                      <w:spacing w:val="-3"/>
                      <w:w w:val="108"/>
                      <w:sz w:val="20"/>
                    </w:rPr>
                    <w:t>C</w:t>
                  </w:r>
                  <w:r>
                    <w:rPr>
                      <w:rFonts w:ascii="Calibri"/>
                      <w:color w:val="231F20"/>
                      <w:w w:val="102"/>
                      <w:sz w:val="20"/>
                    </w:rPr>
                    <w:t>uad</w:t>
                  </w:r>
                  <w:r>
                    <w:rPr>
                      <w:rFonts w:ascii="Calibri"/>
                      <w:color w:val="231F20"/>
                      <w:spacing w:val="-2"/>
                      <w:w w:val="102"/>
                      <w:sz w:val="20"/>
                    </w:rPr>
                    <w:t>r</w:t>
                  </w:r>
                  <w:r>
                    <w:rPr>
                      <w:rFonts w:ascii="Calibri"/>
                      <w:color w:val="231F20"/>
                      <w:w w:val="104"/>
                      <w:sz w:val="20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5"/>
                      <w:sz w:val="20"/>
                    </w:rPr>
                    <w:t>A</w:t>
                  </w:r>
                </w:p>
                <w:p>
                  <w:pPr>
                    <w:spacing w:line="242" w:lineRule="exact" w:before="0"/>
                    <w:ind w:left="0" w:right="0" w:firstLine="0"/>
                    <w:jc w:val="center"/>
                    <w:rPr>
                      <w:rFonts w:ascii="Calibri"/>
                      <w:sz w:val="20"/>
                    </w:rPr>
                  </w:pPr>
                  <w:r>
                    <w:rPr>
                      <w:rFonts w:ascii="Calibri"/>
                      <w:color w:val="231F20"/>
                      <w:spacing w:val="-4"/>
                      <w:w w:val="102"/>
                      <w:sz w:val="20"/>
                    </w:rPr>
                    <w:t>P</w:t>
                  </w:r>
                  <w:r>
                    <w:rPr>
                      <w:rFonts w:ascii="Calibri"/>
                      <w:color w:val="231F20"/>
                      <w:spacing w:val="-2"/>
                      <w:w w:val="93"/>
                      <w:sz w:val="20"/>
                    </w:rPr>
                    <w:t>r</w:t>
                  </w:r>
                  <w:r>
                    <w:rPr>
                      <w:rFonts w:ascii="Calibri"/>
                      <w:color w:val="231F20"/>
                      <w:w w:val="103"/>
                      <w:sz w:val="20"/>
                    </w:rPr>
                    <w:t>omedios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4"/>
                      <w:sz w:val="20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1"/>
                      <w:sz w:val="20"/>
                    </w:rPr>
                    <w:t>las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3"/>
                      <w:sz w:val="20"/>
                    </w:rPr>
                    <w:t>dimensiones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4"/>
                      <w:sz w:val="20"/>
                    </w:rPr>
                    <w:t>y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1"/>
                      <w:w w:val="106"/>
                      <w:sz w:val="20"/>
                    </w:rPr>
                    <w:t>v</w:t>
                  </w:r>
                  <w:r>
                    <w:rPr>
                      <w:rFonts w:ascii="Calibri"/>
                      <w:color w:val="231F20"/>
                      <w:w w:val="97"/>
                      <w:sz w:val="20"/>
                    </w:rPr>
                    <w:t>ar</w:t>
                  </w:r>
                  <w:r>
                    <w:rPr>
                      <w:rFonts w:ascii="Calibri"/>
                      <w:color w:val="231F20"/>
                      <w:w w:val="102"/>
                      <w:sz w:val="20"/>
                    </w:rPr>
                    <w:t>iables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4"/>
                      <w:sz w:val="20"/>
                    </w:rPr>
                    <w:t>de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1"/>
                      <w:sz w:val="20"/>
                    </w:rPr>
                    <w:t>las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1"/>
                      <w:sz w:val="20"/>
                    </w:rPr>
                    <w:t>14</w:t>
                  </w:r>
                  <w:r>
                    <w:rPr>
                      <w:rFonts w:ascii="Calibri"/>
                      <w:color w:val="231F20"/>
                      <w:spacing w:val="-3"/>
                      <w:sz w:val="20"/>
                    </w:rPr>
                    <w:t> </w:t>
                  </w:r>
                  <w:r>
                    <w:rPr>
                      <w:rFonts w:ascii="Calibri"/>
                      <w:color w:val="231F20"/>
                      <w:w w:val="103"/>
                      <w:sz w:val="20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1"/>
                      <w:w w:val="103"/>
                      <w:sz w:val="20"/>
                    </w:rPr>
                    <w:t>n</w:t>
                  </w:r>
                  <w:r>
                    <w:rPr>
                      <w:rFonts w:ascii="Calibri"/>
                      <w:color w:val="231F20"/>
                      <w:w w:val="102"/>
                      <w:sz w:val="20"/>
                    </w:rPr>
                    <w:t>tidades</w:t>
                  </w:r>
                </w:p>
              </w:txbxContent>
            </v:textbox>
            <w10:wrap type="none"/>
          </v:shape>
        </w:pict>
      </w:r>
      <w:r>
        <w:rPr/>
        <w:pict>
          <v:shape style="position:absolute;margin-left:439.233521pt;margin-top:519.32251pt;width:9pt;height:50.25pt;mso-position-horizontal-relative:page;mso-position-vertical-relative:page;z-index:5200" type="#_x0000_t202" filled="false" stroked="false">
            <v:textbox inset="0,0,0,0" style="layout-flow:vertical;mso-layout-flow-alt:bottom-to-top">
              <w:txbxContent>
                <w:p>
                  <w:pPr>
                    <w:spacing w:line="168" w:lineRule="exact" w:before="0"/>
                    <w:ind w:left="20" w:right="-292" w:firstLine="0"/>
                    <w:jc w:val="left"/>
                    <w:rPr>
                      <w:rFonts w:ascii="Calibri"/>
                      <w:sz w:val="14"/>
                    </w:rPr>
                  </w:pPr>
                  <w:r>
                    <w:rPr>
                      <w:rFonts w:ascii="Calibri"/>
                      <w:color w:val="231F20"/>
                      <w:spacing w:val="-5"/>
                      <w:w w:val="105"/>
                      <w:sz w:val="14"/>
                    </w:rPr>
                    <w:t>F</w:t>
                  </w:r>
                  <w:r>
                    <w:rPr>
                      <w:rFonts w:ascii="Calibri"/>
                      <w:color w:val="231F20"/>
                      <w:w w:val="103"/>
                      <w:sz w:val="14"/>
                    </w:rPr>
                    <w:t>ue</w:t>
                  </w:r>
                  <w:r>
                    <w:rPr>
                      <w:rFonts w:ascii="Calibri"/>
                      <w:color w:val="231F20"/>
                      <w:spacing w:val="-1"/>
                      <w:w w:val="103"/>
                      <w:sz w:val="14"/>
                    </w:rPr>
                    <w:t>n</w:t>
                  </w:r>
                  <w:r>
                    <w:rPr>
                      <w:rFonts w:ascii="Calibri"/>
                      <w:color w:val="231F20"/>
                      <w:spacing w:val="-1"/>
                      <w:w w:val="98"/>
                      <w:sz w:val="14"/>
                    </w:rPr>
                    <w:t>t</w:t>
                  </w:r>
                  <w:r>
                    <w:rPr>
                      <w:rFonts w:ascii="Calibri"/>
                      <w:color w:val="231F20"/>
                      <w:w w:val="92"/>
                      <w:sz w:val="14"/>
                    </w:rPr>
                    <w:t>e:</w:t>
                  </w:r>
                  <w:r>
                    <w:rPr>
                      <w:rFonts w:ascii="Calibri"/>
                      <w:color w:val="231F20"/>
                      <w:spacing w:val="-2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spacing w:val="-1"/>
                      <w:w w:val="105"/>
                      <w:sz w:val="14"/>
                    </w:rPr>
                    <w:t>A</w:t>
                  </w:r>
                  <w:r>
                    <w:rPr>
                      <w:rFonts w:ascii="Calibri"/>
                      <w:color w:val="231F20"/>
                      <w:w w:val="103"/>
                      <w:sz w:val="14"/>
                    </w:rPr>
                    <w:t>n</w:t>
                  </w:r>
                  <w:r>
                    <w:rPr>
                      <w:rFonts w:ascii="Calibri"/>
                      <w:color w:val="231F20"/>
                      <w:spacing w:val="-1"/>
                      <w:w w:val="103"/>
                      <w:sz w:val="14"/>
                    </w:rPr>
                    <w:t>e</w:t>
                  </w:r>
                  <w:r>
                    <w:rPr>
                      <w:rFonts w:ascii="Calibri"/>
                      <w:color w:val="231F20"/>
                      <w:spacing w:val="-3"/>
                      <w:w w:val="106"/>
                      <w:sz w:val="14"/>
                    </w:rPr>
                    <w:t>x</w:t>
                  </w:r>
                  <w:r>
                    <w:rPr>
                      <w:rFonts w:ascii="Calibri"/>
                      <w:color w:val="231F20"/>
                      <w:w w:val="104"/>
                      <w:sz w:val="14"/>
                    </w:rPr>
                    <w:t>o</w:t>
                  </w:r>
                  <w:r>
                    <w:rPr>
                      <w:rFonts w:ascii="Calibri"/>
                      <w:color w:val="231F20"/>
                      <w:spacing w:val="-2"/>
                      <w:sz w:val="14"/>
                    </w:rPr>
                    <w:t> </w:t>
                  </w:r>
                  <w:r>
                    <w:rPr>
                      <w:rFonts w:ascii="Calibri"/>
                      <w:color w:val="231F20"/>
                      <w:w w:val="94"/>
                      <w:sz w:val="14"/>
                    </w:rPr>
                    <w:t>3.</w:t>
                  </w:r>
                </w:p>
              </w:txbxContent>
            </v:textbox>
            <w10:wrap type="none"/>
          </v:shap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50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50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50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1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1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1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6"/>
        <w:rPr>
          <w:rFonts w:ascii="Cambria"/>
          <w:i/>
          <w:sz w:val="21"/>
        </w:rPr>
      </w:pPr>
      <w:r>
        <w:rPr/>
        <w:drawing>
          <wp:anchor distT="0" distB="0" distL="0" distR="0" allowOverlap="1" layoutInCell="1" locked="0" behindDoc="0" simplePos="0" relativeHeight="5056">
            <wp:simplePos x="0" y="0"/>
            <wp:positionH relativeFrom="page">
              <wp:posOffset>1418602</wp:posOffset>
            </wp:positionH>
            <wp:positionV relativeFrom="paragraph">
              <wp:posOffset>185322</wp:posOffset>
            </wp:positionV>
            <wp:extent cx="4158611" cy="5341620"/>
            <wp:effectExtent l="0" t="0" r="0" b="0"/>
            <wp:wrapTopAndBottom/>
            <wp:docPr id="23" name="image5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56.png"/>
                    <pic:cNvPicPr/>
                  </pic:nvPicPr>
                  <pic:blipFill>
                    <a:blip r:embed="rId1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58611" cy="53416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mbria"/>
          <w:sz w:val="21"/>
        </w:rPr>
        <w:sectPr>
          <w:headerReference w:type="default" r:id="rId108"/>
          <w:footerReference w:type="default" r:id="rId109"/>
          <w:pgSz w:w="10480" w:h="13880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mbria"/>
          <w:sz w:val="20"/>
        </w:rPr>
      </w:pPr>
      <w:r>
        <w:rPr>
          <w:rFonts w:ascii="Cambria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mbria"/>
          <w:sz w:val="20"/>
        </w:rPr>
      </w:r>
      <w:r>
        <w:rPr>
          <w:rFonts w:ascii="Cambria"/>
          <w:sz w:val="20"/>
        </w:rPr>
        <w:tab/>
      </w:r>
      <w:r>
        <w:rPr>
          <w:rFonts w:ascii="Cambria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mbria"/>
          <w:sz w:val="20"/>
        </w:rPr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spacing w:after="0"/>
        <w:rPr>
          <w:rFonts w:ascii="Cambria"/>
          <w:sz w:val="20"/>
        </w:rPr>
        <w:sectPr>
          <w:headerReference w:type="default" r:id="rId111"/>
          <w:footerReference w:type="default" r:id="rId112"/>
          <w:pgSz w:w="13880" w:h="10480" w:orient="landscape"/>
          <w:pgMar w:header="0" w:footer="101" w:top="0" w:bottom="300" w:left="0" w:right="0"/>
        </w:sect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spacing w:before="0"/>
        <w:ind w:left="0" w:right="0" w:firstLine="0"/>
        <w:jc w:val="right"/>
        <w:rPr>
          <w:rFonts w:ascii="Calibri"/>
          <w:sz w:val="14"/>
        </w:rPr>
      </w:pPr>
      <w:r>
        <w:rPr/>
        <w:drawing>
          <wp:anchor distT="0" distB="0" distL="0" distR="0" allowOverlap="1" layoutInCell="1" locked="0" behindDoc="0" simplePos="0" relativeHeight="5296">
            <wp:simplePos x="0" y="0"/>
            <wp:positionH relativeFrom="page">
              <wp:posOffset>1598701</wp:posOffset>
            </wp:positionH>
            <wp:positionV relativeFrom="paragraph">
              <wp:posOffset>-1775428</wp:posOffset>
            </wp:positionV>
            <wp:extent cx="5371756" cy="1760492"/>
            <wp:effectExtent l="0" t="0" r="0" b="0"/>
            <wp:wrapNone/>
            <wp:docPr id="25" name="image5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57.png"/>
                    <pic:cNvPicPr/>
                  </pic:nvPicPr>
                  <pic:blipFill>
                    <a:blip r:embed="rId1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71756" cy="17604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14"/>
        </w:rPr>
        <w:t>Fuente: Anexo 3.</w:t>
      </w:r>
    </w:p>
    <w:p>
      <w:pPr>
        <w:pStyle w:val="BodyText"/>
        <w:spacing w:before="12"/>
        <w:rPr>
          <w:rFonts w:ascii="Calibri"/>
          <w:sz w:val="17"/>
        </w:rPr>
      </w:pPr>
      <w:r>
        <w:rPr/>
        <w:br w:type="column"/>
      </w:r>
      <w:r>
        <w:rPr>
          <w:rFonts w:ascii="Calibri"/>
          <w:sz w:val="17"/>
        </w:rPr>
      </w:r>
    </w:p>
    <w:p>
      <w:pPr>
        <w:spacing w:line="242" w:lineRule="exact" w:before="0"/>
        <w:ind w:left="804" w:right="4527" w:firstLine="0"/>
        <w:jc w:val="center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5368" from="678.968506pt,-55.143921pt" to="693.968506pt,-55.1439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392" from="14.999506pt,-55.143921pt" to="-.000494pt,-55.143921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Cuadro B</w:t>
      </w:r>
    </w:p>
    <w:p>
      <w:pPr>
        <w:spacing w:line="242" w:lineRule="exact" w:before="0"/>
        <w:ind w:left="804" w:right="4527" w:firstLine="0"/>
        <w:jc w:val="center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5272" from="624.779541pt,-11.05446pt" to="624.779541pt,357.94974pt" stroked="true" strokeweight=".5pt" strokecolor="#231f20">
            <w10:wrap type="none"/>
          </v:line>
        </w:pict>
      </w:r>
      <w:r>
        <w:rPr/>
        <w:pict>
          <v:shape style="position:absolute;margin-left:629.216003pt;margin-top:109.014465pt;width:10pt;height:129.4pt;mso-position-horizontal-relative:page;mso-position-vertical-relative:paragraph;z-index:5464" type="#_x0000_t202" filled="false" stroked="false">
            <v:textbox inset="0,0,0,0" style="layout-flow:vertical">
              <w:txbxContent>
                <w:p>
                  <w:pPr>
                    <w:spacing w:line="170" w:lineRule="exact" w:before="0"/>
                    <w:ind w:left="20" w:right="-521" w:firstLine="0"/>
                    <w:jc w:val="left"/>
                    <w:rPr>
                      <w:sz w:val="16"/>
                    </w:rPr>
                  </w:pPr>
                  <w:r>
                    <w:rPr>
                      <w:color w:val="231F20"/>
                      <w:spacing w:val="-1"/>
                      <w:w w:val="103"/>
                      <w:sz w:val="16"/>
                    </w:rPr>
                    <w:t>G</w:t>
                  </w:r>
                  <w:r>
                    <w:rPr>
                      <w:color w:val="231F20"/>
                      <w:w w:val="90"/>
                      <w:sz w:val="16"/>
                    </w:rPr>
                    <w:t>énesis</w:t>
                  </w:r>
                  <w:r>
                    <w:rPr>
                      <w:color w:val="231F20"/>
                      <w:sz w:val="16"/>
                    </w:rPr>
                    <w:t> </w:t>
                  </w:r>
                  <w:r>
                    <w:rPr>
                      <w:color w:val="231F20"/>
                      <w:w w:val="96"/>
                      <w:sz w:val="16"/>
                    </w:rPr>
                    <w:t>conceptual</w:t>
                  </w:r>
                  <w:r>
                    <w:rPr>
                      <w:color w:val="231F20"/>
                      <w:sz w:val="16"/>
                    </w:rPr>
                    <w:t> </w:t>
                  </w:r>
                  <w:r>
                    <w:rPr>
                      <w:color w:val="231F20"/>
                      <w:w w:val="87"/>
                      <w:sz w:val="16"/>
                    </w:rPr>
                    <w:t>y</w:t>
                  </w:r>
                  <w:r>
                    <w:rPr>
                      <w:color w:val="231F20"/>
                      <w:sz w:val="16"/>
                    </w:rPr>
                    <w:t> </w:t>
                  </w:r>
                  <w:r>
                    <w:rPr>
                      <w:color w:val="231F20"/>
                      <w:w w:val="93"/>
                      <w:sz w:val="16"/>
                    </w:rPr>
                    <w:t>perspecti</w:t>
                  </w:r>
                  <w:r>
                    <w:rPr>
                      <w:color w:val="231F20"/>
                      <w:spacing w:val="-1"/>
                      <w:w w:val="93"/>
                      <w:sz w:val="16"/>
                    </w:rPr>
                    <w:t>v</w:t>
                  </w:r>
                  <w:r>
                    <w:rPr>
                      <w:color w:val="231F20"/>
                      <w:w w:val="91"/>
                      <w:sz w:val="16"/>
                    </w:rPr>
                    <w:t>a</w:t>
                  </w:r>
                  <w:r>
                    <w:rPr>
                      <w:color w:val="231F20"/>
                      <w:sz w:val="16"/>
                    </w:rPr>
                    <w:t> </w:t>
                  </w:r>
                  <w:r>
                    <w:rPr>
                      <w:color w:val="231F20"/>
                      <w:spacing w:val="-2"/>
                      <w:w w:val="99"/>
                      <w:sz w:val="16"/>
                    </w:rPr>
                    <w:t>r</w:t>
                  </w:r>
                  <w:r>
                    <w:rPr>
                      <w:color w:val="231F20"/>
                      <w:w w:val="93"/>
                      <w:sz w:val="16"/>
                    </w:rPr>
                    <w:t>egional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color w:val="231F20"/>
          <w:w w:val="105"/>
          <w:sz w:val="20"/>
        </w:rPr>
        <w:t>Lugar que ocupan las dimensiones dentro de cada entidad</w:t>
      </w:r>
    </w:p>
    <w:p>
      <w:pPr>
        <w:spacing w:after="0" w:line="242" w:lineRule="exact"/>
        <w:jc w:val="center"/>
        <w:rPr>
          <w:rFonts w:ascii="Calibri"/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3502" w:space="40"/>
            <w:col w:w="10338"/>
          </w:cols>
        </w:sectPr>
      </w:pPr>
    </w:p>
    <w:p>
      <w:pPr>
        <w:rPr>
          <w:sz w:val="2"/>
          <w:szCs w:val="2"/>
        </w:rPr>
      </w:pPr>
      <w:r>
        <w:rPr/>
        <w:pict>
          <v:line style="position:absolute;mso-position-horizontal-relative:page;mso-position-vertical-relative:page;z-index:5320" from="672.968506pt,508.890015pt" to="672.968506pt,523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344" from="20.999506pt,508.890015pt" to="20.999506pt,523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416" from="678.968506pt,502.890015pt" to="693.968506pt,502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-279832" from="14.999506pt,502.890015pt" to="-.000494pt,502.890015pt" stroked="true" strokeweight=".125pt" strokecolor="#000000">
            <w10:wrap type="none"/>
          </v:line>
        </w:pict>
      </w:r>
      <w:r>
        <w:rPr/>
        <w:pict>
          <v:shape style="position:absolute;margin-left:627.208862pt;margin-top:435.196808pt;width:12pt;height:12pt;mso-position-horizontal-relative:page;mso-position-vertical-relative:page;z-index:5488" type="#_x0000_t202" filled="false" stroked="false">
            <v:textbox inset="0,0,0,0" style="layout-flow:vertical">
              <w:txbxContent>
                <w:p>
                  <w:pPr>
                    <w:spacing w:line="208" w:lineRule="exact" w:before="0"/>
                    <w:ind w:left="20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27</w:t>
                  </w:r>
                </w:p>
              </w:txbxContent>
            </v:textbox>
            <w10:wrap type="none"/>
          </v:shape>
        </w:pict>
      </w:r>
    </w:p>
    <w:p>
      <w:pPr>
        <w:spacing w:after="0"/>
        <w:rPr>
          <w:sz w:val="2"/>
          <w:szCs w:val="2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55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55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55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5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6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56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Aguilar Villanueva, Luis Fernando (2010), “Introducción”, en Luis Fernando Aguilar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Villanueva (comp.),</w:t>
      </w:r>
      <w:r>
        <w:rPr>
          <w:color w:val="231F20"/>
          <w:spacing w:val="-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Política</w:t>
      </w:r>
      <w:r>
        <w:rPr>
          <w:i/>
          <w:color w:val="231F20"/>
          <w:spacing w:val="-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pública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Siglo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XXI,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pp.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17-60.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Aguilar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Villanueva,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Luis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Fernando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(2013),</w:t>
      </w:r>
      <w:r>
        <w:rPr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Gobierno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administración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pública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Fondo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sz w:val="20"/>
        </w:rPr>
        <w:t>Cultura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Económica-Consejo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Cultura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Artes.</w:t>
      </w:r>
    </w:p>
    <w:p>
      <w:pPr>
        <w:spacing w:before="1"/>
        <w:ind w:left="1553" w:right="0" w:firstLine="0"/>
        <w:jc w:val="left"/>
        <w:rPr>
          <w:i/>
          <w:sz w:val="20"/>
        </w:rPr>
      </w:pPr>
      <w:r>
        <w:rPr>
          <w:color w:val="231F20"/>
          <w:w w:val="95"/>
          <w:sz w:val="20"/>
        </w:rPr>
        <w:t>Alcántara Sáez, Manuel (2013), “Los retos actuales de la política en América Latina”, </w:t>
      </w:r>
      <w:r>
        <w:rPr>
          <w:i/>
          <w:color w:val="231F20"/>
          <w:w w:val="95"/>
          <w:sz w:val="20"/>
        </w:rPr>
        <w:t>Res Publica.</w:t>
      </w:r>
    </w:p>
    <w:p>
      <w:pPr>
        <w:spacing w:before="10"/>
        <w:ind w:left="2013" w:right="4393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Revista de Filosofía Política, </w:t>
      </w:r>
      <w:r>
        <w:rPr>
          <w:color w:val="231F20"/>
          <w:w w:val="95"/>
          <w:sz w:val="20"/>
        </w:rPr>
        <w:t>núm. 30, pp. 203-227.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Cansino,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César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Israel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Covarrubias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(coords.)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(2007),</w:t>
      </w:r>
      <w:r>
        <w:rPr>
          <w:color w:val="231F20"/>
          <w:spacing w:val="-14"/>
          <w:sz w:val="20"/>
        </w:rPr>
        <w:t> </w:t>
      </w:r>
      <w:r>
        <w:rPr>
          <w:i/>
          <w:color w:val="231F20"/>
          <w:spacing w:val="-3"/>
          <w:sz w:val="20"/>
        </w:rPr>
        <w:t>Por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una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democracia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calidad.</w:t>
      </w:r>
      <w:r>
        <w:rPr>
          <w:i/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México </w:t>
      </w:r>
      <w:r>
        <w:rPr>
          <w:i/>
          <w:color w:val="231F20"/>
          <w:w w:val="95"/>
          <w:sz w:val="20"/>
        </w:rPr>
        <w:t>después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transición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Educación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Cultura-Centro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Estudios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Política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Com- </w:t>
      </w:r>
      <w:r>
        <w:rPr>
          <w:color w:val="231F20"/>
          <w:sz w:val="20"/>
        </w:rPr>
        <w:t>parada.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Diamond,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Larry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Leonardo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Morlino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(2005),</w:t>
      </w:r>
      <w:r>
        <w:rPr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Assessing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the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Quality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Democracy,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Baltimore,</w:t>
      </w:r>
      <w:r>
        <w:rPr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John Hopkins University</w:t>
      </w:r>
      <w:r>
        <w:rPr>
          <w:color w:val="231F20"/>
          <w:spacing w:val="2"/>
          <w:w w:val="95"/>
          <w:sz w:val="20"/>
        </w:rPr>
        <w:t> </w:t>
      </w:r>
      <w:r>
        <w:rPr>
          <w:color w:val="231F20"/>
          <w:w w:val="95"/>
          <w:sz w:val="20"/>
        </w:rPr>
        <w:t>Press.</w:t>
      </w:r>
    </w:p>
    <w:p>
      <w:pPr>
        <w:spacing w:line="249" w:lineRule="auto" w:before="1"/>
        <w:ind w:left="2013" w:right="1551" w:hanging="461"/>
        <w:jc w:val="both"/>
        <w:rPr>
          <w:sz w:val="20"/>
        </w:rPr>
      </w:pPr>
      <w:r>
        <w:rPr>
          <w:color w:val="231F20"/>
          <w:sz w:val="20"/>
        </w:rPr>
        <w:t>Huntington,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Samuel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Phillips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(1994),</w:t>
      </w:r>
      <w:r>
        <w:rPr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tercera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ola.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democratización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fines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20"/>
        </w:rPr>
        <w:t>siglo</w:t>
      </w:r>
      <w:r>
        <w:rPr>
          <w:i/>
          <w:color w:val="231F20"/>
          <w:spacing w:val="-26"/>
          <w:sz w:val="20"/>
        </w:rPr>
        <w:t> </w:t>
      </w:r>
      <w:r>
        <w:rPr>
          <w:i/>
          <w:color w:val="231F20"/>
          <w:sz w:val="14"/>
        </w:rPr>
        <w:t>xx</w:t>
      </w:r>
      <w:r>
        <w:rPr>
          <w:color w:val="231F20"/>
          <w:sz w:val="20"/>
        </w:rPr>
        <w:t>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Bar- </w:t>
      </w:r>
      <w:r>
        <w:rPr>
          <w:color w:val="231F20"/>
          <w:w w:val="95"/>
          <w:sz w:val="20"/>
        </w:rPr>
        <w:t>celona,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Paidós.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Mainwaring,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Scott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Aníbal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Pérez-Liñán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(2005),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“Latin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American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Democratization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since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1978. Democratic </w:t>
      </w:r>
      <w:r>
        <w:rPr>
          <w:color w:val="231F20"/>
          <w:spacing w:val="-3"/>
          <w:sz w:val="20"/>
        </w:rPr>
        <w:t>Transitions, </w:t>
      </w:r>
      <w:r>
        <w:rPr>
          <w:color w:val="231F20"/>
          <w:sz w:val="20"/>
        </w:rPr>
        <w:t>Breakdowns, and Erosions”, en Frances Haagopian y Scott </w:t>
      </w:r>
      <w:r>
        <w:rPr>
          <w:color w:val="231F20"/>
          <w:spacing w:val="-18"/>
          <w:sz w:val="20"/>
        </w:rPr>
        <w:t>P. </w:t>
      </w:r>
      <w:r>
        <w:rPr>
          <w:color w:val="231F20"/>
          <w:w w:val="95"/>
          <w:sz w:val="20"/>
        </w:rPr>
        <w:t>Mainwaring,</w:t>
      </w:r>
      <w:r>
        <w:rPr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The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Third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spacing w:val="-6"/>
          <w:w w:val="95"/>
          <w:sz w:val="20"/>
        </w:rPr>
        <w:t>Wave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Democratization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Latin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America.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Advances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and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Setbacks</w:t>
      </w:r>
      <w:r>
        <w:rPr>
          <w:color w:val="231F20"/>
          <w:w w:val="95"/>
          <w:sz w:val="20"/>
        </w:rPr>
        <w:t>, Cambridge, Cambridge University</w:t>
      </w:r>
      <w:r>
        <w:rPr>
          <w:color w:val="231F20"/>
          <w:spacing w:val="20"/>
          <w:w w:val="95"/>
          <w:sz w:val="20"/>
        </w:rPr>
        <w:t> </w:t>
      </w:r>
      <w:r>
        <w:rPr>
          <w:color w:val="231F20"/>
          <w:w w:val="95"/>
          <w:sz w:val="20"/>
        </w:rPr>
        <w:t>Press.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Méndez,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Irma,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Gustavo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Emmerich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Javier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Santiago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Castillo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“Dimensión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competencia política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calidad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elecciones: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guía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metodológica”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(documento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trabajo),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México, Red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Investigación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Calidad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Democracia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(Renicadem).</w:t>
      </w:r>
    </w:p>
    <w:p>
      <w:pPr>
        <w:spacing w:before="1"/>
        <w:ind w:left="1553" w:right="4523" w:firstLine="0"/>
        <w:jc w:val="left"/>
        <w:rPr>
          <w:sz w:val="20"/>
        </w:rPr>
      </w:pPr>
      <w:r>
        <w:rPr>
          <w:i/>
          <w:color w:val="231F20"/>
          <w:sz w:val="20"/>
        </w:rPr>
        <w:t>Metapolítica </w:t>
      </w:r>
      <w:r>
        <w:rPr>
          <w:color w:val="231F20"/>
          <w:sz w:val="20"/>
        </w:rPr>
        <w:t>(2005), vol. 8, núm. 39, enero-febrero.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Morlino,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Leonardo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(2005),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“Calidad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democracia.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Notas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su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discusión”,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4"/>
          <w:sz w:val="20"/>
        </w:rPr>
        <w:t> </w:t>
      </w:r>
      <w:r>
        <w:rPr>
          <w:i/>
          <w:color w:val="231F20"/>
          <w:sz w:val="20"/>
        </w:rPr>
        <w:t>Metapolí- </w:t>
      </w:r>
      <w:r>
        <w:rPr>
          <w:i/>
          <w:color w:val="231F20"/>
          <w:sz w:val="20"/>
        </w:rPr>
        <w:t>tica</w:t>
      </w:r>
      <w:r>
        <w:rPr>
          <w:color w:val="231F20"/>
          <w:sz w:val="20"/>
        </w:rPr>
        <w:t>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núm.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39,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enero-febrero,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Centro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Estudios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Comparada-Jus,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pp. 37-53.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O’Donnell,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Guillermo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(2003),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“Democracia,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desarrollo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humano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derechos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humanos”,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Gui- </w:t>
      </w:r>
      <w:r>
        <w:rPr>
          <w:color w:val="231F20"/>
          <w:w w:val="95"/>
          <w:sz w:val="20"/>
        </w:rPr>
        <w:t>llermo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O’Donnell,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Osvaldo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Iazzetta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Jorge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Vargas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Cullell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(comps.),</w:t>
      </w:r>
      <w:r>
        <w:rPr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Democracia,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desarro- </w:t>
      </w:r>
      <w:r>
        <w:rPr>
          <w:i/>
          <w:color w:val="231F20"/>
          <w:w w:val="95"/>
          <w:sz w:val="20"/>
        </w:rPr>
        <w:t>llo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humano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ciudadanía.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Reflexiones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sobre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calidad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América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Latina</w:t>
      </w:r>
      <w:r>
        <w:rPr>
          <w:color w:val="231F20"/>
          <w:w w:val="95"/>
          <w:sz w:val="20"/>
        </w:rPr>
        <w:t>, </w:t>
      </w:r>
      <w:r>
        <w:rPr>
          <w:color w:val="231F20"/>
          <w:sz w:val="20"/>
        </w:rPr>
        <w:t>Rosario,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Argentina,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Homo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Sapiens-Programa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Naciones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Unidas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Desarrollo, 25-147</w:t>
      </w:r>
      <w:r>
        <w:rPr>
          <w:color w:val="231F20"/>
          <w:spacing w:val="-4"/>
          <w:sz w:val="20"/>
        </w:rPr>
        <w:t> </w:t>
      </w:r>
      <w:r>
        <w:rPr>
          <w:color w:val="231F20"/>
          <w:sz w:val="20"/>
        </w:rPr>
        <w:t>pp.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Pachano,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Simón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(2011),</w:t>
      </w:r>
      <w:r>
        <w:rPr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Calidad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instituciones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políticas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Bolivia,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Ecuador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 </w:t>
      </w:r>
      <w:r>
        <w:rPr>
          <w:i/>
          <w:color w:val="231F20"/>
          <w:w w:val="95"/>
          <w:sz w:val="20"/>
        </w:rPr>
        <w:t>Perú</w:t>
      </w:r>
      <w:r>
        <w:rPr>
          <w:color w:val="231F20"/>
          <w:w w:val="95"/>
          <w:sz w:val="20"/>
        </w:rPr>
        <w:t>, Quito, Facultad Latinoamericana de Ciencias</w:t>
      </w:r>
      <w:r>
        <w:rPr>
          <w:color w:val="231F20"/>
          <w:spacing w:val="3"/>
          <w:w w:val="95"/>
          <w:sz w:val="20"/>
        </w:rPr>
        <w:t> </w:t>
      </w:r>
      <w:r>
        <w:rPr>
          <w:color w:val="231F20"/>
          <w:w w:val="95"/>
          <w:sz w:val="20"/>
        </w:rPr>
        <w:t>Sociales.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Schmitter,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Philippe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(2005),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“Calidad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democracia: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virtudes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ambiguas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rendición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 cuentas”,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Metapolítica</w:t>
      </w:r>
      <w:r>
        <w:rPr>
          <w:color w:val="231F20"/>
          <w:sz w:val="20"/>
        </w:rPr>
        <w:t>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núm.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39,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enero-febrero,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Centro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Estudios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Compa- rada-Jus,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61-75.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Ugalde,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Luis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Carlos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(2002),</w:t>
      </w:r>
      <w:r>
        <w:rPr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Rendición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cuentas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democracia.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caso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Insti- tuto Federal</w:t>
      </w:r>
      <w:r>
        <w:rPr>
          <w:color w:val="231F20"/>
          <w:spacing w:val="12"/>
          <w:w w:val="95"/>
          <w:sz w:val="20"/>
        </w:rPr>
        <w:t> </w:t>
      </w:r>
      <w:r>
        <w:rPr>
          <w:color w:val="231F20"/>
          <w:w w:val="95"/>
          <w:sz w:val="20"/>
        </w:rPr>
        <w:t>Electoral.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14"/>
          <w:footerReference w:type="default" r:id="rId11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6.853996pt;margin-top:48.428993pt;width:390.2pt;height:40.15pt;mso-position-horizontal-relative:page;mso-position-vertical-relative:page;z-index:-279592" type="#_x0000_t202" filled="false" stroked="false">
            <v:textbox inset="0,0,0,0">
              <w:txbxContent>
                <w:p>
                  <w:pPr>
                    <w:spacing w:before="104"/>
                    <w:ind w:left="0" w:right="214" w:firstLine="0"/>
                    <w:jc w:val="righ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5704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728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752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776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</w:pPr>
    </w:p>
    <w:p>
      <w:pPr>
        <w:pStyle w:val="BodyText"/>
        <w:ind w:left="1337"/>
        <w:rPr>
          <w:sz w:val="20"/>
        </w:rPr>
      </w:pPr>
      <w:r>
        <w:rPr>
          <w:sz w:val="20"/>
        </w:rPr>
        <w:pict>
          <v:group style="width:390.2pt;height:40.15pt;mso-position-horizontal-relative:char;mso-position-vertical-relative:line" coordorigin="0,0" coordsize="7804,803">
            <v:rect style="position:absolute;left:0;top:0;width:7804;height:802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97"/>
      </w:pPr>
      <w:r>
        <w:rPr>
          <w:color w:val="231F20"/>
        </w:rPr>
        <w:t>Región Centro</w:t>
      </w:r>
    </w:p>
    <w:p>
      <w:pPr>
        <w:spacing w:after="0"/>
        <w:sectPr>
          <w:headerReference w:type="default" r:id="rId116"/>
          <w:footerReference w:type="default" r:id="rId11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9.189003pt;margin-top:43.677994pt;width:396.85pt;height:41.15pt;mso-position-horizontal-relative:page;mso-position-vertical-relative:page;z-index:-279424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sz w:val="17"/>
                    </w:rPr>
                  </w:pPr>
                </w:p>
                <w:p>
                  <w:pPr>
                    <w:tabs>
                      <w:tab w:pos="1225" w:val="left" w:leader="none"/>
                    </w:tabs>
                    <w:spacing w:before="0"/>
                    <w:ind w:left="170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30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587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89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92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5944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14"/>
        </w:rPr>
      </w:pPr>
    </w:p>
    <w:p>
      <w:pPr>
        <w:tabs>
          <w:tab w:pos="10042" w:val="left" w:leader="none"/>
        </w:tabs>
        <w:spacing w:line="240" w:lineRule="auto"/>
        <w:ind w:left="1383" w:right="0" w:firstLine="0"/>
        <w:rPr>
          <w:sz w:val="20"/>
        </w:rPr>
      </w:pPr>
      <w:r>
        <w:rPr>
          <w:sz w:val="20"/>
        </w:rPr>
        <w:pict>
          <v:group style="width:396.85pt;height:41.15pt;mso-position-horizontal-relative:char;mso-position-vertical-relative:line" coordorigin="0,0" coordsize="7937,823">
            <v:rect style="position:absolute;left:0;top:0;width:7937;height:822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31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31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118"/>
          <w:footerReference w:type="default" r:id="rId11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8669"/>
        <w:rPr>
          <w:sz w:val="20"/>
        </w:rPr>
      </w:pPr>
      <w:r>
        <w:rPr>
          <w:sz w:val="20"/>
        </w:rPr>
        <w:pict>
          <v:group style="width:25.5pt;height:18.3pt;mso-position-horizontal-relative:char;mso-position-vertical-relative:line" coordorigin="0,0" coordsize="510,366">
            <v:rect style="position:absolute;left:0;top:0;width:509;height:36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3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  <w:spacing w:before="23"/>
      </w:pPr>
      <w:r>
        <w:rPr/>
        <w:pict>
          <v:shape style="position:absolute;margin-left:433.468994pt;margin-top:-45.737011pt;width:25.5pt;height:18.9pt;mso-position-horizontal-relative:page;mso-position-vertical-relative:paragraph;z-index:-279232" type="#_x0000_t202" filled="false" stroked="false">
            <v:textbox inset="0,0,0,0">
              <w:txbxContent>
                <w:p>
                  <w:pPr>
                    <w:spacing w:before="135"/>
                    <w:ind w:left="54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31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6064" from="15pt,-71.630516pt" to="0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088" from="508.890015pt,-71.630516pt" to="523.890015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112" from="21pt,-77.630516pt" to="21pt,-92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136" from="502.890015pt,-77.630516pt" to="502.890015pt,-92.630516pt" stroked="true" strokeweight=".125pt" strokecolor="#000000">
            <w10:wrap type="none"/>
          </v:line>
        </w:pict>
      </w:r>
      <w:r>
        <w:rPr>
          <w:color w:val="231F20"/>
        </w:rPr>
        <w:t>Distrito Federal, 2006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9" w:lineRule="auto"/>
        <w:ind w:left="6629" w:right="1473" w:hanging="294"/>
      </w:pPr>
      <w:r>
        <w:rPr>
          <w:color w:val="231F20"/>
          <w:spacing w:val="-5"/>
          <w:w w:val="110"/>
        </w:rPr>
        <w:t>Gustavo </w:t>
      </w:r>
      <w:r>
        <w:rPr>
          <w:color w:val="231F20"/>
          <w:w w:val="110"/>
        </w:rPr>
        <w:t>Ernesto Emmerich </w:t>
      </w:r>
      <w:r>
        <w:rPr>
          <w:color w:val="231F20"/>
          <w:spacing w:val="-3"/>
          <w:w w:val="110"/>
        </w:rPr>
        <w:t>Javier </w:t>
      </w:r>
      <w:r>
        <w:rPr>
          <w:color w:val="231F20"/>
          <w:w w:val="110"/>
        </w:rPr>
        <w:t>Santiago Castillo</w:t>
      </w:r>
    </w:p>
    <w:p>
      <w:pPr>
        <w:pStyle w:val="BodyText"/>
        <w:spacing w:before="1"/>
        <w:ind w:left="6173"/>
      </w:pPr>
      <w:r>
        <w:rPr>
          <w:color w:val="231F20"/>
          <w:w w:val="110"/>
        </w:rPr>
        <w:t>José Roberto Rojas Quincosa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pStyle w:val="Heading2"/>
        <w:spacing w:before="41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 w:firstLine="342"/>
        <w:jc w:val="right"/>
      </w:pPr>
      <w:r>
        <w:rPr/>
        <w:pict>
          <v:shape style="position:absolute;margin-left:76.782997pt;margin-top:1.168979pt;width:18.1pt;height:30.95pt;mso-position-horizontal-relative:page;mso-position-vertical-relative:paragraph;z-index:-279112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6"/>
        </w:rPr>
        <w:t> </w:t>
      </w:r>
      <w:r>
        <w:rPr>
          <w:color w:val="231F20"/>
        </w:rPr>
        <w:t>objetivo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trabajo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analizar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nivel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elección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2006, cuando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eligió</w:t>
      </w:r>
      <w:r>
        <w:rPr>
          <w:color w:val="231F20"/>
          <w:spacing w:val="-13"/>
        </w:rPr>
        <w:t> </w:t>
      </w:r>
      <w:r>
        <w:rPr>
          <w:color w:val="231F20"/>
        </w:rPr>
        <w:t>jefe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gobierno,</w:t>
      </w:r>
      <w:r>
        <w:rPr>
          <w:color w:val="231F20"/>
          <w:spacing w:val="-13"/>
        </w:rPr>
        <w:t> </w:t>
      </w:r>
      <w:r>
        <w:rPr>
          <w:color w:val="231F20"/>
        </w:rPr>
        <w:t>40</w:t>
      </w:r>
      <w:r>
        <w:rPr>
          <w:color w:val="231F20"/>
          <w:spacing w:val="-13"/>
        </w:rPr>
        <w:t> </w:t>
      </w:r>
      <w:r>
        <w:rPr>
          <w:color w:val="231F20"/>
        </w:rPr>
        <w:t>diputados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mayoría</w:t>
      </w:r>
      <w:r>
        <w:rPr>
          <w:color w:val="231F20"/>
          <w:spacing w:val="-13"/>
        </w:rPr>
        <w:t> </w:t>
      </w:r>
      <w:r>
        <w:rPr>
          <w:color w:val="231F20"/>
        </w:rPr>
        <w:t>relativa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26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repre-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sentación proporcional, así como 16 jefes delegacionales. En esta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elección contendieron</w:t>
      </w:r>
      <w:r>
        <w:rPr>
          <w:color w:val="231F20"/>
          <w:w w:val="101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jefatura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gobierno</w:t>
      </w:r>
      <w:r>
        <w:rPr>
          <w:color w:val="231F20"/>
          <w:spacing w:val="-14"/>
        </w:rPr>
        <w:t> </w:t>
      </w:r>
      <w:r>
        <w:rPr>
          <w:color w:val="231F20"/>
        </w:rPr>
        <w:t>Marcelo</w:t>
      </w:r>
      <w:r>
        <w:rPr>
          <w:color w:val="231F20"/>
          <w:spacing w:val="-14"/>
        </w:rPr>
        <w:t> </w:t>
      </w:r>
      <w:r>
        <w:rPr>
          <w:color w:val="231F20"/>
        </w:rPr>
        <w:t>Ebrard</w:t>
      </w:r>
      <w:r>
        <w:rPr>
          <w:color w:val="231F20"/>
          <w:spacing w:val="-14"/>
        </w:rPr>
        <w:t> </w:t>
      </w:r>
      <w:r>
        <w:rPr>
          <w:color w:val="231F20"/>
        </w:rPr>
        <w:t>Casaubón,</w:t>
      </w:r>
      <w:r>
        <w:rPr>
          <w:color w:val="231F20"/>
          <w:spacing w:val="-14"/>
        </w:rPr>
        <w:t> </w:t>
      </w:r>
      <w:r>
        <w:rPr>
          <w:color w:val="231F20"/>
        </w:rPr>
        <w:t>postulado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coalición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w w:val="99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Bien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14"/>
        </w:rPr>
        <w:t> </w:t>
      </w:r>
      <w:r>
        <w:rPr>
          <w:color w:val="231F20"/>
        </w:rPr>
        <w:t>encabezada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Revolución</w:t>
      </w:r>
      <w:r>
        <w:rPr>
          <w:color w:val="231F20"/>
          <w:spacing w:val="-14"/>
        </w:rPr>
        <w:t> </w:t>
      </w:r>
      <w:r>
        <w:rPr>
          <w:color w:val="231F20"/>
        </w:rPr>
        <w:t>Democrática</w:t>
      </w:r>
      <w:r>
        <w:rPr>
          <w:color w:val="231F20"/>
          <w:spacing w:val="-14"/>
        </w:rPr>
        <w:t> </w:t>
      </w:r>
      <w:r>
        <w:rPr>
          <w:color w:val="231F20"/>
        </w:rPr>
        <w:t>(prd)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participación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25"/>
        </w:rPr>
        <w:t> </w:t>
      </w:r>
      <w:r>
        <w:rPr>
          <w:color w:val="231F20"/>
        </w:rPr>
        <w:t>(pt)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Convergencia,</w:t>
      </w:r>
      <w:r>
        <w:rPr>
          <w:color w:val="231F20"/>
          <w:spacing w:val="-25"/>
        </w:rPr>
        <w:t> </w:t>
      </w:r>
      <w:r>
        <w:rPr>
          <w:color w:val="231F20"/>
        </w:rPr>
        <w:t>quien</w:t>
      </w:r>
      <w:r>
        <w:rPr>
          <w:color w:val="231F20"/>
          <w:spacing w:val="-25"/>
        </w:rPr>
        <w:t> </w:t>
      </w:r>
      <w:r>
        <w:rPr>
          <w:color w:val="231F20"/>
        </w:rPr>
        <w:t>ganó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46.37%;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Panal</w:t>
      </w:r>
      <w:r>
        <w:rPr>
          <w:color w:val="231F20"/>
          <w:spacing w:val="-15"/>
        </w:rPr>
        <w:t> </w:t>
      </w:r>
      <w:r>
        <w:rPr>
          <w:color w:val="231F20"/>
        </w:rPr>
        <w:t>conformaron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coalición</w:t>
      </w:r>
      <w:r>
        <w:rPr>
          <w:color w:val="231F20"/>
          <w:spacing w:val="-15"/>
        </w:rPr>
        <w:t> </w:t>
      </w:r>
      <w:r>
        <w:rPr>
          <w:color w:val="231F20"/>
        </w:rPr>
        <w:t>Unidos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Ciudad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postu-</w:t>
      </w:r>
      <w:r>
        <w:rPr>
          <w:color w:val="231F20"/>
          <w:w w:val="96"/>
        </w:rPr>
        <w:t> </w:t>
      </w:r>
      <w:r>
        <w:rPr>
          <w:color w:val="231F20"/>
        </w:rPr>
        <w:t>lación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Beatriz</w:t>
      </w:r>
      <w:r>
        <w:rPr>
          <w:color w:val="231F20"/>
          <w:spacing w:val="-20"/>
        </w:rPr>
        <w:t> </w:t>
      </w:r>
      <w:r>
        <w:rPr>
          <w:color w:val="231F20"/>
        </w:rPr>
        <w:t>Paredes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obtuvieron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votación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21.59%;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Acción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Na-</w:t>
      </w:r>
      <w:r>
        <w:rPr>
          <w:color w:val="231F20"/>
          <w:w w:val="96"/>
        </w:rPr>
        <w:t> </w:t>
      </w:r>
      <w:r>
        <w:rPr>
          <w:color w:val="231F20"/>
        </w:rPr>
        <w:t>cional</w:t>
      </w:r>
      <w:r>
        <w:rPr>
          <w:color w:val="231F20"/>
          <w:spacing w:val="-7"/>
        </w:rPr>
        <w:t> </w:t>
      </w:r>
      <w:r>
        <w:rPr>
          <w:color w:val="231F20"/>
        </w:rPr>
        <w:t>(pan)</w:t>
      </w:r>
      <w:r>
        <w:rPr>
          <w:color w:val="231F20"/>
          <w:spacing w:val="-7"/>
        </w:rPr>
        <w:t> </w:t>
      </w:r>
      <w:r>
        <w:rPr>
          <w:color w:val="231F20"/>
        </w:rPr>
        <w:t>contendió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Demetrio</w:t>
      </w:r>
      <w:r>
        <w:rPr>
          <w:color w:val="231F20"/>
          <w:spacing w:val="-7"/>
        </w:rPr>
        <w:t> </w:t>
      </w:r>
      <w:r>
        <w:rPr>
          <w:color w:val="231F20"/>
        </w:rPr>
        <w:t>Sodi,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quedó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segundo</w:t>
      </w:r>
      <w:r>
        <w:rPr>
          <w:color w:val="231F20"/>
          <w:spacing w:val="-7"/>
        </w:rPr>
        <w:t> </w:t>
      </w:r>
      <w:r>
        <w:rPr>
          <w:color w:val="231F20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27.26%.</w:t>
      </w:r>
      <w:r>
        <w:rPr>
          <w:color w:val="231F20"/>
          <w:w w:val="100"/>
        </w:rPr>
        <w:t> </w:t>
      </w:r>
      <w:r>
        <w:rPr>
          <w:color w:val="231F20"/>
        </w:rPr>
        <w:t>Nueva</w:t>
      </w:r>
      <w:r>
        <w:rPr>
          <w:color w:val="231F20"/>
          <w:spacing w:val="-17"/>
        </w:rPr>
        <w:t> </w:t>
      </w:r>
      <w:r>
        <w:rPr>
          <w:color w:val="231F20"/>
        </w:rPr>
        <w:t>Alianza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Alternativa</w:t>
      </w:r>
      <w:r>
        <w:rPr>
          <w:color w:val="231F20"/>
          <w:spacing w:val="-17"/>
        </w:rPr>
        <w:t> </w:t>
      </w:r>
      <w:r>
        <w:rPr>
          <w:color w:val="231F20"/>
        </w:rPr>
        <w:t>Socialdemócrata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Campesina</w:t>
      </w:r>
      <w:r>
        <w:rPr>
          <w:color w:val="231F20"/>
          <w:spacing w:val="-17"/>
        </w:rPr>
        <w:t> </w:t>
      </w:r>
      <w:r>
        <w:rPr>
          <w:color w:val="231F20"/>
        </w:rPr>
        <w:t>contendieron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can-</w:t>
      </w:r>
      <w:r>
        <w:rPr>
          <w:color w:val="231F20"/>
          <w:w w:val="96"/>
        </w:rPr>
        <w:t> </w:t>
      </w:r>
      <w:r>
        <w:rPr>
          <w:color w:val="231F20"/>
        </w:rPr>
        <w:t>didato cada uno y fueron, respectivamente, Albero Cinta y Gustavo</w:t>
      </w:r>
      <w:r>
        <w:rPr>
          <w:color w:val="231F20"/>
          <w:spacing w:val="52"/>
        </w:rPr>
        <w:t> </w:t>
      </w:r>
      <w:r>
        <w:rPr>
          <w:color w:val="231F20"/>
        </w:rPr>
        <w:t>Giménez</w:t>
      </w:r>
      <w:r>
        <w:rPr>
          <w:color w:val="231F20"/>
          <w:spacing w:val="5"/>
        </w:rPr>
        <w:t> </w:t>
      </w:r>
      <w:r>
        <w:rPr>
          <w:color w:val="231F20"/>
          <w:spacing w:val="-3"/>
        </w:rPr>
        <w:t>Pons.</w:t>
      </w:r>
      <w:r>
        <w:rPr>
          <w:color w:val="231F20"/>
          <w:w w:val="96"/>
        </w:rPr>
        <w:t> </w:t>
      </w:r>
      <w:r>
        <w:rPr>
          <w:color w:val="231F20"/>
        </w:rPr>
        <w:t>Nueva</w:t>
      </w:r>
      <w:r>
        <w:rPr>
          <w:color w:val="231F20"/>
          <w:spacing w:val="-18"/>
        </w:rPr>
        <w:t> </w:t>
      </w:r>
      <w:r>
        <w:rPr>
          <w:color w:val="231F20"/>
        </w:rPr>
        <w:t>Alianza</w:t>
      </w:r>
      <w:r>
        <w:rPr>
          <w:color w:val="231F20"/>
          <w:spacing w:val="-18"/>
        </w:rPr>
        <w:t> </w:t>
      </w:r>
      <w:r>
        <w:rPr>
          <w:color w:val="231F20"/>
        </w:rPr>
        <w:t>superó</w:t>
      </w:r>
      <w:r>
        <w:rPr>
          <w:color w:val="231F20"/>
          <w:spacing w:val="-18"/>
        </w:rPr>
        <w:t> </w:t>
      </w:r>
      <w:r>
        <w:rPr>
          <w:color w:val="231F20"/>
        </w:rPr>
        <w:t>ligeramente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2%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votación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tuvo</w:t>
      </w:r>
      <w:r>
        <w:rPr>
          <w:color w:val="231F20"/>
          <w:spacing w:val="-18"/>
        </w:rPr>
        <w:t> </w:t>
      </w:r>
      <w:r>
        <w:rPr>
          <w:color w:val="231F20"/>
        </w:rPr>
        <w:t>derecho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legislador</w:t>
      </w:r>
      <w:r>
        <w:rPr>
          <w:color w:val="231F20"/>
          <w:w w:val="92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representación</w:t>
      </w:r>
      <w:r>
        <w:rPr>
          <w:color w:val="231F20"/>
          <w:spacing w:val="-30"/>
        </w:rPr>
        <w:t> </w:t>
      </w:r>
      <w:r>
        <w:rPr>
          <w:color w:val="231F20"/>
        </w:rPr>
        <w:t>proporcional.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cambio,</w:t>
      </w:r>
      <w:r>
        <w:rPr>
          <w:color w:val="231F20"/>
          <w:spacing w:val="-30"/>
        </w:rPr>
        <w:t> </w:t>
      </w:r>
      <w:r>
        <w:rPr>
          <w:color w:val="231F20"/>
        </w:rPr>
        <w:t>Alternativa</w:t>
      </w:r>
      <w:r>
        <w:rPr>
          <w:color w:val="231F20"/>
          <w:spacing w:val="-30"/>
        </w:rPr>
        <w:t> </w:t>
      </w:r>
      <w:r>
        <w:rPr>
          <w:color w:val="231F20"/>
        </w:rPr>
        <w:t>Socialdemócrata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Campesina</w:t>
      </w:r>
      <w:r>
        <w:rPr>
          <w:color w:val="231F20"/>
          <w:w w:val="9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llegó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umbral</w:t>
      </w:r>
      <w:r>
        <w:rPr>
          <w:color w:val="231F20"/>
          <w:spacing w:val="-36"/>
        </w:rPr>
        <w:t> </w:t>
      </w:r>
      <w:r>
        <w:rPr>
          <w:color w:val="231F20"/>
        </w:rPr>
        <w:t>(1.05%);</w:t>
      </w:r>
      <w:r>
        <w:rPr>
          <w:color w:val="231F20"/>
          <w:spacing w:val="-36"/>
        </w:rPr>
        <w:t> </w:t>
      </w:r>
      <w:r>
        <w:rPr>
          <w:color w:val="231F20"/>
        </w:rPr>
        <w:t>además</w:t>
      </w:r>
      <w:r>
        <w:rPr>
          <w:color w:val="231F20"/>
          <w:spacing w:val="-36"/>
        </w:rPr>
        <w:t> </w:t>
      </w:r>
      <w:r>
        <w:rPr>
          <w:color w:val="231F20"/>
        </w:rPr>
        <w:t>perdió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registro</w:t>
      </w:r>
      <w:r>
        <w:rPr>
          <w:color w:val="231F20"/>
          <w:spacing w:val="-36"/>
        </w:rPr>
        <w:t> </w:t>
      </w:r>
      <w:r>
        <w:rPr>
          <w:color w:val="231F20"/>
        </w:rPr>
        <w:t>nacional.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caso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variable</w:t>
      </w:r>
    </w:p>
    <w:p>
      <w:pPr>
        <w:pStyle w:val="BodyText"/>
        <w:spacing w:before="1"/>
        <w:ind w:left="1553"/>
      </w:pPr>
      <w:r>
        <w:rPr>
          <w:color w:val="231F20"/>
        </w:rPr>
        <w:t>representación se tomó como referencia la elección intermedia de 2009.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El Distrito Federal (DF)</w:t>
      </w:r>
      <w:r>
        <w:rPr>
          <w:color w:val="231F20"/>
          <w:position w:val="7"/>
          <w:sz w:val="13"/>
        </w:rPr>
        <w:t>1 </w:t>
      </w:r>
      <w:r>
        <w:rPr>
          <w:color w:val="231F20"/>
        </w:rPr>
        <w:t>no está catalogado como un estado libre y soberano a diferencia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restantes</w:t>
      </w:r>
      <w:r>
        <w:rPr>
          <w:color w:val="231F20"/>
          <w:spacing w:val="-19"/>
        </w:rPr>
        <w:t> </w:t>
      </w:r>
      <w:r>
        <w:rPr>
          <w:color w:val="231F20"/>
        </w:rPr>
        <w:t>entidades</w:t>
      </w:r>
      <w:r>
        <w:rPr>
          <w:color w:val="231F20"/>
          <w:spacing w:val="-19"/>
        </w:rPr>
        <w:t> </w:t>
      </w:r>
      <w:r>
        <w:rPr>
          <w:color w:val="231F20"/>
        </w:rPr>
        <w:t>federativas.</w:t>
      </w:r>
      <w:r>
        <w:rPr>
          <w:color w:val="231F20"/>
          <w:spacing w:val="-19"/>
        </w:rPr>
        <w:t> </w:t>
      </w:r>
      <w:r>
        <w:rPr>
          <w:color w:val="231F20"/>
        </w:rPr>
        <w:t>Recién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fines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siglo</w:t>
      </w:r>
      <w:r>
        <w:rPr>
          <w:color w:val="231F20"/>
          <w:spacing w:val="-19"/>
        </w:rPr>
        <w:t> </w:t>
      </w:r>
      <w:r>
        <w:rPr>
          <w:color w:val="231F20"/>
        </w:rPr>
        <w:t>xx</w:t>
      </w:r>
      <w:r>
        <w:rPr>
          <w:color w:val="231F20"/>
          <w:spacing w:val="-19"/>
        </w:rPr>
        <w:t> </w:t>
      </w:r>
      <w:r>
        <w:rPr>
          <w:color w:val="231F20"/>
        </w:rPr>
        <w:t>alcanzó</w:t>
      </w:r>
      <w:r>
        <w:rPr>
          <w:color w:val="231F20"/>
          <w:spacing w:val="-19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grado considerable de autogobierno</w:t>
      </w:r>
      <w:r>
        <w:rPr>
          <w:color w:val="231F20"/>
          <w:spacing w:val="26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8"/>
        </w:rPr>
      </w:pPr>
      <w:r>
        <w:rPr/>
        <w:pict>
          <v:line style="position:absolute;mso-position-horizontal-relative:page;mso-position-vertical-relative:paragraph;z-index:6016;mso-wrap-distance-left:0;mso-wrap-distance-right:0" from="77.692902pt,18.410957pt" to="134.385902pt,18.410957pt" stroked="true" strokeweight=".25pt" strokecolor="#231f20">
            <w10:wrap type="topAndBottom"/>
          </v:line>
        </w:pict>
      </w:r>
    </w:p>
    <w:p>
      <w:pPr>
        <w:spacing w:before="16"/>
        <w:ind w:left="1553" w:right="5122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 </w:t>
      </w:r>
      <w:r>
        <w:rPr>
          <w:color w:val="231F20"/>
          <w:sz w:val="18"/>
        </w:rPr>
        <w:t>También conocido como Ciudad de México.</w:t>
      </w:r>
    </w:p>
    <w:p>
      <w:pPr>
        <w:spacing w:after="0"/>
        <w:jc w:val="left"/>
        <w:rPr>
          <w:sz w:val="18"/>
        </w:rPr>
        <w:sectPr>
          <w:headerReference w:type="default" r:id="rId120"/>
          <w:footerReference w:type="default" r:id="rId12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618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20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2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2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3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3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32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2"/>
        <w:rPr>
          <w:rFonts w:ascii="Cambria"/>
          <w:i/>
          <w:sz w:val="16"/>
        </w:rPr>
      </w:pPr>
    </w:p>
    <w:p>
      <w:pPr>
        <w:pStyle w:val="Heading2"/>
        <w:spacing w:before="50"/>
        <w:rPr>
          <w:sz w:val="16"/>
        </w:rPr>
      </w:pPr>
      <w:r>
        <w:rPr>
          <w:color w:val="231F20"/>
          <w:w w:val="95"/>
        </w:rPr>
        <w:t>Evolución histórico-política</w:t>
      </w:r>
      <w:r>
        <w:rPr>
          <w:color w:val="231F20"/>
          <w:w w:val="95"/>
          <w:position w:val="9"/>
          <w:sz w:val="16"/>
        </w:rPr>
        <w:t>2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adopción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federalismo</w:t>
      </w:r>
      <w:r>
        <w:rPr>
          <w:color w:val="231F20"/>
          <w:spacing w:val="-34"/>
        </w:rPr>
        <w:t> </w:t>
      </w:r>
      <w:r>
        <w:rPr>
          <w:color w:val="231F20"/>
        </w:rPr>
        <w:t>llevó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creación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1824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ese</w:t>
      </w:r>
      <w:r>
        <w:rPr>
          <w:color w:val="231F20"/>
          <w:spacing w:val="-34"/>
        </w:rPr>
        <w:t> </w:t>
      </w:r>
      <w:r>
        <w:rPr>
          <w:color w:val="231F20"/>
        </w:rPr>
        <w:t>tiempo</w:t>
      </w:r>
      <w:r>
        <w:rPr>
          <w:color w:val="231F20"/>
          <w:spacing w:val="-34"/>
        </w:rPr>
        <w:t> </w:t>
      </w:r>
      <w:r>
        <w:rPr>
          <w:color w:val="231F20"/>
        </w:rPr>
        <w:t>incluía 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Ciudad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México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otros</w:t>
      </w:r>
      <w:r>
        <w:rPr>
          <w:color w:val="231F20"/>
          <w:spacing w:val="-10"/>
        </w:rPr>
        <w:t> </w:t>
      </w:r>
      <w:r>
        <w:rPr>
          <w:color w:val="231F20"/>
        </w:rPr>
        <w:t>municipios</w:t>
      </w:r>
      <w:r>
        <w:rPr>
          <w:color w:val="231F20"/>
          <w:spacing w:val="-10"/>
        </w:rPr>
        <w:t> </w:t>
      </w:r>
      <w:r>
        <w:rPr>
          <w:color w:val="231F20"/>
        </w:rPr>
        <w:t>cercanos.</w:t>
      </w:r>
      <w:r>
        <w:rPr>
          <w:color w:val="231F20"/>
          <w:spacing w:val="-10"/>
        </w:rPr>
        <w:t> </w:t>
      </w:r>
      <w:r>
        <w:rPr>
          <w:color w:val="231F20"/>
        </w:rPr>
        <w:t>Capital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república</w:t>
      </w:r>
      <w:r>
        <w:rPr>
          <w:color w:val="231F20"/>
          <w:spacing w:val="-10"/>
        </w:rPr>
        <w:t> </w:t>
      </w:r>
      <w:r>
        <w:rPr>
          <w:color w:val="231F20"/>
        </w:rPr>
        <w:t>federal, el</w:t>
      </w:r>
      <w:r>
        <w:rPr>
          <w:color w:val="231F20"/>
          <w:spacing w:val="-28"/>
        </w:rPr>
        <w:t> </w:t>
      </w:r>
      <w:r>
        <w:rPr>
          <w:color w:val="231F20"/>
        </w:rPr>
        <w:t>DF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tenía</w:t>
      </w:r>
      <w:r>
        <w:rPr>
          <w:color w:val="231F20"/>
          <w:spacing w:val="-28"/>
        </w:rPr>
        <w:t> </w:t>
      </w:r>
      <w:r>
        <w:rPr>
          <w:color w:val="231F20"/>
        </w:rPr>
        <w:t>constitución,</w:t>
      </w:r>
      <w:r>
        <w:rPr>
          <w:color w:val="231F20"/>
          <w:spacing w:val="-28"/>
        </w:rPr>
        <w:t> </w:t>
      </w:r>
      <w:r>
        <w:rPr>
          <w:color w:val="231F20"/>
        </w:rPr>
        <w:t>legislación,</w:t>
      </w:r>
      <w:r>
        <w:rPr>
          <w:color w:val="231F20"/>
          <w:spacing w:val="-28"/>
        </w:rPr>
        <w:t> </w:t>
      </w:r>
      <w:r>
        <w:rPr>
          <w:color w:val="231F20"/>
        </w:rPr>
        <w:t>gobernador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legislatura</w:t>
      </w:r>
      <w:r>
        <w:rPr>
          <w:color w:val="231F20"/>
          <w:spacing w:val="-28"/>
        </w:rPr>
        <w:t> </w:t>
      </w:r>
      <w:r>
        <w:rPr>
          <w:color w:val="231F20"/>
        </w:rPr>
        <w:t>propios,</w:t>
      </w:r>
      <w:r>
        <w:rPr>
          <w:color w:val="231F20"/>
          <w:spacing w:val="-28"/>
        </w:rPr>
        <w:t> </w:t>
      </w:r>
      <w:r>
        <w:rPr>
          <w:color w:val="231F20"/>
        </w:rPr>
        <w:t>dependiendo en</w:t>
      </w:r>
      <w:r>
        <w:rPr>
          <w:color w:val="231F20"/>
          <w:spacing w:val="-28"/>
        </w:rPr>
        <w:t> </w:t>
      </w:r>
      <w:r>
        <w:rPr>
          <w:color w:val="231F20"/>
        </w:rPr>
        <w:t>estos</w:t>
      </w:r>
      <w:r>
        <w:rPr>
          <w:color w:val="231F20"/>
          <w:spacing w:val="-28"/>
        </w:rPr>
        <w:t> </w:t>
      </w:r>
      <w:r>
        <w:rPr>
          <w:color w:val="231F20"/>
        </w:rPr>
        <w:t>aspectos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poderes</w:t>
      </w:r>
      <w:r>
        <w:rPr>
          <w:color w:val="231F20"/>
          <w:spacing w:val="-28"/>
        </w:rPr>
        <w:t> </w:t>
      </w:r>
      <w:r>
        <w:rPr>
          <w:color w:val="231F20"/>
        </w:rPr>
        <w:t>federales,</w:t>
      </w:r>
      <w:r>
        <w:rPr>
          <w:color w:val="231F20"/>
          <w:spacing w:val="-28"/>
        </w:rPr>
        <w:t> </w:t>
      </w:r>
      <w:r>
        <w:rPr>
          <w:color w:val="231F20"/>
        </w:rPr>
        <w:t>aunque</w:t>
      </w:r>
      <w:r>
        <w:rPr>
          <w:color w:val="231F20"/>
          <w:spacing w:val="-28"/>
        </w:rPr>
        <w:t> </w:t>
      </w:r>
      <w:r>
        <w:rPr>
          <w:color w:val="231F20"/>
        </w:rPr>
        <w:t>hasta</w:t>
      </w:r>
      <w:r>
        <w:rPr>
          <w:color w:val="231F20"/>
          <w:spacing w:val="-28"/>
        </w:rPr>
        <w:t> </w:t>
      </w:r>
      <w:r>
        <w:rPr>
          <w:color w:val="231F20"/>
        </w:rPr>
        <w:t>1928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Ciudad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México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los demás</w:t>
      </w:r>
      <w:r>
        <w:rPr>
          <w:color w:val="231F20"/>
          <w:spacing w:val="-37"/>
        </w:rPr>
        <w:t> </w:t>
      </w:r>
      <w:r>
        <w:rPr>
          <w:color w:val="231F20"/>
        </w:rPr>
        <w:t>municipios</w:t>
      </w:r>
      <w:r>
        <w:rPr>
          <w:color w:val="231F20"/>
          <w:spacing w:val="-37"/>
        </w:rPr>
        <w:t> </w:t>
      </w:r>
      <w:r>
        <w:rPr>
          <w:color w:val="231F20"/>
        </w:rPr>
        <w:t>integrantes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DF</w:t>
      </w:r>
      <w:r>
        <w:rPr>
          <w:color w:val="231F20"/>
          <w:spacing w:val="-37"/>
        </w:rPr>
        <w:t> </w:t>
      </w:r>
      <w:r>
        <w:rPr>
          <w:color w:val="231F20"/>
        </w:rPr>
        <w:t>conservaron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ayuntamientos</w:t>
      </w:r>
      <w:r>
        <w:rPr>
          <w:color w:val="231F20"/>
          <w:spacing w:val="-37"/>
        </w:rPr>
        <w:t> </w:t>
      </w:r>
      <w:r>
        <w:rPr>
          <w:color w:val="231F20"/>
        </w:rPr>
        <w:t>electivos.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Constitución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1917</w:t>
      </w:r>
      <w:r>
        <w:rPr>
          <w:color w:val="231F20"/>
          <w:spacing w:val="-28"/>
        </w:rPr>
        <w:t> </w:t>
      </w:r>
      <w:r>
        <w:rPr>
          <w:color w:val="231F20"/>
        </w:rPr>
        <w:t>estableció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presidente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República</w:t>
      </w:r>
      <w:r>
        <w:rPr>
          <w:color w:val="231F20"/>
          <w:spacing w:val="-28"/>
        </w:rPr>
        <w:t> </w:t>
      </w:r>
      <w:r>
        <w:rPr>
          <w:color w:val="231F20"/>
        </w:rPr>
        <w:t>nombraría</w:t>
      </w:r>
      <w:r>
        <w:rPr>
          <w:color w:val="231F20"/>
          <w:spacing w:val="-28"/>
        </w:rPr>
        <w:t> </w:t>
      </w:r>
      <w:r>
        <w:rPr>
          <w:color w:val="231F20"/>
        </w:rPr>
        <w:t>al gobernador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Distrito</w:t>
      </w:r>
      <w:r>
        <w:rPr>
          <w:color w:val="231F20"/>
          <w:spacing w:val="-26"/>
        </w:rPr>
        <w:t> </w:t>
      </w:r>
      <w:r>
        <w:rPr>
          <w:color w:val="231F20"/>
        </w:rPr>
        <w:t>Federal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Congreso</w:t>
      </w:r>
      <w:r>
        <w:rPr>
          <w:color w:val="231F20"/>
          <w:spacing w:val="-26"/>
        </w:rPr>
        <w:t> </w:t>
      </w:r>
      <w:r>
        <w:rPr>
          <w:color w:val="231F20"/>
        </w:rPr>
        <w:t>federal</w:t>
      </w:r>
      <w:r>
        <w:rPr>
          <w:color w:val="231F20"/>
          <w:spacing w:val="-26"/>
        </w:rPr>
        <w:t> </w:t>
      </w:r>
      <w:r>
        <w:rPr>
          <w:color w:val="231F20"/>
        </w:rPr>
        <w:t>expediría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legislación</w:t>
      </w:r>
      <w:r>
        <w:rPr>
          <w:color w:val="231F20"/>
          <w:spacing w:val="-26"/>
        </w:rPr>
        <w:t> </w:t>
      </w:r>
      <w:r>
        <w:rPr>
          <w:color w:val="231F20"/>
        </w:rPr>
        <w:t>aplicable en</w:t>
      </w:r>
      <w:r>
        <w:rPr>
          <w:color w:val="231F20"/>
          <w:spacing w:val="-26"/>
        </w:rPr>
        <w:t> </w:t>
      </w:r>
      <w:r>
        <w:rPr>
          <w:color w:val="231F20"/>
        </w:rPr>
        <w:t>él.</w:t>
      </w:r>
      <w:r>
        <w:rPr>
          <w:color w:val="231F20"/>
          <w:spacing w:val="-26"/>
        </w:rPr>
        <w:t> </w:t>
      </w:r>
      <w:r>
        <w:rPr>
          <w:color w:val="231F20"/>
        </w:rPr>
        <w:t>Sus</w:t>
      </w:r>
      <w:r>
        <w:rPr>
          <w:color w:val="231F20"/>
          <w:spacing w:val="-26"/>
        </w:rPr>
        <w:t> </w:t>
      </w:r>
      <w:r>
        <w:rPr>
          <w:color w:val="231F20"/>
        </w:rPr>
        <w:t>ciudadanos</w:t>
      </w:r>
      <w:r>
        <w:rPr>
          <w:color w:val="231F20"/>
          <w:spacing w:val="-26"/>
        </w:rPr>
        <w:t> </w:t>
      </w:r>
      <w:r>
        <w:rPr>
          <w:color w:val="231F20"/>
        </w:rPr>
        <w:t>podrían</w:t>
      </w:r>
      <w:r>
        <w:rPr>
          <w:color w:val="231F20"/>
          <w:spacing w:val="-26"/>
        </w:rPr>
        <w:t> </w:t>
      </w:r>
      <w:r>
        <w:rPr>
          <w:color w:val="231F20"/>
        </w:rPr>
        <w:t>elegir</w:t>
      </w:r>
      <w:r>
        <w:rPr>
          <w:color w:val="231F20"/>
          <w:spacing w:val="-26"/>
        </w:rPr>
        <w:t> </w:t>
      </w:r>
      <w:r>
        <w:rPr>
          <w:color w:val="231F20"/>
        </w:rPr>
        <w:t>diputados</w:t>
      </w:r>
      <w:r>
        <w:rPr>
          <w:color w:val="231F20"/>
          <w:spacing w:val="-26"/>
        </w:rPr>
        <w:t> </w:t>
      </w:r>
      <w:r>
        <w:rPr>
          <w:color w:val="231F20"/>
        </w:rPr>
        <w:t>federales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senadores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representasen al</w:t>
      </w:r>
      <w:r>
        <w:rPr>
          <w:color w:val="231F20"/>
          <w:spacing w:val="-3"/>
        </w:rPr>
        <w:t> </w:t>
      </w:r>
      <w:r>
        <w:rPr>
          <w:color w:val="231F20"/>
        </w:rPr>
        <w:t>DF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autoridades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varios</w:t>
      </w:r>
      <w:r>
        <w:rPr>
          <w:color w:val="231F20"/>
          <w:spacing w:val="-4"/>
        </w:rPr>
        <w:t> </w:t>
      </w:r>
      <w:r>
        <w:rPr>
          <w:color w:val="231F20"/>
        </w:rPr>
        <w:t>ayuntamientos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3"/>
        </w:rPr>
        <w:t> </w:t>
      </w:r>
      <w:r>
        <w:rPr>
          <w:color w:val="231F20"/>
        </w:rPr>
        <w:t>integraban,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participar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 elección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presidente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República.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En 1928, la Constitución fue reformada. Se encomendó a un jefe</w:t>
      </w:r>
      <w:r>
        <w:rPr>
          <w:color w:val="231F20"/>
          <w:spacing w:val="54"/>
        </w:rPr>
        <w:t> </w:t>
      </w:r>
      <w:r>
        <w:rPr>
          <w:color w:val="231F20"/>
        </w:rPr>
        <w:t>del</w:t>
      </w:r>
      <w:r>
        <w:rPr>
          <w:color w:val="231F20"/>
          <w:spacing w:val="9"/>
        </w:rPr>
        <w:t> </w:t>
      </w:r>
      <w:r>
        <w:rPr>
          <w:color w:val="231F20"/>
        </w:rPr>
        <w:t>departa-</w:t>
      </w:r>
      <w:r>
        <w:rPr>
          <w:color w:val="231F20"/>
          <w:w w:val="96"/>
        </w:rPr>
        <w:t> </w:t>
      </w:r>
      <w:r>
        <w:rPr>
          <w:color w:val="231F20"/>
        </w:rPr>
        <w:t>mento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DF</w:t>
      </w:r>
      <w:r>
        <w:rPr>
          <w:color w:val="231F20"/>
          <w:spacing w:val="-16"/>
        </w:rPr>
        <w:t> </w:t>
      </w:r>
      <w:r>
        <w:rPr>
          <w:color w:val="231F20"/>
        </w:rPr>
        <w:t>—conocido</w:t>
      </w:r>
      <w:r>
        <w:rPr>
          <w:color w:val="231F20"/>
          <w:spacing w:val="-16"/>
        </w:rPr>
        <w:t> </w:t>
      </w:r>
      <w:r>
        <w:rPr>
          <w:color w:val="231F20"/>
        </w:rPr>
        <w:t>popularmente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regente—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gobierno;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antes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gobernadores, sería nombrado por el presidente de la República. Se</w:t>
      </w:r>
      <w:r>
        <w:rPr>
          <w:color w:val="231F20"/>
          <w:spacing w:val="-1"/>
        </w:rPr>
        <w:t> </w:t>
      </w:r>
      <w:r>
        <w:rPr>
          <w:color w:val="231F20"/>
        </w:rPr>
        <w:t>suprimieron</w:t>
      </w:r>
      <w:r>
        <w:rPr>
          <w:color w:val="231F20"/>
          <w:spacing w:val="-1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municipios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integraban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Distrito,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crearon</w:t>
      </w:r>
      <w:r>
        <w:rPr>
          <w:color w:val="231F20"/>
          <w:spacing w:val="-11"/>
        </w:rPr>
        <w:t> </w:t>
      </w:r>
      <w:r>
        <w:rPr>
          <w:color w:val="231F20"/>
        </w:rPr>
        <w:t>“delegaciones”</w:t>
      </w:r>
      <w:r>
        <w:rPr>
          <w:color w:val="231F20"/>
          <w:spacing w:val="-11"/>
        </w:rPr>
        <w:t> </w:t>
      </w:r>
      <w:r>
        <w:rPr>
          <w:color w:val="231F20"/>
        </w:rPr>
        <w:t>(correspondientes</w:t>
      </w:r>
      <w:r>
        <w:rPr>
          <w:color w:val="231F20"/>
          <w:w w:val="95"/>
        </w:rPr>
        <w:t> </w:t>
      </w:r>
      <w:r>
        <w:rPr>
          <w:color w:val="231F20"/>
          <w:w w:val="95"/>
        </w:rPr>
        <w:t>aproximadamente a las municipalidades suprimidas); sus titulares serían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nombrados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w w:val="99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jefe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departamento.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Congreso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federal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seguiría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legislando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Distrito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Federal.</w:t>
      </w:r>
      <w:r>
        <w:rPr>
          <w:color w:val="231F20"/>
          <w:w w:val="94"/>
        </w:rPr>
        <w:t> </w:t>
      </w:r>
      <w:r>
        <w:rPr>
          <w:color w:val="231F20"/>
        </w:rPr>
        <w:t>Sesenta</w:t>
      </w:r>
      <w:r>
        <w:rPr>
          <w:color w:val="231F20"/>
          <w:spacing w:val="-6"/>
        </w:rPr>
        <w:t> </w:t>
      </w:r>
      <w:r>
        <w:rPr>
          <w:color w:val="231F20"/>
        </w:rPr>
        <w:t>años</w:t>
      </w:r>
      <w:r>
        <w:rPr>
          <w:color w:val="231F20"/>
          <w:spacing w:val="-6"/>
        </w:rPr>
        <w:t> </w:t>
      </w:r>
      <w:r>
        <w:rPr>
          <w:color w:val="231F20"/>
        </w:rPr>
        <w:t>duró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régimen.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calor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proceso</w:t>
      </w:r>
      <w:r>
        <w:rPr>
          <w:color w:val="231F20"/>
          <w:spacing w:val="-6"/>
        </w:rPr>
        <w:t> </w:t>
      </w:r>
      <w:r>
        <w:rPr>
          <w:color w:val="231F20"/>
        </w:rPr>
        <w:t>democratizador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toda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República,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1988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eligió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primera</w:t>
      </w:r>
      <w:r>
        <w:rPr>
          <w:color w:val="231F20"/>
          <w:spacing w:val="-34"/>
        </w:rPr>
        <w:t> </w:t>
      </w:r>
      <w:r>
        <w:rPr>
          <w:color w:val="231F20"/>
        </w:rPr>
        <w:t>vez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Asamblea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Representantes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Distrito</w:t>
      </w:r>
      <w:r>
        <w:rPr>
          <w:color w:val="231F20"/>
          <w:w w:val="97"/>
        </w:rPr>
        <w:t> </w:t>
      </w:r>
      <w:r>
        <w:rPr>
          <w:color w:val="231F20"/>
        </w:rPr>
        <w:t>Federal,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cuerpo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atribuciones</w:t>
      </w:r>
      <w:r>
        <w:rPr>
          <w:color w:val="231F20"/>
          <w:spacing w:val="-25"/>
        </w:rPr>
        <w:t> </w:t>
      </w:r>
      <w:r>
        <w:rPr>
          <w:color w:val="231F20"/>
        </w:rPr>
        <w:t>sólo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elaborar</w:t>
      </w:r>
      <w:r>
        <w:rPr>
          <w:color w:val="231F20"/>
          <w:spacing w:val="-25"/>
        </w:rPr>
        <w:t> </w:t>
      </w:r>
      <w:r>
        <w:rPr>
          <w:color w:val="231F20"/>
        </w:rPr>
        <w:t>reglamentos</w:t>
      </w:r>
      <w:r>
        <w:rPr>
          <w:color w:val="231F20"/>
          <w:spacing w:val="-25"/>
        </w:rPr>
        <w:t> </w:t>
      </w:r>
      <w:r>
        <w:rPr>
          <w:color w:val="231F20"/>
        </w:rPr>
        <w:t>—y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leyes—.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w w:val="105"/>
        </w:rPr>
        <w:t> </w:t>
      </w:r>
      <w:r>
        <w:rPr>
          <w:color w:val="231F20"/>
        </w:rPr>
        <w:t>1994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Congreso</w:t>
      </w:r>
      <w:r>
        <w:rPr>
          <w:color w:val="231F20"/>
          <w:spacing w:val="-16"/>
        </w:rPr>
        <w:t> </w:t>
      </w:r>
      <w:r>
        <w:rPr>
          <w:color w:val="231F20"/>
        </w:rPr>
        <w:t>federal</w:t>
      </w:r>
      <w:r>
        <w:rPr>
          <w:color w:val="231F20"/>
          <w:spacing w:val="-16"/>
        </w:rPr>
        <w:t> </w:t>
      </w:r>
      <w:r>
        <w:rPr>
          <w:color w:val="231F20"/>
        </w:rPr>
        <w:t>aprobó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Estatuto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Gobierno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Distrito</w:t>
      </w:r>
      <w:r>
        <w:rPr>
          <w:color w:val="231F20"/>
          <w:spacing w:val="-16"/>
        </w:rPr>
        <w:t> </w:t>
      </w:r>
      <w:r>
        <w:rPr>
          <w:color w:val="231F20"/>
        </w:rPr>
        <w:t>Federal,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w w:val="99"/>
        </w:rPr>
        <w:t> </w:t>
      </w:r>
      <w:r>
        <w:rPr>
          <w:color w:val="231F20"/>
        </w:rPr>
        <w:t>ende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nació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voluntad</w:t>
      </w:r>
      <w:r>
        <w:rPr>
          <w:color w:val="231F20"/>
          <w:spacing w:val="-16"/>
        </w:rPr>
        <w:t> </w:t>
      </w:r>
      <w:r>
        <w:rPr>
          <w:color w:val="231F20"/>
        </w:rPr>
        <w:t>expresa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habitantes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último</w:t>
      </w:r>
      <w:r>
        <w:rPr>
          <w:color w:val="231F20"/>
          <w:spacing w:val="-16"/>
        </w:rPr>
        <w:t> </w:t>
      </w:r>
      <w:r>
        <w:rPr>
          <w:color w:val="231F20"/>
        </w:rPr>
        <w:t>—pero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acep-</w:t>
      </w:r>
      <w:r>
        <w:rPr>
          <w:color w:val="231F20"/>
          <w:w w:val="96"/>
        </w:rPr>
        <w:t> </w:t>
      </w:r>
      <w:r>
        <w:rPr>
          <w:color w:val="231F20"/>
        </w:rPr>
        <w:t>tado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mismos—.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1997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eligió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primera</w:t>
      </w:r>
      <w:r>
        <w:rPr>
          <w:color w:val="231F20"/>
          <w:spacing w:val="-19"/>
        </w:rPr>
        <w:t> </w:t>
      </w:r>
      <w:r>
        <w:rPr>
          <w:color w:val="231F20"/>
        </w:rPr>
        <w:t>Asamblea</w:t>
      </w:r>
      <w:r>
        <w:rPr>
          <w:color w:val="231F20"/>
          <w:spacing w:val="-19"/>
        </w:rPr>
        <w:t> </w:t>
      </w:r>
      <w:r>
        <w:rPr>
          <w:color w:val="231F20"/>
        </w:rPr>
        <w:t>Legislativa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Distrito</w:t>
      </w:r>
      <w:r>
        <w:rPr>
          <w:color w:val="231F20"/>
          <w:w w:val="97"/>
        </w:rPr>
        <w:t> </w:t>
      </w:r>
      <w:r>
        <w:rPr>
          <w:color w:val="231F20"/>
        </w:rPr>
        <w:t>Federal</w:t>
      </w:r>
      <w:r>
        <w:rPr>
          <w:color w:val="231F20"/>
          <w:spacing w:val="-26"/>
        </w:rPr>
        <w:t> </w:t>
      </w:r>
      <w:r>
        <w:rPr>
          <w:color w:val="231F20"/>
          <w:spacing w:val="3"/>
        </w:rPr>
        <w:t>(aldf),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mayores</w:t>
      </w:r>
      <w:r>
        <w:rPr>
          <w:color w:val="231F20"/>
          <w:spacing w:val="-26"/>
        </w:rPr>
        <w:t> </w:t>
      </w:r>
      <w:r>
        <w:rPr>
          <w:color w:val="231F20"/>
        </w:rPr>
        <w:t>capacidades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antecesora.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ese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año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eligió</w:t>
      </w:r>
      <w:r>
        <w:rPr>
          <w:color w:val="231F20"/>
          <w:w w:val="91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primera</w:t>
      </w:r>
      <w:r>
        <w:rPr>
          <w:color w:val="231F20"/>
          <w:spacing w:val="-8"/>
        </w:rPr>
        <w:t> </w:t>
      </w:r>
      <w:r>
        <w:rPr>
          <w:color w:val="231F20"/>
        </w:rPr>
        <w:t>vez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jefe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gobierno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Distrito</w:t>
      </w:r>
      <w:r>
        <w:rPr>
          <w:color w:val="231F20"/>
          <w:spacing w:val="-8"/>
        </w:rPr>
        <w:t> </w:t>
      </w:r>
      <w:r>
        <w:rPr>
          <w:color w:val="231F20"/>
        </w:rPr>
        <w:t>Federal,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periodo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tres</w:t>
      </w:r>
      <w:r>
        <w:rPr>
          <w:color w:val="231F20"/>
          <w:spacing w:val="-8"/>
        </w:rPr>
        <w:t> </w:t>
      </w:r>
      <w:r>
        <w:rPr>
          <w:color w:val="231F20"/>
        </w:rPr>
        <w:t>años.</w:t>
      </w:r>
      <w:r>
        <w:rPr>
          <w:color w:val="231F20"/>
          <w:w w:val="95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2000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eligieron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segundo</w:t>
      </w:r>
      <w:r>
        <w:rPr>
          <w:color w:val="231F20"/>
          <w:spacing w:val="-20"/>
        </w:rPr>
        <w:t> </w:t>
      </w:r>
      <w:r>
        <w:rPr>
          <w:color w:val="231F20"/>
        </w:rPr>
        <w:t>jefe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gobierno,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vez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seis</w:t>
      </w:r>
      <w:r>
        <w:rPr>
          <w:color w:val="231F20"/>
          <w:spacing w:val="-20"/>
        </w:rPr>
        <w:t> </w:t>
      </w:r>
      <w:r>
        <w:rPr>
          <w:color w:val="231F20"/>
        </w:rPr>
        <w:t>años,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primera</w:t>
      </w:r>
      <w:r>
        <w:rPr>
          <w:color w:val="231F20"/>
          <w:w w:val="96"/>
        </w:rPr>
        <w:t> </w:t>
      </w:r>
      <w:r>
        <w:rPr>
          <w:color w:val="231F20"/>
        </w:rPr>
        <w:t>vez</w:t>
      </w:r>
      <w:r>
        <w:rPr>
          <w:color w:val="231F20"/>
          <w:spacing w:val="-34"/>
        </w:rPr>
        <w:t> </w:t>
      </w:r>
      <w:r>
        <w:rPr>
          <w:color w:val="231F20"/>
        </w:rPr>
        <w:t>jefes</w:t>
      </w:r>
      <w:r>
        <w:rPr>
          <w:color w:val="231F20"/>
          <w:spacing w:val="-34"/>
        </w:rPr>
        <w:t> </w:t>
      </w:r>
      <w:r>
        <w:rPr>
          <w:color w:val="231F20"/>
        </w:rPr>
        <w:t>delegacionales,</w:t>
      </w:r>
      <w:r>
        <w:rPr>
          <w:color w:val="231F20"/>
          <w:spacing w:val="-34"/>
        </w:rPr>
        <w:t> </w:t>
      </w:r>
      <w:r>
        <w:rPr>
          <w:color w:val="231F20"/>
        </w:rPr>
        <w:t>éstos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tres</w:t>
      </w:r>
      <w:r>
        <w:rPr>
          <w:color w:val="231F20"/>
          <w:spacing w:val="-34"/>
        </w:rPr>
        <w:t> </w:t>
      </w:r>
      <w:r>
        <w:rPr>
          <w:color w:val="231F20"/>
        </w:rPr>
        <w:t>años.</w:t>
      </w:r>
      <w:r>
        <w:rPr>
          <w:color w:val="231F20"/>
          <w:spacing w:val="-34"/>
        </w:rPr>
        <w:t> </w:t>
      </w:r>
      <w:r>
        <w:rPr>
          <w:color w:val="231F20"/>
        </w:rPr>
        <w:t>Así,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ciudadanos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DF</w:t>
      </w:r>
      <w:r>
        <w:rPr>
          <w:color w:val="231F20"/>
          <w:spacing w:val="-34"/>
        </w:rPr>
        <w:t> </w:t>
      </w:r>
      <w:r>
        <w:rPr>
          <w:color w:val="231F20"/>
        </w:rPr>
        <w:t>obtuvieron</w:t>
      </w:r>
      <w:r>
        <w:rPr>
          <w:color w:val="231F20"/>
          <w:spacing w:val="-34"/>
        </w:rPr>
        <w:t> </w:t>
      </w:r>
      <w:r>
        <w:rPr>
          <w:color w:val="231F20"/>
        </w:rPr>
        <w:t>pau-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latinamente la facultad de elegir a sus autoridades locales.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  <w:spacing w:val="-5"/>
        </w:rPr>
        <w:t>Tales </w:t>
      </w:r>
      <w:r>
        <w:rPr>
          <w:color w:val="231F20"/>
        </w:rPr>
        <w:t>autoridades están en parte controladas por la federación. </w:t>
      </w:r>
      <w:r>
        <w:rPr>
          <w:color w:val="231F20"/>
          <w:spacing w:val="-3"/>
        </w:rPr>
        <w:t>Ni </w:t>
      </w:r>
      <w:r>
        <w:rPr>
          <w:color w:val="231F20"/>
        </w:rPr>
        <w:t>la aldf ni el jefe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spacing w:val="-14"/>
        </w:rPr>
        <w:t> </w:t>
      </w:r>
      <w:r>
        <w:rPr>
          <w:color w:val="231F20"/>
        </w:rPr>
        <w:t>alcanzan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tener</w:t>
      </w:r>
      <w:r>
        <w:rPr>
          <w:color w:val="231F20"/>
          <w:spacing w:val="-14"/>
        </w:rPr>
        <w:t> </w:t>
      </w:r>
      <w:r>
        <w:rPr>
          <w:color w:val="231F20"/>
        </w:rPr>
        <w:t>facultades</w:t>
      </w:r>
      <w:r>
        <w:rPr>
          <w:color w:val="231F20"/>
          <w:spacing w:val="-14"/>
        </w:rPr>
        <w:t> </w:t>
      </w:r>
      <w:r>
        <w:rPr>
          <w:color w:val="231F20"/>
        </w:rPr>
        <w:t>equivalentes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legislaturas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los gobernadores</w:t>
      </w:r>
      <w:r>
        <w:rPr>
          <w:color w:val="231F20"/>
          <w:spacing w:val="-12"/>
        </w:rPr>
        <w:t> </w:t>
      </w:r>
      <w:r>
        <w:rPr>
          <w:color w:val="231F20"/>
        </w:rPr>
        <w:t>estatales.</w:t>
      </w:r>
      <w:r>
        <w:rPr>
          <w:color w:val="231F20"/>
          <w:spacing w:val="-18"/>
        </w:rPr>
        <w:t> </w:t>
      </w:r>
      <w:r>
        <w:rPr>
          <w:color w:val="231F20"/>
          <w:spacing w:val="-5"/>
        </w:rPr>
        <w:t>Tanto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Congreso</w:t>
      </w:r>
      <w:r>
        <w:rPr>
          <w:color w:val="231F20"/>
          <w:spacing w:val="-12"/>
        </w:rPr>
        <w:t> </w:t>
      </w:r>
      <w:r>
        <w:rPr>
          <w:color w:val="231F20"/>
        </w:rPr>
        <w:t>federal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presidente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República mantienen</w:t>
      </w:r>
      <w:r>
        <w:rPr>
          <w:color w:val="231F20"/>
          <w:spacing w:val="-9"/>
        </w:rPr>
        <w:t> </w:t>
      </w:r>
      <w:r>
        <w:rPr>
          <w:color w:val="231F20"/>
        </w:rPr>
        <w:t>importantes</w:t>
      </w:r>
      <w:r>
        <w:rPr>
          <w:color w:val="231F20"/>
          <w:spacing w:val="-9"/>
        </w:rPr>
        <w:t> </w:t>
      </w:r>
      <w:r>
        <w:rPr>
          <w:color w:val="231F20"/>
        </w:rPr>
        <w:t>atribuciones</w:t>
      </w:r>
      <w:r>
        <w:rPr>
          <w:color w:val="231F20"/>
          <w:spacing w:val="-9"/>
        </w:rPr>
        <w:t> </w:t>
      </w:r>
      <w:r>
        <w:rPr>
          <w:color w:val="231F20"/>
        </w:rPr>
        <w:t>respecto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  <w:spacing w:val="-11"/>
        </w:rPr>
        <w:t>DF.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jefes</w:t>
      </w:r>
      <w:r>
        <w:rPr>
          <w:color w:val="231F20"/>
          <w:spacing w:val="-9"/>
        </w:rPr>
        <w:t> </w:t>
      </w:r>
      <w:r>
        <w:rPr>
          <w:color w:val="231F20"/>
        </w:rPr>
        <w:t>delegacionales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son comparables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presidentes</w:t>
      </w:r>
      <w:r>
        <w:rPr>
          <w:color w:val="231F20"/>
          <w:spacing w:val="-12"/>
        </w:rPr>
        <w:t> </w:t>
      </w:r>
      <w:r>
        <w:rPr>
          <w:color w:val="231F20"/>
        </w:rPr>
        <w:t>municipales,</w:t>
      </w:r>
      <w:r>
        <w:rPr>
          <w:color w:val="231F20"/>
          <w:spacing w:val="-12"/>
        </w:rPr>
        <w:t> </w:t>
      </w:r>
      <w:r>
        <w:rPr>
          <w:color w:val="231F20"/>
        </w:rPr>
        <w:t>porque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muchos</w:t>
      </w:r>
      <w:r>
        <w:rPr>
          <w:color w:val="231F20"/>
          <w:spacing w:val="-12"/>
        </w:rPr>
        <w:t> </w:t>
      </w:r>
      <w:r>
        <w:rPr>
          <w:color w:val="231F20"/>
        </w:rPr>
        <w:t>aspectos</w:t>
      </w:r>
      <w:r>
        <w:rPr>
          <w:color w:val="231F20"/>
          <w:spacing w:val="-12"/>
        </w:rPr>
        <w:t> </w:t>
      </w:r>
      <w:r>
        <w:rPr>
          <w:color w:val="231F20"/>
        </w:rPr>
        <w:t>dependen</w:t>
      </w:r>
      <w:r>
        <w:rPr>
          <w:color w:val="231F20"/>
          <w:spacing w:val="-12"/>
        </w:rPr>
        <w:t> </w:t>
      </w:r>
      <w:r>
        <w:rPr>
          <w:color w:val="231F20"/>
        </w:rPr>
        <w:t>del jefe de gobierno del Distrito Federal, y porque no tienen un ayuntamiento o cuerpo representativo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acompañe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vigile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gestión.</w:t>
      </w:r>
      <w:r>
        <w:rPr>
          <w:color w:val="231F20"/>
          <w:spacing w:val="-15"/>
        </w:rPr>
        <w:t> </w:t>
      </w:r>
      <w:r>
        <w:rPr>
          <w:color w:val="231F20"/>
        </w:rPr>
        <w:t>Precisamente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paliar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última</w:t>
      </w:r>
    </w:p>
    <w:p>
      <w:pPr>
        <w:pStyle w:val="BodyText"/>
        <w:spacing w:before="1"/>
        <w:rPr>
          <w:sz w:val="15"/>
        </w:rPr>
      </w:pPr>
      <w:r>
        <w:rPr/>
        <w:pict>
          <v:line style="position:absolute;mso-position-horizontal-relative:page;mso-position-vertical-relative:paragraph;z-index:6232;mso-wrap-distance-left:0;mso-wrap-distance-right:0" from="77.692902pt,10.785043pt" to="134.385902pt,10.7850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9"/>
          <w:position w:val="6"/>
          <w:sz w:val="10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apartado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obtuvo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Gustavo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Ernesto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Emmerich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(coord.),</w:t>
      </w:r>
      <w:r>
        <w:rPr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Las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elecciones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en</w:t>
      </w:r>
      <w:r>
        <w:rPr>
          <w:i/>
          <w:color w:val="231F20"/>
          <w:spacing w:val="-15"/>
          <w:sz w:val="18"/>
        </w:rPr>
        <w:t> </w:t>
      </w:r>
      <w:r>
        <w:rPr>
          <w:i/>
          <w:color w:val="231F20"/>
          <w:sz w:val="18"/>
        </w:rPr>
        <w:t>la </w:t>
      </w:r>
      <w:r>
        <w:rPr>
          <w:i/>
          <w:color w:val="231F20"/>
          <w:sz w:val="18"/>
        </w:rPr>
        <w:t>ciudad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México,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1376-2005</w:t>
      </w:r>
      <w:r>
        <w:rPr>
          <w:color w:val="231F20"/>
          <w:sz w:val="18"/>
        </w:rPr>
        <w:t>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iedf-uam,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2005.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122"/>
          <w:footerReference w:type="default" r:id="rId12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6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352;mso-wrap-distance-left:0;mso-wrap-distance-right:0" from="77.193008pt,18.446199pt" to="446.197208pt,18.446199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400" from="15pt,-29.742786pt" to="0pt,-29.7427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424" from="508.890015pt,-29.742786pt" to="523.890015pt,-29.7427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448" from="21pt,-35.742786pt" to="21pt,-50.7427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472" from="502.890015pt,-35.742786pt" to="502.890015pt,-50.742786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1"/>
          <w:sz w:val="20"/>
        </w:rPr>
        <w:tab/>
        <w:t>33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  <w:rPr>
          <w:sz w:val="13"/>
        </w:rPr>
      </w:pPr>
      <w:r>
        <w:rPr>
          <w:color w:val="231F20"/>
        </w:rPr>
        <w:t>carencia,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medida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fueron</w:t>
      </w:r>
      <w:r>
        <w:rPr>
          <w:color w:val="231F20"/>
          <w:spacing w:val="-28"/>
        </w:rPr>
        <w:t> </w:t>
      </w:r>
      <w:r>
        <w:rPr>
          <w:color w:val="231F20"/>
        </w:rPr>
        <w:t>creando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instituciones</w:t>
      </w:r>
      <w:r>
        <w:rPr>
          <w:color w:val="231F20"/>
          <w:spacing w:val="-28"/>
        </w:rPr>
        <w:t> </w:t>
      </w:r>
      <w:r>
        <w:rPr>
          <w:color w:val="231F20"/>
        </w:rPr>
        <w:t>legislativas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</w:rPr>
        <w:t>del </w:t>
      </w:r>
      <w:r>
        <w:rPr>
          <w:color w:val="231F20"/>
          <w:spacing w:val="-11"/>
        </w:rPr>
        <w:t>DF,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ensayaron</w:t>
      </w:r>
      <w:r>
        <w:rPr>
          <w:color w:val="231F20"/>
          <w:spacing w:val="-39"/>
        </w:rPr>
        <w:t> </w:t>
      </w:r>
      <w:r>
        <w:rPr>
          <w:color w:val="231F20"/>
        </w:rPr>
        <w:t>diversos</w:t>
      </w:r>
      <w:r>
        <w:rPr>
          <w:color w:val="231F20"/>
          <w:spacing w:val="-39"/>
        </w:rPr>
        <w:t> </w:t>
      </w:r>
      <w:r>
        <w:rPr>
          <w:color w:val="231F20"/>
        </w:rPr>
        <w:t>mecanismos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participación</w:t>
      </w:r>
      <w:r>
        <w:rPr>
          <w:color w:val="231F20"/>
          <w:spacing w:val="-39"/>
        </w:rPr>
        <w:t> </w:t>
      </w:r>
      <w:r>
        <w:rPr>
          <w:color w:val="231F20"/>
        </w:rPr>
        <w:t>vecinal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toma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decisiones, las</w:t>
      </w:r>
      <w:r>
        <w:rPr>
          <w:color w:val="231F20"/>
          <w:spacing w:val="-27"/>
        </w:rPr>
        <w:t> </w:t>
      </w:r>
      <w:r>
        <w:rPr>
          <w:color w:val="231F20"/>
        </w:rPr>
        <w:t>cuales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han</w:t>
      </w:r>
      <w:r>
        <w:rPr>
          <w:color w:val="231F20"/>
          <w:spacing w:val="-27"/>
        </w:rPr>
        <w:t> </w:t>
      </w:r>
      <w:r>
        <w:rPr>
          <w:color w:val="231F20"/>
        </w:rPr>
        <w:t>funcionado.</w:t>
      </w:r>
      <w:r>
        <w:rPr>
          <w:color w:val="231F20"/>
          <w:position w:val="7"/>
          <w:sz w:val="13"/>
        </w:rPr>
        <w:t>3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2012,</w:t>
      </w:r>
      <w:r>
        <w:rPr>
          <w:color w:val="231F20"/>
          <w:spacing w:val="-26"/>
        </w:rPr>
        <w:t> </w:t>
      </w:r>
      <w:r>
        <w:rPr>
          <w:color w:val="231F20"/>
        </w:rPr>
        <w:t>año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escriben</w:t>
      </w:r>
      <w:r>
        <w:rPr>
          <w:color w:val="231F20"/>
          <w:spacing w:val="-26"/>
        </w:rPr>
        <w:t> </w:t>
      </w:r>
      <w:r>
        <w:rPr>
          <w:color w:val="231F20"/>
        </w:rPr>
        <w:t>estas</w:t>
      </w:r>
      <w:r>
        <w:rPr>
          <w:color w:val="231F20"/>
          <w:spacing w:val="-26"/>
        </w:rPr>
        <w:t> </w:t>
      </w:r>
      <w:r>
        <w:rPr>
          <w:color w:val="231F20"/>
        </w:rPr>
        <w:t>líneas,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DF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prepara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elegir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cuar- to</w:t>
      </w:r>
      <w:r>
        <w:rPr>
          <w:color w:val="231F20"/>
          <w:spacing w:val="-11"/>
        </w:rPr>
        <w:t> </w:t>
      </w:r>
      <w:r>
        <w:rPr>
          <w:color w:val="231F20"/>
        </w:rPr>
        <w:t>jefe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gobierno,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quinto</w:t>
      </w:r>
      <w:r>
        <w:rPr>
          <w:color w:val="231F20"/>
          <w:spacing w:val="-11"/>
        </w:rPr>
        <w:t> </w:t>
      </w:r>
      <w:r>
        <w:rPr>
          <w:color w:val="231F20"/>
        </w:rPr>
        <w:t>conjunto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jefes</w:t>
      </w:r>
      <w:r>
        <w:rPr>
          <w:color w:val="231F20"/>
          <w:spacing w:val="-11"/>
        </w:rPr>
        <w:t> </w:t>
      </w:r>
      <w:r>
        <w:rPr>
          <w:color w:val="231F20"/>
        </w:rPr>
        <w:t>delegacionales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sexta</w:t>
      </w:r>
      <w:r>
        <w:rPr>
          <w:color w:val="231F20"/>
          <w:spacing w:val="-11"/>
        </w:rPr>
        <w:t> </w:t>
      </w:r>
      <w:r>
        <w:rPr>
          <w:color w:val="231F20"/>
        </w:rPr>
        <w:t>aldf;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este mismo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celebrará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segundo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presupuesto</w:t>
      </w:r>
      <w:r>
        <w:rPr>
          <w:color w:val="231F20"/>
          <w:spacing w:val="-24"/>
        </w:rPr>
        <w:t> </w:t>
      </w:r>
      <w:r>
        <w:rPr>
          <w:color w:val="231F20"/>
        </w:rPr>
        <w:t>participativo.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elecciones, instituciones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procesos</w:t>
      </w:r>
      <w:r>
        <w:rPr>
          <w:color w:val="231F20"/>
          <w:spacing w:val="-37"/>
        </w:rPr>
        <w:t> </w:t>
      </w:r>
      <w:r>
        <w:rPr>
          <w:color w:val="231F20"/>
        </w:rPr>
        <w:t>mencionados,</w:t>
      </w:r>
      <w:r>
        <w:rPr>
          <w:color w:val="231F20"/>
          <w:spacing w:val="-37"/>
        </w:rPr>
        <w:t> </w:t>
      </w:r>
      <w:r>
        <w:rPr>
          <w:color w:val="231F20"/>
        </w:rPr>
        <w:t>junto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elecciones</w:t>
      </w:r>
      <w:r>
        <w:rPr>
          <w:color w:val="231F20"/>
          <w:spacing w:val="-37"/>
        </w:rPr>
        <w:t> </w:t>
      </w:r>
      <w:r>
        <w:rPr>
          <w:color w:val="231F20"/>
        </w:rPr>
        <w:t>vecinales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1999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2010 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plebiscito</w:t>
      </w:r>
      <w:r>
        <w:rPr>
          <w:color w:val="231F20"/>
          <w:spacing w:val="-24"/>
        </w:rPr>
        <w:t> </w:t>
      </w:r>
      <w:r>
        <w:rPr>
          <w:color w:val="231F20"/>
        </w:rPr>
        <w:t>realizado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2002,</w:t>
      </w:r>
      <w:r>
        <w:rPr>
          <w:color w:val="231F20"/>
          <w:spacing w:val="-24"/>
        </w:rPr>
        <w:t> </w:t>
      </w:r>
      <w:r>
        <w:rPr>
          <w:color w:val="231F20"/>
        </w:rPr>
        <w:t>serán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ende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objeto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análisis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sigue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la democracia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11"/>
        </w:rPr>
        <w:t>DF.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del Distrito Federal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condiciones</w:t>
      </w:r>
      <w:r>
        <w:rPr>
          <w:color w:val="231F20"/>
          <w:spacing w:val="-11"/>
        </w:rPr>
        <w:t> </w:t>
      </w:r>
      <w:r>
        <w:rPr>
          <w:color w:val="231F20"/>
        </w:rPr>
        <w:t>políticas,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representación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ciudadanos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seguridad</w:t>
      </w:r>
      <w:r>
        <w:rPr>
          <w:color w:val="231F20"/>
          <w:spacing w:val="-11"/>
        </w:rPr>
        <w:t> </w:t>
      </w:r>
      <w:r>
        <w:rPr>
          <w:color w:val="231F20"/>
        </w:rPr>
        <w:t>pú- blica,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DF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ubica</w:t>
      </w:r>
      <w:r>
        <w:rPr>
          <w:color w:val="231F20"/>
          <w:spacing w:val="-17"/>
        </w:rPr>
        <w:t> </w:t>
      </w:r>
      <w:r>
        <w:rPr>
          <w:color w:val="231F20"/>
        </w:rPr>
        <w:t>ligeramente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debajo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norma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aceptable.</w:t>
      </w:r>
      <w:r>
        <w:rPr>
          <w:color w:val="231F20"/>
          <w:spacing w:val="-17"/>
        </w:rPr>
        <w:t> </w:t>
      </w:r>
      <w:r>
        <w:rPr>
          <w:color w:val="231F20"/>
        </w:rPr>
        <w:t>Así</w:t>
      </w:r>
      <w:r>
        <w:rPr>
          <w:color w:val="231F20"/>
          <w:spacing w:val="-17"/>
        </w:rPr>
        <w:t> </w:t>
      </w:r>
      <w:r>
        <w:rPr>
          <w:color w:val="231F20"/>
        </w:rPr>
        <w:t>lo indica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promedio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1.88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evaluaciones</w:t>
      </w:r>
      <w:r>
        <w:rPr>
          <w:color w:val="231F20"/>
          <w:spacing w:val="-20"/>
        </w:rPr>
        <w:t> </w:t>
      </w:r>
      <w:r>
        <w:rPr>
          <w:color w:val="231F20"/>
        </w:rPr>
        <w:t>numéricas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variables</w:t>
      </w:r>
      <w:r>
        <w:rPr>
          <w:color w:val="231F20"/>
          <w:spacing w:val="-20"/>
        </w:rPr>
        <w:t> </w:t>
      </w:r>
      <w:r>
        <w:rPr>
          <w:color w:val="231F20"/>
        </w:rPr>
        <w:t>mencio- nadas.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representación</w:t>
      </w:r>
      <w:r>
        <w:rPr>
          <w:color w:val="231F20"/>
          <w:spacing w:val="-32"/>
        </w:rPr>
        <w:t> </w:t>
      </w:r>
      <w:r>
        <w:rPr>
          <w:color w:val="231F20"/>
        </w:rPr>
        <w:t>política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mayores</w:t>
      </w:r>
      <w:r>
        <w:rPr>
          <w:color w:val="231F20"/>
          <w:spacing w:val="-32"/>
        </w:rPr>
        <w:t> </w:t>
      </w:r>
      <w:r>
        <w:rPr>
          <w:color w:val="231F20"/>
        </w:rPr>
        <w:t>fallas;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2"/>
        </w:rPr>
        <w:t> </w:t>
      </w:r>
      <w:r>
        <w:rPr>
          <w:color w:val="231F20"/>
        </w:rPr>
        <w:t>polí- ticas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ven</w:t>
      </w:r>
      <w:r>
        <w:rPr>
          <w:color w:val="231F20"/>
          <w:spacing w:val="-19"/>
        </w:rPr>
        <w:t> </w:t>
      </w:r>
      <w:r>
        <w:rPr>
          <w:color w:val="231F20"/>
        </w:rPr>
        <w:t>afectadas</w:t>
      </w:r>
      <w:r>
        <w:rPr>
          <w:color w:val="231F20"/>
          <w:spacing w:val="-19"/>
        </w:rPr>
        <w:t> </w:t>
      </w:r>
      <w:r>
        <w:rPr>
          <w:color w:val="231F20"/>
        </w:rPr>
        <w:t>negativamente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largo</w:t>
      </w:r>
      <w:r>
        <w:rPr>
          <w:color w:val="231F20"/>
          <w:spacing w:val="-19"/>
        </w:rPr>
        <w:t> </w:t>
      </w:r>
      <w:r>
        <w:rPr>
          <w:color w:val="231F20"/>
        </w:rPr>
        <w:t>predominio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solo</w:t>
      </w:r>
      <w:r>
        <w:rPr>
          <w:color w:val="231F20"/>
          <w:spacing w:val="-19"/>
        </w:rPr>
        <w:t> </w:t>
      </w:r>
      <w:r>
        <w:rPr>
          <w:color w:val="231F20"/>
        </w:rPr>
        <w:t>partido;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 contrario,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seguridad</w:t>
      </w:r>
      <w:r>
        <w:rPr>
          <w:color w:val="231F20"/>
          <w:spacing w:val="-20"/>
        </w:rPr>
        <w:t> </w:t>
      </w:r>
      <w:r>
        <w:rPr>
          <w:color w:val="231F20"/>
        </w:rPr>
        <w:t>pública</w:t>
      </w:r>
      <w:r>
        <w:rPr>
          <w:color w:val="231F20"/>
          <w:spacing w:val="-20"/>
        </w:rPr>
        <w:t> </w:t>
      </w:r>
      <w:r>
        <w:rPr>
          <w:color w:val="231F20"/>
        </w:rPr>
        <w:t>alcanza</w:t>
      </w:r>
      <w:r>
        <w:rPr>
          <w:color w:val="231F20"/>
          <w:spacing w:val="-20"/>
        </w:rPr>
        <w:t> </w:t>
      </w:r>
      <w:r>
        <w:rPr>
          <w:color w:val="231F20"/>
        </w:rPr>
        <w:t>niveles</w:t>
      </w:r>
      <w:r>
        <w:rPr>
          <w:color w:val="231F20"/>
          <w:spacing w:val="-20"/>
        </w:rPr>
        <w:t> </w:t>
      </w:r>
      <w:r>
        <w:rPr>
          <w:color w:val="231F20"/>
        </w:rPr>
        <w:t>altos,</w:t>
      </w:r>
      <w:r>
        <w:rPr>
          <w:color w:val="231F20"/>
          <w:spacing w:val="-20"/>
        </w:rPr>
        <w:t> </w:t>
      </w:r>
      <w:r>
        <w:rPr>
          <w:color w:val="231F20"/>
        </w:rPr>
        <w:t>contribuyendo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brindar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clima de</w:t>
      </w:r>
      <w:r>
        <w:rPr>
          <w:color w:val="231F20"/>
          <w:spacing w:val="-27"/>
        </w:rPr>
        <w:t> </w:t>
      </w:r>
      <w:r>
        <w:rPr>
          <w:color w:val="231F20"/>
        </w:rPr>
        <w:t>tranquilidad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procesos</w:t>
      </w:r>
      <w:r>
        <w:rPr>
          <w:color w:val="231F20"/>
          <w:spacing w:val="-27"/>
        </w:rPr>
        <w:t> </w:t>
      </w:r>
      <w:r>
        <w:rPr>
          <w:color w:val="231F20"/>
        </w:rPr>
        <w:t>democráticos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Ciudad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México,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específicamente a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dimensión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objeto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presente</w:t>
      </w:r>
      <w:r>
        <w:rPr>
          <w:color w:val="231F20"/>
          <w:spacing w:val="-27"/>
        </w:rPr>
        <w:t> </w:t>
      </w:r>
      <w:r>
        <w:rPr>
          <w:color w:val="231F20"/>
        </w:rPr>
        <w:t>estudio.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indicadores</w:t>
      </w:r>
      <w:r>
        <w:rPr>
          <w:color w:val="231F20"/>
          <w:spacing w:val="-21"/>
        </w:rPr>
        <w:t> </w:t>
      </w:r>
      <w:r>
        <w:rPr>
          <w:color w:val="231F20"/>
        </w:rPr>
        <w:t>utilizados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ponderar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condiciones</w:t>
      </w:r>
      <w:r>
        <w:rPr>
          <w:color w:val="231F20"/>
          <w:spacing w:val="-21"/>
        </w:rPr>
        <w:t> </w:t>
      </w:r>
      <w:r>
        <w:rPr>
          <w:color w:val="231F20"/>
        </w:rPr>
        <w:t>políticas</w:t>
      </w:r>
      <w:r>
        <w:rPr>
          <w:color w:val="231F20"/>
          <w:spacing w:val="-21"/>
        </w:rPr>
        <w:t> </w:t>
      </w:r>
      <w:r>
        <w:rPr>
          <w:color w:val="231F20"/>
        </w:rPr>
        <w:t>del DF</w:t>
      </w:r>
      <w:r>
        <w:rPr>
          <w:color w:val="231F20"/>
          <w:spacing w:val="-8"/>
        </w:rPr>
        <w:t> </w:t>
      </w:r>
      <w:r>
        <w:rPr>
          <w:color w:val="231F20"/>
        </w:rPr>
        <w:t>confluye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1.50</w:t>
      </w:r>
      <w:r>
        <w:rPr>
          <w:color w:val="231F20"/>
          <w:spacing w:val="-8"/>
        </w:rPr>
        <w:t> </w:t>
      </w:r>
      <w:r>
        <w:rPr>
          <w:color w:val="231F20"/>
        </w:rPr>
        <w:t>(o</w:t>
      </w:r>
      <w:r>
        <w:rPr>
          <w:color w:val="231F20"/>
          <w:spacing w:val="-8"/>
        </w:rPr>
        <w:t> </w:t>
      </w:r>
      <w:r>
        <w:rPr>
          <w:color w:val="231F20"/>
        </w:rPr>
        <w:t>sea,</w:t>
      </w:r>
      <w:r>
        <w:rPr>
          <w:color w:val="231F20"/>
          <w:spacing w:val="-8"/>
        </w:rPr>
        <w:t> </w:t>
      </w:r>
      <w:r>
        <w:rPr>
          <w:color w:val="231F20"/>
        </w:rPr>
        <w:t>intermedio</w:t>
      </w:r>
      <w:r>
        <w:rPr>
          <w:color w:val="231F20"/>
          <w:spacing w:val="-8"/>
        </w:rPr>
        <w:t> </w:t>
      </w:r>
      <w:r>
        <w:rPr>
          <w:color w:val="231F20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aceptable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baja calidad). Ello, porque desde 1997 el prd se ha convertido en partido predominante 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ámbito</w:t>
      </w:r>
      <w:r>
        <w:rPr>
          <w:color w:val="231F20"/>
          <w:spacing w:val="-8"/>
        </w:rPr>
        <w:t> </w:t>
      </w:r>
      <w:r>
        <w:rPr>
          <w:color w:val="231F20"/>
        </w:rPr>
        <w:t>local,</w:t>
      </w:r>
      <w:r>
        <w:rPr>
          <w:color w:val="231F20"/>
          <w:spacing w:val="-8"/>
        </w:rPr>
        <w:t> </w:t>
      </w:r>
      <w:r>
        <w:rPr>
          <w:color w:val="231F20"/>
        </w:rPr>
        <w:t>controlando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manera</w:t>
      </w:r>
      <w:r>
        <w:rPr>
          <w:color w:val="231F20"/>
          <w:spacing w:val="-8"/>
        </w:rPr>
        <w:t> </w:t>
      </w:r>
      <w:r>
        <w:rPr>
          <w:color w:val="231F20"/>
        </w:rPr>
        <w:t>casi</w:t>
      </w:r>
      <w:r>
        <w:rPr>
          <w:color w:val="231F20"/>
          <w:spacing w:val="-8"/>
        </w:rPr>
        <w:t> </w:t>
      </w:r>
      <w:r>
        <w:rPr>
          <w:color w:val="231F20"/>
        </w:rPr>
        <w:t>absoluta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órganos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gobierno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de representación.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tres</w:t>
      </w:r>
      <w:r>
        <w:rPr>
          <w:color w:val="231F20"/>
          <w:spacing w:val="-11"/>
        </w:rPr>
        <w:t> </w:t>
      </w:r>
      <w:r>
        <w:rPr>
          <w:color w:val="231F20"/>
        </w:rPr>
        <w:t>jefes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gobierno</w:t>
      </w:r>
      <w:r>
        <w:rPr>
          <w:color w:val="231F20"/>
          <w:spacing w:val="-11"/>
        </w:rPr>
        <w:t> </w:t>
      </w:r>
      <w:r>
        <w:rPr>
          <w:color w:val="231F20"/>
        </w:rPr>
        <w:t>habidos</w:t>
      </w:r>
      <w:r>
        <w:rPr>
          <w:color w:val="231F20"/>
          <w:spacing w:val="-11"/>
        </w:rPr>
        <w:t> </w:t>
      </w:r>
      <w:r>
        <w:rPr>
          <w:color w:val="231F20"/>
        </w:rPr>
        <w:t>hasta</w:t>
      </w:r>
      <w:r>
        <w:rPr>
          <w:color w:val="231F20"/>
          <w:spacing w:val="-11"/>
        </w:rPr>
        <w:t> </w:t>
      </w:r>
      <w:r>
        <w:rPr>
          <w:color w:val="231F20"/>
        </w:rPr>
        <w:t>ahora,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muy</w:t>
      </w:r>
      <w:r>
        <w:rPr>
          <w:color w:val="231F20"/>
          <w:spacing w:val="-11"/>
        </w:rPr>
        <w:t> </w:t>
      </w:r>
      <w:r>
        <w:rPr>
          <w:color w:val="231F20"/>
        </w:rPr>
        <w:t>probablemente el cuarto a elegirse en 2012, han pertenecido al prd, al igual que la gran mayoría</w:t>
      </w:r>
      <w:r>
        <w:rPr>
          <w:color w:val="231F20"/>
          <w:spacing w:val="45"/>
        </w:rPr>
        <w:t> </w:t>
      </w:r>
      <w:r>
        <w:rPr>
          <w:color w:val="231F20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  <w:r>
        <w:rPr/>
        <w:pict>
          <v:line style="position:absolute;mso-position-horizontal-relative:page;mso-position-vertical-relative:paragraph;z-index:6376;mso-wrap-distance-left:0;mso-wrap-distance-right:0" from="77.692902pt,13.461007pt" to="134.385902pt,13.46100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9"/>
          <w:position w:val="6"/>
          <w:sz w:val="10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evolución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situación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jurídica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Distrito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similar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otras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capitales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países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fe- derales.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éstos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decidieron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capitales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debían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radicar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entidad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federativa,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sino 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territorio</w:t>
      </w:r>
      <w:r>
        <w:rPr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ad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hoc</w:t>
      </w:r>
      <w:r>
        <w:rPr>
          <w:i/>
          <w:color w:val="231F20"/>
          <w:spacing w:val="-24"/>
          <w:sz w:val="18"/>
        </w:rPr>
        <w:t> </w:t>
      </w:r>
      <w:r>
        <w:rPr>
          <w:color w:val="231F20"/>
          <w:sz w:val="18"/>
        </w:rPr>
        <w:t>administrado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federales.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inexistencia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locales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 las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capitales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soslayaba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posibles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colisiones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federales,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evitaba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conceder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algún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o provincia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primacía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significaba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albergar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federal.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fines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siglo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xx,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hubo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movimiento 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reclamó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devolución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poder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decidir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gobiernos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locales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habitantes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capitales federales.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distritos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federales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Brasil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Venezuela,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distrito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Columbia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Estados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Unidos,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capital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Argentina,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territorio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capital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australiano,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son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algunos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ejemplos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capitales</w:t>
      </w:r>
      <w:r>
        <w:rPr>
          <w:color w:val="231F20"/>
          <w:spacing w:val="-6"/>
          <w:w w:val="95"/>
          <w:sz w:val="18"/>
        </w:rPr>
        <w:t> </w:t>
      </w:r>
      <w:r>
        <w:rPr>
          <w:color w:val="231F20"/>
          <w:w w:val="95"/>
          <w:sz w:val="18"/>
        </w:rPr>
        <w:t>gobernadas </w:t>
      </w:r>
      <w:r>
        <w:rPr>
          <w:color w:val="231F20"/>
          <w:sz w:val="18"/>
        </w:rPr>
        <w:t>por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federales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lograron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elegir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locales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fines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siglo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xx.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24"/>
          <w:footerReference w:type="default" r:id="rId12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64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5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5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5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6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6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34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4"/>
        <w:rPr>
          <w:rFonts w:ascii="Cambria"/>
          <w:i/>
          <w:sz w:val="16"/>
        </w:rPr>
      </w:pPr>
    </w:p>
    <w:p>
      <w:pPr>
        <w:pStyle w:val="BodyText"/>
        <w:spacing w:line="249" w:lineRule="auto" w:before="61"/>
        <w:ind w:left="1553" w:right="1551"/>
        <w:jc w:val="both"/>
      </w:pP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jefes</w:t>
      </w:r>
      <w:r>
        <w:rPr>
          <w:color w:val="231F20"/>
          <w:spacing w:val="-7"/>
        </w:rPr>
        <w:t> </w:t>
      </w:r>
      <w:r>
        <w:rPr>
          <w:color w:val="231F20"/>
        </w:rPr>
        <w:t>delegacionales,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16"/>
          <w:position w:val="7"/>
          <w:sz w:val="13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también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mayoría</w:t>
      </w:r>
      <w:r>
        <w:rPr>
          <w:color w:val="231F20"/>
          <w:spacing w:val="-7"/>
        </w:rPr>
        <w:t> </w:t>
      </w:r>
      <w:r>
        <w:rPr>
          <w:color w:val="231F20"/>
        </w:rPr>
        <w:t>absoluta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cuatro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cinco</w:t>
      </w:r>
      <w:r>
        <w:rPr>
          <w:color w:val="231F20"/>
          <w:spacing w:val="-7"/>
        </w:rPr>
        <w:t> </w:t>
      </w:r>
      <w:r>
        <w:rPr>
          <w:color w:val="231F20"/>
        </w:rPr>
        <w:t>asam- bleas</w:t>
      </w:r>
      <w:r>
        <w:rPr>
          <w:color w:val="231F20"/>
          <w:spacing w:val="-33"/>
        </w:rPr>
        <w:t> </w:t>
      </w:r>
      <w:r>
        <w:rPr>
          <w:color w:val="231F20"/>
        </w:rPr>
        <w:t>legislativas</w:t>
      </w:r>
      <w:r>
        <w:rPr>
          <w:color w:val="231F20"/>
          <w:spacing w:val="-33"/>
        </w:rPr>
        <w:t> </w:t>
      </w:r>
      <w:r>
        <w:rPr>
          <w:color w:val="231F20"/>
        </w:rPr>
        <w:t>hasta</w:t>
      </w:r>
      <w:r>
        <w:rPr>
          <w:color w:val="231F20"/>
          <w:spacing w:val="-33"/>
        </w:rPr>
        <w:t> </w:t>
      </w:r>
      <w:r>
        <w:rPr>
          <w:color w:val="231F20"/>
        </w:rPr>
        <w:t>ahora</w:t>
      </w:r>
      <w:r>
        <w:rPr>
          <w:color w:val="231F20"/>
          <w:spacing w:val="-33"/>
        </w:rPr>
        <w:t> </w:t>
      </w:r>
      <w:r>
        <w:rPr>
          <w:color w:val="231F20"/>
        </w:rPr>
        <w:t>instaladas.</w:t>
      </w:r>
      <w:r>
        <w:rPr>
          <w:color w:val="231F20"/>
          <w:position w:val="7"/>
          <w:sz w:val="13"/>
        </w:rPr>
        <w:t>5</w:t>
      </w:r>
      <w:r>
        <w:rPr>
          <w:color w:val="231F20"/>
          <w:spacing w:val="-15"/>
          <w:position w:val="7"/>
          <w:sz w:val="13"/>
        </w:rPr>
        <w:t> </w:t>
      </w:r>
      <w:r>
        <w:rPr>
          <w:color w:val="231F20"/>
          <w:spacing w:val="-9"/>
        </w:rPr>
        <w:t>Tal</w:t>
      </w:r>
      <w:r>
        <w:rPr>
          <w:color w:val="231F20"/>
          <w:spacing w:val="-33"/>
        </w:rPr>
        <w:t> </w:t>
      </w:r>
      <w:r>
        <w:rPr>
          <w:color w:val="231F20"/>
        </w:rPr>
        <w:t>control</w:t>
      </w:r>
      <w:r>
        <w:rPr>
          <w:color w:val="231F20"/>
          <w:spacing w:val="-33"/>
        </w:rPr>
        <w:t> </w:t>
      </w:r>
      <w:r>
        <w:rPr>
          <w:color w:val="231F20"/>
        </w:rPr>
        <w:t>ha</w:t>
      </w:r>
      <w:r>
        <w:rPr>
          <w:color w:val="231F20"/>
          <w:spacing w:val="-33"/>
        </w:rPr>
        <w:t> </w:t>
      </w:r>
      <w:r>
        <w:rPr>
          <w:color w:val="231F20"/>
        </w:rPr>
        <w:t>permitido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jefes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gobierno impulsar</w:t>
      </w:r>
      <w:r>
        <w:rPr>
          <w:color w:val="231F20"/>
          <w:spacing w:val="-18"/>
        </w:rPr>
        <w:t> </w:t>
      </w:r>
      <w:r>
        <w:rPr>
          <w:color w:val="231F20"/>
        </w:rPr>
        <w:t>casi</w:t>
      </w:r>
      <w:r>
        <w:rPr>
          <w:color w:val="231F20"/>
          <w:spacing w:val="-18"/>
        </w:rPr>
        <w:t> </w:t>
      </w:r>
      <w:r>
        <w:rPr>
          <w:color w:val="231F20"/>
        </w:rPr>
        <w:t>sin</w:t>
      </w:r>
      <w:r>
        <w:rPr>
          <w:color w:val="231F20"/>
          <w:spacing w:val="-18"/>
        </w:rPr>
        <w:t> </w:t>
      </w:r>
      <w:r>
        <w:rPr>
          <w:color w:val="231F20"/>
        </w:rPr>
        <w:t>contrapesos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iniciativas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preferencia,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escasa</w:t>
      </w:r>
      <w:r>
        <w:rPr>
          <w:color w:val="231F20"/>
          <w:spacing w:val="-18"/>
        </w:rPr>
        <w:t> </w:t>
      </w:r>
      <w:r>
        <w:rPr>
          <w:color w:val="231F20"/>
        </w:rPr>
        <w:t>rendición</w:t>
      </w:r>
      <w:r>
        <w:rPr>
          <w:color w:val="231F20"/>
          <w:spacing w:val="-18"/>
        </w:rPr>
        <w:t> </w:t>
      </w:r>
      <w:r>
        <w:rPr>
          <w:color w:val="231F20"/>
        </w:rPr>
        <w:t>de cuentas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demeritando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pluralismo</w:t>
      </w:r>
      <w:r>
        <w:rPr>
          <w:color w:val="231F20"/>
          <w:spacing w:val="-38"/>
        </w:rPr>
        <w:t> </w:t>
      </w:r>
      <w:r>
        <w:rPr>
          <w:color w:val="231F20"/>
        </w:rPr>
        <w:t>político.</w:t>
      </w:r>
      <w:r>
        <w:rPr>
          <w:color w:val="231F20"/>
          <w:spacing w:val="-38"/>
        </w:rPr>
        <w:t> </w:t>
      </w:r>
      <w:r>
        <w:rPr>
          <w:color w:val="231F20"/>
        </w:rPr>
        <w:t>Sin</w:t>
      </w:r>
      <w:r>
        <w:rPr>
          <w:color w:val="231F20"/>
          <w:spacing w:val="-38"/>
        </w:rPr>
        <w:t> </w:t>
      </w:r>
      <w:r>
        <w:rPr>
          <w:color w:val="231F20"/>
        </w:rPr>
        <w:t>embargo,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ocasiones</w:t>
      </w:r>
      <w:r>
        <w:rPr>
          <w:color w:val="231F20"/>
          <w:spacing w:val="-38"/>
        </w:rPr>
        <w:t> </w:t>
      </w:r>
      <w:r>
        <w:rPr>
          <w:color w:val="231F20"/>
        </w:rPr>
        <w:t>grupos</w:t>
      </w:r>
      <w:r>
        <w:rPr>
          <w:color w:val="231F20"/>
          <w:spacing w:val="-38"/>
        </w:rPr>
        <w:t> </w:t>
      </w:r>
      <w:r>
        <w:rPr>
          <w:color w:val="231F20"/>
        </w:rPr>
        <w:t>internos del</w:t>
      </w:r>
      <w:r>
        <w:rPr>
          <w:color w:val="231F20"/>
          <w:spacing w:val="-8"/>
        </w:rPr>
        <w:t> </w:t>
      </w:r>
      <w:r>
        <w:rPr>
          <w:color w:val="231F20"/>
        </w:rPr>
        <w:t>propio</w:t>
      </w:r>
      <w:r>
        <w:rPr>
          <w:color w:val="231F20"/>
          <w:spacing w:val="-8"/>
        </w:rPr>
        <w:t> </w:t>
      </w:r>
      <w:r>
        <w:rPr>
          <w:color w:val="231F20"/>
        </w:rPr>
        <w:t>prd</w:t>
      </w:r>
      <w:r>
        <w:rPr>
          <w:color w:val="231F20"/>
          <w:spacing w:val="-8"/>
        </w:rPr>
        <w:t> </w:t>
      </w:r>
      <w:r>
        <w:rPr>
          <w:color w:val="231F20"/>
        </w:rPr>
        <w:t>han</w:t>
      </w:r>
      <w:r>
        <w:rPr>
          <w:color w:val="231F20"/>
          <w:spacing w:val="-8"/>
        </w:rPr>
        <w:t> </w:t>
      </w:r>
      <w:r>
        <w:rPr>
          <w:color w:val="231F20"/>
        </w:rPr>
        <w:t>ejercido</w:t>
      </w:r>
      <w:r>
        <w:rPr>
          <w:color w:val="231F20"/>
          <w:spacing w:val="-8"/>
        </w:rPr>
        <w:t> </w:t>
      </w:r>
      <w:r>
        <w:rPr>
          <w:color w:val="231F20"/>
        </w:rPr>
        <w:t>algún</w:t>
      </w:r>
      <w:r>
        <w:rPr>
          <w:color w:val="231F20"/>
          <w:spacing w:val="-8"/>
        </w:rPr>
        <w:t> </w:t>
      </w:r>
      <w:r>
        <w:rPr>
          <w:color w:val="231F20"/>
        </w:rPr>
        <w:t>tipo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contrapeso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freno,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sucedió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aldf entre 2006 y</w:t>
      </w:r>
      <w:r>
        <w:rPr>
          <w:color w:val="231F20"/>
          <w:spacing w:val="-26"/>
        </w:rPr>
        <w:t> </w:t>
      </w:r>
      <w:r>
        <w:rPr>
          <w:color w:val="231F20"/>
        </w:rPr>
        <w:t>2009.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mecanismos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democracia</w:t>
      </w:r>
      <w:r>
        <w:rPr>
          <w:color w:val="231F20"/>
          <w:spacing w:val="-16"/>
        </w:rPr>
        <w:t> </w:t>
      </w:r>
      <w:r>
        <w:rPr>
          <w:color w:val="231F20"/>
        </w:rPr>
        <w:t>directa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participación</w:t>
      </w:r>
      <w:r>
        <w:rPr>
          <w:color w:val="231F20"/>
          <w:spacing w:val="-16"/>
        </w:rPr>
        <w:t> </w:t>
      </w:r>
      <w:r>
        <w:rPr>
          <w:color w:val="231F20"/>
        </w:rPr>
        <w:t>ciudadana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han</w:t>
      </w:r>
      <w:r>
        <w:rPr>
          <w:color w:val="231F20"/>
          <w:spacing w:val="-16"/>
        </w:rPr>
        <w:t> </w:t>
      </w:r>
      <w:r>
        <w:rPr>
          <w:color w:val="231F20"/>
        </w:rPr>
        <w:t>sus- citado</w:t>
      </w:r>
      <w:r>
        <w:rPr>
          <w:color w:val="231F20"/>
          <w:spacing w:val="-25"/>
        </w:rPr>
        <w:t> </w:t>
      </w:r>
      <w:r>
        <w:rPr>
          <w:color w:val="231F20"/>
        </w:rPr>
        <w:t>hasta</w:t>
      </w:r>
      <w:r>
        <w:rPr>
          <w:color w:val="231F20"/>
          <w:spacing w:val="-25"/>
        </w:rPr>
        <w:t> </w:t>
      </w:r>
      <w:r>
        <w:rPr>
          <w:color w:val="231F20"/>
        </w:rPr>
        <w:t>ahora</w:t>
      </w:r>
      <w:r>
        <w:rPr>
          <w:color w:val="231F20"/>
          <w:spacing w:val="-25"/>
        </w:rPr>
        <w:t> </w:t>
      </w:r>
      <w:r>
        <w:rPr>
          <w:color w:val="231F20"/>
        </w:rPr>
        <w:t>mayor</w:t>
      </w:r>
      <w:r>
        <w:rPr>
          <w:color w:val="231F20"/>
          <w:spacing w:val="-25"/>
        </w:rPr>
        <w:t> </w:t>
      </w:r>
      <w:r>
        <w:rPr>
          <w:color w:val="231F20"/>
        </w:rPr>
        <w:t>interés</w:t>
      </w:r>
      <w:r>
        <w:rPr>
          <w:color w:val="231F20"/>
          <w:spacing w:val="-25"/>
        </w:rPr>
        <w:t> </w:t>
      </w:r>
      <w:r>
        <w:rPr>
          <w:color w:val="231F20"/>
        </w:rPr>
        <w:t>popular: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</w:t>
      </w:r>
      <w:r>
        <w:rPr>
          <w:color w:val="231F20"/>
          <w:spacing w:val="-25"/>
        </w:rPr>
        <w:t> </w:t>
      </w:r>
      <w:r>
        <w:rPr>
          <w:color w:val="231F20"/>
        </w:rPr>
        <w:t>vecinales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1999</w:t>
      </w:r>
      <w:r>
        <w:rPr>
          <w:color w:val="231F20"/>
          <w:spacing w:val="-25"/>
        </w:rPr>
        <w:t> </w:t>
      </w:r>
      <w:r>
        <w:rPr>
          <w:color w:val="231F20"/>
        </w:rPr>
        <w:t>(9.5%)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-3"/>
          <w:position w:val="7"/>
          <w:sz w:val="13"/>
        </w:rPr>
        <w:t> </w:t>
      </w:r>
      <w:r>
        <w:rPr>
          <w:color w:val="231F20"/>
        </w:rPr>
        <w:t>y 2010</w:t>
      </w:r>
      <w:r>
        <w:rPr>
          <w:color w:val="231F20"/>
          <w:spacing w:val="-15"/>
        </w:rPr>
        <w:t> </w:t>
      </w:r>
      <w:r>
        <w:rPr>
          <w:color w:val="231F20"/>
        </w:rPr>
        <w:t>(8.9%),</w:t>
      </w:r>
      <w:r>
        <w:rPr>
          <w:color w:val="231F20"/>
          <w:position w:val="7"/>
          <w:sz w:val="13"/>
        </w:rPr>
        <w:t>7</w:t>
      </w:r>
      <w:r>
        <w:rPr>
          <w:color w:val="231F20"/>
          <w:spacing w:val="7"/>
          <w:position w:val="7"/>
          <w:sz w:val="13"/>
        </w:rPr>
        <w:t> </w:t>
      </w:r>
      <w:r>
        <w:rPr>
          <w:color w:val="231F20"/>
        </w:rPr>
        <w:t>así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plebiscito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2002</w:t>
      </w:r>
      <w:r>
        <w:rPr>
          <w:color w:val="231F20"/>
          <w:spacing w:val="-15"/>
        </w:rPr>
        <w:t> </w:t>
      </w:r>
      <w:r>
        <w:rPr>
          <w:color w:val="231F20"/>
        </w:rPr>
        <w:t>(6.6%)</w:t>
      </w:r>
      <w:r>
        <w:rPr>
          <w:color w:val="231F20"/>
          <w:position w:val="7"/>
          <w:sz w:val="13"/>
        </w:rPr>
        <w:t>8</w:t>
      </w:r>
      <w:r>
        <w:rPr>
          <w:color w:val="231F20"/>
          <w:spacing w:val="7"/>
          <w:position w:val="7"/>
          <w:sz w:val="13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participación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alcanzó</w:t>
      </w:r>
      <w:r>
        <w:rPr>
          <w:color w:val="231F20"/>
          <w:spacing w:val="-15"/>
        </w:rPr>
        <w:t> </w:t>
      </w:r>
      <w:r>
        <w:rPr>
          <w:color w:val="231F20"/>
        </w:rPr>
        <w:t>ni siquiera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10%;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sido</w:t>
      </w:r>
      <w:r>
        <w:rPr>
          <w:color w:val="231F20"/>
          <w:spacing w:val="-22"/>
        </w:rPr>
        <w:t> </w:t>
      </w:r>
      <w:r>
        <w:rPr>
          <w:color w:val="231F20"/>
        </w:rPr>
        <w:t>magra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ejercicios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asignación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presupuesto participativo</w:t>
      </w:r>
      <w:r>
        <w:rPr>
          <w:color w:val="231F20"/>
          <w:spacing w:val="-36"/>
        </w:rPr>
        <w:t> </w:t>
      </w:r>
      <w:r>
        <w:rPr>
          <w:color w:val="231F20"/>
        </w:rPr>
        <w:t>realizados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2011.</w:t>
      </w:r>
      <w:r>
        <w:rPr>
          <w:color w:val="231F20"/>
          <w:position w:val="7"/>
          <w:sz w:val="13"/>
        </w:rPr>
        <w:t>9,</w:t>
      </w:r>
      <w:r>
        <w:rPr>
          <w:color w:val="231F20"/>
          <w:spacing w:val="-22"/>
          <w:position w:val="7"/>
          <w:sz w:val="13"/>
        </w:rPr>
        <w:t> </w:t>
      </w:r>
      <w:r>
        <w:rPr>
          <w:color w:val="231F20"/>
          <w:position w:val="7"/>
          <w:sz w:val="13"/>
        </w:rPr>
        <w:t>10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otros</w:t>
      </w:r>
      <w:r>
        <w:rPr>
          <w:color w:val="231F20"/>
          <w:spacing w:val="-11"/>
        </w:rPr>
        <w:t> </w:t>
      </w:r>
      <w:r>
        <w:rPr>
          <w:color w:val="231F20"/>
        </w:rPr>
        <w:t>indicadores</w:t>
      </w:r>
      <w:r>
        <w:rPr>
          <w:color w:val="231F20"/>
          <w:spacing w:val="-11"/>
        </w:rPr>
        <w:t> </w:t>
      </w:r>
      <w:r>
        <w:rPr>
          <w:color w:val="231F20"/>
        </w:rPr>
        <w:t>destaca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único</w:t>
      </w:r>
      <w:r>
        <w:rPr>
          <w:color w:val="231F20"/>
          <w:spacing w:val="-11"/>
        </w:rPr>
        <w:t> </w:t>
      </w:r>
      <w:r>
        <w:rPr>
          <w:color w:val="231F20"/>
        </w:rPr>
        <w:t>plebiscito</w:t>
      </w:r>
      <w:r>
        <w:rPr>
          <w:color w:val="231F20"/>
          <w:spacing w:val="-11"/>
        </w:rPr>
        <w:t> </w:t>
      </w:r>
      <w:r>
        <w:rPr>
          <w:color w:val="231F20"/>
        </w:rPr>
        <w:t>hasta</w:t>
      </w:r>
      <w:r>
        <w:rPr>
          <w:color w:val="231F20"/>
          <w:spacing w:val="-11"/>
        </w:rPr>
        <w:t> </w:t>
      </w:r>
      <w:r>
        <w:rPr>
          <w:color w:val="231F20"/>
        </w:rPr>
        <w:t>ahora</w:t>
      </w:r>
      <w:r>
        <w:rPr>
          <w:color w:val="231F20"/>
          <w:spacing w:val="-11"/>
        </w:rPr>
        <w:t> </w:t>
      </w:r>
      <w:r>
        <w:rPr>
          <w:color w:val="231F20"/>
        </w:rPr>
        <w:t>convocado</w:t>
      </w:r>
      <w:r>
        <w:rPr>
          <w:color w:val="231F20"/>
          <w:spacing w:val="-11"/>
        </w:rPr>
        <w:t> </w:t>
      </w:r>
      <w:r>
        <w:rPr>
          <w:color w:val="231F20"/>
        </w:rPr>
        <w:t>(por el</w:t>
      </w:r>
      <w:r>
        <w:rPr>
          <w:color w:val="231F20"/>
          <w:spacing w:val="-7"/>
        </w:rPr>
        <w:t> </w:t>
      </w:r>
      <w:r>
        <w:rPr>
          <w:color w:val="231F20"/>
        </w:rPr>
        <w:t>entonces</w:t>
      </w:r>
      <w:r>
        <w:rPr>
          <w:color w:val="231F20"/>
          <w:spacing w:val="-7"/>
        </w:rPr>
        <w:t> </w:t>
      </w:r>
      <w:r>
        <w:rPr>
          <w:color w:val="231F20"/>
        </w:rPr>
        <w:t>jefe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gobierno,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2002)</w:t>
      </w:r>
      <w:r>
        <w:rPr>
          <w:color w:val="231F20"/>
          <w:spacing w:val="-7"/>
        </w:rPr>
        <w:t> </w:t>
      </w:r>
      <w:r>
        <w:rPr>
          <w:color w:val="231F20"/>
        </w:rPr>
        <w:t>fue</w:t>
      </w:r>
      <w:r>
        <w:rPr>
          <w:color w:val="231F20"/>
          <w:spacing w:val="-7"/>
        </w:rPr>
        <w:t> </w:t>
      </w:r>
      <w:r>
        <w:rPr>
          <w:color w:val="231F20"/>
        </w:rPr>
        <w:t>sobre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construcción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obra</w:t>
      </w:r>
      <w:r>
        <w:rPr>
          <w:color w:val="231F20"/>
          <w:spacing w:val="-7"/>
        </w:rPr>
        <w:t> </w:t>
      </w:r>
      <w:r>
        <w:rPr>
          <w:color w:val="231F20"/>
        </w:rPr>
        <w:t>pública, mientras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partido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gobierno</w:t>
      </w:r>
      <w:r>
        <w:rPr>
          <w:color w:val="231F20"/>
          <w:spacing w:val="-5"/>
        </w:rPr>
        <w:t> </w:t>
      </w:r>
      <w:r>
        <w:rPr>
          <w:color w:val="231F20"/>
        </w:rPr>
        <w:t>local</w:t>
      </w:r>
      <w:r>
        <w:rPr>
          <w:color w:val="231F20"/>
          <w:spacing w:val="-5"/>
        </w:rPr>
        <w:t> </w:t>
      </w:r>
      <w:r>
        <w:rPr>
          <w:color w:val="231F20"/>
        </w:rPr>
        <w:t>ha</w:t>
      </w:r>
      <w:r>
        <w:rPr>
          <w:color w:val="231F20"/>
          <w:spacing w:val="-5"/>
        </w:rPr>
        <w:t> </w:t>
      </w:r>
      <w:r>
        <w:rPr>
          <w:color w:val="231F20"/>
        </w:rPr>
        <w:t>esquivado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realización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ejercicios similares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temas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delicados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relevantes,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legalización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aborto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del matrimonio</w:t>
      </w:r>
      <w:r>
        <w:rPr>
          <w:color w:val="231F20"/>
          <w:spacing w:val="-7"/>
        </w:rPr>
        <w:t> </w:t>
      </w:r>
      <w:r>
        <w:rPr>
          <w:color w:val="231F20"/>
        </w:rPr>
        <w:t>entre</w:t>
      </w:r>
      <w:r>
        <w:rPr>
          <w:color w:val="231F20"/>
          <w:spacing w:val="-7"/>
        </w:rPr>
        <w:t> </w:t>
      </w:r>
      <w:r>
        <w:rPr>
          <w:color w:val="231F20"/>
        </w:rPr>
        <w:t>personas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mismo</w:t>
      </w:r>
      <w:r>
        <w:rPr>
          <w:color w:val="231F20"/>
          <w:spacing w:val="-7"/>
        </w:rPr>
        <w:t> </w:t>
      </w:r>
      <w:r>
        <w:rPr>
          <w:color w:val="231F20"/>
        </w:rPr>
        <w:t>sexo</w:t>
      </w:r>
      <w:r>
        <w:rPr>
          <w:color w:val="231F20"/>
          <w:spacing w:val="-7"/>
        </w:rPr>
        <w:t> </w:t>
      </w:r>
      <w:r>
        <w:rPr>
          <w:color w:val="231F20"/>
        </w:rPr>
        <w:t>(aprobadas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aldf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años</w:t>
      </w:r>
      <w:r>
        <w:rPr>
          <w:color w:val="231F20"/>
          <w:spacing w:val="-7"/>
        </w:rPr>
        <w:t> </w:t>
      </w:r>
      <w:r>
        <w:rPr>
          <w:color w:val="231F20"/>
        </w:rPr>
        <w:t>recientes). Otro</w:t>
      </w:r>
      <w:r>
        <w:rPr>
          <w:color w:val="231F20"/>
          <w:spacing w:val="-21"/>
        </w:rPr>
        <w:t> </w:t>
      </w:r>
      <w:r>
        <w:rPr>
          <w:color w:val="231F20"/>
        </w:rPr>
        <w:t>aspecto</w:t>
      </w:r>
      <w:r>
        <w:rPr>
          <w:color w:val="231F20"/>
          <w:spacing w:val="-21"/>
        </w:rPr>
        <w:t> </w:t>
      </w:r>
      <w:r>
        <w:rPr>
          <w:color w:val="231F20"/>
        </w:rPr>
        <w:t>negativo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separaciones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cargos</w:t>
      </w:r>
      <w:r>
        <w:rPr>
          <w:color w:val="231F20"/>
          <w:spacing w:val="-21"/>
        </w:rPr>
        <w:t> </w:t>
      </w:r>
      <w:r>
        <w:rPr>
          <w:color w:val="231F20"/>
        </w:rPr>
        <w:t>—mediante</w:t>
      </w:r>
      <w:r>
        <w:rPr>
          <w:color w:val="231F20"/>
          <w:spacing w:val="-21"/>
        </w:rPr>
        <w:t> </w:t>
      </w:r>
      <w:r>
        <w:rPr>
          <w:color w:val="231F20"/>
        </w:rPr>
        <w:t>licencia—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 jefes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gobierno</w:t>
      </w:r>
      <w:r>
        <w:rPr>
          <w:color w:val="231F20"/>
          <w:spacing w:val="-4"/>
        </w:rPr>
        <w:t> </w:t>
      </w:r>
      <w:r>
        <w:rPr>
          <w:color w:val="231F20"/>
        </w:rPr>
        <w:t>electos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1997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2000</w:t>
      </w:r>
      <w:r>
        <w:rPr>
          <w:color w:val="231F20"/>
          <w:spacing w:val="-4"/>
        </w:rPr>
        <w:t> </w:t>
      </w:r>
      <w:r>
        <w:rPr>
          <w:color w:val="231F20"/>
        </w:rPr>
        <w:t>(Cuahtémoc</w:t>
      </w:r>
      <w:r>
        <w:rPr>
          <w:color w:val="231F20"/>
          <w:spacing w:val="-4"/>
        </w:rPr>
        <w:t> </w:t>
      </w:r>
      <w:r>
        <w:rPr>
          <w:color w:val="231F20"/>
        </w:rPr>
        <w:t>Cárdenas</w:t>
      </w:r>
      <w:r>
        <w:rPr>
          <w:color w:val="231F20"/>
          <w:spacing w:val="-4"/>
        </w:rPr>
        <w:t> </w:t>
      </w:r>
      <w:r>
        <w:rPr>
          <w:color w:val="231F20"/>
        </w:rPr>
        <w:t>Solórzano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Andrés Manuel</w:t>
      </w:r>
      <w:r>
        <w:rPr>
          <w:color w:val="231F20"/>
          <w:spacing w:val="-27"/>
        </w:rPr>
        <w:t> </w:t>
      </w:r>
      <w:r>
        <w:rPr>
          <w:color w:val="231F20"/>
        </w:rPr>
        <w:t>López</w:t>
      </w:r>
      <w:r>
        <w:rPr>
          <w:color w:val="231F20"/>
          <w:spacing w:val="-27"/>
        </w:rPr>
        <w:t> </w:t>
      </w:r>
      <w:r>
        <w:rPr>
          <w:color w:val="231F20"/>
        </w:rPr>
        <w:t>Obrador,</w:t>
      </w:r>
      <w:r>
        <w:rPr>
          <w:color w:val="231F20"/>
          <w:spacing w:val="-27"/>
        </w:rPr>
        <w:t> </w:t>
      </w:r>
      <w:r>
        <w:rPr>
          <w:color w:val="231F20"/>
        </w:rPr>
        <w:t>respectivamente)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ser</w:t>
      </w:r>
      <w:r>
        <w:rPr>
          <w:color w:val="231F20"/>
          <w:spacing w:val="-27"/>
        </w:rPr>
        <w:t> </w:t>
      </w:r>
      <w:r>
        <w:rPr>
          <w:color w:val="231F20"/>
        </w:rPr>
        <w:t>candidatos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presidencia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Re- pública,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implicó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periodos</w:t>
      </w:r>
      <w:r>
        <w:rPr>
          <w:color w:val="231F20"/>
          <w:spacing w:val="-31"/>
        </w:rPr>
        <w:t> </w:t>
      </w:r>
      <w:r>
        <w:rPr>
          <w:color w:val="231F20"/>
        </w:rPr>
        <w:t>fuesen</w:t>
      </w:r>
      <w:r>
        <w:rPr>
          <w:color w:val="231F20"/>
          <w:spacing w:val="-31"/>
        </w:rPr>
        <w:t> </w:t>
      </w:r>
      <w:r>
        <w:rPr>
          <w:color w:val="231F20"/>
        </w:rPr>
        <w:t>completados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otros</w:t>
      </w:r>
      <w:r>
        <w:rPr>
          <w:color w:val="231F20"/>
          <w:spacing w:val="-31"/>
        </w:rPr>
        <w:t> </w:t>
      </w:r>
      <w:r>
        <w:rPr>
          <w:color w:val="231F20"/>
        </w:rPr>
        <w:t>jefes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gobierno no elegidos popularmente sino por la </w:t>
      </w:r>
      <w:r>
        <w:rPr>
          <w:color w:val="231F20"/>
          <w:spacing w:val="-3"/>
        </w:rPr>
        <w:t>aldf. </w:t>
      </w:r>
      <w:r>
        <w:rPr>
          <w:color w:val="231F20"/>
        </w:rPr>
        <w:t>Fenómeno similar ha sucedido con nu- merosos</w:t>
      </w:r>
      <w:r>
        <w:rPr>
          <w:color w:val="231F20"/>
          <w:spacing w:val="-16"/>
        </w:rPr>
        <w:t> </w:t>
      </w:r>
      <w:r>
        <w:rPr>
          <w:color w:val="231F20"/>
        </w:rPr>
        <w:t>jefes</w:t>
      </w:r>
      <w:r>
        <w:rPr>
          <w:color w:val="231F20"/>
          <w:spacing w:val="-16"/>
        </w:rPr>
        <w:t> </w:t>
      </w:r>
      <w:r>
        <w:rPr>
          <w:color w:val="231F20"/>
        </w:rPr>
        <w:t>delegacionales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completan</w:t>
      </w:r>
      <w:r>
        <w:rPr>
          <w:color w:val="231F20"/>
          <w:spacing w:val="-16"/>
        </w:rPr>
        <w:t> </w:t>
      </w:r>
      <w:r>
        <w:rPr>
          <w:color w:val="231F20"/>
        </w:rPr>
        <w:t>sus</w:t>
      </w:r>
      <w:r>
        <w:rPr>
          <w:color w:val="231F20"/>
          <w:spacing w:val="-16"/>
        </w:rPr>
        <w:t> </w:t>
      </w:r>
      <w:r>
        <w:rPr>
          <w:color w:val="231F20"/>
        </w:rPr>
        <w:t>periodos,</w:t>
      </w:r>
      <w:r>
        <w:rPr>
          <w:color w:val="231F20"/>
          <w:spacing w:val="-16"/>
        </w:rPr>
        <w:t> </w:t>
      </w:r>
      <w:r>
        <w:rPr>
          <w:color w:val="231F20"/>
        </w:rPr>
        <w:t>siendo</w:t>
      </w:r>
      <w:r>
        <w:rPr>
          <w:color w:val="231F20"/>
          <w:spacing w:val="-16"/>
        </w:rPr>
        <w:t> </w:t>
      </w:r>
      <w:r>
        <w:rPr>
          <w:color w:val="231F20"/>
        </w:rPr>
        <w:t>remplazados</w:t>
      </w:r>
      <w:r>
        <w:rPr>
          <w:color w:val="231F20"/>
          <w:spacing w:val="-16"/>
        </w:rPr>
        <w:t> </w:t>
      </w:r>
      <w:r>
        <w:rPr>
          <w:color w:val="231F20"/>
        </w:rPr>
        <w:t>por sucesores</w:t>
      </w:r>
      <w:r>
        <w:rPr>
          <w:color w:val="231F20"/>
          <w:spacing w:val="-30"/>
        </w:rPr>
        <w:t> </w:t>
      </w:r>
      <w:r>
        <w:rPr>
          <w:color w:val="231F20"/>
        </w:rPr>
        <w:t>designados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aldf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propuesta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jefe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gobierno.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elementos que</w:t>
      </w:r>
      <w:r>
        <w:rPr>
          <w:color w:val="231F20"/>
          <w:spacing w:val="-25"/>
        </w:rPr>
        <w:t> </w:t>
      </w:r>
      <w:r>
        <w:rPr>
          <w:color w:val="231F20"/>
        </w:rPr>
        <w:t>implican</w:t>
      </w:r>
      <w:r>
        <w:rPr>
          <w:color w:val="231F20"/>
          <w:spacing w:val="-25"/>
        </w:rPr>
        <w:t> </w:t>
      </w:r>
      <w:r>
        <w:rPr>
          <w:color w:val="231F20"/>
        </w:rPr>
        <w:t>sustraer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voto</w:t>
      </w:r>
      <w:r>
        <w:rPr>
          <w:color w:val="231F20"/>
          <w:spacing w:val="-25"/>
        </w:rPr>
        <w:t> </w:t>
      </w:r>
      <w:r>
        <w:rPr>
          <w:color w:val="231F20"/>
        </w:rPr>
        <w:t>ciudadano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grandes</w:t>
      </w:r>
      <w:r>
        <w:rPr>
          <w:color w:val="231F20"/>
          <w:spacing w:val="-25"/>
        </w:rPr>
        <w:t> </w:t>
      </w:r>
      <w:r>
        <w:rPr>
          <w:color w:val="231F20"/>
        </w:rPr>
        <w:t>decisiones</w:t>
      </w:r>
      <w:r>
        <w:rPr>
          <w:color w:val="231F20"/>
          <w:spacing w:val="-25"/>
        </w:rPr>
        <w:t> </w:t>
      </w:r>
      <w:r>
        <w:rPr>
          <w:color w:val="231F20"/>
        </w:rPr>
        <w:t>públicas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el nombramiento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personas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completarán</w:t>
      </w:r>
      <w:r>
        <w:rPr>
          <w:color w:val="231F20"/>
          <w:spacing w:val="-38"/>
        </w:rPr>
        <w:t> </w:t>
      </w:r>
      <w:r>
        <w:rPr>
          <w:color w:val="231F20"/>
        </w:rPr>
        <w:t>periodos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gobierno</w:t>
      </w:r>
      <w:r>
        <w:rPr>
          <w:color w:val="231F20"/>
          <w:spacing w:val="-38"/>
        </w:rPr>
        <w:t> </w:t>
      </w:r>
      <w:r>
        <w:rPr>
          <w:color w:val="231F20"/>
        </w:rPr>
        <w:t>inconclusos,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les asigna</w:t>
      </w:r>
      <w:r>
        <w:rPr>
          <w:color w:val="231F20"/>
          <w:spacing w:val="-29"/>
        </w:rPr>
        <w:t> </w:t>
      </w:r>
      <w:r>
        <w:rPr>
          <w:color w:val="231F20"/>
        </w:rPr>
        <w:t>aquí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evaluación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1,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9"/>
        </w:rPr>
        <w:t> </w:t>
      </w:r>
      <w:r>
        <w:rPr>
          <w:color w:val="231F20"/>
        </w:rPr>
        <w:t>baja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democrática.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otro</w:t>
      </w:r>
      <w:r>
        <w:rPr>
          <w:color w:val="231F20"/>
          <w:spacing w:val="-10"/>
        </w:rPr>
        <w:t> </w:t>
      </w:r>
      <w:r>
        <w:rPr>
          <w:color w:val="231F20"/>
        </w:rPr>
        <w:t>lado,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largo</w:t>
      </w:r>
      <w:r>
        <w:rPr>
          <w:color w:val="231F20"/>
          <w:spacing w:val="-10"/>
        </w:rPr>
        <w:t> </w:t>
      </w:r>
      <w:r>
        <w:rPr>
          <w:color w:val="231F20"/>
        </w:rPr>
        <w:t>periodo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predominio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prd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gobierno</w:t>
      </w:r>
      <w:r>
        <w:rPr>
          <w:color w:val="231F20"/>
          <w:spacing w:val="-10"/>
        </w:rPr>
        <w:t> </w:t>
      </w:r>
      <w:r>
        <w:rPr>
          <w:color w:val="231F20"/>
        </w:rPr>
        <w:t>local,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las delegaciones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aldf</w:t>
      </w:r>
      <w:r>
        <w:rPr>
          <w:color w:val="231F20"/>
          <w:spacing w:val="-12"/>
        </w:rPr>
        <w:t> </w:t>
      </w:r>
      <w:r>
        <w:rPr>
          <w:color w:val="231F20"/>
        </w:rPr>
        <w:t>demerita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democracia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falta</w:t>
      </w:r>
      <w:r>
        <w:rPr>
          <w:color w:val="231F20"/>
          <w:spacing w:val="-12"/>
        </w:rPr>
        <w:t> </w:t>
      </w:r>
      <w:r>
        <w:rPr>
          <w:color w:val="231F20"/>
        </w:rPr>
        <w:t>de renovación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equipos</w:t>
      </w:r>
      <w:r>
        <w:rPr>
          <w:color w:val="231F20"/>
          <w:spacing w:val="-27"/>
        </w:rPr>
        <w:t> </w:t>
      </w:r>
      <w:r>
        <w:rPr>
          <w:color w:val="231F20"/>
        </w:rPr>
        <w:t>gobernantes;</w:t>
      </w:r>
      <w:r>
        <w:rPr>
          <w:color w:val="231F20"/>
          <w:spacing w:val="-27"/>
        </w:rPr>
        <w:t> </w:t>
      </w:r>
      <w:r>
        <w:rPr>
          <w:color w:val="231F20"/>
        </w:rPr>
        <w:t>dado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tal</w:t>
      </w:r>
      <w:r>
        <w:rPr>
          <w:color w:val="231F20"/>
          <w:spacing w:val="-27"/>
        </w:rPr>
        <w:t> </w:t>
      </w:r>
      <w:r>
        <w:rPr>
          <w:color w:val="231F20"/>
        </w:rPr>
        <w:t>predominio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debe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todo</w:t>
      </w:r>
      <w:r>
        <w:rPr>
          <w:color w:val="231F20"/>
          <w:spacing w:val="-27"/>
        </w:rPr>
        <w:t> </w:t>
      </w:r>
      <w:r>
        <w:rPr>
          <w:color w:val="231F20"/>
        </w:rPr>
        <w:t>caso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que la</w:t>
      </w:r>
      <w:r>
        <w:rPr>
          <w:color w:val="231F20"/>
          <w:spacing w:val="-31"/>
        </w:rPr>
        <w:t> </w:t>
      </w:r>
      <w:r>
        <w:rPr>
          <w:color w:val="231F20"/>
        </w:rPr>
        <w:t>ciudadanía</w:t>
      </w:r>
      <w:r>
        <w:rPr>
          <w:color w:val="231F20"/>
          <w:spacing w:val="-31"/>
        </w:rPr>
        <w:t> </w:t>
      </w:r>
      <w:r>
        <w:rPr>
          <w:color w:val="231F20"/>
        </w:rPr>
        <w:t>votó</w:t>
      </w:r>
      <w:r>
        <w:rPr>
          <w:color w:val="231F20"/>
          <w:spacing w:val="-31"/>
        </w:rPr>
        <w:t> </w:t>
      </w:r>
      <w:r>
        <w:rPr>
          <w:color w:val="231F20"/>
        </w:rPr>
        <w:t>libre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mayoritariamente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prd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aliados,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le</w:t>
      </w:r>
      <w:r>
        <w:rPr>
          <w:color w:val="231F20"/>
          <w:spacing w:val="-31"/>
        </w:rPr>
        <w:t> </w:t>
      </w:r>
      <w:r>
        <w:rPr>
          <w:color w:val="231F20"/>
        </w:rPr>
        <w:t>asigna una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2,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sea</w:t>
      </w:r>
      <w:r>
        <w:rPr>
          <w:color w:val="231F20"/>
          <w:spacing w:val="-21"/>
        </w:rPr>
        <w:t> </w:t>
      </w:r>
      <w:r>
        <w:rPr>
          <w:color w:val="231F20"/>
        </w:rPr>
        <w:t>neutra,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términos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democrática.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6544;mso-wrap-distance-left:0;mso-wrap-distance-right:0" from="77.692902pt,14.160043pt" to="134.385902pt,14.160043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4    </w:t>
      </w:r>
      <w:r>
        <w:rPr>
          <w:color w:val="231F20"/>
          <w:sz w:val="18"/>
        </w:rPr>
        <w:t>Excepto seis (de 16) jefes delegacionales en 2000, tres en 2003, dos en 2006, y tres en 2009.</w:t>
      </w:r>
    </w:p>
    <w:p>
      <w:pPr>
        <w:spacing w:before="9"/>
        <w:ind w:left="1553" w:right="5122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   </w:t>
      </w:r>
      <w:r>
        <w:rPr>
          <w:color w:val="231F20"/>
          <w:sz w:val="18"/>
        </w:rPr>
        <w:t>La excepción fue la segunda aldf (2000-2003).</w:t>
      </w:r>
    </w:p>
    <w:p>
      <w:pPr>
        <w:spacing w:before="9"/>
        <w:ind w:left="1553" w:right="0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6          </w:t>
      </w:r>
      <w:r>
        <w:rPr>
          <w:i/>
          <w:color w:val="231F20"/>
          <w:w w:val="95"/>
          <w:sz w:val="18"/>
        </w:rPr>
        <w:t>Cfr. </w:t>
      </w:r>
      <w:r>
        <w:rPr>
          <w:color w:val="231F20"/>
          <w:w w:val="95"/>
          <w:sz w:val="18"/>
        </w:rPr>
        <w:t>&lt;http://www.iedf.org.mx/sites/SistemaElectoralDF/es06.php?cadena=content/es/0606.php&gt;.</w:t>
      </w:r>
    </w:p>
    <w:p>
      <w:pPr>
        <w:spacing w:before="9"/>
        <w:ind w:left="1553" w:right="4393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7    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28">
        <w:r>
          <w:rPr>
            <w:color w:val="231F20"/>
            <w:w w:val="95"/>
            <w:sz w:val="18"/>
          </w:rPr>
          <w:t>&lt;http://www.iedf.org.mx/sites/comites2010/index.php&gt;.</w:t>
        </w:r>
      </w:hyperlink>
    </w:p>
    <w:p>
      <w:pPr>
        <w:spacing w:before="9"/>
        <w:ind w:left="1553" w:right="0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8     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29">
        <w:r>
          <w:rPr>
            <w:color w:val="231F20"/>
            <w:w w:val="95"/>
            <w:sz w:val="18"/>
          </w:rPr>
          <w:t>&lt;http://www.segundonivel.df.gob.mx/sanantonio/sanantonio_plebiscito.htm&gt;.</w:t>
        </w:r>
      </w:hyperlink>
    </w:p>
    <w:p>
      <w:pPr>
        <w:spacing w:before="9"/>
        <w:ind w:left="1553" w:right="4393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9    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30">
        <w:r>
          <w:rPr>
            <w:color w:val="231F20"/>
            <w:w w:val="95"/>
            <w:sz w:val="18"/>
          </w:rPr>
          <w:t>&lt;http://www.iedf.org.mx/sites/consulta2012/index.php&gt;.</w:t>
        </w:r>
      </w:hyperlink>
    </w:p>
    <w:p>
      <w:pPr>
        <w:spacing w:line="249" w:lineRule="auto" w:before="9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3"/>
          <w:position w:val="6"/>
          <w:sz w:val="10"/>
        </w:rPr>
        <w:t> </w:t>
      </w:r>
      <w:r>
        <w:rPr>
          <w:color w:val="231F20"/>
          <w:sz w:val="18"/>
        </w:rPr>
        <w:t>Estos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procesos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están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reglados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Participación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pacing w:val="-9"/>
          <w:sz w:val="18"/>
        </w:rPr>
        <w:t>DF,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logrado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promover con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efectividad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nombre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exige.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126"/>
          <w:footerReference w:type="default" r:id="rId12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66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71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73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76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78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35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0" w:firstLine="453"/>
        <w:jc w:val="both"/>
      </w:pPr>
      <w:r>
        <w:rPr>
          <w:color w:val="231F20"/>
          <w:spacing w:val="-3"/>
          <w:w w:val="95"/>
        </w:rPr>
        <w:t>Para </w:t>
      </w:r>
      <w:r>
        <w:rPr>
          <w:color w:val="231F20"/>
          <w:w w:val="95"/>
        </w:rPr>
        <w:t>balancear las consideraciones anteriores, los autores otorgan cualitativamente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evaluación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3,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sea</w:t>
      </w:r>
      <w:r>
        <w:rPr>
          <w:color w:val="231F20"/>
          <w:spacing w:val="-16"/>
        </w:rPr>
        <w:t> </w:t>
      </w:r>
      <w:r>
        <w:rPr>
          <w:color w:val="231F20"/>
        </w:rPr>
        <w:t>alta,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condiciones</w:t>
      </w:r>
      <w:r>
        <w:rPr>
          <w:color w:val="231F20"/>
          <w:spacing w:val="-16"/>
        </w:rPr>
        <w:t> </w:t>
      </w:r>
      <w:r>
        <w:rPr>
          <w:color w:val="231F20"/>
        </w:rPr>
        <w:t>políticas</w:t>
      </w:r>
      <w:r>
        <w:rPr>
          <w:color w:val="231F20"/>
          <w:spacing w:val="-16"/>
        </w:rPr>
        <w:t> </w:t>
      </w:r>
      <w:r>
        <w:rPr>
          <w:color w:val="231F20"/>
        </w:rPr>
        <w:t>generales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16"/>
        </w:rPr>
        <w:t> </w:t>
      </w:r>
      <w:r>
        <w:rPr>
          <w:color w:val="231F20"/>
        </w:rPr>
        <w:t>dado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en comparación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situación</w:t>
      </w:r>
      <w:r>
        <w:rPr>
          <w:color w:val="231F20"/>
          <w:spacing w:val="-12"/>
        </w:rPr>
        <w:t> </w:t>
      </w:r>
      <w:r>
        <w:rPr>
          <w:color w:val="231F20"/>
        </w:rPr>
        <w:t>anterior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1997,</w:t>
      </w:r>
      <w:r>
        <w:rPr>
          <w:color w:val="231F20"/>
          <w:spacing w:val="-12"/>
        </w:rPr>
        <w:t> </w:t>
      </w:r>
      <w:r>
        <w:rPr>
          <w:color w:val="231F20"/>
        </w:rPr>
        <w:t>cuando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tenía</w:t>
      </w:r>
      <w:r>
        <w:rPr>
          <w:color w:val="231F20"/>
          <w:spacing w:val="-12"/>
        </w:rPr>
        <w:t> </w:t>
      </w:r>
      <w:r>
        <w:rPr>
          <w:color w:val="231F20"/>
        </w:rPr>
        <w:t>autoridades</w:t>
      </w:r>
      <w:r>
        <w:rPr>
          <w:color w:val="231F20"/>
          <w:spacing w:val="-12"/>
        </w:rPr>
        <w:t> </w:t>
      </w:r>
      <w:r>
        <w:rPr>
          <w:color w:val="231F20"/>
        </w:rPr>
        <w:t>propias,</w:t>
      </w:r>
      <w:r>
        <w:rPr>
          <w:color w:val="231F20"/>
          <w:spacing w:val="-12"/>
        </w:rPr>
        <w:t> </w:t>
      </w:r>
      <w:r>
        <w:rPr>
          <w:color w:val="231F20"/>
        </w:rPr>
        <w:t>el autogobierno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</w:t>
      </w:r>
      <w:r>
        <w:rPr>
          <w:color w:val="231F20"/>
          <w:spacing w:val="-31"/>
        </w:rPr>
        <w:t> </w:t>
      </w:r>
      <w:r>
        <w:rPr>
          <w:color w:val="231F20"/>
        </w:rPr>
        <w:t>local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han</w:t>
      </w:r>
      <w:r>
        <w:rPr>
          <w:color w:val="231F20"/>
          <w:spacing w:val="-30"/>
        </w:rPr>
        <w:t> </w:t>
      </w:r>
      <w:r>
        <w:rPr>
          <w:color w:val="231F20"/>
        </w:rPr>
        <w:t>desarrollado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manera</w:t>
      </w:r>
      <w:r>
        <w:rPr>
          <w:color w:val="231F20"/>
          <w:spacing w:val="-31"/>
        </w:rPr>
        <w:t> </w:t>
      </w:r>
      <w:r>
        <w:rPr>
          <w:color w:val="231F20"/>
        </w:rPr>
        <w:t>impresionante.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materia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representación</w:t>
      </w:r>
      <w:r>
        <w:rPr>
          <w:color w:val="231F20"/>
          <w:spacing w:val="-22"/>
        </w:rPr>
        <w:t> </w:t>
      </w:r>
      <w:r>
        <w:rPr>
          <w:color w:val="231F20"/>
        </w:rPr>
        <w:t>política,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pro- medio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1.13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indicadores,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sitúa</w:t>
      </w:r>
      <w:r>
        <w:rPr>
          <w:color w:val="231F20"/>
          <w:spacing w:val="-25"/>
        </w:rPr>
        <w:t> </w:t>
      </w:r>
      <w:r>
        <w:rPr>
          <w:color w:val="231F20"/>
        </w:rPr>
        <w:t>cercana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bajo.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Con 7’541,247</w:t>
      </w:r>
      <w:r>
        <w:rPr>
          <w:color w:val="231F20"/>
          <w:position w:val="7"/>
          <w:sz w:val="13"/>
        </w:rPr>
        <w:t>11 </w:t>
      </w:r>
      <w:r>
        <w:rPr>
          <w:color w:val="231F20"/>
        </w:rPr>
        <w:t>ciudadanos empadronados en 2010, la cobertura del padrón electoral excedió por más de un millón de personas a los habitantes del DF</w:t>
      </w:r>
      <w:r>
        <w:rPr>
          <w:color w:val="231F20"/>
          <w:spacing w:val="-16"/>
        </w:rPr>
        <w:t> </w:t>
      </w:r>
      <w:r>
        <w:rPr>
          <w:color w:val="231F20"/>
        </w:rPr>
        <w:t>mayores de</w:t>
      </w:r>
      <w:r>
        <w:rPr>
          <w:color w:val="231F20"/>
          <w:spacing w:val="-19"/>
        </w:rPr>
        <w:t> </w:t>
      </w:r>
      <w:r>
        <w:rPr>
          <w:color w:val="231F20"/>
        </w:rPr>
        <w:t>18</w:t>
      </w:r>
      <w:r>
        <w:rPr>
          <w:color w:val="231F20"/>
          <w:spacing w:val="-19"/>
        </w:rPr>
        <w:t> </w:t>
      </w:r>
      <w:r>
        <w:rPr>
          <w:color w:val="231F20"/>
        </w:rPr>
        <w:t>censados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ese</w:t>
      </w:r>
      <w:r>
        <w:rPr>
          <w:color w:val="231F20"/>
          <w:spacing w:val="-19"/>
        </w:rPr>
        <w:t> </w:t>
      </w:r>
      <w:r>
        <w:rPr>
          <w:color w:val="231F20"/>
        </w:rPr>
        <w:t>mismo</w:t>
      </w:r>
      <w:r>
        <w:rPr>
          <w:color w:val="231F20"/>
          <w:spacing w:val="-19"/>
        </w:rPr>
        <w:t> </w:t>
      </w:r>
      <w:r>
        <w:rPr>
          <w:color w:val="231F20"/>
        </w:rPr>
        <w:t>año,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pueden</w:t>
      </w:r>
      <w:r>
        <w:rPr>
          <w:color w:val="231F20"/>
          <w:spacing w:val="-19"/>
        </w:rPr>
        <w:t> </w:t>
      </w:r>
      <w:r>
        <w:rPr>
          <w:color w:val="231F20"/>
        </w:rPr>
        <w:t>estimar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6’411,033;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diferencia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—que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probablemente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emigración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defunciones—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tan</w:t>
      </w:r>
      <w:r>
        <w:rPr>
          <w:color w:val="231F20"/>
          <w:spacing w:val="-19"/>
        </w:rPr>
        <w:t> </w:t>
      </w:r>
      <w:r>
        <w:rPr>
          <w:color w:val="231F20"/>
        </w:rPr>
        <w:t>grande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debe asignar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baja,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sea</w:t>
      </w:r>
      <w:r>
        <w:rPr>
          <w:color w:val="231F20"/>
          <w:spacing w:val="-12"/>
        </w:rPr>
        <w:t> </w:t>
      </w:r>
      <w:r>
        <w:rPr>
          <w:color w:val="231F20"/>
        </w:rPr>
        <w:t>1,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indicador.</w:t>
      </w:r>
      <w:r>
        <w:rPr>
          <w:color w:val="231F20"/>
          <w:position w:val="7"/>
          <w:sz w:val="13"/>
        </w:rPr>
        <w:t>12</w:t>
      </w:r>
      <w:r>
        <w:rPr>
          <w:color w:val="231F20"/>
          <w:spacing w:val="10"/>
          <w:position w:val="7"/>
          <w:sz w:val="13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aldf</w:t>
      </w:r>
      <w:r>
        <w:rPr>
          <w:color w:val="231F20"/>
          <w:spacing w:val="-12"/>
        </w:rPr>
        <w:t> </w:t>
      </w:r>
      <w:r>
        <w:rPr>
          <w:color w:val="231F20"/>
        </w:rPr>
        <w:t>elegida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2009</w:t>
      </w:r>
      <w:r>
        <w:rPr>
          <w:color w:val="231F20"/>
          <w:spacing w:val="-12"/>
        </w:rPr>
        <w:t> </w:t>
      </w:r>
      <w:r>
        <w:rPr>
          <w:color w:val="231F20"/>
        </w:rPr>
        <w:t>cuenta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18 diputadas,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hace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participación</w:t>
      </w:r>
      <w:r>
        <w:rPr>
          <w:color w:val="231F20"/>
          <w:spacing w:val="-6"/>
        </w:rPr>
        <w:t> </w:t>
      </w:r>
      <w:r>
        <w:rPr>
          <w:color w:val="231F20"/>
        </w:rPr>
        <w:t>femenina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27%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misma,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según</w:t>
      </w:r>
      <w:r>
        <w:rPr>
          <w:color w:val="231F20"/>
          <w:spacing w:val="-6"/>
        </w:rPr>
        <w:t> </w:t>
      </w:r>
      <w:r>
        <w:rPr>
          <w:color w:val="231F20"/>
        </w:rPr>
        <w:t>la metodología</w:t>
      </w:r>
      <w:r>
        <w:rPr>
          <w:color w:val="231F20"/>
          <w:spacing w:val="-23"/>
        </w:rPr>
        <w:t> </w:t>
      </w:r>
      <w:r>
        <w:rPr>
          <w:color w:val="231F20"/>
        </w:rPr>
        <w:t>adoptada</w:t>
      </w:r>
      <w:r>
        <w:rPr>
          <w:color w:val="231F20"/>
          <w:spacing w:val="-23"/>
        </w:rPr>
        <w:t> </w:t>
      </w:r>
      <w:r>
        <w:rPr>
          <w:color w:val="231F20"/>
        </w:rPr>
        <w:t>merece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media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mismo</w:t>
      </w:r>
      <w:r>
        <w:rPr>
          <w:color w:val="231F20"/>
          <w:spacing w:val="-23"/>
        </w:rPr>
        <w:t> </w:t>
      </w:r>
      <w:r>
        <w:rPr>
          <w:color w:val="231F20"/>
        </w:rPr>
        <w:t>tiempo,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había</w:t>
      </w:r>
      <w:r>
        <w:rPr>
          <w:color w:val="231F20"/>
          <w:spacing w:val="-23"/>
        </w:rPr>
        <w:t> </w:t>
      </w:r>
      <w:r>
        <w:rPr>
          <w:color w:val="231F20"/>
        </w:rPr>
        <w:t>en ella</w:t>
      </w:r>
      <w:r>
        <w:rPr>
          <w:color w:val="231F20"/>
          <w:spacing w:val="-14"/>
        </w:rPr>
        <w:t> </w:t>
      </w:r>
      <w:r>
        <w:rPr>
          <w:color w:val="231F20"/>
        </w:rPr>
        <w:t>ningún</w:t>
      </w:r>
      <w:r>
        <w:rPr>
          <w:color w:val="231F20"/>
          <w:spacing w:val="-14"/>
        </w:rPr>
        <w:t> </w:t>
      </w:r>
      <w:r>
        <w:rPr>
          <w:color w:val="231F20"/>
        </w:rPr>
        <w:t>diputado</w:t>
      </w:r>
      <w:r>
        <w:rPr>
          <w:color w:val="231F20"/>
          <w:spacing w:val="-14"/>
        </w:rPr>
        <w:t> </w:t>
      </w:r>
      <w:r>
        <w:rPr>
          <w:color w:val="231F20"/>
        </w:rPr>
        <w:t>indígena,</w:t>
      </w:r>
      <w:r>
        <w:rPr>
          <w:color w:val="231F20"/>
          <w:spacing w:val="-14"/>
        </w:rPr>
        <w:t> </w:t>
      </w:r>
      <w:r>
        <w:rPr>
          <w:color w:val="231F20"/>
        </w:rPr>
        <w:t>aunque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población</w:t>
      </w:r>
      <w:r>
        <w:rPr>
          <w:color w:val="231F20"/>
          <w:spacing w:val="-14"/>
        </w:rPr>
        <w:t> </w:t>
      </w:r>
      <w:r>
        <w:rPr>
          <w:color w:val="231F20"/>
        </w:rPr>
        <w:t>indígena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DF</w:t>
      </w:r>
      <w:r>
        <w:rPr>
          <w:color w:val="231F20"/>
          <w:spacing w:val="-14"/>
        </w:rPr>
        <w:t> </w:t>
      </w:r>
      <w:r>
        <w:rPr>
          <w:color w:val="231F20"/>
        </w:rPr>
        <w:t>era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2.4%</w:t>
      </w:r>
      <w:r>
        <w:rPr>
          <w:color w:val="231F20"/>
          <w:spacing w:val="-14"/>
        </w:rPr>
        <w:t> </w:t>
      </w:r>
      <w:r>
        <w:rPr>
          <w:color w:val="231F20"/>
        </w:rPr>
        <w:t>en 2000 (inegi, 2004: 6) y había 60,570 hogares indígenas en 2005 (inegi, 2011b); este indicador</w:t>
      </w:r>
      <w:r>
        <w:rPr>
          <w:color w:val="231F20"/>
          <w:spacing w:val="-19"/>
        </w:rPr>
        <w:t> </w:t>
      </w:r>
      <w:r>
        <w:rPr>
          <w:color w:val="231F20"/>
        </w:rPr>
        <w:t>recibe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ende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baja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otra</w:t>
      </w:r>
      <w:r>
        <w:rPr>
          <w:color w:val="231F20"/>
          <w:spacing w:val="-19"/>
        </w:rPr>
        <w:t> </w:t>
      </w:r>
      <w:r>
        <w:rPr>
          <w:color w:val="231F20"/>
        </w:rPr>
        <w:t>parte,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misma</w:t>
      </w:r>
      <w:r>
        <w:rPr>
          <w:color w:val="231F20"/>
          <w:spacing w:val="-19"/>
        </w:rPr>
        <w:t> </w:t>
      </w:r>
      <w:r>
        <w:rPr>
          <w:color w:val="231F20"/>
        </w:rPr>
        <w:t>aldf</w:t>
      </w:r>
      <w:r>
        <w:rPr>
          <w:color w:val="231F20"/>
          <w:spacing w:val="-19"/>
        </w:rPr>
        <w:t> </w:t>
      </w:r>
      <w:r>
        <w:rPr>
          <w:color w:val="231F20"/>
        </w:rPr>
        <w:t>alcanzó un índice de desproporcionalidad de 17.36, lo que significa que las proporciones de diputados</w:t>
      </w:r>
      <w:r>
        <w:rPr>
          <w:color w:val="231F20"/>
          <w:spacing w:val="-19"/>
        </w:rPr>
        <w:t> </w:t>
      </w:r>
      <w:r>
        <w:rPr>
          <w:color w:val="231F20"/>
        </w:rPr>
        <w:t>pertenecientes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diversos</w:t>
      </w:r>
      <w:r>
        <w:rPr>
          <w:color w:val="231F20"/>
          <w:spacing w:val="-19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políticos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aldf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apartan</w:t>
      </w:r>
      <w:r>
        <w:rPr>
          <w:color w:val="231F20"/>
          <w:spacing w:val="-19"/>
        </w:rPr>
        <w:t> </w:t>
      </w:r>
      <w:r>
        <w:rPr>
          <w:color w:val="231F20"/>
        </w:rPr>
        <w:t>bastante de</w:t>
      </w:r>
      <w:r>
        <w:rPr>
          <w:color w:val="231F20"/>
          <w:spacing w:val="-26"/>
        </w:rPr>
        <w:t> </w:t>
      </w:r>
      <w:r>
        <w:rPr>
          <w:color w:val="231F20"/>
        </w:rPr>
        <w:t>sus</w:t>
      </w:r>
      <w:r>
        <w:rPr>
          <w:color w:val="231F20"/>
          <w:spacing w:val="-26"/>
        </w:rPr>
        <w:t> </w:t>
      </w:r>
      <w:r>
        <w:rPr>
          <w:color w:val="231F20"/>
        </w:rPr>
        <w:t>respectivos</w:t>
      </w:r>
      <w:r>
        <w:rPr>
          <w:color w:val="231F20"/>
          <w:spacing w:val="-26"/>
        </w:rPr>
        <w:t> </w:t>
      </w:r>
      <w:r>
        <w:rPr>
          <w:color w:val="231F20"/>
        </w:rPr>
        <w:t>porcentajes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votación</w:t>
      </w:r>
      <w:r>
        <w:rPr>
          <w:color w:val="231F20"/>
          <w:spacing w:val="-26"/>
        </w:rPr>
        <w:t> </w:t>
      </w:r>
      <w:r>
        <w:rPr>
          <w:color w:val="231F20"/>
        </w:rPr>
        <w:t>ciudadana</w:t>
      </w:r>
      <w:r>
        <w:rPr>
          <w:color w:val="231F20"/>
          <w:spacing w:val="-26"/>
        </w:rPr>
        <w:t> </w:t>
      </w:r>
      <w:r>
        <w:rPr>
          <w:color w:val="231F20"/>
        </w:rPr>
        <w:t>(sobrerrepresentando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prd);</w:t>
      </w:r>
      <w:r>
        <w:rPr>
          <w:color w:val="231F20"/>
          <w:spacing w:val="-26"/>
        </w:rPr>
        <w:t> </w:t>
      </w:r>
      <w:r>
        <w:rPr>
          <w:color w:val="231F20"/>
        </w:rPr>
        <w:t>por su</w:t>
      </w:r>
      <w:r>
        <w:rPr>
          <w:color w:val="231F20"/>
          <w:spacing w:val="-31"/>
        </w:rPr>
        <w:t> </w:t>
      </w:r>
      <w:r>
        <w:rPr>
          <w:color w:val="231F20"/>
        </w:rPr>
        <w:t>elevado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valor,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desproporción</w:t>
      </w:r>
      <w:r>
        <w:rPr>
          <w:color w:val="231F20"/>
          <w:spacing w:val="-31"/>
        </w:rPr>
        <w:t> </w:t>
      </w:r>
      <w:r>
        <w:rPr>
          <w:color w:val="231F20"/>
        </w:rPr>
        <w:t>amerita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baja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5"/>
        </w:rPr>
        <w:t>Vale</w:t>
      </w:r>
      <w:r>
        <w:rPr>
          <w:color w:val="231F20"/>
          <w:spacing w:val="-12"/>
        </w:rPr>
        <w:t> </w:t>
      </w:r>
      <w:r>
        <w:rPr>
          <w:color w:val="231F20"/>
        </w:rPr>
        <w:t>agregar</w:t>
      </w:r>
      <w:r>
        <w:rPr>
          <w:color w:val="231F20"/>
          <w:spacing w:val="-12"/>
        </w:rPr>
        <w:t> </w:t>
      </w:r>
      <w:r>
        <w:rPr>
          <w:color w:val="231F20"/>
        </w:rPr>
        <w:t>otros</w:t>
      </w:r>
      <w:r>
        <w:rPr>
          <w:color w:val="231F20"/>
          <w:spacing w:val="-12"/>
        </w:rPr>
        <w:t> </w:t>
      </w:r>
      <w:r>
        <w:rPr>
          <w:color w:val="231F20"/>
        </w:rPr>
        <w:t>tres</w:t>
      </w:r>
      <w:r>
        <w:rPr>
          <w:color w:val="231F20"/>
          <w:spacing w:val="-12"/>
        </w:rPr>
        <w:t> </w:t>
      </w:r>
      <w:r>
        <w:rPr>
          <w:color w:val="231F20"/>
        </w:rPr>
        <w:t>indicadores.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primer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Estatuto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del Distrito</w:t>
      </w:r>
      <w:r>
        <w:rPr>
          <w:color w:val="231F20"/>
          <w:spacing w:val="-19"/>
        </w:rPr>
        <w:t> </w:t>
      </w:r>
      <w:r>
        <w:rPr>
          <w:color w:val="231F20"/>
        </w:rPr>
        <w:t>Federal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surgió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decisión</w:t>
      </w:r>
      <w:r>
        <w:rPr>
          <w:color w:val="231F20"/>
          <w:spacing w:val="-19"/>
        </w:rPr>
        <w:t> </w:t>
      </w:r>
      <w:r>
        <w:rPr>
          <w:color w:val="231F20"/>
        </w:rPr>
        <w:t>libre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ciudadanos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DF</w:t>
      </w:r>
      <w:r>
        <w:rPr>
          <w:color w:val="231F20"/>
          <w:spacing w:val="-19"/>
        </w:rPr>
        <w:t> </w:t>
      </w:r>
      <w:r>
        <w:rPr>
          <w:color w:val="231F20"/>
        </w:rPr>
        <w:t>expresada</w:t>
      </w:r>
      <w:r>
        <w:rPr>
          <w:color w:val="231F20"/>
          <w:spacing w:val="-19"/>
        </w:rPr>
        <w:t> </w:t>
      </w:r>
      <w:r>
        <w:rPr>
          <w:color w:val="231F20"/>
        </w:rPr>
        <w:t>en una</w:t>
      </w:r>
      <w:r>
        <w:rPr>
          <w:color w:val="231F20"/>
          <w:spacing w:val="-11"/>
        </w:rPr>
        <w:t> </w:t>
      </w:r>
      <w:r>
        <w:rPr>
          <w:color w:val="231F20"/>
        </w:rPr>
        <w:t>asamblea</w:t>
      </w:r>
      <w:r>
        <w:rPr>
          <w:color w:val="231F20"/>
          <w:spacing w:val="-11"/>
        </w:rPr>
        <w:t> </w:t>
      </w:r>
      <w:r>
        <w:rPr>
          <w:color w:val="231F20"/>
        </w:rPr>
        <w:t>constituyente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estatuyente,</w:t>
      </w:r>
      <w:r>
        <w:rPr>
          <w:color w:val="231F20"/>
          <w:spacing w:val="-11"/>
        </w:rPr>
        <w:t> </w:t>
      </w:r>
      <w:r>
        <w:rPr>
          <w:color w:val="231F20"/>
        </w:rPr>
        <w:t>sino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Congreso</w:t>
      </w:r>
      <w:r>
        <w:rPr>
          <w:color w:val="231F20"/>
          <w:spacing w:val="-11"/>
        </w:rPr>
        <w:t> </w:t>
      </w:r>
      <w:r>
        <w:rPr>
          <w:color w:val="231F20"/>
        </w:rPr>
        <w:t>federal;</w:t>
      </w:r>
      <w:r>
        <w:rPr>
          <w:color w:val="231F20"/>
          <w:spacing w:val="-11"/>
        </w:rPr>
        <w:t> </w:t>
      </w:r>
      <w:r>
        <w:rPr>
          <w:color w:val="231F20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</w:rPr>
        <w:t>esto</w:t>
      </w:r>
      <w:r>
        <w:rPr>
          <w:color w:val="231F20"/>
          <w:spacing w:val="-11"/>
        </w:rPr>
        <w:t> </w:t>
      </w:r>
      <w:r>
        <w:rPr>
          <w:color w:val="231F20"/>
        </w:rPr>
        <w:t>de- pende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consideraciones</w:t>
      </w:r>
      <w:r>
        <w:rPr>
          <w:color w:val="231F20"/>
          <w:spacing w:val="-23"/>
        </w:rPr>
        <w:t> </w:t>
      </w:r>
      <w:r>
        <w:rPr>
          <w:color w:val="231F20"/>
        </w:rPr>
        <w:t>políticas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orden</w:t>
      </w:r>
      <w:r>
        <w:rPr>
          <w:color w:val="231F20"/>
          <w:spacing w:val="-23"/>
        </w:rPr>
        <w:t> </w:t>
      </w:r>
      <w:r>
        <w:rPr>
          <w:color w:val="231F20"/>
        </w:rPr>
        <w:t>nacional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ende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puede</w:t>
      </w:r>
      <w:r>
        <w:rPr>
          <w:color w:val="231F20"/>
          <w:spacing w:val="-23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atribuido exclusivamente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problema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democrática</w:t>
      </w:r>
      <w:r>
        <w:rPr>
          <w:color w:val="231F20"/>
          <w:spacing w:val="-27"/>
        </w:rPr>
        <w:t> </w:t>
      </w:r>
      <w:r>
        <w:rPr>
          <w:color w:val="231F20"/>
        </w:rPr>
        <w:t>originado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propio</w:t>
      </w:r>
      <w:r>
        <w:rPr>
          <w:color w:val="231F20"/>
          <w:spacing w:val="-27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27"/>
        </w:rPr>
        <w:t> </w:t>
      </w:r>
      <w:r>
        <w:rPr>
          <w:color w:val="231F20"/>
        </w:rPr>
        <w:t>igual- mente</w:t>
      </w:r>
      <w:r>
        <w:rPr>
          <w:color w:val="231F20"/>
          <w:spacing w:val="-20"/>
        </w:rPr>
        <w:t> </w:t>
      </w:r>
      <w:r>
        <w:rPr>
          <w:color w:val="231F20"/>
        </w:rPr>
        <w:t>evidencia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negado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ciudadanos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eficaz</w:t>
      </w:r>
      <w:r>
        <w:rPr>
          <w:color w:val="231F20"/>
          <w:spacing w:val="-20"/>
        </w:rPr>
        <w:t> </w:t>
      </w:r>
      <w:r>
        <w:rPr>
          <w:color w:val="231F20"/>
        </w:rPr>
        <w:t>para definir</w:t>
      </w:r>
      <w:r>
        <w:rPr>
          <w:color w:val="231F20"/>
          <w:spacing w:val="-20"/>
        </w:rPr>
        <w:t> </w:t>
      </w:r>
      <w:r>
        <w:rPr>
          <w:color w:val="231F20"/>
        </w:rPr>
        <w:t>cómo</w:t>
      </w:r>
      <w:r>
        <w:rPr>
          <w:color w:val="231F20"/>
          <w:spacing w:val="-20"/>
        </w:rPr>
        <w:t> </w:t>
      </w:r>
      <w:r>
        <w:rPr>
          <w:color w:val="231F20"/>
        </w:rPr>
        <w:t>han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funcionar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instituciones,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merece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evaluación</w:t>
      </w:r>
      <w:r>
        <w:rPr>
          <w:color w:val="231F20"/>
          <w:spacing w:val="-20"/>
        </w:rPr>
        <w:t> </w:t>
      </w:r>
      <w:r>
        <w:rPr>
          <w:color w:val="231F20"/>
        </w:rPr>
        <w:t>baja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 Otro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supervivencia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llamada</w:t>
      </w:r>
      <w:r>
        <w:rPr>
          <w:color w:val="231F20"/>
          <w:spacing w:val="-15"/>
        </w:rPr>
        <w:t> </w:t>
      </w:r>
      <w:r>
        <w:rPr>
          <w:color w:val="231F20"/>
        </w:rPr>
        <w:t>“cláusula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gobernabilidad”,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cual establece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—bajo</w:t>
      </w:r>
      <w:r>
        <w:rPr>
          <w:color w:val="231F20"/>
          <w:spacing w:val="-11"/>
        </w:rPr>
        <w:t> </w:t>
      </w:r>
      <w:r>
        <w:rPr>
          <w:color w:val="231F20"/>
        </w:rPr>
        <w:t>ciertas</w:t>
      </w:r>
      <w:r>
        <w:rPr>
          <w:color w:val="231F20"/>
          <w:spacing w:val="-11"/>
        </w:rPr>
        <w:t> </w:t>
      </w:r>
      <w:r>
        <w:rPr>
          <w:color w:val="231F20"/>
        </w:rPr>
        <w:t>condiciones—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político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haya</w:t>
      </w:r>
      <w:r>
        <w:rPr>
          <w:color w:val="231F20"/>
          <w:spacing w:val="-11"/>
        </w:rPr>
        <w:t> </w:t>
      </w:r>
      <w:r>
        <w:rPr>
          <w:color w:val="231F20"/>
        </w:rPr>
        <w:t>obtenido</w:t>
      </w:r>
      <w:r>
        <w:rPr>
          <w:color w:val="231F20"/>
          <w:spacing w:val="-11"/>
        </w:rPr>
        <w:t> </w:t>
      </w:r>
      <w:r>
        <w:rPr>
          <w:color w:val="231F20"/>
        </w:rPr>
        <w:t>más escaños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mayoría</w:t>
      </w:r>
      <w:r>
        <w:rPr>
          <w:color w:val="231F20"/>
          <w:spacing w:val="-33"/>
        </w:rPr>
        <w:t> </w:t>
      </w:r>
      <w:r>
        <w:rPr>
          <w:color w:val="231F20"/>
        </w:rPr>
        <w:t>relativa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elecciones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aldf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le</w:t>
      </w:r>
      <w:r>
        <w:rPr>
          <w:color w:val="231F20"/>
          <w:spacing w:val="-33"/>
        </w:rPr>
        <w:t> </w:t>
      </w:r>
      <w:r>
        <w:rPr>
          <w:color w:val="231F20"/>
        </w:rPr>
        <w:t>asignarán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diputados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</w:p>
    <w:p>
      <w:pPr>
        <w:pStyle w:val="BodyText"/>
        <w:spacing w:before="6"/>
        <w:rPr>
          <w:sz w:val="14"/>
        </w:rPr>
      </w:pPr>
      <w:r>
        <w:rPr/>
        <w:pict>
          <v:line style="position:absolute;mso-position-horizontal-relative:page;mso-position-vertical-relative:paragraph;z-index:6688;mso-wrap-distance-left:0;mso-wrap-distance-right:0" from="77.692902pt,10.456033pt" to="134.385902pt,10.45603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11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Documento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obtenido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mediante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transparencia,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“Concentrado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Estadístico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Padrón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Lista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Nominal por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Distrito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Local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fecha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corte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31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2010”.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12</w:t>
      </w:r>
      <w:r>
        <w:rPr>
          <w:color w:val="231F20"/>
          <w:spacing w:val="5"/>
          <w:position w:val="6"/>
          <w:sz w:val="10"/>
        </w:rPr>
        <w:t> </w:t>
      </w:r>
      <w:r>
        <w:rPr>
          <w:color w:val="231F20"/>
          <w:sz w:val="18"/>
        </w:rPr>
        <w:t>Cifra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estimada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base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inegi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(2011a).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7"/>
          <w:sz w:val="18"/>
        </w:rPr>
        <w:t>Tal </w:t>
      </w:r>
      <w:r>
        <w:rPr>
          <w:color w:val="231F20"/>
          <w:sz w:val="18"/>
        </w:rPr>
        <w:t>estimación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refiere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ciudadanos,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todos los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habitantes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(incluyendo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extranjeros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personas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derechos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suspendidos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diversos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motivos, </w:t>
      </w:r>
      <w:r>
        <w:rPr>
          <w:color w:val="231F20"/>
          <w:w w:val="95"/>
          <w:sz w:val="18"/>
        </w:rPr>
        <w:t>como tener sentencias</w:t>
      </w:r>
      <w:r>
        <w:rPr>
          <w:color w:val="231F20"/>
          <w:spacing w:val="34"/>
          <w:w w:val="95"/>
          <w:sz w:val="18"/>
        </w:rPr>
        <w:t> </w:t>
      </w:r>
      <w:r>
        <w:rPr>
          <w:color w:val="231F20"/>
          <w:w w:val="95"/>
          <w:sz w:val="18"/>
        </w:rPr>
        <w:t>condenatorias).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31"/>
          <w:footerReference w:type="default" r:id="rId13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68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8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68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9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9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69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36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representación</w:t>
      </w:r>
      <w:r>
        <w:rPr>
          <w:color w:val="231F20"/>
          <w:spacing w:val="-34"/>
        </w:rPr>
        <w:t> </w:t>
      </w:r>
      <w:r>
        <w:rPr>
          <w:color w:val="231F20"/>
        </w:rPr>
        <w:t>proporcional</w:t>
      </w:r>
      <w:r>
        <w:rPr>
          <w:color w:val="231F20"/>
          <w:spacing w:val="-34"/>
        </w:rPr>
        <w:t> </w:t>
      </w:r>
      <w:r>
        <w:rPr>
          <w:color w:val="231F20"/>
        </w:rPr>
        <w:t>necesarios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alcance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mitad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uno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curules 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misma.</w:t>
      </w:r>
      <w:r>
        <w:rPr>
          <w:color w:val="231F20"/>
          <w:spacing w:val="-20"/>
        </w:rPr>
        <w:t> </w:t>
      </w:r>
      <w:r>
        <w:rPr>
          <w:color w:val="231F20"/>
          <w:spacing w:val="-8"/>
        </w:rPr>
        <w:t>Ya</w:t>
      </w:r>
      <w:r>
        <w:rPr>
          <w:color w:val="231F20"/>
          <w:spacing w:val="-18"/>
        </w:rPr>
        <w:t> </w:t>
      </w:r>
      <w:r>
        <w:rPr>
          <w:color w:val="231F20"/>
        </w:rPr>
        <w:t>desaparecidas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demás</w:t>
      </w:r>
      <w:r>
        <w:rPr>
          <w:color w:val="231F20"/>
          <w:spacing w:val="-18"/>
        </w:rPr>
        <w:t> </w:t>
      </w:r>
      <w:r>
        <w:rPr>
          <w:color w:val="231F20"/>
        </w:rPr>
        <w:t>entidades</w:t>
      </w:r>
      <w:r>
        <w:rPr>
          <w:color w:val="231F20"/>
          <w:spacing w:val="-18"/>
        </w:rPr>
        <w:t> </w:t>
      </w:r>
      <w:r>
        <w:rPr>
          <w:color w:val="231F20"/>
        </w:rPr>
        <w:t>federativas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país,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tipo</w:t>
      </w:r>
      <w:r>
        <w:rPr>
          <w:color w:val="231F20"/>
          <w:spacing w:val="-18"/>
        </w:rPr>
        <w:t> </w:t>
      </w:r>
      <w:r>
        <w:rPr>
          <w:color w:val="231F20"/>
        </w:rPr>
        <w:t>de cláusulas</w:t>
      </w:r>
      <w:r>
        <w:rPr>
          <w:color w:val="231F20"/>
          <w:spacing w:val="-31"/>
        </w:rPr>
        <w:t> </w:t>
      </w:r>
      <w:r>
        <w:rPr>
          <w:color w:val="231F20"/>
        </w:rPr>
        <w:t>garantizaban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“mayoría</w:t>
      </w:r>
      <w:r>
        <w:rPr>
          <w:color w:val="231F20"/>
          <w:spacing w:val="-31"/>
        </w:rPr>
        <w:t> </w:t>
      </w:r>
      <w:r>
        <w:rPr>
          <w:color w:val="231F20"/>
        </w:rPr>
        <w:t>legislativa</w:t>
      </w:r>
      <w:r>
        <w:rPr>
          <w:color w:val="231F20"/>
          <w:spacing w:val="-31"/>
        </w:rPr>
        <w:t> </w:t>
      </w:r>
      <w:r>
        <w:rPr>
          <w:color w:val="231F20"/>
        </w:rPr>
        <w:t>artificial”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votado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los ciudadanos.</w:t>
      </w:r>
      <w:r>
        <w:rPr>
          <w:color w:val="231F20"/>
          <w:spacing w:val="-7"/>
        </w:rPr>
        <w:t> </w:t>
      </w:r>
      <w:r>
        <w:rPr>
          <w:color w:val="231F20"/>
        </w:rPr>
        <w:t>Aunque</w:t>
      </w:r>
      <w:r>
        <w:rPr>
          <w:color w:val="231F20"/>
          <w:spacing w:val="-7"/>
        </w:rPr>
        <w:t> </w:t>
      </w:r>
      <w:r>
        <w:rPr>
          <w:color w:val="231F20"/>
        </w:rPr>
        <w:t>eliminar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anacronismo</w:t>
      </w:r>
      <w:r>
        <w:rPr>
          <w:color w:val="231F20"/>
          <w:spacing w:val="-7"/>
        </w:rPr>
        <w:t> </w:t>
      </w:r>
      <w:r>
        <w:rPr>
          <w:color w:val="231F20"/>
        </w:rPr>
        <w:t>sea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decisión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ámbito</w:t>
      </w:r>
      <w:r>
        <w:rPr>
          <w:color w:val="231F20"/>
          <w:spacing w:val="-7"/>
        </w:rPr>
        <w:t> </w:t>
      </w:r>
      <w:r>
        <w:rPr>
          <w:color w:val="231F20"/>
        </w:rPr>
        <w:t>nacional, pues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encuentra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artículo</w:t>
      </w:r>
      <w:r>
        <w:rPr>
          <w:color w:val="231F20"/>
          <w:spacing w:val="-26"/>
        </w:rPr>
        <w:t> </w:t>
      </w:r>
      <w:r>
        <w:rPr>
          <w:color w:val="231F20"/>
        </w:rPr>
        <w:t>122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Constitución</w:t>
      </w:r>
      <w:r>
        <w:rPr>
          <w:color w:val="231F20"/>
          <w:spacing w:val="-26"/>
        </w:rPr>
        <w:t> </w:t>
      </w:r>
      <w:r>
        <w:rPr>
          <w:color w:val="231F20"/>
        </w:rPr>
        <w:t>federal,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persistencia en el DF merece la evaluación baja de 1.</w:t>
      </w:r>
      <w:r>
        <w:rPr>
          <w:color w:val="231F20"/>
          <w:position w:val="7"/>
          <w:sz w:val="13"/>
        </w:rPr>
        <w:t>13 </w:t>
      </w:r>
      <w:r>
        <w:rPr>
          <w:color w:val="231F20"/>
        </w:rPr>
        <w:t>Finalmente, otro indicador que merece la evaluación</w:t>
      </w:r>
      <w:r>
        <w:rPr>
          <w:color w:val="231F20"/>
          <w:spacing w:val="-30"/>
        </w:rPr>
        <w:t> </w:t>
      </w:r>
      <w:r>
        <w:rPr>
          <w:color w:val="231F20"/>
        </w:rPr>
        <w:t>baja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funcionamiento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“comités</w:t>
      </w:r>
      <w:r>
        <w:rPr>
          <w:color w:val="231F20"/>
          <w:spacing w:val="-30"/>
        </w:rPr>
        <w:t> </w:t>
      </w:r>
      <w:r>
        <w:rPr>
          <w:color w:val="231F20"/>
        </w:rPr>
        <w:t>vecinales”</w:t>
      </w:r>
      <w:r>
        <w:rPr>
          <w:color w:val="231F20"/>
          <w:spacing w:val="-30"/>
        </w:rPr>
        <w:t> </w:t>
      </w:r>
      <w:r>
        <w:rPr>
          <w:color w:val="231F20"/>
        </w:rPr>
        <w:t>creados por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Ley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Participación</w:t>
      </w:r>
      <w:r>
        <w:rPr>
          <w:color w:val="231F20"/>
          <w:spacing w:val="-29"/>
        </w:rPr>
        <w:t> </w:t>
      </w:r>
      <w:r>
        <w:rPr>
          <w:color w:val="231F20"/>
        </w:rPr>
        <w:t>Ciudadana</w:t>
      </w:r>
      <w:r>
        <w:rPr>
          <w:color w:val="231F20"/>
          <w:spacing w:val="-29"/>
        </w:rPr>
        <w:t> </w:t>
      </w:r>
      <w:r>
        <w:rPr>
          <w:color w:val="231F20"/>
        </w:rPr>
        <w:t>aprobada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1999.</w:t>
      </w:r>
      <w:r>
        <w:rPr>
          <w:color w:val="231F20"/>
          <w:spacing w:val="-34"/>
        </w:rPr>
        <w:t> </w:t>
      </w:r>
      <w:r>
        <w:rPr>
          <w:color w:val="231F20"/>
          <w:spacing w:val="-5"/>
        </w:rPr>
        <w:t>Tales</w:t>
      </w:r>
      <w:r>
        <w:rPr>
          <w:color w:val="231F20"/>
          <w:spacing w:val="-29"/>
        </w:rPr>
        <w:t> </w:t>
      </w:r>
      <w:r>
        <w:rPr>
          <w:color w:val="231F20"/>
        </w:rPr>
        <w:t>comités</w:t>
      </w:r>
      <w:r>
        <w:rPr>
          <w:color w:val="231F20"/>
          <w:spacing w:val="-29"/>
        </w:rPr>
        <w:t> </w:t>
      </w:r>
      <w:r>
        <w:rPr>
          <w:color w:val="231F20"/>
        </w:rPr>
        <w:t>fueron</w:t>
      </w:r>
      <w:r>
        <w:rPr>
          <w:color w:val="231F20"/>
          <w:spacing w:val="-29"/>
        </w:rPr>
        <w:t> </w:t>
      </w:r>
      <w:r>
        <w:rPr>
          <w:color w:val="231F20"/>
        </w:rPr>
        <w:t>elegidos con</w:t>
      </w:r>
      <w:r>
        <w:rPr>
          <w:color w:val="231F20"/>
          <w:spacing w:val="-25"/>
        </w:rPr>
        <w:t> </w:t>
      </w:r>
      <w:r>
        <w:rPr>
          <w:color w:val="231F20"/>
        </w:rPr>
        <w:t>bajísima</w:t>
      </w:r>
      <w:r>
        <w:rPr>
          <w:color w:val="231F20"/>
          <w:spacing w:val="-25"/>
        </w:rPr>
        <w:t> </w:t>
      </w:r>
      <w:r>
        <w:rPr>
          <w:color w:val="231F20"/>
        </w:rPr>
        <w:t>participación</w:t>
      </w:r>
      <w:r>
        <w:rPr>
          <w:color w:val="231F20"/>
          <w:spacing w:val="-25"/>
        </w:rPr>
        <w:t> </w:t>
      </w:r>
      <w:r>
        <w:rPr>
          <w:color w:val="231F20"/>
        </w:rPr>
        <w:t>ciudadana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ese</w:t>
      </w:r>
      <w:r>
        <w:rPr>
          <w:color w:val="231F20"/>
          <w:spacing w:val="-25"/>
        </w:rPr>
        <w:t> </w:t>
      </w:r>
      <w:r>
        <w:rPr>
          <w:color w:val="231F20"/>
        </w:rPr>
        <w:t>mismo</w:t>
      </w:r>
      <w:r>
        <w:rPr>
          <w:color w:val="231F20"/>
          <w:spacing w:val="-25"/>
        </w:rPr>
        <w:t> </w:t>
      </w:r>
      <w:r>
        <w:rPr>
          <w:color w:val="231F20"/>
        </w:rPr>
        <w:t>año,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periodo</w:t>
      </w:r>
      <w:r>
        <w:rPr>
          <w:color w:val="231F20"/>
          <w:spacing w:val="-25"/>
        </w:rPr>
        <w:t> </w:t>
      </w:r>
      <w:r>
        <w:rPr>
          <w:color w:val="231F20"/>
        </w:rPr>
        <w:t>trienal;</w:t>
      </w:r>
      <w:r>
        <w:rPr>
          <w:color w:val="231F20"/>
          <w:spacing w:val="-25"/>
        </w:rPr>
        <w:t> </w:t>
      </w:r>
      <w:r>
        <w:rPr>
          <w:color w:val="231F20"/>
        </w:rPr>
        <w:t>cuando debieron</w:t>
      </w:r>
      <w:r>
        <w:rPr>
          <w:color w:val="231F20"/>
          <w:spacing w:val="-27"/>
        </w:rPr>
        <w:t> </w:t>
      </w:r>
      <w:r>
        <w:rPr>
          <w:color w:val="231F20"/>
        </w:rPr>
        <w:t>ser</w:t>
      </w:r>
      <w:r>
        <w:rPr>
          <w:color w:val="231F20"/>
          <w:spacing w:val="-27"/>
        </w:rPr>
        <w:t> </w:t>
      </w:r>
      <w:r>
        <w:rPr>
          <w:color w:val="231F20"/>
        </w:rPr>
        <w:t>nuevamente</w:t>
      </w:r>
      <w:r>
        <w:rPr>
          <w:color w:val="231F20"/>
          <w:spacing w:val="-27"/>
        </w:rPr>
        <w:t> </w:t>
      </w:r>
      <w:r>
        <w:rPr>
          <w:color w:val="231F20"/>
        </w:rPr>
        <w:t>electos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2002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años</w:t>
      </w:r>
      <w:r>
        <w:rPr>
          <w:color w:val="231F20"/>
          <w:spacing w:val="-27"/>
        </w:rPr>
        <w:t> </w:t>
      </w:r>
      <w:r>
        <w:rPr>
          <w:color w:val="231F20"/>
        </w:rPr>
        <w:t>subsiguientes,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aldf</w:t>
      </w:r>
      <w:r>
        <w:rPr>
          <w:color w:val="231F20"/>
          <w:spacing w:val="-27"/>
        </w:rPr>
        <w:t> </w:t>
      </w:r>
      <w:r>
        <w:rPr>
          <w:color w:val="231F20"/>
        </w:rPr>
        <w:t>aprobó</w:t>
      </w:r>
      <w:r>
        <w:rPr>
          <w:color w:val="231F20"/>
          <w:spacing w:val="-27"/>
        </w:rPr>
        <w:t> </w:t>
      </w:r>
      <w:r>
        <w:rPr>
          <w:color w:val="231F20"/>
        </w:rPr>
        <w:t>artícu- los</w:t>
      </w:r>
      <w:r>
        <w:rPr>
          <w:color w:val="231F20"/>
          <w:spacing w:val="-26"/>
        </w:rPr>
        <w:t> </w:t>
      </w:r>
      <w:r>
        <w:rPr>
          <w:color w:val="231F20"/>
        </w:rPr>
        <w:t>transitorios</w:t>
      </w:r>
      <w:r>
        <w:rPr>
          <w:color w:val="231F20"/>
          <w:spacing w:val="-26"/>
        </w:rPr>
        <w:t> </w:t>
      </w:r>
      <w:r>
        <w:rPr>
          <w:color w:val="231F20"/>
        </w:rPr>
        <w:t>posponiendo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otra</w:t>
      </w:r>
      <w:r>
        <w:rPr>
          <w:color w:val="231F20"/>
          <w:spacing w:val="-26"/>
        </w:rPr>
        <w:t> </w:t>
      </w:r>
      <w:r>
        <w:rPr>
          <w:color w:val="231F20"/>
        </w:rPr>
        <w:t>vez</w:t>
      </w:r>
      <w:r>
        <w:rPr>
          <w:color w:val="231F20"/>
          <w:spacing w:val="-26"/>
        </w:rPr>
        <w:t> </w:t>
      </w:r>
      <w:r>
        <w:rPr>
          <w:color w:val="231F20"/>
        </w:rPr>
        <w:t>dicha</w:t>
      </w:r>
      <w:r>
        <w:rPr>
          <w:color w:val="231F20"/>
          <w:spacing w:val="-26"/>
        </w:rPr>
        <w:t> </w:t>
      </w:r>
      <w:r>
        <w:rPr>
          <w:color w:val="231F20"/>
        </w:rPr>
        <w:t>elección.</w:t>
      </w:r>
      <w:r>
        <w:rPr>
          <w:color w:val="231F20"/>
          <w:spacing w:val="-26"/>
        </w:rPr>
        <w:t> </w:t>
      </w:r>
      <w:r>
        <w:rPr>
          <w:color w:val="231F20"/>
        </w:rPr>
        <w:t>Apenas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2010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eligieron los</w:t>
      </w:r>
      <w:r>
        <w:rPr>
          <w:color w:val="231F20"/>
          <w:spacing w:val="-32"/>
        </w:rPr>
        <w:t> </w:t>
      </w:r>
      <w:r>
        <w:rPr>
          <w:color w:val="231F20"/>
        </w:rPr>
        <w:t>ahora</w:t>
      </w:r>
      <w:r>
        <w:rPr>
          <w:color w:val="231F20"/>
          <w:spacing w:val="-32"/>
        </w:rPr>
        <w:t> </w:t>
      </w:r>
      <w:r>
        <w:rPr>
          <w:color w:val="231F20"/>
        </w:rPr>
        <w:t>llamados</w:t>
      </w:r>
      <w:r>
        <w:rPr>
          <w:color w:val="231F20"/>
          <w:spacing w:val="-32"/>
        </w:rPr>
        <w:t> </w:t>
      </w:r>
      <w:r>
        <w:rPr>
          <w:color w:val="231F20"/>
        </w:rPr>
        <w:t>“comités</w:t>
      </w:r>
      <w:r>
        <w:rPr>
          <w:color w:val="231F20"/>
          <w:spacing w:val="-32"/>
        </w:rPr>
        <w:t> </w:t>
      </w:r>
      <w:r>
        <w:rPr>
          <w:color w:val="231F20"/>
        </w:rPr>
        <w:t>ciudadanos”,</w:t>
      </w:r>
      <w:r>
        <w:rPr>
          <w:color w:val="231F20"/>
          <w:spacing w:val="-32"/>
        </w:rPr>
        <w:t> </w:t>
      </w:r>
      <w:r>
        <w:rPr>
          <w:color w:val="231F20"/>
        </w:rPr>
        <w:t>otra</w:t>
      </w:r>
      <w:r>
        <w:rPr>
          <w:color w:val="231F20"/>
          <w:spacing w:val="-32"/>
        </w:rPr>
        <w:t> </w:t>
      </w:r>
      <w:r>
        <w:rPr>
          <w:color w:val="231F20"/>
        </w:rPr>
        <w:t>vez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bajísima</w:t>
      </w:r>
      <w:r>
        <w:rPr>
          <w:color w:val="231F20"/>
          <w:spacing w:val="-32"/>
        </w:rPr>
        <w:t> </w:t>
      </w:r>
      <w:r>
        <w:rPr>
          <w:color w:val="231F20"/>
        </w:rPr>
        <w:t>participación</w:t>
      </w:r>
      <w:r>
        <w:rPr>
          <w:color w:val="231F20"/>
          <w:spacing w:val="-32"/>
        </w:rPr>
        <w:t> </w:t>
      </w:r>
      <w:r>
        <w:rPr>
          <w:color w:val="231F20"/>
        </w:rPr>
        <w:t>electoral. </w:t>
      </w:r>
      <w:r>
        <w:rPr>
          <w:color w:val="231F20"/>
          <w:spacing w:val="-5"/>
        </w:rPr>
        <w:t>Tanto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postergación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elecciones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magra</w:t>
      </w:r>
      <w:r>
        <w:rPr>
          <w:color w:val="231F20"/>
          <w:spacing w:val="-10"/>
        </w:rPr>
        <w:t> </w:t>
      </w:r>
      <w:r>
        <w:rPr>
          <w:color w:val="231F20"/>
        </w:rPr>
        <w:t>participación</w:t>
      </w:r>
      <w:r>
        <w:rPr>
          <w:color w:val="231F20"/>
          <w:spacing w:val="-10"/>
        </w:rPr>
        <w:t> </w:t>
      </w:r>
      <w:r>
        <w:rPr>
          <w:color w:val="231F20"/>
        </w:rPr>
        <w:t>ciudadana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las mismas,</w:t>
      </w:r>
      <w:r>
        <w:rPr>
          <w:color w:val="231F20"/>
          <w:spacing w:val="-32"/>
        </w:rPr>
        <w:t> </w:t>
      </w:r>
      <w:r>
        <w:rPr>
          <w:color w:val="231F20"/>
        </w:rPr>
        <w:t>indican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DF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cuenta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sistema</w:t>
      </w:r>
      <w:r>
        <w:rPr>
          <w:color w:val="231F20"/>
          <w:spacing w:val="-32"/>
        </w:rPr>
        <w:t> </w:t>
      </w:r>
      <w:r>
        <w:rPr>
          <w:color w:val="231F20"/>
        </w:rPr>
        <w:t>eficiente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representación</w:t>
      </w:r>
      <w:r>
        <w:rPr>
          <w:color w:val="231F20"/>
          <w:spacing w:val="-32"/>
        </w:rPr>
        <w:t> </w:t>
      </w:r>
      <w:r>
        <w:rPr>
          <w:color w:val="231F20"/>
        </w:rPr>
        <w:t>vecinal, 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merece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baja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punto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vista</w:t>
      </w:r>
      <w:r>
        <w:rPr>
          <w:color w:val="231F20"/>
          <w:spacing w:val="-19"/>
        </w:rPr>
        <w:t> </w:t>
      </w:r>
      <w:r>
        <w:rPr>
          <w:color w:val="231F20"/>
        </w:rPr>
        <w:t>cualitativo,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añadirse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ni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jefes</w:t>
      </w:r>
      <w:r>
        <w:rPr>
          <w:color w:val="231F20"/>
          <w:spacing w:val="-19"/>
        </w:rPr>
        <w:t> </w:t>
      </w:r>
      <w:r>
        <w:rPr>
          <w:color w:val="231F20"/>
        </w:rPr>
        <w:t>delegacionales ni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jefe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tienen</w:t>
      </w:r>
      <w:r>
        <w:rPr>
          <w:color w:val="231F20"/>
          <w:spacing w:val="-20"/>
        </w:rPr>
        <w:t> </w:t>
      </w:r>
      <w:r>
        <w:rPr>
          <w:color w:val="231F20"/>
        </w:rPr>
        <w:t>contrapesos</w:t>
      </w:r>
      <w:r>
        <w:rPr>
          <w:color w:val="231F20"/>
          <w:spacing w:val="-20"/>
        </w:rPr>
        <w:t> </w:t>
      </w:r>
      <w:r>
        <w:rPr>
          <w:color w:val="231F20"/>
        </w:rPr>
        <w:t>efectivos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hora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gobernar.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primeros, porque</w:t>
      </w:r>
      <w:r>
        <w:rPr>
          <w:color w:val="231F20"/>
          <w:spacing w:val="-10"/>
        </w:rPr>
        <w:t> </w:t>
      </w:r>
      <w:r>
        <w:rPr>
          <w:color w:val="231F20"/>
        </w:rPr>
        <w:t>simplemente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existen</w:t>
      </w:r>
      <w:r>
        <w:rPr>
          <w:color w:val="231F20"/>
          <w:spacing w:val="-10"/>
        </w:rPr>
        <w:t> </w:t>
      </w:r>
      <w:r>
        <w:rPr>
          <w:color w:val="231F20"/>
        </w:rPr>
        <w:t>órganos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representación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ámbito</w:t>
      </w:r>
      <w:r>
        <w:rPr>
          <w:color w:val="231F20"/>
          <w:spacing w:val="-10"/>
        </w:rPr>
        <w:t> </w:t>
      </w:r>
      <w:r>
        <w:rPr>
          <w:color w:val="231F20"/>
        </w:rPr>
        <w:t>delegacional; el segundo, porque desde 1997 su partido ejerce control casi total de la </w:t>
      </w:r>
      <w:r>
        <w:rPr>
          <w:color w:val="231F20"/>
          <w:spacing w:val="-3"/>
        </w:rPr>
        <w:t>aldf. </w:t>
      </w:r>
      <w:r>
        <w:rPr>
          <w:color w:val="231F20"/>
        </w:rPr>
        <w:t>Ambas situaciones</w:t>
      </w:r>
      <w:r>
        <w:rPr>
          <w:color w:val="231F20"/>
          <w:spacing w:val="-27"/>
        </w:rPr>
        <w:t> </w:t>
      </w:r>
      <w:r>
        <w:rPr>
          <w:color w:val="231F20"/>
        </w:rPr>
        <w:t>reciben,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ende,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baja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variable</w:t>
      </w:r>
      <w:r>
        <w:rPr>
          <w:color w:val="231F20"/>
          <w:spacing w:val="-11"/>
        </w:rPr>
        <w:t> </w:t>
      </w:r>
      <w:r>
        <w:rPr>
          <w:color w:val="231F20"/>
        </w:rPr>
        <w:t>seguridad</w:t>
      </w:r>
      <w:r>
        <w:rPr>
          <w:color w:val="231F20"/>
          <w:spacing w:val="-11"/>
        </w:rPr>
        <w:t> </w:t>
      </w:r>
      <w:r>
        <w:rPr>
          <w:color w:val="231F20"/>
        </w:rPr>
        <w:t>pública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presenta</w:t>
      </w:r>
      <w:r>
        <w:rPr>
          <w:color w:val="231F20"/>
          <w:spacing w:val="-11"/>
        </w:rPr>
        <w:t> </w:t>
      </w:r>
      <w:r>
        <w:rPr>
          <w:color w:val="231F20"/>
        </w:rPr>
        <w:t>grandes</w:t>
      </w:r>
      <w:r>
        <w:rPr>
          <w:color w:val="231F20"/>
          <w:spacing w:val="-11"/>
        </w:rPr>
        <w:t> </w:t>
      </w:r>
      <w:r>
        <w:rPr>
          <w:color w:val="231F20"/>
        </w:rPr>
        <w:t>problemas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afecten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calidad democrática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todo</w:t>
      </w:r>
      <w:r>
        <w:rPr>
          <w:color w:val="231F20"/>
          <w:spacing w:val="-21"/>
        </w:rPr>
        <w:t> </w:t>
      </w:r>
      <w:r>
        <w:rPr>
          <w:color w:val="231F20"/>
        </w:rPr>
        <w:t>si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comparación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resto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país.</w:t>
      </w:r>
      <w:r>
        <w:rPr>
          <w:color w:val="231F20"/>
          <w:spacing w:val="-21"/>
        </w:rPr>
        <w:t> </w:t>
      </w:r>
      <w:r>
        <w:rPr>
          <w:color w:val="231F20"/>
        </w:rPr>
        <w:t>Así,</w:t>
      </w:r>
      <w:r>
        <w:rPr>
          <w:color w:val="231F20"/>
          <w:spacing w:val="-21"/>
        </w:rPr>
        <w:t> </w:t>
      </w:r>
      <w:r>
        <w:rPr>
          <w:color w:val="231F20"/>
        </w:rPr>
        <w:t>la violencia</w:t>
      </w:r>
      <w:r>
        <w:rPr>
          <w:color w:val="231F20"/>
          <w:spacing w:val="-18"/>
        </w:rPr>
        <w:t> </w:t>
      </w:r>
      <w:r>
        <w:rPr>
          <w:color w:val="231F20"/>
        </w:rPr>
        <w:t>general,</w:t>
      </w:r>
      <w:r>
        <w:rPr>
          <w:color w:val="231F20"/>
          <w:spacing w:val="-18"/>
        </w:rPr>
        <w:t> </w:t>
      </w:r>
      <w:r>
        <w:rPr>
          <w:color w:val="231F20"/>
        </w:rPr>
        <w:t>indicada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tasa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12</w:t>
      </w:r>
      <w:r>
        <w:rPr>
          <w:color w:val="231F20"/>
          <w:spacing w:val="-18"/>
        </w:rPr>
        <w:t> </w:t>
      </w:r>
      <w:r>
        <w:rPr>
          <w:color w:val="231F20"/>
        </w:rPr>
        <w:t>homicidios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</w:rPr>
        <w:t>100,000</w:t>
      </w:r>
      <w:r>
        <w:rPr>
          <w:color w:val="231F20"/>
          <w:spacing w:val="-18"/>
        </w:rPr>
        <w:t> </w:t>
      </w:r>
      <w:r>
        <w:rPr>
          <w:color w:val="231F20"/>
        </w:rPr>
        <w:t>habitantes en</w:t>
      </w:r>
      <w:r>
        <w:rPr>
          <w:color w:val="231F20"/>
          <w:spacing w:val="-7"/>
        </w:rPr>
        <w:t> </w:t>
      </w:r>
      <w:r>
        <w:rPr>
          <w:color w:val="231F20"/>
        </w:rPr>
        <w:t>2010</w:t>
      </w:r>
      <w:r>
        <w:rPr>
          <w:color w:val="231F20"/>
          <w:position w:val="7"/>
          <w:sz w:val="13"/>
        </w:rPr>
        <w:t>14</w:t>
      </w:r>
      <w:r>
        <w:rPr>
          <w:color w:val="231F20"/>
          <w:spacing w:val="16"/>
          <w:position w:val="7"/>
          <w:sz w:val="13"/>
        </w:rPr>
        <w:t> </w:t>
      </w:r>
      <w:r>
        <w:rPr>
          <w:color w:val="231F20"/>
        </w:rPr>
        <w:t>—menor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promedio</w:t>
      </w:r>
      <w:r>
        <w:rPr>
          <w:color w:val="231F20"/>
          <w:spacing w:val="-7"/>
        </w:rPr>
        <w:t> </w:t>
      </w:r>
      <w:r>
        <w:rPr>
          <w:color w:val="231F20"/>
        </w:rPr>
        <w:t>nacional—,</w:t>
      </w:r>
      <w:r>
        <w:rPr>
          <w:color w:val="231F20"/>
          <w:spacing w:val="-7"/>
        </w:rPr>
        <w:t> </w:t>
      </w:r>
      <w:r>
        <w:rPr>
          <w:color w:val="231F20"/>
        </w:rPr>
        <w:t>merece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evaluación</w:t>
      </w:r>
      <w:r>
        <w:rPr>
          <w:color w:val="231F20"/>
          <w:spacing w:val="-7"/>
        </w:rPr>
        <w:t> </w:t>
      </w:r>
      <w:r>
        <w:rPr>
          <w:color w:val="231F20"/>
        </w:rPr>
        <w:t>alta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3.</w:t>
      </w:r>
      <w:r>
        <w:rPr>
          <w:color w:val="231F20"/>
          <w:spacing w:val="-7"/>
        </w:rPr>
        <w:t> </w:t>
      </w:r>
      <w:r>
        <w:rPr>
          <w:color w:val="231F20"/>
        </w:rPr>
        <w:t>La ausencia</w:t>
      </w:r>
      <w:r>
        <w:rPr>
          <w:color w:val="231F20"/>
          <w:spacing w:val="-7"/>
        </w:rPr>
        <w:t> </w:t>
      </w:r>
      <w:r>
        <w:rPr>
          <w:color w:val="231F20"/>
        </w:rPr>
        <w:t>total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violencia</w:t>
      </w:r>
      <w:r>
        <w:rPr>
          <w:color w:val="231F20"/>
          <w:spacing w:val="-7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7"/>
        </w:rPr>
        <w:t> </w:t>
      </w:r>
      <w:r>
        <w:rPr>
          <w:color w:val="231F20"/>
        </w:rPr>
        <w:t>merece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misma</w:t>
      </w:r>
      <w:r>
        <w:rPr>
          <w:color w:val="231F20"/>
          <w:spacing w:val="-7"/>
        </w:rPr>
        <w:t> </w:t>
      </w:r>
      <w:r>
        <w:rPr>
          <w:color w:val="231F20"/>
        </w:rPr>
        <w:t>evaluación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3.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 cualitativo,</w:t>
      </w:r>
      <w:r>
        <w:rPr>
          <w:color w:val="231F20"/>
          <w:spacing w:val="-36"/>
        </w:rPr>
        <w:t> </w:t>
      </w:r>
      <w:r>
        <w:rPr>
          <w:color w:val="231F20"/>
        </w:rPr>
        <w:t>puede</w:t>
      </w:r>
      <w:r>
        <w:rPr>
          <w:color w:val="231F20"/>
          <w:spacing w:val="-36"/>
        </w:rPr>
        <w:t> </w:t>
      </w:r>
      <w:r>
        <w:rPr>
          <w:color w:val="231F20"/>
        </w:rPr>
        <w:t>afirmarse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seguridad</w:t>
      </w:r>
      <w:r>
        <w:rPr>
          <w:color w:val="231F20"/>
          <w:spacing w:val="-36"/>
        </w:rPr>
        <w:t> </w:t>
      </w:r>
      <w:r>
        <w:rPr>
          <w:color w:val="231F20"/>
        </w:rPr>
        <w:t>pública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adecuada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términos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calidad democrática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particularmente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celebración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procesos</w:t>
      </w:r>
      <w:r>
        <w:rPr>
          <w:color w:val="231F20"/>
          <w:spacing w:val="-28"/>
        </w:rPr>
        <w:t> </w:t>
      </w:r>
      <w:r>
        <w:rPr>
          <w:color w:val="231F20"/>
        </w:rPr>
        <w:t>electorales, 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merece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general</w:t>
      </w:r>
      <w:r>
        <w:rPr>
          <w:color w:val="231F20"/>
          <w:spacing w:val="-27"/>
        </w:rPr>
        <w:t> </w:t>
      </w:r>
      <w:r>
        <w:rPr>
          <w:color w:val="231F20"/>
        </w:rPr>
        <w:t>alta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6856;mso-wrap-distance-left:0;mso-wrap-distance-right:0" from="77.692902pt,10.163934pt" to="134.385902pt,10.16393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13 </w:t>
      </w:r>
      <w:r>
        <w:rPr>
          <w:color w:val="231F20"/>
          <w:sz w:val="18"/>
        </w:rPr>
        <w:t>En estricto rigor, dicha cláusula no se ha aplicado, pues en todas las elecciones para la aldf el prd ha obtenido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absoluta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escaños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solas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diputaciones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relativa.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federal </w:t>
      </w:r>
      <w:r>
        <w:rPr>
          <w:color w:val="231F20"/>
          <w:w w:val="95"/>
          <w:sz w:val="18"/>
        </w:rPr>
        <w:t>ha examinado diversas iniciativas para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suprimirla.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w w:val="95"/>
          <w:position w:val="6"/>
          <w:sz w:val="10"/>
        </w:rPr>
        <w:t>14  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35">
        <w:r>
          <w:rPr>
            <w:color w:val="231F20"/>
            <w:w w:val="95"/>
            <w:sz w:val="18"/>
          </w:rPr>
          <w:t>&lt;http://cdn.animalpolitico.com/files/Tabla_inegi_02.jpg&gt;.</w:t>
        </w:r>
      </w:hyperlink>
    </w:p>
    <w:p>
      <w:pPr>
        <w:spacing w:after="0"/>
        <w:jc w:val="both"/>
        <w:rPr>
          <w:sz w:val="18"/>
        </w:rPr>
        <w:sectPr>
          <w:headerReference w:type="default" r:id="rId133"/>
          <w:footerReference w:type="default" r:id="rId13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6976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02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04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07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09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37</w:t>
      </w:r>
    </w:p>
    <w:p>
      <w:pPr>
        <w:pStyle w:val="BodyText"/>
        <w:spacing w:before="3"/>
        <w:rPr>
          <w:sz w:val="41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Electoral del Distrito Federal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 desempeño del Instituto Electoral del Distrito Federal </w:t>
      </w:r>
      <w:r>
        <w:rPr>
          <w:color w:val="231F20"/>
          <w:spacing w:val="4"/>
        </w:rPr>
        <w:t>(iedf) </w:t>
      </w:r>
      <w:r>
        <w:rPr>
          <w:color w:val="231F20"/>
        </w:rPr>
        <w:t>se encuentra, con</w:t>
      </w:r>
      <w:r>
        <w:rPr>
          <w:color w:val="231F20"/>
          <w:spacing w:val="-27"/>
        </w:rPr>
        <w:t> </w:t>
      </w:r>
      <w:r>
        <w:rPr>
          <w:color w:val="231F20"/>
        </w:rPr>
        <w:t>un promedio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2.6,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encima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nivel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aceptable,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cercano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alta. El</w:t>
      </w:r>
      <w:r>
        <w:rPr>
          <w:color w:val="231F20"/>
          <w:spacing w:val="-21"/>
        </w:rPr>
        <w:t> </w:t>
      </w:r>
      <w:r>
        <w:rPr>
          <w:color w:val="231F20"/>
        </w:rPr>
        <w:t>iedf</w:t>
      </w:r>
      <w:r>
        <w:rPr>
          <w:color w:val="231F20"/>
          <w:spacing w:val="-21"/>
        </w:rPr>
        <w:t> </w:t>
      </w:r>
      <w:r>
        <w:rPr>
          <w:color w:val="231F20"/>
        </w:rPr>
        <w:t>destaca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efectividad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eficiencia</w:t>
      </w:r>
      <w:r>
        <w:rPr>
          <w:color w:val="231F20"/>
          <w:spacing w:val="-21"/>
        </w:rPr>
        <w:t> </w:t>
      </w:r>
      <w:r>
        <w:rPr>
          <w:color w:val="231F20"/>
        </w:rPr>
        <w:t>(promedio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variable)</w:t>
      </w:r>
      <w:r>
        <w:rPr>
          <w:color w:val="231F20"/>
          <w:spacing w:val="-21"/>
        </w:rPr>
        <w:t> </w:t>
      </w:r>
      <w:r>
        <w:rPr>
          <w:color w:val="231F20"/>
        </w:rPr>
        <w:t>que por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independencia</w:t>
      </w:r>
      <w:r>
        <w:rPr>
          <w:color w:val="231F20"/>
          <w:spacing w:val="-5"/>
        </w:rPr>
        <w:t> </w:t>
      </w:r>
      <w:r>
        <w:rPr>
          <w:color w:val="231F20"/>
        </w:rPr>
        <w:t>e</w:t>
      </w:r>
      <w:r>
        <w:rPr>
          <w:color w:val="231F20"/>
          <w:spacing w:val="-5"/>
        </w:rPr>
        <w:t> </w:t>
      </w:r>
      <w:r>
        <w:rPr>
          <w:color w:val="231F20"/>
        </w:rPr>
        <w:t>imparcialidad,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han</w:t>
      </w:r>
      <w:r>
        <w:rPr>
          <w:color w:val="231F20"/>
          <w:spacing w:val="-5"/>
        </w:rPr>
        <w:t> </w:t>
      </w:r>
      <w:r>
        <w:rPr>
          <w:color w:val="231F20"/>
        </w:rPr>
        <w:t>tenido</w:t>
      </w:r>
      <w:r>
        <w:rPr>
          <w:color w:val="231F20"/>
          <w:spacing w:val="-5"/>
        </w:rPr>
        <w:t> </w:t>
      </w:r>
      <w:r>
        <w:rPr>
          <w:color w:val="231F20"/>
        </w:rPr>
        <w:t>algunos</w:t>
      </w:r>
      <w:r>
        <w:rPr>
          <w:color w:val="231F20"/>
          <w:spacing w:val="-5"/>
        </w:rPr>
        <w:t> </w:t>
      </w:r>
      <w:r>
        <w:rPr>
          <w:color w:val="231F20"/>
        </w:rPr>
        <w:t>reveses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últimos años</w:t>
      </w:r>
      <w:r>
        <w:rPr>
          <w:color w:val="231F20"/>
          <w:spacing w:val="-24"/>
        </w:rPr>
        <w:t> </w:t>
      </w:r>
      <w:r>
        <w:rPr>
          <w:color w:val="231F20"/>
        </w:rPr>
        <w:t>(promedio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2.2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variable).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iedf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iedf</w:t>
      </w:r>
      <w:r>
        <w:rPr>
          <w:color w:val="231F20"/>
          <w:spacing w:val="-7"/>
        </w:rPr>
        <w:t> </w:t>
      </w:r>
      <w:r>
        <w:rPr>
          <w:color w:val="231F20"/>
        </w:rPr>
        <w:t>goza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independencia,</w:t>
      </w:r>
      <w:r>
        <w:rPr>
          <w:color w:val="231F20"/>
          <w:spacing w:val="-7"/>
        </w:rPr>
        <w:t> </w:t>
      </w:r>
      <w:r>
        <w:rPr>
          <w:color w:val="231F20"/>
        </w:rPr>
        <w:t>pero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misma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visto</w:t>
      </w:r>
      <w:r>
        <w:rPr>
          <w:color w:val="231F20"/>
          <w:spacing w:val="-7"/>
        </w:rPr>
        <w:t> </w:t>
      </w:r>
      <w:r>
        <w:rPr>
          <w:color w:val="231F20"/>
        </w:rPr>
        <w:t>disminuir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años</w:t>
      </w:r>
      <w:r>
        <w:rPr>
          <w:color w:val="231F20"/>
          <w:spacing w:val="-7"/>
        </w:rPr>
        <w:t> </w:t>
      </w:r>
      <w:r>
        <w:rPr>
          <w:color w:val="231F20"/>
        </w:rPr>
        <w:t>recientes debido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intromisiones</w:t>
      </w:r>
      <w:r>
        <w:rPr>
          <w:color w:val="231F20"/>
          <w:spacing w:val="-14"/>
        </w:rPr>
        <w:t> </w:t>
      </w:r>
      <w:r>
        <w:rPr>
          <w:color w:val="231F20"/>
        </w:rPr>
        <w:t>veladas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gobierno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DF;</w:t>
      </w:r>
      <w:r>
        <w:rPr>
          <w:color w:val="231F20"/>
          <w:spacing w:val="-14"/>
        </w:rPr>
        <w:t> </w:t>
      </w:r>
      <w:r>
        <w:rPr>
          <w:color w:val="231F20"/>
        </w:rPr>
        <w:t>sin</w:t>
      </w:r>
      <w:r>
        <w:rPr>
          <w:color w:val="231F20"/>
          <w:spacing w:val="-14"/>
        </w:rPr>
        <w:t> </w:t>
      </w:r>
      <w:r>
        <w:rPr>
          <w:color w:val="231F20"/>
        </w:rPr>
        <w:t>embargo,</w:t>
      </w:r>
      <w:r>
        <w:rPr>
          <w:color w:val="231F20"/>
          <w:spacing w:val="-14"/>
        </w:rPr>
        <w:t> </w:t>
      </w:r>
      <w:r>
        <w:rPr>
          <w:color w:val="231F20"/>
        </w:rPr>
        <w:t>esto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ha</w:t>
      </w:r>
      <w:r>
        <w:rPr>
          <w:color w:val="231F20"/>
          <w:spacing w:val="-14"/>
        </w:rPr>
        <w:t> </w:t>
      </w:r>
      <w:r>
        <w:rPr>
          <w:color w:val="231F20"/>
        </w:rPr>
        <w:t>tradu- cido</w:t>
      </w:r>
      <w:r>
        <w:rPr>
          <w:color w:val="231F20"/>
          <w:spacing w:val="-13"/>
        </w:rPr>
        <w:t> </w:t>
      </w:r>
      <w:r>
        <w:rPr>
          <w:color w:val="231F20"/>
        </w:rPr>
        <w:t>necesariamente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parcialidad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iedf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favor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político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gobierna 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ciudad.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llega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conclusión</w:t>
      </w:r>
      <w:r>
        <w:rPr>
          <w:color w:val="231F20"/>
          <w:spacing w:val="-27"/>
        </w:rPr>
        <w:t> </w:t>
      </w:r>
      <w:r>
        <w:rPr>
          <w:color w:val="231F20"/>
        </w:rPr>
        <w:t>teniendo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cuenta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sólo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cuan- titativos</w:t>
      </w:r>
      <w:r>
        <w:rPr>
          <w:color w:val="231F20"/>
          <w:spacing w:val="-28"/>
        </w:rPr>
        <w:t> </w:t>
      </w:r>
      <w:r>
        <w:rPr>
          <w:color w:val="231F20"/>
        </w:rPr>
        <w:t>escogidos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metodología,</w:t>
      </w:r>
      <w:r>
        <w:rPr>
          <w:color w:val="231F20"/>
          <w:spacing w:val="-28"/>
        </w:rPr>
        <w:t> </w:t>
      </w:r>
      <w:r>
        <w:rPr>
          <w:color w:val="231F20"/>
        </w:rPr>
        <w:t>sino</w:t>
      </w:r>
      <w:r>
        <w:rPr>
          <w:color w:val="231F20"/>
          <w:spacing w:val="-28"/>
        </w:rPr>
        <w:t> </w:t>
      </w:r>
      <w:r>
        <w:rPr>
          <w:color w:val="231F20"/>
        </w:rPr>
        <w:t>también</w:t>
      </w:r>
      <w:r>
        <w:rPr>
          <w:color w:val="231F20"/>
          <w:spacing w:val="-28"/>
        </w:rPr>
        <w:t> </w:t>
      </w:r>
      <w:r>
        <w:rPr>
          <w:color w:val="231F20"/>
        </w:rPr>
        <w:t>algunos</w:t>
      </w:r>
      <w:r>
        <w:rPr>
          <w:color w:val="231F20"/>
          <w:spacing w:val="-28"/>
        </w:rPr>
        <w:t> </w:t>
      </w:r>
      <w:r>
        <w:rPr>
          <w:color w:val="231F20"/>
        </w:rPr>
        <w:t>indicadores</w:t>
      </w:r>
      <w:r>
        <w:rPr>
          <w:color w:val="231F20"/>
          <w:spacing w:val="-28"/>
        </w:rPr>
        <w:t> </w:t>
      </w:r>
      <w:r>
        <w:rPr>
          <w:i/>
          <w:color w:val="231F20"/>
        </w:rPr>
        <w:t>ad</w:t>
      </w:r>
      <w:r>
        <w:rPr>
          <w:i/>
          <w:color w:val="231F20"/>
          <w:spacing w:val="-28"/>
        </w:rPr>
        <w:t> </w:t>
      </w:r>
      <w:r>
        <w:rPr>
          <w:i/>
          <w:color w:val="231F20"/>
        </w:rPr>
        <w:t>hoc</w:t>
      </w:r>
      <w:r>
        <w:rPr>
          <w:i/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tipo cualitativo.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2006</w:t>
      </w:r>
      <w:r>
        <w:rPr>
          <w:color w:val="231F20"/>
          <w:spacing w:val="-27"/>
        </w:rPr>
        <w:t> </w:t>
      </w:r>
      <w:r>
        <w:rPr>
          <w:color w:val="231F20"/>
        </w:rPr>
        <w:t>hubo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impugnaciones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procedimiento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designar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consejeros generales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iedf.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conjunto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dichos</w:t>
      </w:r>
      <w:r>
        <w:rPr>
          <w:color w:val="231F20"/>
          <w:spacing w:val="-31"/>
        </w:rPr>
        <w:t> </w:t>
      </w:r>
      <w:r>
        <w:rPr>
          <w:color w:val="231F20"/>
        </w:rPr>
        <w:t>consejeros</w:t>
      </w:r>
      <w:r>
        <w:rPr>
          <w:color w:val="231F20"/>
          <w:spacing w:val="-31"/>
        </w:rPr>
        <w:t> </w:t>
      </w:r>
      <w:r>
        <w:rPr>
          <w:color w:val="231F20"/>
        </w:rPr>
        <w:t>generales</w:t>
      </w:r>
      <w:r>
        <w:rPr>
          <w:color w:val="231F20"/>
          <w:spacing w:val="-31"/>
        </w:rPr>
        <w:t> </w:t>
      </w:r>
      <w:r>
        <w:rPr>
          <w:color w:val="231F20"/>
        </w:rPr>
        <w:t>acumula</w:t>
      </w:r>
      <w:r>
        <w:rPr>
          <w:color w:val="231F20"/>
          <w:spacing w:val="-31"/>
        </w:rPr>
        <w:t> </w:t>
      </w:r>
      <w:r>
        <w:rPr>
          <w:color w:val="231F20"/>
        </w:rPr>
        <w:t>55</w:t>
      </w:r>
      <w:r>
        <w:rPr>
          <w:color w:val="231F20"/>
          <w:spacing w:val="-31"/>
        </w:rPr>
        <w:t> </w:t>
      </w:r>
      <w:r>
        <w:rPr>
          <w:color w:val="231F20"/>
        </w:rPr>
        <w:t>años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expe- riencia</w:t>
      </w:r>
      <w:r>
        <w:rPr>
          <w:color w:val="231F20"/>
          <w:spacing w:val="-33"/>
        </w:rPr>
        <w:t> </w:t>
      </w:r>
      <w:r>
        <w:rPr>
          <w:color w:val="231F20"/>
        </w:rPr>
        <w:t>académica,</w:t>
      </w:r>
      <w:r>
        <w:rPr>
          <w:color w:val="231F20"/>
          <w:spacing w:val="-33"/>
        </w:rPr>
        <w:t> </w:t>
      </w:r>
      <w:r>
        <w:rPr>
          <w:color w:val="231F20"/>
        </w:rPr>
        <w:t>profesional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directiva.</w:t>
      </w:r>
      <w:r>
        <w:rPr>
          <w:color w:val="231F20"/>
          <w:position w:val="7"/>
          <w:sz w:val="13"/>
        </w:rPr>
        <w:t>15</w:t>
      </w:r>
      <w:r>
        <w:rPr>
          <w:color w:val="231F20"/>
          <w:spacing w:val="-11"/>
          <w:position w:val="7"/>
          <w:sz w:val="13"/>
        </w:rPr>
        <w:t> </w:t>
      </w:r>
      <w:r>
        <w:rPr>
          <w:color w:val="231F20"/>
        </w:rPr>
        <w:t>Según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metodología</w:t>
      </w:r>
      <w:r>
        <w:rPr>
          <w:color w:val="231F20"/>
          <w:spacing w:val="-33"/>
        </w:rPr>
        <w:t> </w:t>
      </w:r>
      <w:r>
        <w:rPr>
          <w:color w:val="231F20"/>
        </w:rPr>
        <w:t>adoptada,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indi- cadores</w:t>
      </w:r>
      <w:r>
        <w:rPr>
          <w:color w:val="231F20"/>
          <w:spacing w:val="-22"/>
        </w:rPr>
        <w:t> </w:t>
      </w:r>
      <w:r>
        <w:rPr>
          <w:color w:val="231F20"/>
        </w:rPr>
        <w:t>reflejan</w:t>
      </w:r>
      <w:r>
        <w:rPr>
          <w:color w:val="231F20"/>
          <w:spacing w:val="-22"/>
        </w:rPr>
        <w:t> </w:t>
      </w:r>
      <w:r>
        <w:rPr>
          <w:color w:val="231F20"/>
        </w:rPr>
        <w:t>respectivamente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(2)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(3).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iedf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maneja con</w:t>
      </w:r>
      <w:r>
        <w:rPr>
          <w:color w:val="231F20"/>
          <w:spacing w:val="-15"/>
        </w:rPr>
        <w:t> </w:t>
      </w:r>
      <w:r>
        <w:rPr>
          <w:color w:val="231F20"/>
        </w:rPr>
        <w:t>apego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legalidad,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demuestra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hecho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2006</w:t>
      </w:r>
      <w:r>
        <w:rPr>
          <w:color w:val="231F20"/>
          <w:spacing w:val="-15"/>
        </w:rPr>
        <w:t> </w:t>
      </w:r>
      <w:r>
        <w:rPr>
          <w:color w:val="231F20"/>
        </w:rPr>
        <w:t>(año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elección de</w:t>
      </w:r>
      <w:r>
        <w:rPr>
          <w:color w:val="231F20"/>
          <w:spacing w:val="-20"/>
        </w:rPr>
        <w:t> </w:t>
      </w:r>
      <w:r>
        <w:rPr>
          <w:color w:val="231F20"/>
        </w:rPr>
        <w:t>jefe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gobierno)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Distrito</w:t>
      </w:r>
      <w:r>
        <w:rPr>
          <w:color w:val="231F20"/>
          <w:spacing w:val="-20"/>
        </w:rPr>
        <w:t> </w:t>
      </w:r>
      <w:r>
        <w:rPr>
          <w:color w:val="231F20"/>
        </w:rPr>
        <w:t>Federal</w:t>
      </w:r>
      <w:r>
        <w:rPr>
          <w:color w:val="231F20"/>
          <w:spacing w:val="-20"/>
        </w:rPr>
        <w:t> </w:t>
      </w:r>
      <w:r>
        <w:rPr>
          <w:color w:val="231F20"/>
          <w:spacing w:val="4"/>
        </w:rPr>
        <w:t>(tedf)</w:t>
      </w:r>
      <w:r>
        <w:rPr>
          <w:color w:val="231F20"/>
          <w:spacing w:val="-20"/>
        </w:rPr>
        <w:t> </w:t>
      </w:r>
      <w:r>
        <w:rPr>
          <w:color w:val="231F20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revocó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de sus</w:t>
      </w:r>
      <w:r>
        <w:rPr>
          <w:color w:val="231F20"/>
          <w:spacing w:val="-16"/>
        </w:rPr>
        <w:t> </w:t>
      </w:r>
      <w:r>
        <w:rPr>
          <w:color w:val="231F20"/>
        </w:rPr>
        <w:t>acuerdos</w:t>
      </w:r>
      <w:r>
        <w:rPr>
          <w:color w:val="231F20"/>
          <w:spacing w:val="-16"/>
        </w:rPr>
        <w:t> </w:t>
      </w:r>
      <w:r>
        <w:rPr>
          <w:color w:val="231F20"/>
        </w:rPr>
        <w:t>(de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127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habían</w:t>
      </w:r>
      <w:r>
        <w:rPr>
          <w:color w:val="231F20"/>
          <w:spacing w:val="-16"/>
        </w:rPr>
        <w:t> </w:t>
      </w:r>
      <w:r>
        <w:rPr>
          <w:color w:val="231F20"/>
        </w:rPr>
        <w:t>sido</w:t>
      </w:r>
      <w:r>
        <w:rPr>
          <w:color w:val="231F20"/>
          <w:spacing w:val="-16"/>
        </w:rPr>
        <w:t> </w:t>
      </w:r>
      <w:r>
        <w:rPr>
          <w:color w:val="231F20"/>
        </w:rPr>
        <w:t>impugnados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diversas</w:t>
      </w:r>
      <w:r>
        <w:rPr>
          <w:color w:val="231F20"/>
          <w:spacing w:val="-16"/>
        </w:rPr>
        <w:t> </w:t>
      </w:r>
      <w:r>
        <w:rPr>
          <w:color w:val="231F20"/>
        </w:rPr>
        <w:t>partes),</w:t>
      </w:r>
      <w:r>
        <w:rPr>
          <w:color w:val="231F20"/>
          <w:position w:val="7"/>
          <w:sz w:val="13"/>
        </w:rPr>
        <w:t>16</w:t>
      </w:r>
      <w:r>
        <w:rPr>
          <w:color w:val="231F20"/>
          <w:spacing w:val="7"/>
          <w:position w:val="7"/>
          <w:sz w:val="13"/>
        </w:rPr>
        <w:t> </w:t>
      </w:r>
      <w:r>
        <w:rPr>
          <w:color w:val="231F20"/>
        </w:rPr>
        <w:t>lo que</w:t>
      </w:r>
      <w:r>
        <w:rPr>
          <w:color w:val="231F20"/>
          <w:spacing w:val="-19"/>
        </w:rPr>
        <w:t> </w:t>
      </w:r>
      <w:r>
        <w:rPr>
          <w:color w:val="231F20"/>
        </w:rPr>
        <w:t>permite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alta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otros indicadores se resalta que aunque desde 2006 el procedimiento de</w:t>
      </w:r>
      <w:r>
        <w:rPr>
          <w:color w:val="231F20"/>
          <w:spacing w:val="-14"/>
        </w:rPr>
        <w:t> </w:t>
      </w:r>
      <w:r>
        <w:rPr>
          <w:color w:val="231F20"/>
        </w:rPr>
        <w:t>de- signación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consejeros</w:t>
      </w:r>
      <w:r>
        <w:rPr>
          <w:color w:val="231F20"/>
          <w:spacing w:val="-7"/>
        </w:rPr>
        <w:t> </w:t>
      </w:r>
      <w:r>
        <w:rPr>
          <w:color w:val="231F20"/>
        </w:rPr>
        <w:t>generales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basa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convocatoria</w:t>
      </w:r>
      <w:r>
        <w:rPr>
          <w:color w:val="231F20"/>
          <w:spacing w:val="-7"/>
        </w:rPr>
        <w:t> </w:t>
      </w:r>
      <w:r>
        <w:rPr>
          <w:color w:val="231F20"/>
        </w:rPr>
        <w:t>pública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permite</w:t>
      </w:r>
      <w:r>
        <w:rPr>
          <w:color w:val="231F20"/>
          <w:spacing w:val="-7"/>
        </w:rPr>
        <w:t> </w:t>
      </w:r>
      <w:r>
        <w:rPr>
          <w:color w:val="231F20"/>
        </w:rPr>
        <w:t>a los</w:t>
      </w:r>
      <w:r>
        <w:rPr>
          <w:color w:val="231F20"/>
          <w:spacing w:val="-13"/>
        </w:rPr>
        <w:t> </w:t>
      </w:r>
      <w:r>
        <w:rPr>
          <w:color w:val="231F20"/>
        </w:rPr>
        <w:t>interesados</w:t>
      </w:r>
      <w:r>
        <w:rPr>
          <w:color w:val="231F20"/>
          <w:spacing w:val="-13"/>
        </w:rPr>
        <w:t> </w:t>
      </w:r>
      <w:r>
        <w:rPr>
          <w:color w:val="231F20"/>
        </w:rPr>
        <w:t>presentarse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candidatos</w:t>
      </w:r>
      <w:r>
        <w:rPr>
          <w:color w:val="231F20"/>
          <w:spacing w:val="-13"/>
        </w:rPr>
        <w:t> </w:t>
      </w:r>
      <w:r>
        <w:rPr>
          <w:color w:val="231F20"/>
        </w:rPr>
        <w:t>ante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iedf;</w:t>
      </w:r>
      <w:r>
        <w:rPr>
          <w:color w:val="231F20"/>
          <w:spacing w:val="-13"/>
        </w:rPr>
        <w:t> </w:t>
      </w:r>
      <w:r>
        <w:rPr>
          <w:color w:val="231F20"/>
        </w:rPr>
        <w:t>son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práctica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grupos parlamentarios</w:t>
      </w:r>
      <w:r>
        <w:rPr>
          <w:color w:val="231F20"/>
          <w:spacing w:val="-28"/>
        </w:rPr>
        <w:t> </w:t>
      </w:r>
      <w:r>
        <w:rPr>
          <w:color w:val="231F20"/>
        </w:rPr>
        <w:t>mayoritarios</w:t>
      </w:r>
      <w:r>
        <w:rPr>
          <w:color w:val="231F20"/>
          <w:spacing w:val="-28"/>
        </w:rPr>
        <w:t> </w:t>
      </w:r>
      <w:r>
        <w:rPr>
          <w:color w:val="231F20"/>
        </w:rPr>
        <w:t>(prd,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8"/>
        </w:rPr>
        <w:t> </w:t>
      </w:r>
      <w:r>
        <w:rPr>
          <w:color w:val="231F20"/>
        </w:rPr>
        <w:t>pri)</w:t>
      </w:r>
      <w:r>
        <w:rPr>
          <w:color w:val="231F20"/>
          <w:spacing w:val="-28"/>
        </w:rPr>
        <w:t> </w:t>
      </w:r>
      <w:r>
        <w:rPr>
          <w:color w:val="231F20"/>
        </w:rPr>
        <w:t>quienes</w:t>
      </w:r>
      <w:r>
        <w:rPr>
          <w:color w:val="231F20"/>
          <w:spacing w:val="-28"/>
        </w:rPr>
        <w:t> </w:t>
      </w:r>
      <w:r>
        <w:rPr>
          <w:color w:val="231F20"/>
        </w:rPr>
        <w:t>negocian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designación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cuotas consensadas</w:t>
      </w:r>
      <w:r>
        <w:rPr>
          <w:color w:val="231F20"/>
          <w:spacing w:val="-35"/>
        </w:rPr>
        <w:t> </w:t>
      </w:r>
      <w:r>
        <w:rPr>
          <w:color w:val="231F20"/>
        </w:rPr>
        <w:t>entre</w:t>
      </w:r>
      <w:r>
        <w:rPr>
          <w:color w:val="231F20"/>
          <w:spacing w:val="-35"/>
        </w:rPr>
        <w:t> </w:t>
      </w:r>
      <w:r>
        <w:rPr>
          <w:color w:val="231F20"/>
        </w:rPr>
        <w:t>dichos</w:t>
      </w:r>
      <w:r>
        <w:rPr>
          <w:color w:val="231F20"/>
          <w:spacing w:val="-35"/>
        </w:rPr>
        <w:t> </w:t>
      </w:r>
      <w:r>
        <w:rPr>
          <w:color w:val="231F20"/>
        </w:rPr>
        <w:t>grupos;</w:t>
      </w:r>
      <w:r>
        <w:rPr>
          <w:color w:val="231F20"/>
          <w:spacing w:val="-35"/>
        </w:rPr>
        <w:t> </w:t>
      </w:r>
      <w:r>
        <w:rPr>
          <w:color w:val="231F20"/>
        </w:rPr>
        <w:t>esto</w:t>
      </w:r>
      <w:r>
        <w:rPr>
          <w:color w:val="231F20"/>
          <w:spacing w:val="-35"/>
        </w:rPr>
        <w:t> </w:t>
      </w:r>
      <w:r>
        <w:rPr>
          <w:color w:val="231F20"/>
        </w:rPr>
        <w:t>lleva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evaluación</w:t>
      </w:r>
      <w:r>
        <w:rPr>
          <w:color w:val="231F20"/>
          <w:spacing w:val="-35"/>
        </w:rPr>
        <w:t> </w:t>
      </w:r>
      <w:r>
        <w:rPr>
          <w:color w:val="231F20"/>
        </w:rPr>
        <w:t>media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2.</w:t>
      </w:r>
      <w:r>
        <w:rPr>
          <w:color w:val="231F20"/>
          <w:spacing w:val="-35"/>
        </w:rPr>
        <w:t> </w:t>
      </w:r>
      <w:r>
        <w:rPr>
          <w:color w:val="231F20"/>
        </w:rPr>
        <w:t>Otro</w:t>
      </w:r>
      <w:r>
        <w:rPr>
          <w:color w:val="231F20"/>
          <w:spacing w:val="-35"/>
        </w:rPr>
        <w:t> </w:t>
      </w:r>
      <w:r>
        <w:rPr>
          <w:color w:val="231F20"/>
        </w:rPr>
        <w:t>indicador, que</w:t>
      </w:r>
      <w:r>
        <w:rPr>
          <w:color w:val="231F20"/>
          <w:spacing w:val="-9"/>
        </w:rPr>
        <w:t> </w:t>
      </w:r>
      <w:r>
        <w:rPr>
          <w:color w:val="231F20"/>
        </w:rPr>
        <w:t>merece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evaluación</w:t>
      </w:r>
      <w:r>
        <w:rPr>
          <w:color w:val="231F20"/>
          <w:spacing w:val="-9"/>
        </w:rPr>
        <w:t> </w:t>
      </w:r>
      <w:r>
        <w:rPr>
          <w:color w:val="231F20"/>
        </w:rPr>
        <w:t>baja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1,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renuncia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cargo</w:t>
      </w:r>
      <w:r>
        <w:rPr>
          <w:color w:val="231F20"/>
          <w:spacing w:val="-9"/>
        </w:rPr>
        <w:t> </w:t>
      </w:r>
      <w:r>
        <w:rPr>
          <w:color w:val="231F20"/>
        </w:rPr>
        <w:t>—en</w:t>
      </w:r>
      <w:r>
        <w:rPr>
          <w:color w:val="231F20"/>
          <w:spacing w:val="-9"/>
        </w:rPr>
        <w:t> </w:t>
      </w:r>
      <w:r>
        <w:rPr>
          <w:color w:val="231F20"/>
        </w:rPr>
        <w:t>2008—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conse- jero</w:t>
      </w:r>
      <w:r>
        <w:rPr>
          <w:color w:val="231F20"/>
          <w:spacing w:val="-16"/>
        </w:rPr>
        <w:t> </w:t>
      </w:r>
      <w:r>
        <w:rPr>
          <w:color w:val="231F20"/>
        </w:rPr>
        <w:t>presidente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iedf</w:t>
      </w:r>
      <w:r>
        <w:rPr>
          <w:color w:val="231F20"/>
          <w:spacing w:val="-16"/>
        </w:rPr>
        <w:t> </w:t>
      </w:r>
      <w:r>
        <w:rPr>
          <w:color w:val="231F20"/>
        </w:rPr>
        <w:t>(Isidro</w:t>
      </w:r>
      <w:r>
        <w:rPr>
          <w:color w:val="231F20"/>
          <w:spacing w:val="-16"/>
        </w:rPr>
        <w:t> </w:t>
      </w:r>
      <w:r>
        <w:rPr>
          <w:color w:val="231F20"/>
        </w:rPr>
        <w:t>Cisneros)</w:t>
      </w:r>
      <w:r>
        <w:rPr>
          <w:color w:val="231F20"/>
          <w:spacing w:val="-16"/>
        </w:rPr>
        <w:t> </w:t>
      </w:r>
      <w:r>
        <w:rPr>
          <w:color w:val="231F20"/>
        </w:rPr>
        <w:t>debido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desavenencias</w:t>
      </w:r>
      <w:r>
        <w:rPr>
          <w:color w:val="231F20"/>
          <w:spacing w:val="-16"/>
        </w:rPr>
        <w:t> </w:t>
      </w:r>
      <w:r>
        <w:rPr>
          <w:color w:val="231F20"/>
        </w:rPr>
        <w:t>graves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seno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2"/>
        </w:rPr>
      </w:pPr>
      <w:r>
        <w:rPr/>
        <w:pict>
          <v:line style="position:absolute;mso-position-horizontal-relative:page;mso-position-vertical-relative:paragraph;z-index:7000;mso-wrap-distance-left:0;mso-wrap-distance-right:0" from="77.692902pt,9.387002pt" to="134.385902pt,9.387002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15</w:t>
      </w:r>
      <w:r>
        <w:rPr>
          <w:color w:val="231F20"/>
          <w:spacing w:val="23"/>
          <w:position w:val="6"/>
          <w:sz w:val="10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cinco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consejeras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elegidos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enero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2006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tenían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diversa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antigüedad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 experiencia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profesional: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había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sido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magistrado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(17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años),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directora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ejecutiva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propio iedf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(nueve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años),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director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área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(seis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años),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coordinador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distrital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iedf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(nueve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años),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uno secretario técnico del secretario general en el tedf (siete años), una asesora (siete años), y otro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profesor </w:t>
      </w:r>
      <w:r>
        <w:rPr>
          <w:color w:val="231F20"/>
          <w:w w:val="95"/>
          <w:sz w:val="18"/>
        </w:rPr>
        <w:t>universitario.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</w:t>
      </w:r>
      <w:r>
        <w:rPr>
          <w:color w:val="231F20"/>
          <w:spacing w:val="27"/>
          <w:w w:val="95"/>
          <w:sz w:val="18"/>
        </w:rPr>
        <w:t> </w:t>
      </w:r>
      <w:hyperlink r:id="rId138">
        <w:r>
          <w:rPr>
            <w:color w:val="231F20"/>
            <w:w w:val="95"/>
            <w:sz w:val="18"/>
          </w:rPr>
          <w:t>&lt;http://www.iedf.org.mx/index.php/transparencia1&gt;.</w:t>
        </w:r>
      </w:hyperlink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16   </w:t>
      </w:r>
      <w:r>
        <w:rPr>
          <w:color w:val="231F20"/>
          <w:sz w:val="18"/>
        </w:rPr>
        <w:t>Información proporcionada en oficio SECG-IEDF/3259/11, de fecha 3/11/2011, del iedf.</w:t>
      </w:r>
    </w:p>
    <w:p>
      <w:pPr>
        <w:spacing w:after="0"/>
        <w:jc w:val="both"/>
        <w:rPr>
          <w:sz w:val="18"/>
        </w:rPr>
        <w:sectPr>
          <w:headerReference w:type="default" r:id="rId136"/>
          <w:footerReference w:type="default" r:id="rId13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71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1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19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21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24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26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38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2"/>
        <w:jc w:val="both"/>
      </w:pP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organismo,</w:t>
      </w:r>
      <w:r>
        <w:rPr>
          <w:color w:val="231F20"/>
          <w:spacing w:val="-24"/>
        </w:rPr>
        <w:t> </w:t>
      </w:r>
      <w:r>
        <w:rPr>
          <w:color w:val="231F20"/>
        </w:rPr>
        <w:t>pero</w:t>
      </w:r>
      <w:r>
        <w:rPr>
          <w:color w:val="231F20"/>
          <w:spacing w:val="-24"/>
        </w:rPr>
        <w:t>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desencuentro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dicho</w:t>
      </w:r>
      <w:r>
        <w:rPr>
          <w:color w:val="231F20"/>
          <w:spacing w:val="-24"/>
        </w:rPr>
        <w:t> </w:t>
      </w:r>
      <w:r>
        <w:rPr>
          <w:color w:val="231F20"/>
        </w:rPr>
        <w:t>consejero presidente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partidos</w:t>
      </w:r>
      <w:r>
        <w:rPr>
          <w:color w:val="231F20"/>
          <w:spacing w:val="-34"/>
        </w:rPr>
        <w:t> </w:t>
      </w:r>
      <w:r>
        <w:rPr>
          <w:color w:val="231F20"/>
        </w:rPr>
        <w:t>políticos.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6"/>
        </w:rPr>
      </w:pPr>
      <w:r>
        <w:rPr>
          <w:i/>
          <w:color w:val="231F20"/>
        </w:rPr>
        <w:t>Eficacia y eficiencia del </w:t>
      </w:r>
      <w:r>
        <w:rPr>
          <w:i/>
          <w:color w:val="231F20"/>
          <w:sz w:val="16"/>
        </w:rPr>
        <w:t>iedf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En las evaluaciones de este rubro el iedf alcanzó un promedio de 2.8, lo</w:t>
      </w:r>
      <w:r>
        <w:rPr>
          <w:color w:val="231F20"/>
          <w:spacing w:val="34"/>
        </w:rPr>
        <w:t> </w:t>
      </w:r>
      <w:r>
        <w:rPr>
          <w:color w:val="231F20"/>
        </w:rPr>
        <w:t>que</w:t>
      </w:r>
      <w:r>
        <w:rPr>
          <w:color w:val="231F20"/>
          <w:spacing w:val="2"/>
        </w:rPr>
        <w:t> </w:t>
      </w:r>
      <w:r>
        <w:rPr>
          <w:color w:val="231F20"/>
        </w:rPr>
        <w:t>denota</w:t>
      </w:r>
      <w:r>
        <w:rPr>
          <w:color w:val="231F20"/>
          <w:w w:val="98"/>
        </w:rPr>
        <w:t> </w:t>
      </w:r>
      <w:r>
        <w:rPr>
          <w:color w:val="231F20"/>
        </w:rPr>
        <w:t>altas</w:t>
      </w:r>
      <w:r>
        <w:rPr>
          <w:color w:val="231F20"/>
          <w:spacing w:val="-31"/>
        </w:rPr>
        <w:t> </w:t>
      </w:r>
      <w:r>
        <w:rPr>
          <w:color w:val="231F20"/>
        </w:rPr>
        <w:t>eficacia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eficiencia.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2009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total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74,725</w:t>
      </w:r>
      <w:r>
        <w:rPr>
          <w:color w:val="231F20"/>
          <w:spacing w:val="-31"/>
        </w:rPr>
        <w:t> </w:t>
      </w:r>
      <w:r>
        <w:rPr>
          <w:color w:val="231F20"/>
        </w:rPr>
        <w:t>ciudadanos</w:t>
      </w:r>
      <w:r>
        <w:rPr>
          <w:color w:val="231F20"/>
          <w:w w:val="96"/>
        </w:rPr>
        <w:t> </w:t>
      </w:r>
      <w:r>
        <w:rPr>
          <w:color w:val="231F20"/>
        </w:rPr>
        <w:t>fueron</w:t>
      </w:r>
      <w:r>
        <w:rPr>
          <w:color w:val="231F20"/>
          <w:spacing w:val="-19"/>
        </w:rPr>
        <w:t> </w:t>
      </w:r>
      <w:r>
        <w:rPr>
          <w:color w:val="231F20"/>
        </w:rPr>
        <w:t>capacitados,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sea,</w:t>
      </w:r>
      <w:r>
        <w:rPr>
          <w:color w:val="231F20"/>
          <w:spacing w:val="-19"/>
        </w:rPr>
        <w:t> </w:t>
      </w:r>
      <w:r>
        <w:rPr>
          <w:color w:val="231F20"/>
        </w:rPr>
        <w:t>99.7%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74,940</w:t>
      </w:r>
      <w:r>
        <w:rPr>
          <w:color w:val="231F20"/>
          <w:spacing w:val="-19"/>
        </w:rPr>
        <w:t> </w:t>
      </w:r>
      <w:r>
        <w:rPr>
          <w:color w:val="231F20"/>
        </w:rPr>
        <w:t>requeridos,</w:t>
      </w:r>
      <w:r>
        <w:rPr>
          <w:color w:val="231F20"/>
          <w:position w:val="7"/>
          <w:sz w:val="13"/>
        </w:rPr>
        <w:t>17</w:t>
      </w:r>
      <w:r>
        <w:rPr>
          <w:color w:val="231F20"/>
          <w:spacing w:val="3"/>
          <w:position w:val="7"/>
          <w:sz w:val="13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asigna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w w:val="91"/>
        </w:rPr>
        <w:t> </w:t>
      </w:r>
      <w:r>
        <w:rPr>
          <w:color w:val="231F20"/>
        </w:rPr>
        <w:t>rubro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evaluación</w:t>
      </w:r>
      <w:r>
        <w:rPr>
          <w:color w:val="231F20"/>
          <w:spacing w:val="-13"/>
        </w:rPr>
        <w:t> </w:t>
      </w:r>
      <w:r>
        <w:rPr>
          <w:color w:val="231F20"/>
        </w:rPr>
        <w:t>alta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3.</w:t>
      </w:r>
      <w:r>
        <w:rPr>
          <w:color w:val="231F20"/>
          <w:position w:val="7"/>
          <w:sz w:val="13"/>
        </w:rPr>
        <w:t>18</w:t>
      </w:r>
      <w:r>
        <w:rPr>
          <w:color w:val="231F20"/>
          <w:spacing w:val="9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ciudadanos</w:t>
      </w:r>
      <w:r>
        <w:rPr>
          <w:color w:val="231F20"/>
          <w:spacing w:val="-13"/>
        </w:rPr>
        <w:t> </w:t>
      </w:r>
      <w:r>
        <w:rPr>
          <w:color w:val="231F20"/>
        </w:rPr>
        <w:t>así</w:t>
      </w:r>
      <w:r>
        <w:rPr>
          <w:color w:val="231F20"/>
          <w:spacing w:val="-13"/>
        </w:rPr>
        <w:t> </w:t>
      </w:r>
      <w:r>
        <w:rPr>
          <w:color w:val="231F20"/>
        </w:rPr>
        <w:t>capacitados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tanto</w:t>
      </w:r>
      <w:r>
        <w:rPr>
          <w:color w:val="231F20"/>
          <w:spacing w:val="-13"/>
        </w:rPr>
        <w:t> </w:t>
      </w:r>
      <w:r>
        <w:rPr>
          <w:color w:val="231F20"/>
        </w:rPr>
        <w:t>desig-</w:t>
      </w:r>
      <w:r>
        <w:rPr>
          <w:color w:val="231F20"/>
          <w:w w:val="96"/>
        </w:rPr>
        <w:t> </w:t>
      </w:r>
      <w:r>
        <w:rPr>
          <w:color w:val="231F20"/>
        </w:rPr>
        <w:t>nados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funcionarios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casilla,</w:t>
      </w:r>
      <w:r>
        <w:rPr>
          <w:color w:val="231F20"/>
          <w:spacing w:val="-21"/>
        </w:rPr>
        <w:t> </w:t>
      </w:r>
      <w:r>
        <w:rPr>
          <w:color w:val="231F20"/>
        </w:rPr>
        <w:t>15.3%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presentaron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ejercer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funciones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w w:val="90"/>
        </w:rPr>
        <w:t> </w:t>
      </w:r>
      <w:r>
        <w:rPr>
          <w:color w:val="231F20"/>
        </w:rPr>
        <w:t>iniciarse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jornada</w:t>
      </w:r>
      <w:r>
        <w:rPr>
          <w:color w:val="231F20"/>
          <w:spacing w:val="-33"/>
        </w:rPr>
        <w:t> </w:t>
      </w:r>
      <w:r>
        <w:rPr>
          <w:color w:val="231F20"/>
        </w:rPr>
        <w:t>electoral;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porcentaje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nivel</w:t>
      </w:r>
      <w:r>
        <w:rPr>
          <w:color w:val="231F20"/>
          <w:spacing w:val="-33"/>
        </w:rPr>
        <w:t> </w:t>
      </w:r>
      <w:r>
        <w:rPr>
          <w:color w:val="231F20"/>
        </w:rPr>
        <w:t>similar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tendencia</w:t>
      </w:r>
      <w:r>
        <w:rPr>
          <w:color w:val="231F20"/>
          <w:spacing w:val="-33"/>
        </w:rPr>
        <w:t> </w:t>
      </w:r>
      <w:r>
        <w:rPr>
          <w:color w:val="231F20"/>
        </w:rPr>
        <w:t>nacional,</w:t>
      </w:r>
      <w:r>
        <w:rPr>
          <w:color w:val="231F20"/>
          <w:w w:val="96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asigna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media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</w:t>
      </w:r>
      <w:r>
        <w:rPr>
          <w:color w:val="231F20"/>
          <w:spacing w:val="-27"/>
        </w:rPr>
        <w:t> </w:t>
      </w:r>
      <w:r>
        <w:rPr>
          <w:color w:val="231F20"/>
        </w:rPr>
        <w:t>Otro</w:t>
      </w:r>
      <w:r>
        <w:rPr>
          <w:color w:val="231F20"/>
          <w:spacing w:val="-27"/>
        </w:rPr>
        <w:t> </w:t>
      </w:r>
      <w:r>
        <w:rPr>
          <w:color w:val="231F20"/>
        </w:rPr>
        <w:t>elemento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eficacia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eficiencia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w w:val="9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buen</w:t>
      </w:r>
      <w:r>
        <w:rPr>
          <w:color w:val="231F20"/>
          <w:spacing w:val="-13"/>
        </w:rPr>
        <w:t> </w:t>
      </w:r>
      <w:r>
        <w:rPr>
          <w:color w:val="231F20"/>
        </w:rPr>
        <w:t>funcionamiento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prep,</w:t>
      </w:r>
      <w:r>
        <w:rPr>
          <w:color w:val="231F20"/>
          <w:spacing w:val="-13"/>
        </w:rPr>
        <w:t> </w:t>
      </w:r>
      <w:r>
        <w:rPr>
          <w:color w:val="231F20"/>
        </w:rPr>
        <w:t>cuya</w:t>
      </w:r>
      <w:r>
        <w:rPr>
          <w:color w:val="231F20"/>
          <w:spacing w:val="-13"/>
        </w:rPr>
        <w:t> </w:t>
      </w:r>
      <w:r>
        <w:rPr>
          <w:color w:val="231F20"/>
        </w:rPr>
        <w:t>difusión</w:t>
      </w:r>
      <w:r>
        <w:rPr>
          <w:color w:val="231F20"/>
          <w:spacing w:val="-13"/>
        </w:rPr>
        <w:t> </w:t>
      </w:r>
      <w:r>
        <w:rPr>
          <w:color w:val="231F20"/>
        </w:rPr>
        <w:t>inició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20:47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día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jornada</w:t>
      </w:r>
      <w:r>
        <w:rPr>
          <w:color w:val="231F20"/>
          <w:w w:val="97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alcanzarse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5%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votación,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partir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allí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realizó</w:t>
      </w:r>
      <w:r>
        <w:rPr>
          <w:color w:val="231F20"/>
          <w:spacing w:val="-22"/>
        </w:rPr>
        <w:t> </w:t>
      </w:r>
      <w:r>
        <w:rPr>
          <w:color w:val="231F20"/>
        </w:rPr>
        <w:t>ininterrumpida-</w:t>
      </w:r>
      <w:r>
        <w:rPr>
          <w:color w:val="231F20"/>
          <w:w w:val="96"/>
        </w:rPr>
        <w:t> </w:t>
      </w:r>
      <w:r>
        <w:rPr>
          <w:color w:val="231F20"/>
        </w:rPr>
        <w:t>mente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actualización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información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intervalos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veinte</w:t>
      </w:r>
      <w:r>
        <w:rPr>
          <w:color w:val="231F20"/>
          <w:spacing w:val="-7"/>
        </w:rPr>
        <w:t> </w:t>
      </w:r>
      <w:r>
        <w:rPr>
          <w:color w:val="231F20"/>
        </w:rPr>
        <w:t>minutos,</w:t>
      </w:r>
      <w:r>
        <w:rPr>
          <w:color w:val="231F20"/>
          <w:spacing w:val="-7"/>
        </w:rPr>
        <w:t> </w:t>
      </w:r>
      <w:r>
        <w:rPr>
          <w:color w:val="231F20"/>
        </w:rPr>
        <w:t>tal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w w:val="86"/>
        </w:rPr>
        <w:t> </w:t>
      </w:r>
      <w:r>
        <w:rPr>
          <w:color w:val="231F20"/>
        </w:rPr>
        <w:t>había</w:t>
      </w:r>
      <w:r>
        <w:rPr>
          <w:color w:val="231F20"/>
          <w:spacing w:val="-32"/>
        </w:rPr>
        <w:t> </w:t>
      </w:r>
      <w:r>
        <w:rPr>
          <w:color w:val="231F20"/>
        </w:rPr>
        <w:t>establecido;</w:t>
      </w:r>
      <w:r>
        <w:rPr>
          <w:color w:val="231F20"/>
          <w:position w:val="7"/>
          <w:sz w:val="13"/>
        </w:rPr>
        <w:t>19</w:t>
      </w:r>
      <w:r>
        <w:rPr>
          <w:color w:val="231F20"/>
          <w:spacing w:val="-10"/>
          <w:position w:val="7"/>
          <w:sz w:val="13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último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“corte”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2"/>
        </w:rPr>
        <w:t> </w:t>
      </w:r>
      <w:r>
        <w:rPr>
          <w:color w:val="231F20"/>
        </w:rPr>
        <w:t>difusión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realizó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18:47</w:t>
      </w:r>
      <w:r>
        <w:rPr>
          <w:color w:val="231F20"/>
          <w:spacing w:val="-32"/>
        </w:rPr>
        <w:t> </w:t>
      </w:r>
      <w:r>
        <w:rPr>
          <w:color w:val="231F20"/>
        </w:rPr>
        <w:t>horas</w:t>
      </w:r>
      <w:r>
        <w:rPr>
          <w:color w:val="231F20"/>
          <w:w w:val="95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día</w:t>
      </w:r>
      <w:r>
        <w:rPr>
          <w:color w:val="231F20"/>
          <w:spacing w:val="-33"/>
        </w:rPr>
        <w:t> </w:t>
      </w:r>
      <w:r>
        <w:rPr>
          <w:color w:val="231F20"/>
        </w:rPr>
        <w:t>siguiente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comicios,</w:t>
      </w:r>
      <w:r>
        <w:rPr>
          <w:color w:val="231F20"/>
          <w:spacing w:val="-33"/>
        </w:rPr>
        <w:t> </w:t>
      </w:r>
      <w:r>
        <w:rPr>
          <w:color w:val="231F20"/>
        </w:rPr>
        <w:t>faltando</w:t>
      </w:r>
      <w:r>
        <w:rPr>
          <w:color w:val="231F20"/>
          <w:spacing w:val="-33"/>
        </w:rPr>
        <w:t> </w:t>
      </w:r>
      <w:r>
        <w:rPr>
          <w:color w:val="231F20"/>
        </w:rPr>
        <w:t>solamente</w:t>
      </w:r>
      <w:r>
        <w:rPr>
          <w:color w:val="231F20"/>
          <w:spacing w:val="-33"/>
        </w:rPr>
        <w:t> </w:t>
      </w:r>
      <w:r>
        <w:rPr>
          <w:color w:val="231F20"/>
        </w:rPr>
        <w:t>contabilizar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actas</w:t>
      </w:r>
      <w:r>
        <w:rPr>
          <w:color w:val="231F20"/>
          <w:spacing w:val="-33"/>
        </w:rPr>
        <w:t> </w:t>
      </w:r>
      <w:r>
        <w:rPr>
          <w:color w:val="231F20"/>
        </w:rPr>
        <w:t>(iedf,</w:t>
      </w:r>
      <w:r>
        <w:rPr>
          <w:color w:val="231F20"/>
          <w:spacing w:val="-33"/>
        </w:rPr>
        <w:t> </w:t>
      </w:r>
      <w:r>
        <w:rPr>
          <w:color w:val="231F20"/>
        </w:rPr>
        <w:t>2010).</w:t>
      </w:r>
      <w:r>
        <w:rPr>
          <w:color w:val="231F20"/>
          <w:position w:val="7"/>
          <w:sz w:val="13"/>
        </w:rPr>
        <w:t>20</w:t>
      </w:r>
      <w:r>
        <w:rPr>
          <w:color w:val="231F20"/>
          <w:w w:val="98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otros</w:t>
      </w:r>
      <w:r>
        <w:rPr>
          <w:color w:val="231F20"/>
          <w:spacing w:val="-9"/>
        </w:rPr>
        <w:t> </w:t>
      </w:r>
      <w:r>
        <w:rPr>
          <w:color w:val="231F20"/>
        </w:rPr>
        <w:t>indicadores</w:t>
      </w:r>
      <w:r>
        <w:rPr>
          <w:color w:val="231F20"/>
          <w:spacing w:val="-9"/>
        </w:rPr>
        <w:t> </w:t>
      </w:r>
      <w:r>
        <w:rPr>
          <w:color w:val="231F20"/>
        </w:rPr>
        <w:t>debe</w:t>
      </w:r>
      <w:r>
        <w:rPr>
          <w:color w:val="231F20"/>
          <w:spacing w:val="-9"/>
        </w:rPr>
        <w:t> </w:t>
      </w:r>
      <w:r>
        <w:rPr>
          <w:color w:val="231F20"/>
        </w:rPr>
        <w:t>destacarse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actitud</w:t>
      </w:r>
      <w:r>
        <w:rPr>
          <w:color w:val="231F20"/>
          <w:spacing w:val="-9"/>
        </w:rPr>
        <w:t> </w:t>
      </w:r>
      <w:r>
        <w:rPr>
          <w:color w:val="231F20"/>
        </w:rPr>
        <w:t>innovadora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iedf,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evalua-</w:t>
      </w:r>
    </w:p>
    <w:p>
      <w:pPr>
        <w:pStyle w:val="BodyText"/>
        <w:spacing w:line="249" w:lineRule="auto" w:before="1"/>
        <w:ind w:left="1553" w:right="1551"/>
        <w:jc w:val="both"/>
        <w:rPr>
          <w:sz w:val="13"/>
        </w:rPr>
      </w:pPr>
      <w:r>
        <w:rPr>
          <w:color w:val="231F20"/>
        </w:rPr>
        <w:t>ción</w:t>
      </w:r>
      <w:r>
        <w:rPr>
          <w:color w:val="231F20"/>
          <w:spacing w:val="-27"/>
        </w:rPr>
        <w:t> </w:t>
      </w:r>
      <w:r>
        <w:rPr>
          <w:color w:val="231F20"/>
        </w:rPr>
        <w:t>alta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elementos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conteos</w:t>
      </w:r>
      <w:r>
        <w:rPr>
          <w:color w:val="231F20"/>
          <w:spacing w:val="-27"/>
        </w:rPr>
        <w:t> </w:t>
      </w:r>
      <w:r>
        <w:rPr>
          <w:color w:val="231F20"/>
        </w:rPr>
        <w:t>dinámicos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votos</w:t>
      </w:r>
      <w:r>
        <w:rPr>
          <w:color w:val="231F20"/>
          <w:spacing w:val="-27"/>
        </w:rPr>
        <w:t> </w:t>
      </w:r>
      <w:r>
        <w:rPr>
          <w:color w:val="231F20"/>
        </w:rPr>
        <w:t>que,</w:t>
      </w:r>
      <w:r>
        <w:rPr>
          <w:color w:val="231F20"/>
          <w:spacing w:val="-27"/>
        </w:rPr>
        <w:t> </w:t>
      </w:r>
      <w:r>
        <w:rPr>
          <w:color w:val="231F20"/>
        </w:rPr>
        <w:t>supervisados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 Instituto</w:t>
      </w:r>
      <w:r>
        <w:rPr>
          <w:color w:val="231F20"/>
          <w:spacing w:val="-10"/>
        </w:rPr>
        <w:t> </w:t>
      </w:r>
      <w:r>
        <w:rPr>
          <w:color w:val="231F20"/>
        </w:rPr>
        <w:t>Politécnico</w:t>
      </w:r>
      <w:r>
        <w:rPr>
          <w:color w:val="231F20"/>
          <w:spacing w:val="-10"/>
        </w:rPr>
        <w:t> </w:t>
      </w:r>
      <w:r>
        <w:rPr>
          <w:color w:val="231F20"/>
        </w:rPr>
        <w:t>Nacional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convenio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iedf,</w:t>
      </w:r>
      <w:r>
        <w:rPr>
          <w:color w:val="231F20"/>
          <w:spacing w:val="-10"/>
        </w:rPr>
        <w:t> </w:t>
      </w:r>
      <w:r>
        <w:rPr>
          <w:color w:val="231F20"/>
        </w:rPr>
        <w:t>coincidieron</w:t>
      </w:r>
      <w:r>
        <w:rPr>
          <w:color w:val="231F20"/>
          <w:spacing w:val="-10"/>
        </w:rPr>
        <w:t> </w:t>
      </w:r>
      <w:r>
        <w:rPr>
          <w:color w:val="231F20"/>
        </w:rPr>
        <w:t>tanto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prep como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ulteriores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oficiales;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introducción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urnas</w:t>
      </w:r>
      <w:r>
        <w:rPr>
          <w:color w:val="231F20"/>
          <w:spacing w:val="-33"/>
        </w:rPr>
        <w:t> </w:t>
      </w:r>
      <w:r>
        <w:rPr>
          <w:color w:val="231F20"/>
        </w:rPr>
        <w:t>electrónicas.</w:t>
      </w:r>
      <w:r>
        <w:rPr>
          <w:color w:val="231F20"/>
          <w:position w:val="7"/>
          <w:sz w:val="13"/>
        </w:rPr>
        <w:t>21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Finalmente,</w:t>
      </w:r>
      <w:r>
        <w:rPr>
          <w:color w:val="231F20"/>
          <w:spacing w:val="-16"/>
        </w:rPr>
        <w:t> </w:t>
      </w:r>
      <w:r>
        <w:rPr>
          <w:color w:val="231F20"/>
        </w:rPr>
        <w:t>considerando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todas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responsabilidades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iedf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han</w:t>
      </w:r>
      <w:r>
        <w:rPr>
          <w:color w:val="231F20"/>
          <w:spacing w:val="-16"/>
        </w:rPr>
        <w:t> </w:t>
      </w:r>
      <w:r>
        <w:rPr>
          <w:color w:val="231F20"/>
        </w:rPr>
        <w:t>venido cumpliendo con eficacia y eficiencia, también desde un punto de vista cualitativo</w:t>
      </w:r>
      <w:r>
        <w:rPr>
          <w:color w:val="231F20"/>
          <w:spacing w:val="-20"/>
        </w:rPr>
        <w:t> </w:t>
      </w:r>
      <w:r>
        <w:rPr>
          <w:color w:val="231F20"/>
        </w:rPr>
        <w:t>se otorga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alta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7168;mso-wrap-distance-left:0;mso-wrap-distance-right:0" from="77.692993pt,8.462960pt" to="134.385993pt,8.462960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17  </w:t>
      </w:r>
      <w:r>
        <w:rPr>
          <w:color w:val="231F20"/>
          <w:sz w:val="18"/>
        </w:rPr>
        <w:t>A razón de seis por cada una de las 12,490 casillas instaladas en 5,529 secciones.</w:t>
      </w:r>
    </w:p>
    <w:p>
      <w:pPr>
        <w:spacing w:line="249" w:lineRule="auto" w:before="9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18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Aunque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así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capacitados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66.5%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112,410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etapa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su- puso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requerirían,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razón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caso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nueve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casilla.</w:t>
      </w:r>
      <w:r>
        <w:rPr>
          <w:color w:val="231F20"/>
          <w:spacing w:val="-22"/>
          <w:sz w:val="18"/>
        </w:rPr>
        <w:t> 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“Informe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final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integración 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mesas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directivas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casilla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aprobado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Capacitación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Educación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Cívica 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Décima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Sesión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Ordinaria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celebrada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23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noviembre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2009”.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19    </w:t>
      </w:r>
      <w:r>
        <w:rPr>
          <w:color w:val="231F20"/>
          <w:sz w:val="18"/>
        </w:rPr>
        <w:t>En el acuerdo Corepre 10ª Ord/62/09.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20  </w:t>
      </w:r>
      <w:r>
        <w:rPr>
          <w:color w:val="231F20"/>
          <w:sz w:val="18"/>
        </w:rPr>
        <w:t>Una para jefe delegacional y una para diputados de mayoría relativa, correspondientes al Distrito XIV.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21  </w:t>
      </w:r>
      <w:r>
        <w:rPr>
          <w:color w:val="231F20"/>
          <w:sz w:val="18"/>
        </w:rPr>
        <w:t>El iedf implementó diversos mecanismos para la difusión de tendencias y/o resultados electorales como:</w:t>
      </w:r>
    </w:p>
    <w:p>
      <w:pPr>
        <w:spacing w:line="249" w:lineRule="auto" w:before="9"/>
        <w:ind w:left="1553" w:right="1550" w:firstLine="0"/>
        <w:jc w:val="both"/>
        <w:rPr>
          <w:sz w:val="18"/>
        </w:rPr>
      </w:pPr>
      <w:r>
        <w:rPr>
          <w:i/>
          <w:color w:val="231F20"/>
          <w:sz w:val="18"/>
        </w:rPr>
        <w:t>a)</w:t>
      </w:r>
      <w:r>
        <w:rPr>
          <w:i/>
          <w:color w:val="231F20"/>
          <w:spacing w:val="-22"/>
          <w:sz w:val="18"/>
        </w:rPr>
        <w:t> </w:t>
      </w:r>
      <w:r>
        <w:rPr>
          <w:color w:val="231F20"/>
          <w:sz w:val="18"/>
        </w:rPr>
        <w:t>conteos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rápidos,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encargados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empresas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especializadas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(Bimsa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Parametría)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finalidad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 condiciones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conocer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tendencias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16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jefes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delegacionales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día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 jornada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electoral;</w:t>
      </w:r>
      <w:r>
        <w:rPr>
          <w:color w:val="231F20"/>
          <w:spacing w:val="-11"/>
          <w:sz w:val="18"/>
        </w:rPr>
        <w:t> </w:t>
      </w:r>
      <w:r>
        <w:rPr>
          <w:i/>
          <w:color w:val="231F20"/>
          <w:sz w:val="18"/>
        </w:rPr>
        <w:t>b)</w:t>
      </w:r>
      <w:r>
        <w:rPr>
          <w:i/>
          <w:color w:val="231F20"/>
          <w:spacing w:val="-11"/>
          <w:sz w:val="18"/>
        </w:rPr>
        <w:t> </w:t>
      </w:r>
      <w:r>
        <w:rPr>
          <w:color w:val="231F20"/>
          <w:sz w:val="18"/>
        </w:rPr>
        <w:t>conteos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dinámicos,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alternativa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conteos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rápidos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propuesta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Instituto Politécnico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Nacional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permiten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detectar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tendencias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jefes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delegaciona- les,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aldf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mucho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antes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termine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prep;</w:t>
      </w:r>
      <w:r>
        <w:rPr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c)</w:t>
      </w:r>
      <w:r>
        <w:rPr>
          <w:i/>
          <w:color w:val="231F20"/>
          <w:spacing w:val="-14"/>
          <w:sz w:val="18"/>
        </w:rPr>
        <w:t> </w:t>
      </w:r>
      <w:r>
        <w:rPr>
          <w:color w:val="231F20"/>
          <w:sz w:val="18"/>
        </w:rPr>
        <w:t>introducción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 urnas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electrónicas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algunos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centros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votación.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39"/>
          <w:footerReference w:type="default" r:id="rId14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28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33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36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38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40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39</w:t>
      </w:r>
    </w:p>
    <w:p>
      <w:pPr>
        <w:pStyle w:val="BodyText"/>
        <w:spacing w:before="3"/>
        <w:rPr>
          <w:sz w:val="41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Electoral del Distrito Federal</w:t>
      </w:r>
    </w:p>
    <w:p>
      <w:pPr>
        <w:pStyle w:val="BodyText"/>
        <w:spacing w:line="249" w:lineRule="auto" w:before="238"/>
        <w:ind w:left="1553" w:right="1551"/>
        <w:jc w:val="both"/>
      </w:pPr>
      <w:r>
        <w:rPr>
          <w:color w:val="231F20"/>
        </w:rPr>
        <w:t>Los indicadores utilizados para medir el desempeño del tedf alcanzan un promedio de</w:t>
      </w:r>
      <w:r>
        <w:rPr>
          <w:color w:val="231F20"/>
          <w:spacing w:val="-17"/>
        </w:rPr>
        <w:t> </w:t>
      </w:r>
      <w:r>
        <w:rPr>
          <w:color w:val="231F20"/>
        </w:rPr>
        <w:t>2.25,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algo</w:t>
      </w:r>
      <w:r>
        <w:rPr>
          <w:color w:val="231F20"/>
          <w:spacing w:val="-17"/>
        </w:rPr>
        <w:t> </w:t>
      </w:r>
      <w:r>
        <w:rPr>
          <w:color w:val="231F20"/>
        </w:rPr>
        <w:t>superior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nivel</w:t>
      </w:r>
      <w:r>
        <w:rPr>
          <w:color w:val="231F20"/>
          <w:spacing w:val="-17"/>
        </w:rPr>
        <w:t> </w:t>
      </w:r>
      <w:r>
        <w:rPr>
          <w:color w:val="231F20"/>
        </w:rPr>
        <w:t>aceptable.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sigue,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necesario establecer</w:t>
      </w:r>
      <w:r>
        <w:rPr>
          <w:color w:val="231F20"/>
          <w:spacing w:val="-29"/>
        </w:rPr>
        <w:t> </w:t>
      </w:r>
      <w:r>
        <w:rPr>
          <w:color w:val="231F20"/>
        </w:rPr>
        <w:t>comparaciones</w:t>
      </w:r>
      <w:r>
        <w:rPr>
          <w:color w:val="231F20"/>
          <w:spacing w:val="-29"/>
        </w:rPr>
        <w:t> </w:t>
      </w:r>
      <w:r>
        <w:rPr>
          <w:color w:val="231F20"/>
        </w:rPr>
        <w:t>implícitas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desempeño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iedf,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ya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ha</w:t>
      </w:r>
      <w:r>
        <w:rPr>
          <w:color w:val="231F20"/>
          <w:spacing w:val="-29"/>
        </w:rPr>
        <w:t> </w:t>
      </w:r>
      <w:r>
        <w:rPr>
          <w:color w:val="231F20"/>
        </w:rPr>
        <w:t>visto alcanzó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promedio</w:t>
      </w:r>
      <w:r>
        <w:rPr>
          <w:color w:val="231F20"/>
          <w:spacing w:val="-26"/>
        </w:rPr>
        <w:t> </w:t>
      </w:r>
      <w:r>
        <w:rPr>
          <w:color w:val="231F20"/>
        </w:rPr>
        <w:t>algo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alto.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ind w:left="1849" w:right="1849"/>
        <w:rPr>
          <w:i/>
          <w:sz w:val="16"/>
        </w:rPr>
      </w:pPr>
      <w:r>
        <w:rPr>
          <w:i/>
          <w:color w:val="231F20"/>
        </w:rPr>
        <w:t>Grado de independencia e imparcialidad del </w:t>
      </w:r>
      <w:r>
        <w:rPr>
          <w:i/>
          <w:color w:val="231F20"/>
          <w:w w:val="105"/>
          <w:sz w:val="16"/>
        </w:rPr>
        <w:t>tedf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procedimiento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designar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magistrados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Distrito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Fe- </w:t>
      </w:r>
      <w:r>
        <w:rPr>
          <w:color w:val="231F20"/>
        </w:rPr>
        <w:t>deral</w:t>
      </w:r>
      <w:r>
        <w:rPr>
          <w:color w:val="231F20"/>
          <w:spacing w:val="-25"/>
        </w:rPr>
        <w:t> </w:t>
      </w:r>
      <w:r>
        <w:rPr>
          <w:color w:val="231F20"/>
          <w:spacing w:val="4"/>
        </w:rPr>
        <w:t>(tedf)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seguido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cabalidad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1999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2007.</w:t>
      </w:r>
      <w:r>
        <w:rPr>
          <w:color w:val="231F20"/>
          <w:position w:val="7"/>
          <w:sz w:val="13"/>
        </w:rPr>
        <w:t>22</w:t>
      </w:r>
      <w:r>
        <w:rPr>
          <w:color w:val="231F20"/>
          <w:spacing w:val="-2"/>
          <w:position w:val="7"/>
          <w:sz w:val="13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basa en que el </w:t>
      </w:r>
      <w:r>
        <w:rPr>
          <w:color w:val="231F20"/>
          <w:spacing w:val="-4"/>
        </w:rPr>
        <w:t>Tribunal </w:t>
      </w:r>
      <w:r>
        <w:rPr>
          <w:color w:val="231F20"/>
        </w:rPr>
        <w:t>Superior de Justicia del DF propone candidatos ante la aldf; pero en ésta, son los grupos parlamentarios mayoritarios (prd, </w:t>
      </w:r>
      <w:r>
        <w:rPr>
          <w:color w:val="231F20"/>
          <w:spacing w:val="-3"/>
        </w:rPr>
        <w:t>pan, </w:t>
      </w:r>
      <w:r>
        <w:rPr>
          <w:color w:val="231F20"/>
        </w:rPr>
        <w:t>pri) quienes negocian su</w:t>
      </w:r>
      <w:r>
        <w:rPr>
          <w:color w:val="231F20"/>
          <w:spacing w:val="-26"/>
        </w:rPr>
        <w:t> </w:t>
      </w:r>
      <w:r>
        <w:rPr>
          <w:color w:val="231F20"/>
        </w:rPr>
        <w:t>designación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cuotas</w:t>
      </w:r>
      <w:r>
        <w:rPr>
          <w:color w:val="231F20"/>
          <w:spacing w:val="-26"/>
        </w:rPr>
        <w:t> </w:t>
      </w:r>
      <w:r>
        <w:rPr>
          <w:color w:val="231F20"/>
        </w:rPr>
        <w:t>consensadas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dichos</w:t>
      </w:r>
      <w:r>
        <w:rPr>
          <w:color w:val="231F20"/>
          <w:spacing w:val="-26"/>
        </w:rPr>
        <w:t> </w:t>
      </w:r>
      <w:r>
        <w:rPr>
          <w:color w:val="231F20"/>
        </w:rPr>
        <w:t>grupos;</w:t>
      </w:r>
      <w:r>
        <w:rPr>
          <w:color w:val="231F20"/>
          <w:spacing w:val="-26"/>
        </w:rPr>
        <w:t> </w:t>
      </w:r>
      <w:r>
        <w:rPr>
          <w:color w:val="231F20"/>
        </w:rPr>
        <w:t>esto</w:t>
      </w:r>
      <w:r>
        <w:rPr>
          <w:color w:val="231F20"/>
          <w:spacing w:val="-26"/>
        </w:rPr>
        <w:t> </w:t>
      </w:r>
      <w:r>
        <w:rPr>
          <w:color w:val="231F20"/>
        </w:rPr>
        <w:t>lleva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evaluación media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2.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evaluar</w:t>
      </w:r>
      <w:r>
        <w:rPr>
          <w:color w:val="231F20"/>
          <w:spacing w:val="-12"/>
        </w:rPr>
        <w:t> </w:t>
      </w:r>
      <w:r>
        <w:rPr>
          <w:color w:val="231F20"/>
        </w:rPr>
        <w:t>si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tedf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maneja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apego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legalidad,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encontró</w:t>
      </w:r>
      <w:r>
        <w:rPr>
          <w:color w:val="231F20"/>
          <w:spacing w:val="-13"/>
        </w:rPr>
        <w:t> </w:t>
      </w:r>
      <w:r>
        <w:rPr>
          <w:color w:val="231F20"/>
        </w:rPr>
        <w:t>que de</w:t>
      </w:r>
      <w:r>
        <w:rPr>
          <w:color w:val="231F20"/>
          <w:spacing w:val="-21"/>
        </w:rPr>
        <w:t> </w:t>
      </w:r>
      <w:r>
        <w:rPr>
          <w:color w:val="231F20"/>
        </w:rPr>
        <w:t>38</w:t>
      </w:r>
      <w:r>
        <w:rPr>
          <w:color w:val="231F20"/>
          <w:spacing w:val="-21"/>
        </w:rPr>
        <w:t> </w:t>
      </w:r>
      <w:r>
        <w:rPr>
          <w:color w:val="231F20"/>
        </w:rPr>
        <w:t>acuerdos</w:t>
      </w:r>
      <w:r>
        <w:rPr>
          <w:color w:val="231F20"/>
          <w:spacing w:val="-21"/>
        </w:rPr>
        <w:t> </w:t>
      </w:r>
      <w:r>
        <w:rPr>
          <w:color w:val="231F20"/>
        </w:rPr>
        <w:t>impugnados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2006,</w:t>
      </w:r>
      <w:r>
        <w:rPr>
          <w:color w:val="231F20"/>
          <w:spacing w:val="-21"/>
        </w:rPr>
        <w:t> </w:t>
      </w:r>
      <w:r>
        <w:rPr>
          <w:color w:val="231F20"/>
        </w:rPr>
        <w:t>sólo</w:t>
      </w:r>
      <w:r>
        <w:rPr>
          <w:color w:val="231F20"/>
          <w:spacing w:val="-21"/>
        </w:rPr>
        <w:t> </w:t>
      </w:r>
      <w:r>
        <w:rPr>
          <w:color w:val="231F20"/>
        </w:rPr>
        <w:t>seis</w:t>
      </w:r>
      <w:r>
        <w:rPr>
          <w:color w:val="231F20"/>
          <w:spacing w:val="-21"/>
        </w:rPr>
        <w:t> </w:t>
      </w:r>
      <w:r>
        <w:rPr>
          <w:color w:val="231F20"/>
        </w:rPr>
        <w:t>(15.78%)</w:t>
      </w:r>
      <w:r>
        <w:rPr>
          <w:color w:val="231F20"/>
          <w:spacing w:val="-21"/>
        </w:rPr>
        <w:t> </w:t>
      </w:r>
      <w:r>
        <w:rPr>
          <w:color w:val="231F20"/>
        </w:rPr>
        <w:t>(tedf,</w:t>
      </w:r>
      <w:r>
        <w:rPr>
          <w:color w:val="231F20"/>
          <w:spacing w:val="-21"/>
        </w:rPr>
        <w:t> </w:t>
      </w:r>
      <w:r>
        <w:rPr>
          <w:color w:val="231F20"/>
        </w:rPr>
        <w:t>2006)</w:t>
      </w:r>
      <w:r>
        <w:rPr>
          <w:color w:val="231F20"/>
          <w:spacing w:val="-21"/>
        </w:rPr>
        <w:t> </w:t>
      </w:r>
      <w:r>
        <w:rPr>
          <w:color w:val="231F20"/>
        </w:rPr>
        <w:t>fueron</w:t>
      </w:r>
      <w:r>
        <w:rPr>
          <w:color w:val="231F20"/>
          <w:spacing w:val="-21"/>
        </w:rPr>
        <w:t> </w:t>
      </w:r>
      <w:r>
        <w:rPr>
          <w:color w:val="231F20"/>
        </w:rPr>
        <w:t>revocados 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9"/>
        </w:rPr>
        <w:t> </w:t>
      </w:r>
      <w:r>
        <w:rPr>
          <w:color w:val="231F20"/>
        </w:rPr>
        <w:t>Judicial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Federación</w:t>
      </w:r>
      <w:r>
        <w:rPr>
          <w:color w:val="231F20"/>
          <w:spacing w:val="-9"/>
        </w:rPr>
        <w:t> </w:t>
      </w:r>
      <w:r>
        <w:rPr>
          <w:color w:val="231F20"/>
          <w:spacing w:val="3"/>
        </w:rPr>
        <w:t>(tepjf),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conduce</w:t>
      </w:r>
      <w:r>
        <w:rPr>
          <w:color w:val="231F20"/>
          <w:spacing w:val="-9"/>
        </w:rPr>
        <w:t> </w:t>
      </w:r>
      <w:r>
        <w:rPr>
          <w:color w:val="231F20"/>
        </w:rPr>
        <w:t>a una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otros</w:t>
      </w:r>
      <w:r>
        <w:rPr>
          <w:color w:val="231F20"/>
          <w:spacing w:val="-7"/>
        </w:rPr>
        <w:t> </w:t>
      </w:r>
      <w:r>
        <w:rPr>
          <w:color w:val="231F20"/>
        </w:rPr>
        <w:t>indicadores,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2008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magistrado</w:t>
      </w:r>
      <w:r>
        <w:rPr>
          <w:color w:val="231F20"/>
          <w:spacing w:val="-7"/>
        </w:rPr>
        <w:t> </w:t>
      </w:r>
      <w:r>
        <w:rPr>
          <w:color w:val="231F20"/>
        </w:rPr>
        <w:t>presidente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iedf,</w:t>
      </w:r>
      <w:r>
        <w:rPr>
          <w:color w:val="231F20"/>
          <w:spacing w:val="-7"/>
        </w:rPr>
        <w:t> </w:t>
      </w:r>
      <w:r>
        <w:rPr>
          <w:color w:val="231F20"/>
        </w:rPr>
        <w:t>Miguel</w:t>
      </w:r>
      <w:r>
        <w:rPr>
          <w:color w:val="231F20"/>
          <w:spacing w:val="-7"/>
        </w:rPr>
        <w:t> </w:t>
      </w:r>
      <w:r>
        <w:rPr>
          <w:color w:val="231F20"/>
        </w:rPr>
        <w:t>Covián Andrade,</w:t>
      </w:r>
      <w:r>
        <w:rPr>
          <w:color w:val="231F20"/>
          <w:spacing w:val="-11"/>
        </w:rPr>
        <w:t> </w:t>
      </w:r>
      <w:r>
        <w:rPr>
          <w:color w:val="231F20"/>
        </w:rPr>
        <w:t>renunció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presidencia,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2010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condición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magistrado,</w:t>
      </w:r>
      <w:r>
        <w:rPr>
          <w:color w:val="231F20"/>
          <w:spacing w:val="-11"/>
        </w:rPr>
        <w:t> </w:t>
      </w:r>
      <w:r>
        <w:rPr>
          <w:color w:val="231F20"/>
        </w:rPr>
        <w:t>debido</w:t>
      </w:r>
      <w:r>
        <w:rPr>
          <w:color w:val="231F20"/>
          <w:spacing w:val="-11"/>
        </w:rPr>
        <w:t> </w:t>
      </w:r>
      <w:r>
        <w:rPr>
          <w:color w:val="231F20"/>
        </w:rPr>
        <w:t>a acusaciones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nepotismo</w:t>
      </w:r>
      <w:r>
        <w:rPr>
          <w:color w:val="231F20"/>
          <w:spacing w:val="-33"/>
        </w:rPr>
        <w:t> </w:t>
      </w:r>
      <w:r>
        <w:rPr>
          <w:color w:val="231F20"/>
        </w:rPr>
        <w:t>ventiladas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prensa</w:t>
      </w:r>
      <w:r>
        <w:rPr>
          <w:color w:val="231F20"/>
          <w:spacing w:val="-33"/>
        </w:rPr>
        <w:t> </w:t>
      </w:r>
      <w:r>
        <w:rPr>
          <w:color w:val="231F20"/>
        </w:rPr>
        <w:t>local.</w:t>
      </w:r>
      <w:r>
        <w:rPr>
          <w:color w:val="231F20"/>
          <w:spacing w:val="-33"/>
        </w:rPr>
        <w:t> </w:t>
      </w:r>
      <w:r>
        <w:rPr>
          <w:color w:val="231F20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</w:rPr>
        <w:t>situación</w:t>
      </w:r>
      <w:r>
        <w:rPr>
          <w:color w:val="231F20"/>
          <w:spacing w:val="-33"/>
        </w:rPr>
        <w:t> </w:t>
      </w:r>
      <w:r>
        <w:rPr>
          <w:color w:val="231F20"/>
        </w:rPr>
        <w:t>merece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evalua- ción</w:t>
      </w:r>
      <w:r>
        <w:rPr>
          <w:color w:val="231F20"/>
          <w:spacing w:val="-15"/>
        </w:rPr>
        <w:t> </w:t>
      </w:r>
      <w:r>
        <w:rPr>
          <w:color w:val="231F20"/>
        </w:rPr>
        <w:t>baja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1.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line="249" w:lineRule="auto" w:before="214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evaluaciones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subdimensión,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DF</w:t>
      </w:r>
      <w:r>
        <w:rPr>
          <w:color w:val="231F20"/>
          <w:spacing w:val="-16"/>
        </w:rPr>
        <w:t> </w:t>
      </w:r>
      <w:r>
        <w:rPr>
          <w:color w:val="231F20"/>
        </w:rPr>
        <w:t>alcanzó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1.85,</w:t>
      </w:r>
      <w:r>
        <w:rPr>
          <w:color w:val="231F20"/>
          <w:spacing w:val="-16"/>
        </w:rPr>
        <w:t> </w:t>
      </w:r>
      <w:r>
        <w:rPr>
          <w:color w:val="231F20"/>
        </w:rPr>
        <w:t>ligera- mente</w:t>
      </w:r>
      <w:r>
        <w:rPr>
          <w:color w:val="231F20"/>
          <w:spacing w:val="-27"/>
        </w:rPr>
        <w:t> </w:t>
      </w:r>
      <w:r>
        <w:rPr>
          <w:color w:val="231F20"/>
        </w:rPr>
        <w:t>inferior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aceptable.</w:t>
      </w:r>
      <w:r>
        <w:rPr>
          <w:color w:val="231F20"/>
          <w:spacing w:val="-27"/>
        </w:rPr>
        <w:t> </w:t>
      </w:r>
      <w:r>
        <w:rPr>
          <w:color w:val="231F20"/>
        </w:rPr>
        <w:t>Esto</w:t>
      </w:r>
      <w:r>
        <w:rPr>
          <w:color w:val="231F20"/>
          <w:spacing w:val="-27"/>
        </w:rPr>
        <w:t> </w:t>
      </w:r>
      <w:r>
        <w:rPr>
          <w:color w:val="231F20"/>
        </w:rPr>
        <w:t>surge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considerar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variables:</w:t>
      </w:r>
      <w:r>
        <w:rPr>
          <w:color w:val="231F20"/>
          <w:spacing w:val="-27"/>
        </w:rPr>
        <w:t> </w:t>
      </w:r>
      <w:r>
        <w:rPr>
          <w:color w:val="231F20"/>
        </w:rPr>
        <w:t>una es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número,</w:t>
      </w:r>
      <w:r>
        <w:rPr>
          <w:color w:val="231F20"/>
          <w:spacing w:val="-4"/>
        </w:rPr>
        <w:t> </w:t>
      </w:r>
      <w:r>
        <w:rPr>
          <w:color w:val="231F20"/>
        </w:rPr>
        <w:t>competitividad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pluralidad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sistema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partidos,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DF</w:t>
      </w:r>
      <w:r>
        <w:rPr>
          <w:color w:val="231F20"/>
          <w:spacing w:val="-4"/>
        </w:rPr>
        <w:t> </w:t>
      </w:r>
      <w:r>
        <w:rPr>
          <w:color w:val="231F20"/>
        </w:rPr>
        <w:t>se sitúa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encima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nivel</w:t>
      </w:r>
      <w:r>
        <w:rPr>
          <w:color w:val="231F20"/>
          <w:spacing w:val="-16"/>
        </w:rPr>
        <w:t> </w:t>
      </w:r>
      <w:r>
        <w:rPr>
          <w:color w:val="231F20"/>
        </w:rPr>
        <w:t>aceptable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evaluación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2.2;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otra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costo para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erario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dicho</w:t>
      </w:r>
      <w:r>
        <w:rPr>
          <w:color w:val="231F20"/>
          <w:spacing w:val="-23"/>
        </w:rPr>
        <w:t> </w:t>
      </w:r>
      <w:r>
        <w:rPr>
          <w:color w:val="231F20"/>
        </w:rPr>
        <w:t>sistema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partidos,</w:t>
      </w:r>
      <w:r>
        <w:rPr>
          <w:color w:val="231F20"/>
          <w:spacing w:val="-23"/>
        </w:rPr>
        <w:t> </w:t>
      </w:r>
      <w:r>
        <w:rPr>
          <w:color w:val="231F20"/>
        </w:rPr>
        <w:t>donde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DF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1.5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sitúa bien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debajo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aceptable</w:t>
      </w:r>
      <w:r>
        <w:rPr>
          <w:color w:val="231F20"/>
          <w:spacing w:val="-25"/>
        </w:rPr>
        <w:t> </w:t>
      </w:r>
      <w:r>
        <w:rPr>
          <w:color w:val="231F20"/>
        </w:rPr>
        <w:t>debido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exceso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gastos.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Número y presencia de partidos políticos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Fueron</w:t>
      </w:r>
      <w:r>
        <w:rPr>
          <w:color w:val="231F20"/>
          <w:spacing w:val="-22"/>
        </w:rPr>
        <w:t> </w:t>
      </w:r>
      <w:r>
        <w:rPr>
          <w:color w:val="231F20"/>
        </w:rPr>
        <w:t>ocho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políticos</w:t>
      </w:r>
      <w:r>
        <w:rPr>
          <w:color w:val="231F20"/>
          <w:spacing w:val="-22"/>
        </w:rPr>
        <w:t> </w:t>
      </w:r>
      <w:r>
        <w:rPr>
          <w:color w:val="231F20"/>
        </w:rPr>
        <w:t>nacionales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participaron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jefe</w:t>
      </w:r>
      <w:r>
        <w:rPr>
          <w:color w:val="231F20"/>
          <w:spacing w:val="-22"/>
        </w:rPr>
        <w:t> </w:t>
      </w:r>
      <w:r>
        <w:rPr>
          <w:color w:val="231F20"/>
        </w:rPr>
        <w:t>de gobierno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2006: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gobierno,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prd;</w:t>
      </w:r>
      <w:r>
        <w:rPr>
          <w:color w:val="231F20"/>
          <w:spacing w:val="-10"/>
        </w:rPr>
        <w:t> </w:t>
      </w:r>
      <w:r>
        <w:rPr>
          <w:color w:val="231F20"/>
        </w:rPr>
        <w:t>sus</w:t>
      </w:r>
      <w:r>
        <w:rPr>
          <w:color w:val="231F20"/>
          <w:spacing w:val="-10"/>
        </w:rPr>
        <w:t> </w:t>
      </w:r>
      <w:r>
        <w:rPr>
          <w:color w:val="231F20"/>
        </w:rPr>
        <w:t>aliados</w:t>
      </w:r>
      <w:r>
        <w:rPr>
          <w:color w:val="231F20"/>
          <w:spacing w:val="-10"/>
        </w:rPr>
        <w:t> </w:t>
      </w:r>
      <w:r>
        <w:rPr>
          <w:color w:val="231F20"/>
        </w:rPr>
        <w:t>Convergencia</w:t>
      </w:r>
      <w:r>
        <w:rPr>
          <w:color w:val="231F20"/>
          <w:spacing w:val="-10"/>
        </w:rPr>
        <w:t> </w:t>
      </w:r>
      <w:r>
        <w:rPr>
          <w:color w:val="231F20"/>
        </w:rPr>
        <w:t>(hoy</w:t>
      </w:r>
      <w:r>
        <w:rPr>
          <w:color w:val="231F20"/>
          <w:spacing w:val="-10"/>
        </w:rPr>
        <w:t> </w:t>
      </w:r>
      <w:r>
        <w:rPr>
          <w:color w:val="231F20"/>
        </w:rPr>
        <w:t>Movimiento</w:t>
      </w:r>
    </w:p>
    <w:p>
      <w:pPr>
        <w:pStyle w:val="BodyText"/>
        <w:rPr>
          <w:sz w:val="13"/>
        </w:rPr>
      </w:pPr>
      <w:r>
        <w:rPr/>
        <w:pict>
          <v:line style="position:absolute;mso-position-horizontal-relative:page;mso-position-vertical-relative:paragraph;z-index:7312;mso-wrap-distance-left:0;mso-wrap-distance-right:0" from="77.692902pt,9.585031pt" to="134.385902pt,9.58503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22</w:t>
      </w:r>
      <w:r>
        <w:rPr>
          <w:color w:val="231F20"/>
          <w:spacing w:val="6"/>
          <w:position w:val="6"/>
          <w:sz w:val="10"/>
        </w:rPr>
        <w:t> </w:t>
      </w:r>
      <w:r>
        <w:rPr>
          <w:color w:val="231F20"/>
          <w:spacing w:val="-4"/>
          <w:sz w:val="18"/>
        </w:rPr>
        <w:t>Por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reforma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2014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tsjdf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deberá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emitir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convocatoria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permita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intere- sados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presentarse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ante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propio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tsjdf,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seleccionará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presentará a consideración de la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aldf.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41"/>
          <w:footerReference w:type="default" r:id="rId14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743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45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50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52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55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57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40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Ciudadano) y Partido del </w:t>
      </w:r>
      <w:r>
        <w:rPr>
          <w:color w:val="231F20"/>
          <w:spacing w:val="-4"/>
        </w:rPr>
        <w:t>Trabajo; </w:t>
      </w:r>
      <w:r>
        <w:rPr>
          <w:color w:val="231F20"/>
        </w:rPr>
        <w:t>en posición de independencia Alternativa; y en la oposición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2"/>
        </w:rPr>
        <w:t> </w:t>
      </w:r>
      <w:r>
        <w:rPr>
          <w:color w:val="231F20"/>
        </w:rPr>
        <w:t>pri,</w:t>
      </w:r>
      <w:r>
        <w:rPr>
          <w:color w:val="231F20"/>
          <w:spacing w:val="-12"/>
        </w:rPr>
        <w:t> </w:t>
      </w:r>
      <w:r>
        <w:rPr>
          <w:color w:val="231F20"/>
        </w:rPr>
        <w:t>pvem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Nueva</w:t>
      </w:r>
      <w:r>
        <w:rPr>
          <w:color w:val="231F20"/>
          <w:spacing w:val="-12"/>
        </w:rPr>
        <w:t> </w:t>
      </w:r>
      <w:r>
        <w:rPr>
          <w:color w:val="231F20"/>
        </w:rPr>
        <w:t>Alianza.</w:t>
      </w:r>
      <w:r>
        <w:rPr>
          <w:color w:val="231F20"/>
          <w:spacing w:val="-12"/>
        </w:rPr>
        <w:t> </w:t>
      </w:r>
      <w:r>
        <w:rPr>
          <w:color w:val="231F20"/>
        </w:rPr>
        <w:t>Debido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disparidades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peso</w:t>
      </w:r>
      <w:r>
        <w:rPr>
          <w:color w:val="231F20"/>
          <w:spacing w:val="-12"/>
        </w:rPr>
        <w:t> </w:t>
      </w:r>
      <w:r>
        <w:rPr>
          <w:color w:val="231F20"/>
        </w:rPr>
        <w:t>electoral 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partidos</w:t>
      </w:r>
      <w:r>
        <w:rPr>
          <w:color w:val="231F20"/>
          <w:spacing w:val="-16"/>
        </w:rPr>
        <w:t> </w:t>
      </w:r>
      <w:r>
        <w:rPr>
          <w:color w:val="231F20"/>
        </w:rPr>
        <w:t>mencionados,</w:t>
      </w:r>
      <w:r>
        <w:rPr>
          <w:color w:val="231F20"/>
          <w:spacing w:val="-16"/>
        </w:rPr>
        <w:t> </w:t>
      </w:r>
      <w:r>
        <w:rPr>
          <w:color w:val="231F20"/>
        </w:rPr>
        <w:t>cuando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calcula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número</w:t>
      </w:r>
      <w:r>
        <w:rPr>
          <w:color w:val="231F20"/>
          <w:spacing w:val="-16"/>
        </w:rPr>
        <w:t> </w:t>
      </w:r>
      <w:r>
        <w:rPr>
          <w:color w:val="231F20"/>
        </w:rPr>
        <w:t>efectivo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ese</w:t>
      </w:r>
      <w:r>
        <w:rPr>
          <w:color w:val="231F20"/>
          <w:spacing w:val="-16"/>
        </w:rPr>
        <w:t> </w:t>
      </w:r>
      <w:r>
        <w:rPr>
          <w:color w:val="231F20"/>
        </w:rPr>
        <w:t>año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llega 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cifra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3.46.</w:t>
      </w:r>
      <w:r>
        <w:rPr>
          <w:color w:val="231F20"/>
          <w:spacing w:val="-4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sea,</w:t>
      </w:r>
      <w:r>
        <w:rPr>
          <w:color w:val="231F20"/>
          <w:spacing w:val="-4"/>
        </w:rPr>
        <w:t> </w:t>
      </w:r>
      <w:r>
        <w:rPr>
          <w:color w:val="231F20"/>
        </w:rPr>
        <w:t>tanto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número</w:t>
      </w:r>
      <w:r>
        <w:rPr>
          <w:color w:val="231F20"/>
          <w:spacing w:val="-4"/>
        </w:rPr>
        <w:t> </w:t>
      </w:r>
      <w:r>
        <w:rPr>
          <w:color w:val="231F20"/>
        </w:rPr>
        <w:t>legal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número</w:t>
      </w:r>
      <w:r>
        <w:rPr>
          <w:color w:val="231F20"/>
          <w:spacing w:val="-4"/>
        </w:rPr>
        <w:t> </w:t>
      </w:r>
      <w:r>
        <w:rPr>
          <w:color w:val="231F20"/>
        </w:rPr>
        <w:t>efectivo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partidos se</w:t>
      </w:r>
      <w:r>
        <w:rPr>
          <w:color w:val="231F20"/>
          <w:spacing w:val="-20"/>
        </w:rPr>
        <w:t> </w:t>
      </w:r>
      <w:r>
        <w:rPr>
          <w:color w:val="231F20"/>
        </w:rPr>
        <w:t>observa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pluralidad</w:t>
      </w:r>
      <w:r>
        <w:rPr>
          <w:color w:val="231F20"/>
          <w:spacing w:val="-20"/>
        </w:rPr>
        <w:t> </w:t>
      </w:r>
      <w:r>
        <w:rPr>
          <w:color w:val="231F20"/>
        </w:rPr>
        <w:t>saludable,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asigna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evaluación alta de</w:t>
      </w:r>
      <w:r>
        <w:rPr>
          <w:color w:val="231F20"/>
          <w:spacing w:val="-27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situación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distinta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caso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locales,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permitidos</w:t>
      </w:r>
      <w:r>
        <w:rPr>
          <w:color w:val="231F20"/>
          <w:spacing w:val="-27"/>
        </w:rPr>
        <w:t> </w:t>
      </w:r>
      <w:r>
        <w:rPr>
          <w:color w:val="231F20"/>
        </w:rPr>
        <w:t>antes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2008, y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desde</w:t>
      </w:r>
      <w:r>
        <w:rPr>
          <w:color w:val="231F20"/>
          <w:spacing w:val="-15"/>
        </w:rPr>
        <w:t> </w:t>
      </w:r>
      <w:r>
        <w:rPr>
          <w:color w:val="231F20"/>
        </w:rPr>
        <w:t>2009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les</w:t>
      </w:r>
      <w:r>
        <w:rPr>
          <w:color w:val="231F20"/>
          <w:spacing w:val="-15"/>
        </w:rPr>
        <w:t> </w:t>
      </w:r>
      <w:r>
        <w:rPr>
          <w:color w:val="231F20"/>
        </w:rPr>
        <w:t>imponen</w:t>
      </w:r>
      <w:r>
        <w:rPr>
          <w:color w:val="231F20"/>
          <w:spacing w:val="-15"/>
        </w:rPr>
        <w:t> </w:t>
      </w:r>
      <w:r>
        <w:rPr>
          <w:color w:val="231F20"/>
        </w:rPr>
        <w:t>exigentes</w:t>
      </w:r>
      <w:r>
        <w:rPr>
          <w:color w:val="231F20"/>
          <w:spacing w:val="-15"/>
        </w:rPr>
        <w:t> </w:t>
      </w:r>
      <w:r>
        <w:rPr>
          <w:color w:val="231F20"/>
        </w:rPr>
        <w:t>condiciones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registro,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punto 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ninguno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logrado.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inexistencia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demerita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de la</w:t>
      </w:r>
      <w:r>
        <w:rPr>
          <w:color w:val="231F20"/>
          <w:spacing w:val="-24"/>
        </w:rPr>
        <w:t> </w:t>
      </w:r>
      <w:r>
        <w:rPr>
          <w:color w:val="231F20"/>
        </w:rPr>
        <w:t>democracia,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indicador</w:t>
      </w:r>
      <w:r>
        <w:rPr>
          <w:color w:val="231F20"/>
          <w:spacing w:val="-24"/>
        </w:rPr>
        <w:t> </w:t>
      </w:r>
      <w:r>
        <w:rPr>
          <w:color w:val="231F20"/>
        </w:rPr>
        <w:t>recibe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baja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competitividad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alcanza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nivel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0.59,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re- cibe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media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2.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obtuvieron</w:t>
      </w:r>
      <w:r>
        <w:rPr>
          <w:color w:val="231F20"/>
          <w:spacing w:val="-30"/>
        </w:rPr>
        <w:t> </w:t>
      </w:r>
      <w:r>
        <w:rPr>
          <w:color w:val="231F20"/>
        </w:rPr>
        <w:t>datos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vigilancia</w:t>
      </w:r>
      <w:r>
        <w:rPr>
          <w:color w:val="231F20"/>
          <w:spacing w:val="-30"/>
        </w:rPr>
        <w:t> </w:t>
      </w:r>
      <w:r>
        <w:rPr>
          <w:color w:val="231F20"/>
        </w:rPr>
        <w:t>plural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casillas, por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indicador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evalúa</w:t>
      </w:r>
      <w:r>
        <w:rPr>
          <w:color w:val="231F20"/>
          <w:spacing w:val="-8"/>
        </w:rPr>
        <w:t> </w:t>
      </w:r>
      <w:r>
        <w:rPr>
          <w:color w:val="231F20"/>
        </w:rPr>
        <w:t>(pero</w:t>
      </w:r>
      <w:r>
        <w:rPr>
          <w:color w:val="231F20"/>
          <w:spacing w:val="-8"/>
        </w:rPr>
        <w:t> </w:t>
      </w:r>
      <w:r>
        <w:rPr>
          <w:color w:val="231F20"/>
        </w:rPr>
        <w:t>tanto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experiencia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grupo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investi- gación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condiciones</w:t>
      </w:r>
      <w:r>
        <w:rPr>
          <w:color w:val="231F20"/>
          <w:spacing w:val="-21"/>
        </w:rPr>
        <w:t> </w:t>
      </w:r>
      <w:r>
        <w:rPr>
          <w:color w:val="231F20"/>
        </w:rPr>
        <w:t>urbanas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pluralidad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DF</w:t>
      </w:r>
      <w:r>
        <w:rPr>
          <w:color w:val="231F20"/>
          <w:spacing w:val="-21"/>
        </w:rPr>
        <w:t> </w:t>
      </w:r>
      <w:r>
        <w:rPr>
          <w:color w:val="231F20"/>
        </w:rPr>
        <w:t>permiten</w:t>
      </w:r>
      <w:r>
        <w:rPr>
          <w:color w:val="231F20"/>
          <w:spacing w:val="-21"/>
        </w:rPr>
        <w:t> </w:t>
      </w:r>
      <w:r>
        <w:rPr>
          <w:color w:val="231F20"/>
        </w:rPr>
        <w:t>suponer 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misma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amplia).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otros indicadores, téngase en cuenta que en 2000 el </w:t>
      </w:r>
      <w:r>
        <w:rPr>
          <w:color w:val="231F20"/>
          <w:spacing w:val="-3"/>
        </w:rPr>
        <w:t>pan </w:t>
      </w:r>
      <w:r>
        <w:rPr>
          <w:color w:val="231F20"/>
        </w:rPr>
        <w:t>ganó las</w:t>
      </w:r>
      <w:r>
        <w:rPr>
          <w:color w:val="231F20"/>
          <w:spacing w:val="-12"/>
        </w:rPr>
        <w:t> </w:t>
      </w:r>
      <w:r>
        <w:rPr>
          <w:color w:val="231F20"/>
        </w:rPr>
        <w:t>elecciones federales</w:t>
      </w:r>
      <w:r>
        <w:rPr>
          <w:color w:val="231F20"/>
          <w:spacing w:val="-15"/>
        </w:rPr>
        <w:t> </w:t>
      </w:r>
      <w:r>
        <w:rPr>
          <w:color w:val="231F20"/>
        </w:rPr>
        <w:t>(presidente,</w:t>
      </w:r>
      <w:r>
        <w:rPr>
          <w:color w:val="231F20"/>
          <w:spacing w:val="-15"/>
        </w:rPr>
        <w:t> </w:t>
      </w:r>
      <w:r>
        <w:rPr>
          <w:color w:val="231F20"/>
        </w:rPr>
        <w:t>senadores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gran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diputaciones</w:t>
      </w:r>
      <w:r>
        <w:rPr>
          <w:color w:val="231F20"/>
          <w:spacing w:val="-15"/>
        </w:rPr>
        <w:t> </w:t>
      </w:r>
      <w:r>
        <w:rPr>
          <w:color w:val="231F20"/>
        </w:rPr>
        <w:t>federales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mayoría relativa</w:t>
      </w:r>
      <w:r>
        <w:rPr>
          <w:color w:val="231F20"/>
          <w:position w:val="7"/>
          <w:sz w:val="13"/>
        </w:rPr>
        <w:t>23</w:t>
      </w:r>
      <w:r>
        <w:rPr>
          <w:color w:val="231F20"/>
        </w:rPr>
        <w:t>),</w:t>
      </w:r>
      <w:r>
        <w:rPr>
          <w:color w:val="231F20"/>
          <w:spacing w:val="-33"/>
        </w:rPr>
        <w:t> </w:t>
      </w:r>
      <w:r>
        <w:rPr>
          <w:color w:val="231F20"/>
        </w:rPr>
        <w:t>mientras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prd</w:t>
      </w:r>
      <w:r>
        <w:rPr>
          <w:color w:val="231F20"/>
          <w:spacing w:val="-33"/>
        </w:rPr>
        <w:t> </w:t>
      </w:r>
      <w:r>
        <w:rPr>
          <w:color w:val="231F20"/>
        </w:rPr>
        <w:t>ganó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locales</w:t>
      </w:r>
      <w:r>
        <w:rPr>
          <w:color w:val="231F20"/>
          <w:spacing w:val="-33"/>
        </w:rPr>
        <w:t> </w:t>
      </w:r>
      <w:r>
        <w:rPr>
          <w:color w:val="231F20"/>
        </w:rPr>
        <w:t>(jefe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gobierno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gran</w:t>
      </w:r>
      <w:r>
        <w:rPr>
          <w:color w:val="231F20"/>
          <w:spacing w:val="-33"/>
        </w:rPr>
        <w:t> </w:t>
      </w:r>
      <w:r>
        <w:rPr>
          <w:color w:val="231F20"/>
        </w:rPr>
        <w:t>parte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jefaturas </w:t>
      </w:r>
      <w:r>
        <w:rPr>
          <w:color w:val="231F20"/>
          <w:w w:val="95"/>
        </w:rPr>
        <w:t>delegacionales y diputaciones locales de mayoría relativa).</w:t>
      </w:r>
      <w:r>
        <w:rPr>
          <w:color w:val="231F20"/>
          <w:w w:val="95"/>
          <w:position w:val="7"/>
          <w:sz w:val="13"/>
        </w:rPr>
        <w:t>24 </w:t>
      </w:r>
      <w:r>
        <w:rPr>
          <w:color w:val="231F20"/>
          <w:w w:val="95"/>
        </w:rPr>
        <w:t>Esto expresa dos cosas,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que </w:t>
      </w:r>
      <w:r>
        <w:rPr>
          <w:color w:val="231F20"/>
        </w:rPr>
        <w:t>merecen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conjunto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alta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3: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lado,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DF</w:t>
      </w:r>
      <w:r>
        <w:rPr>
          <w:color w:val="231F20"/>
          <w:spacing w:val="-21"/>
        </w:rPr>
        <w:t> </w:t>
      </w:r>
      <w:r>
        <w:rPr>
          <w:color w:val="231F20"/>
        </w:rPr>
        <w:t>hay</w:t>
      </w:r>
      <w:r>
        <w:rPr>
          <w:color w:val="231F20"/>
          <w:spacing w:val="-21"/>
        </w:rPr>
        <w:t> </w:t>
      </w:r>
      <w:r>
        <w:rPr>
          <w:color w:val="231F20"/>
        </w:rPr>
        <w:t>condiciones reales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competencia</w:t>
      </w:r>
      <w:r>
        <w:rPr>
          <w:color w:val="231F20"/>
          <w:spacing w:val="-31"/>
        </w:rPr>
        <w:t> </w:t>
      </w:r>
      <w:r>
        <w:rPr>
          <w:color w:val="231F20"/>
        </w:rPr>
        <w:t>política;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otro,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ciudadanía</w:t>
      </w:r>
      <w:r>
        <w:rPr>
          <w:color w:val="231F20"/>
          <w:spacing w:val="-31"/>
        </w:rPr>
        <w:t> </w:t>
      </w:r>
      <w:r>
        <w:rPr>
          <w:color w:val="231F20"/>
        </w:rPr>
        <w:t>local</w:t>
      </w:r>
      <w:r>
        <w:rPr>
          <w:color w:val="231F20"/>
          <w:spacing w:val="-31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capacidad para</w:t>
      </w:r>
      <w:r>
        <w:rPr>
          <w:color w:val="231F20"/>
          <w:spacing w:val="-30"/>
        </w:rPr>
        <w:t> </w:t>
      </w:r>
      <w:r>
        <w:rPr>
          <w:color w:val="231F20"/>
        </w:rPr>
        <w:t>diferenciar</w:t>
      </w:r>
      <w:r>
        <w:rPr>
          <w:color w:val="231F20"/>
          <w:spacing w:val="-30"/>
        </w:rPr>
        <w:t> </w:t>
      </w:r>
      <w:r>
        <w:rPr>
          <w:color w:val="231F20"/>
        </w:rPr>
        <w:t>ofertas</w:t>
      </w:r>
      <w:r>
        <w:rPr>
          <w:color w:val="231F20"/>
          <w:spacing w:val="-30"/>
        </w:rPr>
        <w:t> </w:t>
      </w:r>
      <w:r>
        <w:rPr>
          <w:color w:val="231F20"/>
        </w:rPr>
        <w:t>políticas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orientar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voto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acuerdo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</w:rPr>
        <w:t>convicciones.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punto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vista</w:t>
      </w:r>
      <w:r>
        <w:rPr>
          <w:color w:val="231F20"/>
          <w:spacing w:val="-8"/>
        </w:rPr>
        <w:t> </w:t>
      </w:r>
      <w:r>
        <w:rPr>
          <w:color w:val="231F20"/>
        </w:rPr>
        <w:t>cualitativo,</w:t>
      </w:r>
      <w:r>
        <w:rPr>
          <w:color w:val="231F20"/>
          <w:spacing w:val="-8"/>
        </w:rPr>
        <w:t> </w:t>
      </w:r>
      <w:r>
        <w:rPr>
          <w:color w:val="231F20"/>
        </w:rPr>
        <w:t>debe</w:t>
      </w:r>
      <w:r>
        <w:rPr>
          <w:color w:val="231F20"/>
          <w:spacing w:val="-7"/>
        </w:rPr>
        <w:t> </w:t>
      </w:r>
      <w:r>
        <w:rPr>
          <w:color w:val="231F20"/>
        </w:rPr>
        <w:t>anotarse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predominio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prd</w:t>
      </w:r>
      <w:r>
        <w:rPr>
          <w:color w:val="231F20"/>
          <w:spacing w:val="-7"/>
        </w:rPr>
        <w:t> </w:t>
      </w:r>
      <w:r>
        <w:rPr>
          <w:color w:val="231F20"/>
        </w:rPr>
        <w:t>en elecciones</w:t>
      </w:r>
      <w:r>
        <w:rPr>
          <w:color w:val="231F20"/>
          <w:spacing w:val="-34"/>
        </w:rPr>
        <w:t> </w:t>
      </w:r>
      <w:r>
        <w:rPr>
          <w:color w:val="231F20"/>
        </w:rPr>
        <w:t>locales</w:t>
      </w:r>
      <w:r>
        <w:rPr>
          <w:color w:val="231F20"/>
          <w:spacing w:val="-34"/>
        </w:rPr>
        <w:t> </w:t>
      </w:r>
      <w:r>
        <w:rPr>
          <w:color w:val="231F20"/>
        </w:rPr>
        <w:t>produce</w:t>
      </w:r>
      <w:r>
        <w:rPr>
          <w:color w:val="231F20"/>
          <w:spacing w:val="-34"/>
        </w:rPr>
        <w:t> </w:t>
      </w:r>
      <w:r>
        <w:rPr>
          <w:color w:val="231F20"/>
        </w:rPr>
        <w:t>consecuencias</w:t>
      </w:r>
      <w:r>
        <w:rPr>
          <w:color w:val="231F20"/>
          <w:spacing w:val="-34"/>
        </w:rPr>
        <w:t> </w:t>
      </w:r>
      <w:r>
        <w:rPr>
          <w:color w:val="231F20"/>
        </w:rPr>
        <w:t>negativas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sistema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partidos,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no se</w:t>
      </w:r>
      <w:r>
        <w:rPr>
          <w:color w:val="231F20"/>
          <w:spacing w:val="-14"/>
        </w:rPr>
        <w:t> </w:t>
      </w:r>
      <w:r>
        <w:rPr>
          <w:color w:val="231F20"/>
        </w:rPr>
        <w:t>ve</w:t>
      </w:r>
      <w:r>
        <w:rPr>
          <w:color w:val="231F20"/>
          <w:spacing w:val="-14"/>
        </w:rPr>
        <w:t> </w:t>
      </w:r>
      <w:r>
        <w:rPr>
          <w:color w:val="231F20"/>
        </w:rPr>
        <w:t>consolidado</w:t>
      </w:r>
      <w:r>
        <w:rPr>
          <w:color w:val="231F20"/>
          <w:spacing w:val="-14"/>
        </w:rPr>
        <w:t> </w:t>
      </w:r>
      <w:r>
        <w:rPr>
          <w:color w:val="231F20"/>
        </w:rPr>
        <w:t>porque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participación</w:t>
      </w:r>
      <w:r>
        <w:rPr>
          <w:color w:val="231F20"/>
          <w:spacing w:val="-14"/>
        </w:rPr>
        <w:t> </w:t>
      </w:r>
      <w:r>
        <w:rPr>
          <w:color w:val="231F20"/>
        </w:rPr>
        <w:t>legislativa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pequeños</w:t>
      </w:r>
      <w:r>
        <w:rPr>
          <w:color w:val="231F20"/>
          <w:spacing w:val="-14"/>
        </w:rPr>
        <w:t> </w:t>
      </w:r>
      <w:r>
        <w:rPr>
          <w:color w:val="231F20"/>
        </w:rPr>
        <w:t>depende</w:t>
      </w:r>
      <w:r>
        <w:rPr>
          <w:color w:val="231F20"/>
          <w:spacing w:val="-14"/>
        </w:rPr>
        <w:t> </w:t>
      </w:r>
      <w:r>
        <w:rPr>
          <w:color w:val="231F20"/>
        </w:rPr>
        <w:t>de convenios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coalición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grande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ceda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candidatura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algún</w:t>
      </w:r>
      <w:r>
        <w:rPr>
          <w:color w:val="231F20"/>
          <w:spacing w:val="-27"/>
        </w:rPr>
        <w:t> </w:t>
      </w:r>
      <w:r>
        <w:rPr>
          <w:color w:val="231F20"/>
        </w:rPr>
        <w:t>distrito local</w:t>
      </w:r>
      <w:r>
        <w:rPr>
          <w:color w:val="231F20"/>
          <w:spacing w:val="-18"/>
        </w:rPr>
        <w:t> </w:t>
      </w:r>
      <w:r>
        <w:rPr>
          <w:color w:val="231F20"/>
        </w:rPr>
        <w:t>(como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caso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aliados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prd),</w:t>
      </w:r>
      <w:r>
        <w:rPr>
          <w:color w:val="231F20"/>
          <w:spacing w:val="-18"/>
        </w:rPr>
        <w:t> </w:t>
      </w:r>
      <w:r>
        <w:rPr>
          <w:color w:val="231F20"/>
        </w:rPr>
        <w:t>mientras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oposición</w:t>
      </w:r>
      <w:r>
        <w:rPr>
          <w:color w:val="231F20"/>
          <w:spacing w:val="-18"/>
        </w:rPr>
        <w:t> </w:t>
      </w:r>
      <w:r>
        <w:rPr>
          <w:color w:val="231F20"/>
        </w:rPr>
        <w:t>(pan, pri,</w:t>
      </w:r>
      <w:r>
        <w:rPr>
          <w:color w:val="231F20"/>
          <w:spacing w:val="-6"/>
        </w:rPr>
        <w:t> </w:t>
      </w:r>
      <w:r>
        <w:rPr>
          <w:color w:val="231F20"/>
        </w:rPr>
        <w:t>pvem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na)</w:t>
      </w:r>
      <w:r>
        <w:rPr>
          <w:color w:val="231F20"/>
          <w:spacing w:val="-6"/>
        </w:rPr>
        <w:t> </w:t>
      </w:r>
      <w:r>
        <w:rPr>
          <w:color w:val="231F20"/>
        </w:rPr>
        <w:t>casi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obtienen</w:t>
      </w:r>
      <w:r>
        <w:rPr>
          <w:color w:val="231F20"/>
          <w:spacing w:val="-6"/>
        </w:rPr>
        <w:t> </w:t>
      </w:r>
      <w:r>
        <w:rPr>
          <w:color w:val="231F20"/>
        </w:rPr>
        <w:t>diputados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representación</w:t>
      </w:r>
      <w:r>
        <w:rPr>
          <w:color w:val="231F20"/>
          <w:spacing w:val="-6"/>
        </w:rPr>
        <w:t> </w:t>
      </w:r>
      <w:r>
        <w:rPr>
          <w:color w:val="231F20"/>
        </w:rPr>
        <w:t>proporcional;</w:t>
      </w:r>
      <w:r>
        <w:rPr>
          <w:color w:val="231F20"/>
          <w:spacing w:val="-6"/>
        </w:rPr>
        <w:t> </w:t>
      </w:r>
      <w:r>
        <w:rPr>
          <w:color w:val="231F20"/>
        </w:rPr>
        <w:t>dado</w:t>
      </w:r>
      <w:r>
        <w:rPr>
          <w:color w:val="231F20"/>
          <w:spacing w:val="-6"/>
        </w:rPr>
        <w:t> </w:t>
      </w:r>
      <w:r>
        <w:rPr>
          <w:color w:val="231F20"/>
        </w:rPr>
        <w:t>que este</w:t>
      </w:r>
      <w:r>
        <w:rPr>
          <w:color w:val="231F20"/>
          <w:spacing w:val="-27"/>
        </w:rPr>
        <w:t> </w:t>
      </w:r>
      <w:r>
        <w:rPr>
          <w:color w:val="231F20"/>
        </w:rPr>
        <w:t>aspecto</w:t>
      </w:r>
      <w:r>
        <w:rPr>
          <w:color w:val="231F20"/>
          <w:spacing w:val="-27"/>
        </w:rPr>
        <w:t> </w:t>
      </w:r>
      <w:r>
        <w:rPr>
          <w:color w:val="231F20"/>
        </w:rPr>
        <w:t>negativo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debe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voto</w:t>
      </w:r>
      <w:r>
        <w:rPr>
          <w:color w:val="231F20"/>
          <w:spacing w:val="-27"/>
        </w:rPr>
        <w:t> </w:t>
      </w:r>
      <w:r>
        <w:rPr>
          <w:color w:val="231F20"/>
        </w:rPr>
        <w:t>libre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ciudadanos,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asigna</w:t>
      </w:r>
      <w:r>
        <w:rPr>
          <w:color w:val="231F20"/>
          <w:spacing w:val="-27"/>
        </w:rPr>
        <w:t> </w:t>
      </w:r>
      <w:r>
        <w:rPr>
          <w:color w:val="231F20"/>
        </w:rPr>
        <w:t>aquí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evalua- ción media de</w:t>
      </w:r>
      <w:r>
        <w:rPr>
          <w:color w:val="231F20"/>
          <w:spacing w:val="-41"/>
        </w:rPr>
        <w:t> </w:t>
      </w:r>
      <w:r>
        <w:rPr>
          <w:color w:val="231F20"/>
        </w:rPr>
        <w:t>2.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otorga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alta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hecho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2006</w:t>
      </w:r>
      <w:r>
        <w:rPr>
          <w:color w:val="231F20"/>
          <w:spacing w:val="-17"/>
        </w:rPr>
        <w:t> </w:t>
      </w:r>
      <w:r>
        <w:rPr>
          <w:color w:val="231F20"/>
        </w:rPr>
        <w:t>ningún</w:t>
      </w:r>
      <w:r>
        <w:rPr>
          <w:color w:val="231F20"/>
          <w:spacing w:val="-17"/>
        </w:rPr>
        <w:t> </w:t>
      </w:r>
      <w:r>
        <w:rPr>
          <w:color w:val="231F20"/>
        </w:rPr>
        <w:t>partido</w:t>
      </w:r>
      <w:r>
        <w:rPr>
          <w:color w:val="231F20"/>
          <w:spacing w:val="-17"/>
        </w:rPr>
        <w:t> </w:t>
      </w:r>
      <w:r>
        <w:rPr>
          <w:color w:val="231F20"/>
        </w:rPr>
        <w:t>sobrepasó</w:t>
      </w:r>
      <w:r>
        <w:rPr>
          <w:color w:val="231F20"/>
          <w:spacing w:val="-17"/>
        </w:rPr>
        <w:t> </w:t>
      </w:r>
      <w:r>
        <w:rPr>
          <w:color w:val="231F20"/>
        </w:rPr>
        <w:t>los topes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campaña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jefe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gobierno.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mismo</w:t>
      </w:r>
      <w:r>
        <w:rPr>
          <w:color w:val="231F20"/>
          <w:spacing w:val="-30"/>
        </w:rPr>
        <w:t> </w:t>
      </w:r>
      <w:r>
        <w:rPr>
          <w:color w:val="231F20"/>
        </w:rPr>
        <w:t>tiempo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debe</w:t>
      </w:r>
      <w:r>
        <w:rPr>
          <w:color w:val="231F20"/>
          <w:spacing w:val="-30"/>
        </w:rPr>
        <w:t> </w:t>
      </w:r>
      <w:r>
        <w:rPr>
          <w:color w:val="231F20"/>
        </w:rPr>
        <w:t>adjudicar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  <w:r>
        <w:rPr/>
        <w:pict>
          <v:line style="position:absolute;mso-position-horizontal-relative:page;mso-position-vertical-relative:paragraph;z-index:7480;mso-wrap-distance-left:0;mso-wrap-distance-right:0" from="77.692902pt,15.861016pt" to="134.385902pt,15.861016pt" stroked="true" strokeweight=".25pt" strokecolor="#231f20">
            <w10:wrap type="topAndBottom"/>
          </v:line>
        </w:pict>
      </w:r>
    </w:p>
    <w:p>
      <w:pPr>
        <w:spacing w:before="16"/>
        <w:ind w:left="1553" w:right="452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23  </w:t>
      </w:r>
      <w:r>
        <w:rPr>
          <w:color w:val="231F20"/>
          <w:sz w:val="18"/>
        </w:rPr>
        <w:t>En algunos de estos comicios en coalición con el pvem.</w:t>
      </w:r>
    </w:p>
    <w:p>
      <w:pPr>
        <w:spacing w:before="9"/>
        <w:ind w:left="1553" w:right="3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24  </w:t>
      </w:r>
      <w:r>
        <w:rPr>
          <w:color w:val="231F20"/>
          <w:sz w:val="18"/>
        </w:rPr>
        <w:t>En algunos de estos comicios en coalición con Convergencia y el pt.</w:t>
      </w:r>
    </w:p>
    <w:p>
      <w:pPr>
        <w:spacing w:after="0"/>
        <w:jc w:val="left"/>
        <w:rPr>
          <w:sz w:val="18"/>
        </w:rPr>
        <w:sectPr>
          <w:headerReference w:type="default" r:id="rId143"/>
          <w:footerReference w:type="default" r:id="rId14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60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64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67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69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72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41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  <w:rPr>
          <w:sz w:val="13"/>
        </w:rPr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evaluación</w:t>
      </w:r>
      <w:r>
        <w:rPr>
          <w:color w:val="231F20"/>
          <w:spacing w:val="-9"/>
        </w:rPr>
        <w:t> </w:t>
      </w:r>
      <w:r>
        <w:rPr>
          <w:color w:val="231F20"/>
        </w:rPr>
        <w:t>baja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otro</w:t>
      </w:r>
      <w:r>
        <w:rPr>
          <w:color w:val="231F20"/>
          <w:spacing w:val="-9"/>
        </w:rPr>
        <w:t> </w:t>
      </w:r>
      <w:r>
        <w:rPr>
          <w:color w:val="231F20"/>
        </w:rPr>
        <w:t>indicador: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elevado</w:t>
      </w:r>
      <w:r>
        <w:rPr>
          <w:color w:val="231F20"/>
          <w:spacing w:val="-9"/>
        </w:rPr>
        <w:t> </w:t>
      </w:r>
      <w:r>
        <w:rPr>
          <w:color w:val="231F20"/>
        </w:rPr>
        <w:t>costo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sistema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partidos,</w:t>
      </w:r>
      <w:r>
        <w:rPr>
          <w:color w:val="231F20"/>
          <w:spacing w:val="-9"/>
        </w:rPr>
        <w:t> </w:t>
      </w:r>
      <w:r>
        <w:rPr>
          <w:color w:val="231F20"/>
        </w:rPr>
        <w:t>que representó</w:t>
      </w:r>
      <w:r>
        <w:rPr>
          <w:color w:val="231F20"/>
          <w:spacing w:val="-20"/>
        </w:rPr>
        <w:t> </w:t>
      </w:r>
      <w:r>
        <w:rPr>
          <w:color w:val="231F20"/>
        </w:rPr>
        <w:t>0.82%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presupuesto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DF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ese</w:t>
      </w:r>
      <w:r>
        <w:rPr>
          <w:color w:val="231F20"/>
          <w:spacing w:val="-20"/>
        </w:rPr>
        <w:t> </w:t>
      </w:r>
      <w:r>
        <w:rPr>
          <w:color w:val="231F20"/>
        </w:rPr>
        <w:t>mismo</w:t>
      </w:r>
      <w:r>
        <w:rPr>
          <w:color w:val="231F20"/>
          <w:spacing w:val="-20"/>
        </w:rPr>
        <w:t> </w:t>
      </w:r>
      <w:r>
        <w:rPr>
          <w:color w:val="231F20"/>
        </w:rPr>
        <w:t>año.</w:t>
      </w:r>
      <w:r>
        <w:rPr>
          <w:color w:val="231F20"/>
          <w:position w:val="7"/>
          <w:sz w:val="13"/>
        </w:rPr>
        <w:t>25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otros</w:t>
      </w:r>
      <w:r>
        <w:rPr>
          <w:color w:val="231F20"/>
          <w:spacing w:val="-20"/>
        </w:rPr>
        <w:t> </w:t>
      </w:r>
      <w:r>
        <w:rPr>
          <w:color w:val="231F20"/>
        </w:rPr>
        <w:t>indicadores,</w:t>
      </w:r>
      <w:r>
        <w:rPr>
          <w:color w:val="231F20"/>
          <w:spacing w:val="-20"/>
        </w:rPr>
        <w:t> </w:t>
      </w:r>
      <w:r>
        <w:rPr>
          <w:color w:val="231F20"/>
        </w:rPr>
        <w:t>resalta</w:t>
      </w:r>
      <w:r>
        <w:rPr>
          <w:color w:val="231F20"/>
          <w:spacing w:val="-20"/>
        </w:rPr>
        <w:t> </w:t>
      </w:r>
      <w:r>
        <w:rPr>
          <w:color w:val="231F20"/>
        </w:rPr>
        <w:t>negativamente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evaluación</w:t>
      </w:r>
      <w:r>
        <w:rPr>
          <w:color w:val="231F20"/>
          <w:spacing w:val="-20"/>
        </w:rPr>
        <w:t> </w:t>
      </w:r>
      <w:r>
        <w:rPr>
          <w:color w:val="231F20"/>
        </w:rPr>
        <w:t>baja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rebase</w:t>
      </w:r>
      <w:r>
        <w:rPr>
          <w:color w:val="231F20"/>
          <w:spacing w:val="-20"/>
        </w:rPr>
        <w:t> </w:t>
      </w:r>
      <w:r>
        <w:rPr>
          <w:color w:val="231F20"/>
        </w:rPr>
        <w:t>de topes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gastos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campaña</w:t>
      </w:r>
      <w:r>
        <w:rPr>
          <w:color w:val="231F20"/>
          <w:spacing w:val="-8"/>
        </w:rPr>
        <w:t> </w:t>
      </w:r>
      <w:r>
        <w:rPr>
          <w:color w:val="231F20"/>
        </w:rPr>
        <w:t>verificado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2003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elección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jefe</w:t>
      </w:r>
      <w:r>
        <w:rPr>
          <w:color w:val="231F20"/>
          <w:spacing w:val="-8"/>
        </w:rPr>
        <w:t> </w:t>
      </w:r>
      <w:r>
        <w:rPr>
          <w:color w:val="231F20"/>
        </w:rPr>
        <w:t>delegacional</w:t>
      </w:r>
      <w:r>
        <w:rPr>
          <w:color w:val="231F20"/>
          <w:spacing w:val="-8"/>
        </w:rPr>
        <w:t> </w:t>
      </w:r>
      <w:r>
        <w:rPr>
          <w:color w:val="231F20"/>
        </w:rPr>
        <w:t>en Miguel Hidalgo, que llevó a su anulación por parte del tedf; posteriormente el tepjf confirmó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resultado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inicial,</w:t>
      </w:r>
      <w:r>
        <w:rPr>
          <w:color w:val="231F20"/>
          <w:spacing w:val="-18"/>
        </w:rPr>
        <w:t> </w:t>
      </w:r>
      <w:r>
        <w:rPr>
          <w:color w:val="231F20"/>
        </w:rPr>
        <w:t>porque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segundo</w:t>
      </w:r>
      <w:r>
        <w:rPr>
          <w:color w:val="231F20"/>
          <w:spacing w:val="-18"/>
        </w:rPr>
        <w:t> </w:t>
      </w:r>
      <w:r>
        <w:rPr>
          <w:color w:val="231F20"/>
        </w:rPr>
        <w:t>(prd)</w:t>
      </w:r>
      <w:r>
        <w:rPr>
          <w:color w:val="231F20"/>
          <w:spacing w:val="-18"/>
        </w:rPr>
        <w:t> </w:t>
      </w:r>
      <w:r>
        <w:rPr>
          <w:color w:val="231F20"/>
        </w:rPr>
        <w:t>había</w:t>
      </w:r>
      <w:r>
        <w:rPr>
          <w:color w:val="231F20"/>
          <w:spacing w:val="-18"/>
        </w:rPr>
        <w:t> </w:t>
      </w:r>
      <w:r>
        <w:rPr>
          <w:color w:val="231F20"/>
        </w:rPr>
        <w:t>rebasado más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primero</w:t>
      </w:r>
      <w:r>
        <w:rPr>
          <w:color w:val="231F20"/>
          <w:spacing w:val="-26"/>
        </w:rPr>
        <w:t> </w:t>
      </w:r>
      <w:r>
        <w:rPr>
          <w:color w:val="231F20"/>
        </w:rPr>
        <w:t>(pan)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topes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campaña,</w:t>
      </w:r>
      <w:r>
        <w:rPr>
          <w:color w:val="231F20"/>
          <w:spacing w:val="-26"/>
        </w:rPr>
        <w:t> </w:t>
      </w:r>
      <w:r>
        <w:rPr>
          <w:color w:val="231F20"/>
        </w:rPr>
        <w:t>considerando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ende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exceso</w:t>
      </w:r>
      <w:r>
        <w:rPr>
          <w:color w:val="231F20"/>
          <w:spacing w:val="-26"/>
        </w:rPr>
        <w:t> </w:t>
      </w:r>
      <w:r>
        <w:rPr>
          <w:color w:val="231F20"/>
        </w:rPr>
        <w:t>de gastos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determinante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comicios.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Adicionalmente, en 2009 el candidato del </w:t>
      </w:r>
      <w:r>
        <w:rPr>
          <w:color w:val="231F20"/>
          <w:spacing w:val="-3"/>
        </w:rPr>
        <w:t>pan </w:t>
      </w:r>
      <w:r>
        <w:rPr>
          <w:color w:val="231F20"/>
        </w:rPr>
        <w:t>a jefe delegacional en la misma delegación</w:t>
      </w:r>
      <w:r>
        <w:rPr>
          <w:color w:val="231F20"/>
          <w:spacing w:val="-22"/>
        </w:rPr>
        <w:t> </w:t>
      </w:r>
      <w:r>
        <w:rPr>
          <w:color w:val="231F20"/>
        </w:rPr>
        <w:t>Miguel</w:t>
      </w:r>
      <w:r>
        <w:rPr>
          <w:color w:val="231F20"/>
          <w:spacing w:val="-21"/>
        </w:rPr>
        <w:t> </w:t>
      </w:r>
      <w:r>
        <w:rPr>
          <w:color w:val="231F20"/>
        </w:rPr>
        <w:t>Hidalgo</w:t>
      </w:r>
      <w:r>
        <w:rPr>
          <w:color w:val="231F20"/>
          <w:spacing w:val="-22"/>
        </w:rPr>
        <w:t> </w:t>
      </w:r>
      <w:r>
        <w:rPr>
          <w:color w:val="231F20"/>
        </w:rPr>
        <w:t>apareció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entrevista</w:t>
      </w:r>
      <w:r>
        <w:rPr>
          <w:color w:val="231F20"/>
          <w:spacing w:val="-21"/>
        </w:rPr>
        <w:t> </w:t>
      </w:r>
      <w:r>
        <w:rPr>
          <w:color w:val="231F20"/>
        </w:rPr>
        <w:t>televisada,</w:t>
      </w:r>
      <w:r>
        <w:rPr>
          <w:color w:val="231F20"/>
          <w:spacing w:val="-21"/>
        </w:rPr>
        <w:t> </w:t>
      </w:r>
      <w:r>
        <w:rPr>
          <w:color w:val="231F20"/>
        </w:rPr>
        <w:t>estando</w:t>
      </w:r>
      <w:r>
        <w:rPr>
          <w:color w:val="231F20"/>
          <w:spacing w:val="-21"/>
        </w:rPr>
        <w:t> </w:t>
      </w:r>
      <w:r>
        <w:rPr>
          <w:color w:val="231F20"/>
        </w:rPr>
        <w:t>prohibida</w:t>
      </w:r>
      <w:r>
        <w:rPr>
          <w:color w:val="231F20"/>
          <w:spacing w:val="-22"/>
        </w:rPr>
        <w:t> </w:t>
      </w:r>
      <w:r>
        <w:rPr>
          <w:color w:val="231F20"/>
        </w:rPr>
        <w:t>la contratación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tiempos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propaganda</w:t>
      </w:r>
      <w:r>
        <w:rPr>
          <w:color w:val="231F20"/>
          <w:spacing w:val="-7"/>
        </w:rPr>
        <w:t> </w:t>
      </w:r>
      <w:r>
        <w:rPr>
          <w:color w:val="231F20"/>
        </w:rPr>
        <w:t>política;</w:t>
      </w:r>
      <w:r>
        <w:rPr>
          <w:color w:val="231F20"/>
          <w:spacing w:val="-7"/>
        </w:rPr>
        <w:t> </w:t>
      </w:r>
      <w:r>
        <w:rPr>
          <w:color w:val="231F20"/>
        </w:rPr>
        <w:t>ante</w:t>
      </w:r>
      <w:r>
        <w:rPr>
          <w:color w:val="231F20"/>
          <w:spacing w:val="-7"/>
        </w:rPr>
        <w:t> </w:t>
      </w:r>
      <w:r>
        <w:rPr>
          <w:color w:val="231F20"/>
        </w:rPr>
        <w:t>queja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prd,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tedf</w:t>
      </w:r>
      <w:r>
        <w:rPr>
          <w:color w:val="231F20"/>
          <w:spacing w:val="-7"/>
        </w:rPr>
        <w:t> </w:t>
      </w:r>
      <w:r>
        <w:rPr>
          <w:color w:val="231F20"/>
        </w:rPr>
        <w:t>anuló</w:t>
      </w:r>
      <w:r>
        <w:rPr>
          <w:color w:val="231F20"/>
          <w:spacing w:val="-7"/>
        </w:rPr>
        <w:t> </w:t>
      </w:r>
      <w:r>
        <w:rPr>
          <w:color w:val="231F20"/>
        </w:rPr>
        <w:t>la elección,</w:t>
      </w:r>
      <w:r>
        <w:rPr>
          <w:color w:val="231F20"/>
          <w:spacing w:val="-9"/>
        </w:rPr>
        <w:t> </w:t>
      </w:r>
      <w:r>
        <w:rPr>
          <w:color w:val="231F20"/>
        </w:rPr>
        <w:t>ganada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pan;</w:t>
      </w:r>
      <w:r>
        <w:rPr>
          <w:color w:val="231F20"/>
          <w:spacing w:val="-9"/>
        </w:rPr>
        <w:t> </w:t>
      </w:r>
      <w:r>
        <w:rPr>
          <w:color w:val="231F20"/>
        </w:rPr>
        <w:t>ante</w:t>
      </w:r>
      <w:r>
        <w:rPr>
          <w:color w:val="231F20"/>
          <w:spacing w:val="-9"/>
        </w:rPr>
        <w:t> </w:t>
      </w:r>
      <w:r>
        <w:rPr>
          <w:color w:val="231F20"/>
        </w:rPr>
        <w:t>recurso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último,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tepjf</w:t>
      </w:r>
      <w:r>
        <w:rPr>
          <w:color w:val="231F20"/>
          <w:spacing w:val="-9"/>
        </w:rPr>
        <w:t> </w:t>
      </w:r>
      <w:r>
        <w:rPr>
          <w:color w:val="231F20"/>
        </w:rPr>
        <w:t>confirmó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victoria, argumentando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podía</w:t>
      </w:r>
      <w:r>
        <w:rPr>
          <w:color w:val="231F20"/>
          <w:spacing w:val="-5"/>
        </w:rPr>
        <w:t> </w:t>
      </w:r>
      <w:r>
        <w:rPr>
          <w:color w:val="231F20"/>
        </w:rPr>
        <w:t>cuantificar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costo</w:t>
      </w:r>
      <w:r>
        <w:rPr>
          <w:color w:val="231F20"/>
          <w:spacing w:val="-5"/>
        </w:rPr>
        <w:t> </w:t>
      </w:r>
      <w:r>
        <w:rPr>
          <w:color w:val="231F20"/>
        </w:rPr>
        <w:t>—y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ende</w:t>
      </w:r>
      <w:r>
        <w:rPr>
          <w:color w:val="231F20"/>
          <w:spacing w:val="-5"/>
        </w:rPr>
        <w:t> </w:t>
      </w:r>
      <w:r>
        <w:rPr>
          <w:color w:val="231F20"/>
        </w:rPr>
        <w:t>tampoco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exceso de</w:t>
      </w:r>
      <w:r>
        <w:rPr>
          <w:color w:val="231F20"/>
          <w:spacing w:val="-6"/>
        </w:rPr>
        <w:t> </w:t>
      </w:r>
      <w:r>
        <w:rPr>
          <w:color w:val="231F20"/>
        </w:rPr>
        <w:t>gastos—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dicha</w:t>
      </w:r>
      <w:r>
        <w:rPr>
          <w:color w:val="231F20"/>
          <w:spacing w:val="-6"/>
        </w:rPr>
        <w:t> </w:t>
      </w:r>
      <w:r>
        <w:rPr>
          <w:color w:val="231F20"/>
        </w:rPr>
        <w:t>entrevista.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último</w:t>
      </w:r>
      <w:r>
        <w:rPr>
          <w:color w:val="231F20"/>
          <w:spacing w:val="-6"/>
        </w:rPr>
        <w:t> </w:t>
      </w:r>
      <w:r>
        <w:rPr>
          <w:color w:val="231F20"/>
        </w:rPr>
        <w:t>incidente,</w:t>
      </w:r>
      <w:r>
        <w:rPr>
          <w:color w:val="231F20"/>
          <w:spacing w:val="-6"/>
        </w:rPr>
        <w:t> </w:t>
      </w:r>
      <w:r>
        <w:rPr>
          <w:color w:val="231F20"/>
        </w:rPr>
        <w:t>junto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alegatos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exceso de</w:t>
      </w:r>
      <w:r>
        <w:rPr>
          <w:color w:val="231F20"/>
          <w:spacing w:val="-7"/>
        </w:rPr>
        <w:t> </w:t>
      </w:r>
      <w:r>
        <w:rPr>
          <w:color w:val="231F20"/>
        </w:rPr>
        <w:t>gastos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delegación</w:t>
      </w:r>
      <w:r>
        <w:rPr>
          <w:color w:val="231F20"/>
          <w:spacing w:val="-7"/>
        </w:rPr>
        <w:t> </w:t>
      </w:r>
      <w:r>
        <w:rPr>
          <w:color w:val="231F20"/>
        </w:rPr>
        <w:t>Cuajimalpa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clientelismo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casi</w:t>
      </w:r>
      <w:r>
        <w:rPr>
          <w:color w:val="231F20"/>
          <w:spacing w:val="-7"/>
        </w:rPr>
        <w:t> </w:t>
      </w:r>
      <w:r>
        <w:rPr>
          <w:color w:val="231F20"/>
        </w:rPr>
        <w:t>todas</w:t>
      </w:r>
      <w:r>
        <w:rPr>
          <w:color w:val="231F20"/>
          <w:spacing w:val="-7"/>
        </w:rPr>
        <w:t> </w:t>
      </w:r>
      <w:r>
        <w:rPr>
          <w:color w:val="231F20"/>
        </w:rPr>
        <w:t>(Colbit,</w:t>
      </w:r>
      <w:r>
        <w:rPr>
          <w:color w:val="231F20"/>
          <w:spacing w:val="-7"/>
        </w:rPr>
        <w:t> </w:t>
      </w:r>
      <w:r>
        <w:rPr>
          <w:color w:val="231F20"/>
        </w:rPr>
        <w:t>2012), llevan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autores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considerar</w:t>
      </w:r>
      <w:r>
        <w:rPr>
          <w:color w:val="231F20"/>
          <w:spacing w:val="-22"/>
        </w:rPr>
        <w:t> </w:t>
      </w:r>
      <w:r>
        <w:rPr>
          <w:color w:val="231F20"/>
        </w:rPr>
        <w:t>cualitativamente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principales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políticos 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DF</w:t>
      </w:r>
      <w:r>
        <w:rPr>
          <w:color w:val="231F20"/>
          <w:spacing w:val="-24"/>
        </w:rPr>
        <w:t> </w:t>
      </w:r>
      <w:r>
        <w:rPr>
          <w:color w:val="231F20"/>
        </w:rPr>
        <w:t>están</w:t>
      </w:r>
      <w:r>
        <w:rPr>
          <w:color w:val="231F20"/>
          <w:spacing w:val="-24"/>
        </w:rPr>
        <w:t> </w:t>
      </w:r>
      <w:r>
        <w:rPr>
          <w:color w:val="231F20"/>
        </w:rPr>
        <w:t>dilapidando</w:t>
      </w:r>
      <w:r>
        <w:rPr>
          <w:color w:val="231F20"/>
          <w:spacing w:val="-24"/>
        </w:rPr>
        <w:t> </w:t>
      </w:r>
      <w:r>
        <w:rPr>
          <w:color w:val="231F20"/>
        </w:rPr>
        <w:t>recursos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sus</w:t>
      </w:r>
      <w:r>
        <w:rPr>
          <w:color w:val="231F20"/>
          <w:spacing w:val="-24"/>
        </w:rPr>
        <w:t> </w:t>
      </w:r>
      <w:r>
        <w:rPr>
          <w:color w:val="231F20"/>
        </w:rPr>
        <w:t>campañas</w:t>
      </w:r>
      <w:r>
        <w:rPr>
          <w:color w:val="231F20"/>
          <w:spacing w:val="-24"/>
        </w:rPr>
        <w:t> </w:t>
      </w:r>
      <w:r>
        <w:rPr>
          <w:color w:val="231F20"/>
        </w:rPr>
        <w:t>electorales</w:t>
      </w:r>
      <w:r>
        <w:rPr>
          <w:color w:val="231F20"/>
          <w:spacing w:val="-24"/>
        </w:rPr>
        <w:t> </w:t>
      </w:r>
      <w:r>
        <w:rPr>
          <w:color w:val="231F20"/>
        </w:rPr>
        <w:t>locales,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merece 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baja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subdimensión</w:t>
      </w:r>
      <w:r>
        <w:rPr>
          <w:color w:val="231F20"/>
          <w:spacing w:val="-27"/>
        </w:rPr>
        <w:t> </w:t>
      </w:r>
      <w:r>
        <w:rPr>
          <w:color w:val="231F20"/>
        </w:rPr>
        <w:t>alcanza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2,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sea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aceptable.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aseveración debe</w:t>
      </w:r>
      <w:r>
        <w:rPr>
          <w:color w:val="231F20"/>
          <w:spacing w:val="-32"/>
        </w:rPr>
        <w:t> </w:t>
      </w:r>
      <w:r>
        <w:rPr>
          <w:color w:val="231F20"/>
        </w:rPr>
        <w:t>matizarse: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campañas</w:t>
      </w:r>
      <w:r>
        <w:rPr>
          <w:color w:val="231F20"/>
          <w:spacing w:val="-32"/>
        </w:rPr>
        <w:t> </w:t>
      </w:r>
      <w:r>
        <w:rPr>
          <w:color w:val="231F20"/>
        </w:rPr>
        <w:t>electorales</w:t>
      </w:r>
      <w:r>
        <w:rPr>
          <w:color w:val="231F20"/>
          <w:spacing w:val="-32"/>
        </w:rPr>
        <w:t> </w:t>
      </w:r>
      <w:r>
        <w:rPr>
          <w:color w:val="231F20"/>
        </w:rPr>
        <w:t>locales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11"/>
        </w:rPr>
        <w:t>DF,</w:t>
      </w:r>
      <w:r>
        <w:rPr>
          <w:color w:val="231F20"/>
          <w:spacing w:val="-32"/>
        </w:rPr>
        <w:t> </w:t>
      </w:r>
      <w:r>
        <w:rPr>
          <w:color w:val="231F20"/>
        </w:rPr>
        <w:t>pese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algu- nos</w:t>
      </w:r>
      <w:r>
        <w:rPr>
          <w:color w:val="231F20"/>
          <w:spacing w:val="-29"/>
        </w:rPr>
        <w:t> </w:t>
      </w:r>
      <w:r>
        <w:rPr>
          <w:color w:val="231F20"/>
        </w:rPr>
        <w:t>detalles,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amplia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plural.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medios de comunicación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2006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realizó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solo</w:t>
      </w:r>
      <w:r>
        <w:rPr>
          <w:color w:val="231F20"/>
          <w:spacing w:val="-10"/>
        </w:rPr>
        <w:t> </w:t>
      </w:r>
      <w:r>
        <w:rPr>
          <w:color w:val="231F20"/>
        </w:rPr>
        <w:t>debate</w:t>
      </w:r>
      <w:r>
        <w:rPr>
          <w:color w:val="231F20"/>
          <w:spacing w:val="-10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candidatos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jefe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gobierno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  <w:spacing w:val="-11"/>
        </w:rPr>
        <w:t>DF.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otro lado, la jefatura de gobierno del DF destinó 0.46% del presupuesto a comunicación </w:t>
      </w:r>
      <w:r>
        <w:rPr>
          <w:color w:val="231F20"/>
          <w:w w:val="95"/>
        </w:rPr>
        <w:t>social.</w:t>
      </w:r>
      <w:r>
        <w:rPr>
          <w:color w:val="231F20"/>
          <w:w w:val="95"/>
          <w:position w:val="7"/>
          <w:sz w:val="13"/>
        </w:rPr>
        <w:t>26</w:t>
      </w:r>
      <w:r>
        <w:rPr>
          <w:color w:val="231F20"/>
          <w:spacing w:val="15"/>
          <w:w w:val="95"/>
          <w:position w:val="7"/>
          <w:sz w:val="13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metodología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adoptada,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ambos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merecen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evalua-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4"/>
        </w:rPr>
      </w:pPr>
      <w:r>
        <w:rPr/>
        <w:pict>
          <v:line style="position:absolute;mso-position-horizontal-relative:page;mso-position-vertical-relative:paragraph;z-index:7624;mso-wrap-distance-left:0;mso-wrap-distance-right:0" from="77.692993pt,10.361993pt" to="134.385993pt,10.36199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25 </w:t>
      </w:r>
      <w:r>
        <w:rPr>
          <w:color w:val="231F20"/>
          <w:sz w:val="18"/>
        </w:rPr>
        <w:t>Para presupuesto del DF en 2009, cfr. &lt;</w:t>
      </w:r>
      <w:hyperlink r:id="rId147">
        <w:r>
          <w:rPr>
            <w:color w:val="231F20"/>
            <w:sz w:val="18"/>
          </w:rPr>
          <w:t>http://www.finanzas.df.gob.mx/egresos/2009/decretoEgre-</w:t>
        </w:r>
      </w:hyperlink>
      <w:r>
        <w:rPr>
          <w:color w:val="231F20"/>
          <w:sz w:val="18"/>
        </w:rPr>
        <w:t> sos2009.html&gt;; para gasto de los partidos políticos en el mismo año, 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 &lt;</w:t>
      </w:r>
      <w:hyperlink r:id="rId148">
        <w:r>
          <w:rPr>
            <w:color w:val="231F20"/>
            <w:sz w:val="18"/>
          </w:rPr>
          <w:t>http://www.jornada.unam.</w:t>
        </w:r>
      </w:hyperlink>
      <w:r>
        <w:rPr>
          <w:color w:val="231F20"/>
          <w:sz w:val="18"/>
        </w:rPr>
        <w:t> mx/2009/01/13/index.php?section=capital&amp;article=030n1cap&gt;.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26 </w:t>
      </w:r>
      <w:r>
        <w:rPr>
          <w:color w:val="231F20"/>
          <w:sz w:val="18"/>
        </w:rPr>
        <w:t>Se ejercieron 122’062,900 pesos en comunicación social por parte de la jefatura de gobierno del DF (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&lt;</w:t>
      </w:r>
      <w:hyperlink r:id="rId149">
        <w:r>
          <w:rPr>
            <w:color w:val="231F20"/>
            <w:sz w:val="18"/>
          </w:rPr>
          <w:t>www.finanzas.df.gob.mx/egresos/cp2006/bi/01c001.pdf</w:t>
        </w:r>
      </w:hyperlink>
      <w:r>
        <w:rPr>
          <w:color w:val="231F20"/>
          <w:sz w:val="18"/>
        </w:rPr>
        <w:t>&gt;),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parte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presupuesto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total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 26’424’181,107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pesos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Administración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Centralizada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DF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&lt;201.159.134.50/Estatal/ DISTRITO%20FEDERAL/Decretos/DFDEC20.pdf&gt;).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45"/>
          <w:footerReference w:type="default" r:id="rId14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774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76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81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84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86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88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42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4"/>
        <w:rPr>
          <w:rFonts w:ascii="Cambria"/>
          <w:i/>
          <w:sz w:val="16"/>
        </w:rPr>
      </w:pPr>
    </w:p>
    <w:p>
      <w:pPr>
        <w:pStyle w:val="BodyText"/>
        <w:spacing w:line="249" w:lineRule="auto" w:before="61"/>
        <w:ind w:left="1553" w:right="1550" w:hanging="1"/>
        <w:jc w:val="both"/>
      </w:pPr>
      <w:r>
        <w:rPr>
          <w:color w:val="231F20"/>
        </w:rPr>
        <w:t>ción</w:t>
      </w:r>
      <w:r>
        <w:rPr>
          <w:color w:val="231F20"/>
          <w:spacing w:val="-24"/>
        </w:rPr>
        <w:t> </w:t>
      </w:r>
      <w:r>
        <w:rPr>
          <w:color w:val="231F20"/>
        </w:rPr>
        <w:t>media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tiempos</w:t>
      </w:r>
      <w:r>
        <w:rPr>
          <w:color w:val="231F20"/>
          <w:spacing w:val="-24"/>
        </w:rPr>
        <w:t> </w:t>
      </w:r>
      <w:r>
        <w:rPr>
          <w:color w:val="231F20"/>
        </w:rPr>
        <w:t>oficiales,</w:t>
      </w:r>
      <w:r>
        <w:rPr>
          <w:color w:val="231F20"/>
          <w:position w:val="7"/>
          <w:sz w:val="13"/>
        </w:rPr>
        <w:t>27</w:t>
      </w:r>
      <w:r>
        <w:rPr>
          <w:color w:val="231F20"/>
          <w:spacing w:val="-1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ese</w:t>
      </w:r>
      <w:r>
        <w:rPr>
          <w:color w:val="231F20"/>
          <w:spacing w:val="-24"/>
        </w:rPr>
        <w:t> </w:t>
      </w:r>
      <w:r>
        <w:rPr>
          <w:color w:val="231F20"/>
        </w:rPr>
        <w:t>mismo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encuentra</w:t>
      </w:r>
      <w:r>
        <w:rPr>
          <w:color w:val="231F20"/>
          <w:spacing w:val="-24"/>
        </w:rPr>
        <w:t> </w:t>
      </w:r>
      <w:r>
        <w:rPr>
          <w:color w:val="231F20"/>
        </w:rPr>
        <w:t>que a</w:t>
      </w:r>
      <w:r>
        <w:rPr>
          <w:color w:val="231F20"/>
          <w:spacing w:val="-16"/>
        </w:rPr>
        <w:t> </w:t>
      </w:r>
      <w:r>
        <w:rPr>
          <w:color w:val="231F20"/>
        </w:rPr>
        <w:t>mayor</w:t>
      </w:r>
      <w:r>
        <w:rPr>
          <w:color w:val="231F20"/>
          <w:spacing w:val="-16"/>
        </w:rPr>
        <w:t> </w:t>
      </w:r>
      <w:r>
        <w:rPr>
          <w:color w:val="231F20"/>
        </w:rPr>
        <w:t>tiempo</w:t>
      </w:r>
      <w:r>
        <w:rPr>
          <w:color w:val="231F20"/>
          <w:spacing w:val="-16"/>
        </w:rPr>
        <w:t> </w:t>
      </w:r>
      <w:r>
        <w:rPr>
          <w:color w:val="231F20"/>
        </w:rPr>
        <w:t>utilizado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partido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coalición,</w:t>
      </w:r>
      <w:r>
        <w:rPr>
          <w:color w:val="231F20"/>
          <w:spacing w:val="-16"/>
        </w:rPr>
        <w:t> </w:t>
      </w:r>
      <w:r>
        <w:rPr>
          <w:color w:val="231F20"/>
        </w:rPr>
        <w:t>mayor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porcentaje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votación:</w:t>
      </w:r>
    </w:p>
    <w:p>
      <w:pPr>
        <w:pStyle w:val="BodyText"/>
        <w:spacing w:line="249" w:lineRule="auto" w:before="1"/>
        <w:ind w:left="1553" w:right="1550"/>
        <w:jc w:val="both"/>
      </w:pPr>
      <w:r>
        <w:rPr>
          <w:i/>
          <w:color w:val="231F20"/>
        </w:rPr>
        <w:t>1)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coalición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27"/>
        </w:rPr>
        <w:t> </w:t>
      </w:r>
      <w:r>
        <w:rPr>
          <w:color w:val="231F20"/>
        </w:rPr>
        <w:t>tuvo</w:t>
      </w:r>
      <w:r>
        <w:rPr>
          <w:color w:val="231F20"/>
          <w:spacing w:val="-27"/>
        </w:rPr>
        <w:t> </w:t>
      </w:r>
      <w:r>
        <w:rPr>
          <w:color w:val="231F20"/>
        </w:rPr>
        <w:t>2,257</w:t>
      </w:r>
      <w:r>
        <w:rPr>
          <w:color w:val="231F20"/>
          <w:spacing w:val="-27"/>
        </w:rPr>
        <w:t> </w:t>
      </w:r>
      <w:r>
        <w:rPr>
          <w:color w:val="231F20"/>
        </w:rPr>
        <w:t>apariciones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televisión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logró</w:t>
      </w:r>
      <w:r>
        <w:rPr>
          <w:color w:val="231F20"/>
          <w:spacing w:val="-27"/>
        </w:rPr>
        <w:t> </w:t>
      </w:r>
      <w:r>
        <w:rPr>
          <w:color w:val="231F20"/>
        </w:rPr>
        <w:t>46.36% de los votos; </w:t>
      </w:r>
      <w:r>
        <w:rPr>
          <w:i/>
          <w:color w:val="231F20"/>
        </w:rPr>
        <w:t>2) </w:t>
      </w:r>
      <w:r>
        <w:rPr>
          <w:color w:val="231F20"/>
        </w:rPr>
        <w:t>el </w:t>
      </w:r>
      <w:r>
        <w:rPr>
          <w:color w:val="231F20"/>
          <w:spacing w:val="-3"/>
        </w:rPr>
        <w:t>pan </w:t>
      </w:r>
      <w:r>
        <w:rPr>
          <w:color w:val="231F20"/>
        </w:rPr>
        <w:t>tuvo 1,488 apariciones y 27.26% de los votos; </w:t>
      </w:r>
      <w:r>
        <w:rPr>
          <w:i/>
          <w:color w:val="231F20"/>
        </w:rPr>
        <w:t>3) </w:t>
      </w:r>
      <w:r>
        <w:rPr>
          <w:color w:val="231F20"/>
        </w:rPr>
        <w:t>la coalición Unidos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Ciudad,</w:t>
      </w:r>
      <w:r>
        <w:rPr>
          <w:color w:val="231F20"/>
          <w:spacing w:val="-6"/>
        </w:rPr>
        <w:t> </w:t>
      </w:r>
      <w:r>
        <w:rPr>
          <w:color w:val="231F20"/>
        </w:rPr>
        <w:t>1,207</w:t>
      </w:r>
      <w:r>
        <w:rPr>
          <w:color w:val="231F20"/>
          <w:spacing w:val="-6"/>
        </w:rPr>
        <w:t> </w:t>
      </w:r>
      <w:r>
        <w:rPr>
          <w:color w:val="231F20"/>
        </w:rPr>
        <w:t>apariciones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21.59%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votos;</w:t>
      </w:r>
      <w:r>
        <w:rPr>
          <w:color w:val="231F20"/>
          <w:spacing w:val="-6"/>
        </w:rPr>
        <w:t> </w:t>
      </w:r>
      <w:r>
        <w:rPr>
          <w:i/>
          <w:color w:val="231F20"/>
        </w:rPr>
        <w:t>4)</w:t>
      </w:r>
      <w:r>
        <w:rPr>
          <w:i/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partido</w:t>
      </w:r>
      <w:r>
        <w:rPr>
          <w:color w:val="231F20"/>
          <w:spacing w:val="-6"/>
        </w:rPr>
        <w:t> </w:t>
      </w:r>
      <w:r>
        <w:rPr>
          <w:color w:val="231F20"/>
        </w:rPr>
        <w:t>na,</w:t>
      </w:r>
      <w:r>
        <w:rPr>
          <w:color w:val="231F20"/>
          <w:spacing w:val="-6"/>
        </w:rPr>
        <w:t> </w:t>
      </w:r>
      <w:r>
        <w:rPr>
          <w:color w:val="231F20"/>
        </w:rPr>
        <w:t>587 apariciones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2.28%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votos;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5)</w:t>
      </w:r>
      <w:r>
        <w:rPr>
          <w:i/>
          <w:color w:val="231F20"/>
          <w:spacing w:val="-21"/>
        </w:rPr>
        <w:t> </w:t>
      </w:r>
      <w:r>
        <w:rPr>
          <w:color w:val="231F20"/>
        </w:rPr>
        <w:t>Alternativa,</w:t>
      </w:r>
      <w:r>
        <w:rPr>
          <w:color w:val="231F20"/>
          <w:spacing w:val="-21"/>
        </w:rPr>
        <w:t> </w:t>
      </w:r>
      <w:r>
        <w:rPr>
          <w:color w:val="231F20"/>
        </w:rPr>
        <w:t>587</w:t>
      </w:r>
      <w:r>
        <w:rPr>
          <w:color w:val="231F20"/>
          <w:spacing w:val="-21"/>
        </w:rPr>
        <w:t> </w:t>
      </w:r>
      <w:r>
        <w:rPr>
          <w:color w:val="231F20"/>
        </w:rPr>
        <w:t>apariciones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1.05%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vota- ción.</w:t>
      </w:r>
      <w:r>
        <w:rPr>
          <w:color w:val="231F20"/>
          <w:position w:val="7"/>
          <w:sz w:val="13"/>
        </w:rPr>
        <w:t>28,</w:t>
      </w:r>
      <w:r>
        <w:rPr>
          <w:color w:val="231F20"/>
          <w:spacing w:val="-9"/>
          <w:position w:val="7"/>
          <w:sz w:val="13"/>
        </w:rPr>
        <w:t> </w:t>
      </w:r>
      <w:r>
        <w:rPr>
          <w:color w:val="231F20"/>
          <w:position w:val="7"/>
          <w:sz w:val="13"/>
        </w:rPr>
        <w:t>29</w:t>
      </w:r>
      <w:r>
        <w:rPr>
          <w:color w:val="231F20"/>
          <w:spacing w:val="8"/>
          <w:position w:val="7"/>
          <w:sz w:val="13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adjudicación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tiempos</w:t>
      </w:r>
      <w:r>
        <w:rPr>
          <w:color w:val="231F20"/>
          <w:spacing w:val="-14"/>
        </w:rPr>
        <w:t> </w:t>
      </w:r>
      <w:r>
        <w:rPr>
          <w:color w:val="231F20"/>
        </w:rPr>
        <w:t>oficiales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basa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fórmula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asigna</w:t>
      </w:r>
      <w:r>
        <w:rPr>
          <w:color w:val="231F20"/>
          <w:spacing w:val="-14"/>
        </w:rPr>
        <w:t> </w:t>
      </w:r>
      <w:r>
        <w:rPr>
          <w:color w:val="231F20"/>
        </w:rPr>
        <w:t>30% del</w:t>
      </w:r>
      <w:r>
        <w:rPr>
          <w:color w:val="231F20"/>
          <w:spacing w:val="-27"/>
        </w:rPr>
        <w:t> </w:t>
      </w:r>
      <w:r>
        <w:rPr>
          <w:color w:val="231F20"/>
        </w:rPr>
        <w:t>tiempo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condiciones</w:t>
      </w:r>
      <w:r>
        <w:rPr>
          <w:color w:val="231F20"/>
          <w:spacing w:val="-27"/>
        </w:rPr>
        <w:t> </w:t>
      </w:r>
      <w:r>
        <w:rPr>
          <w:color w:val="231F20"/>
        </w:rPr>
        <w:t>equitativas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70%</w:t>
      </w:r>
      <w:r>
        <w:rPr>
          <w:color w:val="231F20"/>
          <w:spacing w:val="-27"/>
        </w:rPr>
        <w:t> </w:t>
      </w:r>
      <w:r>
        <w:rPr>
          <w:color w:val="231F20"/>
        </w:rPr>
        <w:t>restante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función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respectivos resultados electorales anteriores; la plena coincidencia hallada 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tiempos </w:t>
      </w:r>
      <w:r>
        <w:rPr>
          <w:color w:val="231F20"/>
        </w:rPr>
        <w:t>oficiales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porcentajes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votación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2006,</w:t>
      </w:r>
      <w:r>
        <w:rPr>
          <w:color w:val="231F20"/>
          <w:spacing w:val="-22"/>
        </w:rPr>
        <w:t> </w:t>
      </w:r>
      <w:r>
        <w:rPr>
          <w:color w:val="231F20"/>
        </w:rPr>
        <w:t>sugiere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sistema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asignación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 mismos</w:t>
      </w:r>
      <w:r>
        <w:rPr>
          <w:color w:val="231F20"/>
          <w:spacing w:val="-10"/>
        </w:rPr>
        <w:t> </w:t>
      </w:r>
      <w:r>
        <w:rPr>
          <w:color w:val="231F20"/>
        </w:rPr>
        <w:t>crea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círculo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favorece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perpetuación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rangos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votación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 diversos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políticos: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votación</w:t>
      </w:r>
      <w:r>
        <w:rPr>
          <w:color w:val="231F20"/>
          <w:spacing w:val="-21"/>
        </w:rPr>
        <w:t> </w:t>
      </w:r>
      <w:r>
        <w:rPr>
          <w:color w:val="231F20"/>
          <w:spacing w:val="-6"/>
        </w:rPr>
        <w:t>hoy,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tiempo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votación</w:t>
      </w:r>
      <w:r>
        <w:rPr>
          <w:color w:val="231F20"/>
          <w:spacing w:val="-21"/>
        </w:rPr>
        <w:t> </w:t>
      </w:r>
      <w:r>
        <w:rPr>
          <w:color w:val="231F20"/>
        </w:rPr>
        <w:t>mañana.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tanto,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asigna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baja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punto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vista</w:t>
      </w:r>
      <w:r>
        <w:rPr>
          <w:color w:val="231F20"/>
          <w:spacing w:val="-18"/>
        </w:rPr>
        <w:t> </w:t>
      </w:r>
      <w:r>
        <w:rPr>
          <w:color w:val="231F20"/>
        </w:rPr>
        <w:t>cualitativo,</w:t>
      </w:r>
      <w:r>
        <w:rPr>
          <w:color w:val="231F20"/>
          <w:spacing w:val="-18"/>
        </w:rPr>
        <w:t> </w:t>
      </w:r>
      <w:r>
        <w:rPr>
          <w:color w:val="231F20"/>
        </w:rPr>
        <w:t>merece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hecho</w:t>
      </w:r>
      <w:r>
        <w:rPr>
          <w:color w:val="231F20"/>
          <w:spacing w:val="-18"/>
        </w:rPr>
        <w:t> </w:t>
      </w:r>
      <w:r>
        <w:rPr>
          <w:color w:val="231F20"/>
        </w:rPr>
        <w:t>inne- gable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cobertura</w:t>
      </w:r>
      <w:r>
        <w:rPr>
          <w:color w:val="231F20"/>
          <w:spacing w:val="-27"/>
        </w:rPr>
        <w:t> </w:t>
      </w:r>
      <w:r>
        <w:rPr>
          <w:color w:val="231F20"/>
        </w:rPr>
        <w:t>periodística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asuntos</w:t>
      </w:r>
      <w:r>
        <w:rPr>
          <w:color w:val="231F20"/>
          <w:spacing w:val="-27"/>
        </w:rPr>
        <w:t> </w:t>
      </w:r>
      <w:r>
        <w:rPr>
          <w:color w:val="231F20"/>
        </w:rPr>
        <w:t>políticos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locales</w:t>
      </w:r>
      <w:r>
        <w:rPr>
          <w:color w:val="231F20"/>
          <w:spacing w:val="-27"/>
        </w:rPr>
        <w:t> </w:t>
      </w:r>
      <w:r>
        <w:rPr>
          <w:color w:val="231F20"/>
        </w:rPr>
        <w:t>es ampliamente</w:t>
      </w:r>
      <w:r>
        <w:rPr>
          <w:color w:val="231F20"/>
          <w:spacing w:val="-32"/>
        </w:rPr>
        <w:t> </w:t>
      </w:r>
      <w:r>
        <w:rPr>
          <w:color w:val="231F20"/>
        </w:rPr>
        <w:t>plural</w:t>
      </w:r>
      <w:r>
        <w:rPr>
          <w:color w:val="231F20"/>
          <w:spacing w:val="-32"/>
        </w:rPr>
        <w:t> </w:t>
      </w:r>
      <w:r>
        <w:rPr>
          <w:color w:val="231F20"/>
        </w:rPr>
        <w:t>(aunque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concurrencia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locales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 federales</w:t>
      </w:r>
      <w:r>
        <w:rPr>
          <w:color w:val="231F20"/>
          <w:spacing w:val="-36"/>
        </w:rPr>
        <w:t> </w:t>
      </w:r>
      <w:r>
        <w:rPr>
          <w:color w:val="231F20"/>
        </w:rPr>
        <w:t>hace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estas</w:t>
      </w:r>
      <w:r>
        <w:rPr>
          <w:color w:val="231F20"/>
          <w:spacing w:val="-36"/>
        </w:rPr>
        <w:t> </w:t>
      </w:r>
      <w:r>
        <w:rPr>
          <w:color w:val="231F20"/>
        </w:rPr>
        <w:t>últimas</w:t>
      </w:r>
      <w:r>
        <w:rPr>
          <w:color w:val="231F20"/>
          <w:spacing w:val="-36"/>
        </w:rPr>
        <w:t> </w:t>
      </w:r>
      <w:r>
        <w:rPr>
          <w:color w:val="231F20"/>
        </w:rPr>
        <w:t>reciban</w:t>
      </w:r>
      <w:r>
        <w:rPr>
          <w:color w:val="231F20"/>
          <w:spacing w:val="-36"/>
        </w:rPr>
        <w:t> </w:t>
      </w:r>
      <w:r>
        <w:rPr>
          <w:color w:val="231F20"/>
        </w:rPr>
        <w:t>mayor</w:t>
      </w:r>
      <w:r>
        <w:rPr>
          <w:color w:val="231F20"/>
          <w:spacing w:val="-36"/>
        </w:rPr>
        <w:t> </w:t>
      </w:r>
      <w:r>
        <w:rPr>
          <w:color w:val="231F20"/>
        </w:rPr>
        <w:t>cobertura).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subdimensión,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DF</w:t>
      </w:r>
      <w:r>
        <w:rPr>
          <w:color w:val="231F20"/>
          <w:spacing w:val="-30"/>
        </w:rPr>
        <w:t> </w:t>
      </w:r>
      <w:r>
        <w:rPr>
          <w:color w:val="231F20"/>
        </w:rPr>
        <w:t>alcanza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nivel</w:t>
      </w:r>
      <w:r>
        <w:rPr>
          <w:color w:val="231F20"/>
          <w:spacing w:val="-30"/>
        </w:rPr>
        <w:t> </w:t>
      </w:r>
      <w:r>
        <w:rPr>
          <w:color w:val="231F20"/>
        </w:rPr>
        <w:t>alto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calidad,</w:t>
      </w:r>
      <w:r>
        <w:rPr>
          <w:color w:val="231F20"/>
          <w:spacing w:val="-30"/>
        </w:rPr>
        <w:t> </w:t>
      </w:r>
      <w:r>
        <w:rPr>
          <w:color w:val="231F20"/>
        </w:rPr>
        <w:t>expresado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promedio de</w:t>
      </w:r>
      <w:r>
        <w:rPr>
          <w:color w:val="231F20"/>
          <w:spacing w:val="-25"/>
        </w:rPr>
        <w:t> </w:t>
      </w:r>
      <w:r>
        <w:rPr>
          <w:color w:val="231F20"/>
        </w:rPr>
        <w:t>2.6.</w:t>
      </w:r>
      <w:r>
        <w:rPr>
          <w:color w:val="231F20"/>
          <w:spacing w:val="-25"/>
        </w:rPr>
        <w:t> </w:t>
      </w: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diferenciarse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variables,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indican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credibilidad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menor entre</w:t>
      </w:r>
      <w:r>
        <w:rPr>
          <w:color w:val="231F20"/>
          <w:spacing w:val="-34"/>
        </w:rPr>
        <w:t> </w:t>
      </w:r>
      <w:r>
        <w:rPr>
          <w:color w:val="231F20"/>
        </w:rPr>
        <w:t>ciudadanos</w:t>
      </w:r>
      <w:r>
        <w:rPr>
          <w:color w:val="231F20"/>
          <w:spacing w:val="-34"/>
        </w:rPr>
        <w:t> </w:t>
      </w:r>
      <w:r>
        <w:rPr>
          <w:color w:val="231F20"/>
        </w:rPr>
        <w:t>(2.2)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organizaciones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observadores</w:t>
      </w:r>
      <w:r>
        <w:rPr>
          <w:color w:val="231F20"/>
          <w:spacing w:val="-34"/>
        </w:rPr>
        <w:t> </w:t>
      </w:r>
      <w:r>
        <w:rPr>
          <w:color w:val="231F20"/>
        </w:rPr>
        <w:t>electorales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(3).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comicios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2009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elegir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jefes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delegacionales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diputados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locales,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participa- </w:t>
      </w:r>
      <w:r>
        <w:rPr>
          <w:color w:val="231F20"/>
        </w:rPr>
        <w:t>ción</w:t>
      </w:r>
      <w:r>
        <w:rPr>
          <w:color w:val="231F20"/>
          <w:spacing w:val="-21"/>
        </w:rPr>
        <w:t> </w:t>
      </w:r>
      <w:r>
        <w:rPr>
          <w:color w:val="231F20"/>
        </w:rPr>
        <w:t>ciudadana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41.88%,</w:t>
      </w:r>
      <w:r>
        <w:rPr>
          <w:color w:val="231F20"/>
          <w:position w:val="7"/>
          <w:sz w:val="13"/>
        </w:rPr>
        <w:t>30</w:t>
      </w:r>
      <w:r>
        <w:rPr>
          <w:color w:val="231F20"/>
          <w:spacing w:val="2"/>
          <w:position w:val="7"/>
          <w:sz w:val="13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amerita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media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2;</w:t>
      </w:r>
      <w:r>
        <w:rPr>
          <w:color w:val="231F20"/>
          <w:spacing w:val="-21"/>
        </w:rPr>
        <w:t> </w:t>
      </w:r>
      <w:r>
        <w:rPr>
          <w:color w:val="231F20"/>
        </w:rPr>
        <w:t>sin</w:t>
      </w:r>
      <w:r>
        <w:rPr>
          <w:color w:val="231F20"/>
          <w:spacing w:val="-21"/>
        </w:rPr>
        <w:t> </w:t>
      </w:r>
      <w:r>
        <w:rPr>
          <w:color w:val="231F20"/>
        </w:rPr>
        <w:t>embargo, debe</w:t>
      </w:r>
      <w:r>
        <w:rPr>
          <w:color w:val="231F20"/>
          <w:spacing w:val="-10"/>
        </w:rPr>
        <w:t> </w:t>
      </w:r>
      <w:r>
        <w:rPr>
          <w:color w:val="231F20"/>
        </w:rPr>
        <w:t>tenerse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cuenta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jefe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gobierno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2006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misma</w:t>
      </w:r>
      <w:r>
        <w:rPr>
          <w:color w:val="231F20"/>
          <w:spacing w:val="-10"/>
        </w:rPr>
        <w:t> </w:t>
      </w:r>
      <w:r>
        <w:rPr>
          <w:color w:val="231F20"/>
        </w:rPr>
        <w:t>había sido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67.24%,</w:t>
      </w:r>
      <w:r>
        <w:rPr>
          <w:color w:val="231F20"/>
          <w:position w:val="7"/>
          <w:sz w:val="13"/>
        </w:rPr>
        <w:t>31</w:t>
      </w:r>
      <w:r>
        <w:rPr>
          <w:color w:val="231F20"/>
          <w:spacing w:val="4"/>
          <w:position w:val="7"/>
          <w:sz w:val="13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otro</w:t>
      </w:r>
      <w:r>
        <w:rPr>
          <w:color w:val="231F20"/>
          <w:spacing w:val="-18"/>
        </w:rPr>
        <w:t> </w:t>
      </w:r>
      <w:r>
        <w:rPr>
          <w:color w:val="231F20"/>
        </w:rPr>
        <w:t>indicador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merece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7792;mso-wrap-distance-left:0;mso-wrap-distance-right:0" from="77.692902pt,11.061013pt" to="134.385902pt,11.06101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27</w:t>
      </w:r>
      <w:r>
        <w:rPr>
          <w:color w:val="231F20"/>
          <w:spacing w:val="7"/>
          <w:position w:val="6"/>
          <w:sz w:val="10"/>
        </w:rPr>
        <w:t> </w:t>
      </w:r>
      <w:r>
        <w:rPr>
          <w:color w:val="231F20"/>
          <w:sz w:val="18"/>
        </w:rPr>
        <w:t>Tiempos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“oficiales”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hace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referencia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aquí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iedf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estaba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obligado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contratar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distribuir entre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políticos.</w:t>
      </w:r>
    </w:p>
    <w:p>
      <w:pPr>
        <w:spacing w:before="1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28 </w:t>
      </w:r>
      <w:r>
        <w:rPr>
          <w:color w:val="231F20"/>
          <w:sz w:val="18"/>
        </w:rPr>
        <w:t>Información obtenida por oficio SECG-IEDF/3259/11 de fecha 3/11/2011 del iedf.</w:t>
      </w:r>
    </w:p>
    <w:p>
      <w:pPr>
        <w:spacing w:line="249" w:lineRule="auto" w:before="9"/>
        <w:ind w:left="1553" w:right="0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29 </w:t>
      </w:r>
      <w:r>
        <w:rPr>
          <w:i/>
          <w:color w:val="231F20"/>
          <w:w w:val="95"/>
          <w:sz w:val="18"/>
        </w:rPr>
        <w:t>Crf</w:t>
      </w:r>
      <w:r>
        <w:rPr>
          <w:color w:val="231F20"/>
          <w:w w:val="95"/>
          <w:sz w:val="18"/>
        </w:rPr>
        <w:t>. &lt;</w:t>
      </w:r>
      <w:hyperlink r:id="rId152">
        <w:r>
          <w:rPr>
            <w:color w:val="231F20"/>
            <w:w w:val="95"/>
            <w:sz w:val="18"/>
          </w:rPr>
          <w:t>http://www.iedf.org.mx/secciones/elecciones/estadisticas/publicaciones/2009/EstadisticaEleccio-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nesResultados2009.pdf&gt;.</w:t>
      </w:r>
    </w:p>
    <w:p>
      <w:pPr>
        <w:spacing w:line="249" w:lineRule="auto" w:before="1"/>
        <w:ind w:left="1553" w:right="1473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30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53">
        <w:r>
          <w:rPr>
            <w:color w:val="231F20"/>
            <w:w w:val="95"/>
            <w:sz w:val="18"/>
          </w:rPr>
          <w:t>http://www.iedf.org.mx/secciones/elecciones/estadisticas/publicaciones/2009/EstadisticaElecciones-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Resultados2009.pdf.</w:t>
      </w:r>
    </w:p>
    <w:p>
      <w:pPr>
        <w:spacing w:before="1"/>
        <w:ind w:left="1553" w:right="0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31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</w:t>
      </w:r>
      <w:hyperlink r:id="rId154">
        <w:r>
          <w:rPr>
            <w:color w:val="231F20"/>
            <w:w w:val="95"/>
            <w:sz w:val="18"/>
          </w:rPr>
          <w:t>&lt;http://www.iedf.org.mx/secciones/elecciones/estadisticas/2006/T</w:t>
        </w:r>
      </w:hyperlink>
      <w:r>
        <w:rPr>
          <w:color w:val="231F20"/>
          <w:w w:val="95"/>
          <w:sz w:val="18"/>
        </w:rPr>
        <w:t>O</w:t>
      </w:r>
      <w:hyperlink r:id="rId154">
        <w:r>
          <w:rPr>
            <w:color w:val="231F20"/>
            <w:w w:val="95"/>
            <w:sz w:val="18"/>
          </w:rPr>
          <w:t>TALES.html?votacion=0&gt;.</w:t>
        </w:r>
      </w:hyperlink>
    </w:p>
    <w:p>
      <w:pPr>
        <w:spacing w:after="0"/>
        <w:jc w:val="left"/>
        <w:rPr>
          <w:sz w:val="18"/>
        </w:rPr>
        <w:sectPr>
          <w:headerReference w:type="default" r:id="rId150"/>
          <w:footerReference w:type="default" r:id="rId15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791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7960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7984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008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032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43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0" w:firstLine="45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diputados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federales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2009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figuras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organizaciones </w:t>
      </w:r>
      <w:r>
        <w:rPr>
          <w:color w:val="231F20"/>
        </w:rPr>
        <w:t>ciudadanas</w:t>
      </w:r>
      <w:r>
        <w:rPr>
          <w:color w:val="231F20"/>
          <w:spacing w:val="-29"/>
        </w:rPr>
        <w:t> </w:t>
      </w:r>
      <w:r>
        <w:rPr>
          <w:color w:val="231F20"/>
        </w:rPr>
        <w:t>promovieron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voto</w:t>
      </w:r>
      <w:r>
        <w:rPr>
          <w:color w:val="231F20"/>
          <w:spacing w:val="-29"/>
        </w:rPr>
        <w:t> </w:t>
      </w:r>
      <w:r>
        <w:rPr>
          <w:color w:val="231F20"/>
        </w:rPr>
        <w:t>nulo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expresión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rechazo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clase</w:t>
      </w:r>
      <w:r>
        <w:rPr>
          <w:color w:val="231F20"/>
          <w:spacing w:val="-29"/>
        </w:rPr>
        <w:t> </w:t>
      </w:r>
      <w:r>
        <w:rPr>
          <w:color w:val="231F20"/>
        </w:rPr>
        <w:t>política. En el </w:t>
      </w:r>
      <w:r>
        <w:rPr>
          <w:color w:val="231F20"/>
          <w:spacing w:val="-11"/>
        </w:rPr>
        <w:t>DF, </w:t>
      </w:r>
      <w:r>
        <w:rPr>
          <w:color w:val="231F20"/>
        </w:rPr>
        <w:t>el porcentaje de votos nulos en dichos comicios alcanzó el elevado nivel</w:t>
      </w:r>
      <w:r>
        <w:rPr>
          <w:color w:val="231F20"/>
          <w:spacing w:val="-16"/>
        </w:rPr>
        <w:t> </w:t>
      </w:r>
      <w:r>
        <w:rPr>
          <w:color w:val="231F20"/>
        </w:rPr>
        <w:t>a 10.9%,</w:t>
      </w:r>
      <w:r>
        <w:rPr>
          <w:color w:val="231F20"/>
          <w:position w:val="7"/>
          <w:sz w:val="13"/>
        </w:rPr>
        <w:t>32</w:t>
      </w:r>
      <w:r>
        <w:rPr>
          <w:color w:val="231F20"/>
          <w:spacing w:val="2"/>
          <w:position w:val="7"/>
          <w:sz w:val="13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recibe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evaluación</w:t>
      </w:r>
      <w:r>
        <w:rPr>
          <w:color w:val="231F20"/>
          <w:spacing w:val="-20"/>
        </w:rPr>
        <w:t> </w:t>
      </w:r>
      <w:r>
        <w:rPr>
          <w:color w:val="231F20"/>
        </w:rPr>
        <w:t>baja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obtuvieron</w:t>
      </w:r>
      <w:r>
        <w:rPr>
          <w:color w:val="231F20"/>
          <w:spacing w:val="-8"/>
        </w:rPr>
        <w:t> </w:t>
      </w:r>
      <w:r>
        <w:rPr>
          <w:color w:val="231F20"/>
        </w:rPr>
        <w:t>datos</w:t>
      </w:r>
      <w:r>
        <w:rPr>
          <w:color w:val="231F20"/>
          <w:spacing w:val="-8"/>
        </w:rPr>
        <w:t> </w:t>
      </w:r>
      <w:r>
        <w:rPr>
          <w:color w:val="231F20"/>
        </w:rPr>
        <w:t>sobre</w:t>
      </w:r>
      <w:r>
        <w:rPr>
          <w:color w:val="231F20"/>
          <w:spacing w:val="-8"/>
        </w:rPr>
        <w:t> </w:t>
      </w:r>
      <w:r>
        <w:rPr>
          <w:color w:val="231F20"/>
        </w:rPr>
        <w:t>credibilidad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comicios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2009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encuestas publicadas</w:t>
      </w:r>
      <w:r>
        <w:rPr>
          <w:color w:val="231F20"/>
          <w:spacing w:val="-33"/>
        </w:rPr>
        <w:t> </w:t>
      </w:r>
      <w:r>
        <w:rPr>
          <w:color w:val="231F20"/>
        </w:rPr>
        <w:t>ese</w:t>
      </w:r>
      <w:r>
        <w:rPr>
          <w:color w:val="231F20"/>
          <w:spacing w:val="-33"/>
        </w:rPr>
        <w:t> </w:t>
      </w:r>
      <w:r>
        <w:rPr>
          <w:color w:val="231F20"/>
        </w:rPr>
        <w:t>año;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parecer,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tema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fue</w:t>
      </w:r>
      <w:r>
        <w:rPr>
          <w:color w:val="231F20"/>
          <w:spacing w:val="-33"/>
        </w:rPr>
        <w:t> </w:t>
      </w:r>
      <w:r>
        <w:rPr>
          <w:color w:val="231F20"/>
        </w:rPr>
        <w:t>considerado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encuestadores,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puede darse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supuesto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credibilidad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elecciones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alta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público,</w:t>
      </w:r>
      <w:r>
        <w:rPr>
          <w:color w:val="231F20"/>
          <w:spacing w:val="-37"/>
        </w:rPr>
        <w:t> </w:t>
      </w:r>
      <w:r>
        <w:rPr>
          <w:color w:val="231F20"/>
        </w:rPr>
        <w:t>merecien- do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indicador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opinión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autores,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credibilidad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comicios</w:t>
      </w:r>
      <w:r>
        <w:rPr>
          <w:color w:val="231F20"/>
          <w:spacing w:val="-27"/>
        </w:rPr>
        <w:t> </w:t>
      </w:r>
      <w:r>
        <w:rPr>
          <w:color w:val="231F20"/>
        </w:rPr>
        <w:t>locales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DF es</w:t>
      </w:r>
      <w:r>
        <w:rPr>
          <w:color w:val="231F20"/>
          <w:spacing w:val="-26"/>
        </w:rPr>
        <w:t> </w:t>
      </w:r>
      <w:r>
        <w:rPr>
          <w:color w:val="231F20"/>
        </w:rPr>
        <w:t>alta,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tiempo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ve</w:t>
      </w:r>
      <w:r>
        <w:rPr>
          <w:color w:val="231F20"/>
          <w:spacing w:val="-26"/>
        </w:rPr>
        <w:t> </w:t>
      </w:r>
      <w:r>
        <w:rPr>
          <w:color w:val="231F20"/>
        </w:rPr>
        <w:t>parcialmente</w:t>
      </w:r>
      <w:r>
        <w:rPr>
          <w:color w:val="231F20"/>
          <w:spacing w:val="-26"/>
        </w:rPr>
        <w:t> </w:t>
      </w:r>
      <w:r>
        <w:rPr>
          <w:color w:val="231F20"/>
        </w:rPr>
        <w:t>viciada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persistentes</w:t>
      </w:r>
      <w:r>
        <w:rPr>
          <w:color w:val="231F20"/>
          <w:spacing w:val="-26"/>
        </w:rPr>
        <w:t> </w:t>
      </w:r>
      <w:r>
        <w:rPr>
          <w:color w:val="231F20"/>
        </w:rPr>
        <w:t>actos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clien- telismo,</w:t>
      </w:r>
      <w:r>
        <w:rPr>
          <w:color w:val="231F20"/>
          <w:spacing w:val="-37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sea</w:t>
      </w:r>
      <w:r>
        <w:rPr>
          <w:color w:val="231F20"/>
          <w:spacing w:val="-37"/>
        </w:rPr>
        <w:t> </w:t>
      </w:r>
      <w:r>
        <w:rPr>
          <w:color w:val="231F20"/>
        </w:rPr>
        <w:t>intercambio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favores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votos,</w:t>
      </w:r>
      <w:r>
        <w:rPr>
          <w:color w:val="231F20"/>
          <w:spacing w:val="-37"/>
        </w:rPr>
        <w:t> </w:t>
      </w:r>
      <w:r>
        <w:rPr>
          <w:color w:val="231F20"/>
        </w:rPr>
        <w:t>practicados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diversos</w:t>
      </w:r>
      <w:r>
        <w:rPr>
          <w:color w:val="231F20"/>
          <w:spacing w:val="-37"/>
        </w:rPr>
        <w:t> </w:t>
      </w:r>
      <w:r>
        <w:rPr>
          <w:color w:val="231F20"/>
        </w:rPr>
        <w:t>partidos.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esto se</w:t>
      </w:r>
      <w:r>
        <w:rPr>
          <w:color w:val="231F20"/>
          <w:spacing w:val="-24"/>
        </w:rPr>
        <w:t> </w:t>
      </w:r>
      <w:r>
        <w:rPr>
          <w:color w:val="231F20"/>
        </w:rPr>
        <w:t>suman</w:t>
      </w:r>
      <w:r>
        <w:rPr>
          <w:color w:val="231F20"/>
          <w:spacing w:val="-24"/>
        </w:rPr>
        <w:t> </w:t>
      </w:r>
      <w:r>
        <w:rPr>
          <w:color w:val="231F20"/>
        </w:rPr>
        <w:t>otros</w:t>
      </w:r>
      <w:r>
        <w:rPr>
          <w:color w:val="231F20"/>
          <w:spacing w:val="-24"/>
        </w:rPr>
        <w:t> </w:t>
      </w:r>
      <w:r>
        <w:rPr>
          <w:color w:val="231F20"/>
        </w:rPr>
        <w:t>sucesos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envician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procesos</w:t>
      </w:r>
      <w:r>
        <w:rPr>
          <w:color w:val="231F20"/>
          <w:spacing w:val="-24"/>
        </w:rPr>
        <w:t> </w:t>
      </w:r>
      <w:r>
        <w:rPr>
          <w:color w:val="231F20"/>
        </w:rPr>
        <w:t>electorales</w:t>
      </w:r>
      <w:r>
        <w:rPr>
          <w:color w:val="231F20"/>
          <w:spacing w:val="-24"/>
        </w:rPr>
        <w:t> </w:t>
      </w:r>
      <w:r>
        <w:rPr>
          <w:color w:val="231F20"/>
        </w:rPr>
        <w:t>locales,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2009,</w:t>
      </w:r>
      <w:r>
        <w:rPr>
          <w:color w:val="231F20"/>
          <w:spacing w:val="-24"/>
        </w:rPr>
        <w:t> </w:t>
      </w:r>
      <w:r>
        <w:rPr>
          <w:color w:val="231F20"/>
        </w:rPr>
        <w:t>en 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llamó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ciudadanos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Iztapalapa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votar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candidato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jefe</w:t>
      </w:r>
      <w:r>
        <w:rPr>
          <w:color w:val="231F20"/>
          <w:spacing w:val="-25"/>
        </w:rPr>
        <w:t> </w:t>
      </w:r>
      <w:r>
        <w:rPr>
          <w:color w:val="231F20"/>
        </w:rPr>
        <w:t>delegacional de</w:t>
      </w:r>
      <w:r>
        <w:rPr>
          <w:color w:val="231F20"/>
          <w:spacing w:val="-4"/>
        </w:rPr>
        <w:t> </w:t>
      </w:r>
      <w:r>
        <w:rPr>
          <w:color w:val="231F20"/>
        </w:rPr>
        <w:t>antemano</w:t>
      </w:r>
      <w:r>
        <w:rPr>
          <w:color w:val="231F20"/>
          <w:spacing w:val="-4"/>
        </w:rPr>
        <w:t> </w:t>
      </w:r>
      <w:r>
        <w:rPr>
          <w:color w:val="231F20"/>
        </w:rPr>
        <w:t>comprometido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renunciar</w:t>
      </w:r>
      <w:r>
        <w:rPr>
          <w:color w:val="231F20"/>
          <w:spacing w:val="-4"/>
        </w:rPr>
        <w:t> </w:t>
      </w:r>
      <w:r>
        <w:rPr>
          <w:color w:val="231F20"/>
        </w:rPr>
        <w:t>si</w:t>
      </w:r>
      <w:r>
        <w:rPr>
          <w:color w:val="231F20"/>
          <w:spacing w:val="-4"/>
        </w:rPr>
        <w:t> </w:t>
      </w:r>
      <w:r>
        <w:rPr>
          <w:color w:val="231F20"/>
        </w:rPr>
        <w:t>resultaba</w:t>
      </w:r>
      <w:r>
        <w:rPr>
          <w:color w:val="231F20"/>
          <w:spacing w:val="-4"/>
        </w:rPr>
        <w:t> </w:t>
      </w:r>
      <w:r>
        <w:rPr>
          <w:color w:val="231F20"/>
        </w:rPr>
        <w:t>electo,</w:t>
      </w:r>
      <w:r>
        <w:rPr>
          <w:color w:val="231F20"/>
          <w:spacing w:val="-4"/>
        </w:rPr>
        <w:t> </w:t>
      </w:r>
      <w:r>
        <w:rPr>
          <w:color w:val="231F20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dejar</w:t>
      </w:r>
      <w:r>
        <w:rPr>
          <w:color w:val="231F20"/>
          <w:spacing w:val="-4"/>
        </w:rPr>
        <w:t> </w:t>
      </w:r>
      <w:r>
        <w:rPr>
          <w:color w:val="231F20"/>
        </w:rPr>
        <w:t>así</w:t>
      </w:r>
      <w:r>
        <w:rPr>
          <w:color w:val="231F20"/>
          <w:spacing w:val="-4"/>
        </w:rPr>
        <w:t> </w:t>
      </w:r>
      <w:r>
        <w:rPr>
          <w:color w:val="231F20"/>
        </w:rPr>
        <w:t>paso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otra candidata que había sido excluida de la contienda por el tepjf. </w:t>
      </w:r>
      <w:r>
        <w:rPr>
          <w:color w:val="231F20"/>
          <w:spacing w:val="-4"/>
        </w:rPr>
        <w:t>Por </w:t>
      </w:r>
      <w:r>
        <w:rPr>
          <w:color w:val="231F20"/>
        </w:rPr>
        <w:t>esta combinación de</w:t>
      </w:r>
      <w:r>
        <w:rPr>
          <w:color w:val="231F20"/>
          <w:spacing w:val="-32"/>
        </w:rPr>
        <w:t> </w:t>
      </w:r>
      <w:r>
        <w:rPr>
          <w:color w:val="231F20"/>
        </w:rPr>
        <w:t>razones</w:t>
      </w:r>
      <w:r>
        <w:rPr>
          <w:color w:val="231F20"/>
          <w:spacing w:val="-32"/>
        </w:rPr>
        <w:t> </w:t>
      </w:r>
      <w:r>
        <w:rPr>
          <w:color w:val="231F20"/>
        </w:rPr>
        <w:t>positivas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negativas,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asigna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evaluación</w:t>
      </w:r>
      <w:r>
        <w:rPr>
          <w:color w:val="231F20"/>
          <w:spacing w:val="-32"/>
        </w:rPr>
        <w:t> </w:t>
      </w:r>
      <w:r>
        <w:rPr>
          <w:color w:val="231F20"/>
        </w:rPr>
        <w:t>cualitativa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puntaje</w:t>
      </w:r>
      <w:r>
        <w:rPr>
          <w:color w:val="231F20"/>
          <w:spacing w:val="-32"/>
        </w:rPr>
        <w:t> </w:t>
      </w:r>
      <w:r>
        <w:rPr>
          <w:color w:val="231F20"/>
        </w:rPr>
        <w:t>medio de</w:t>
      </w:r>
      <w:r>
        <w:rPr>
          <w:color w:val="231F20"/>
          <w:spacing w:val="-9"/>
        </w:rPr>
        <w:t> </w:t>
      </w:r>
      <w:r>
        <w:rPr>
          <w:color w:val="231F20"/>
        </w:rPr>
        <w:t>2.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10"/>
        </w:rPr>
        <w:t> </w:t>
      </w:r>
      <w:r>
        <w:rPr>
          <w:color w:val="231F20"/>
        </w:rPr>
        <w:t>variable</w:t>
      </w:r>
      <w:r>
        <w:rPr>
          <w:color w:val="231F20"/>
          <w:spacing w:val="-10"/>
        </w:rPr>
        <w:t> </w:t>
      </w:r>
      <w:r>
        <w:rPr>
          <w:color w:val="231F20"/>
        </w:rPr>
        <w:t>merece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evaluación</w:t>
      </w:r>
      <w:r>
        <w:rPr>
          <w:color w:val="231F20"/>
          <w:spacing w:val="-10"/>
        </w:rPr>
        <w:t> </w:t>
      </w:r>
      <w:r>
        <w:rPr>
          <w:color w:val="231F20"/>
        </w:rPr>
        <w:t>alta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3.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lado,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hubo</w:t>
      </w:r>
      <w:r>
        <w:rPr>
          <w:color w:val="231F20"/>
          <w:spacing w:val="-10"/>
        </w:rPr>
        <w:t> </w:t>
      </w:r>
      <w:r>
        <w:rPr>
          <w:color w:val="231F20"/>
        </w:rPr>
        <w:t>conflictos</w:t>
      </w:r>
      <w:r>
        <w:rPr>
          <w:color w:val="231F20"/>
          <w:spacing w:val="-10"/>
        </w:rPr>
        <w:t> </w:t>
      </w:r>
      <w:r>
        <w:rPr>
          <w:color w:val="231F20"/>
        </w:rPr>
        <w:t>poselec- torales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importancia</w:t>
      </w:r>
      <w:r>
        <w:rPr>
          <w:color w:val="231F20"/>
          <w:spacing w:val="-11"/>
        </w:rPr>
        <w:t> </w:t>
      </w:r>
      <w:r>
        <w:rPr>
          <w:color w:val="231F20"/>
        </w:rPr>
        <w:t>tras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jefe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gobierno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2006;</w:t>
      </w:r>
      <w:r>
        <w:rPr>
          <w:color w:val="231F20"/>
          <w:spacing w:val="-11"/>
        </w:rPr>
        <w:t> </w:t>
      </w:r>
      <w:r>
        <w:rPr>
          <w:color w:val="231F20"/>
        </w:rPr>
        <w:t>tampoco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hubo respecto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elecciones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diputados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jefes</w:t>
      </w:r>
      <w:r>
        <w:rPr>
          <w:color w:val="231F20"/>
          <w:spacing w:val="-36"/>
        </w:rPr>
        <w:t> </w:t>
      </w:r>
      <w:r>
        <w:rPr>
          <w:color w:val="231F20"/>
        </w:rPr>
        <w:t>delegacionales.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otro</w:t>
      </w:r>
      <w:r>
        <w:rPr>
          <w:color w:val="231F20"/>
          <w:spacing w:val="-36"/>
        </w:rPr>
        <w:t> </w:t>
      </w:r>
      <w:r>
        <w:rPr>
          <w:color w:val="231F20"/>
        </w:rPr>
        <w:t>lado,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encontra- ron</w:t>
      </w:r>
      <w:r>
        <w:rPr>
          <w:color w:val="231F20"/>
          <w:spacing w:val="-40"/>
        </w:rPr>
        <w:t> </w:t>
      </w:r>
      <w:r>
        <w:rPr>
          <w:color w:val="231F20"/>
        </w:rPr>
        <w:t>informes</w:t>
      </w:r>
      <w:r>
        <w:rPr>
          <w:color w:val="231F20"/>
          <w:spacing w:val="-40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parte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organizaciones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observadores</w:t>
      </w:r>
      <w:r>
        <w:rPr>
          <w:color w:val="231F20"/>
          <w:spacing w:val="-40"/>
        </w:rPr>
        <w:t> </w:t>
      </w:r>
      <w:r>
        <w:rPr>
          <w:color w:val="231F20"/>
        </w:rPr>
        <w:t>electorales</w:t>
      </w:r>
      <w:r>
        <w:rPr>
          <w:color w:val="231F20"/>
          <w:position w:val="7"/>
          <w:sz w:val="13"/>
        </w:rPr>
        <w:t>33</w:t>
      </w:r>
      <w:r>
        <w:rPr>
          <w:color w:val="231F20"/>
          <w:spacing w:val="-17"/>
          <w:position w:val="7"/>
          <w:sz w:val="13"/>
        </w:rPr>
        <w:t> </w:t>
      </w:r>
      <w:r>
        <w:rPr>
          <w:color w:val="231F20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dicho</w:t>
      </w:r>
      <w:r>
        <w:rPr>
          <w:color w:val="231F20"/>
          <w:spacing w:val="-40"/>
        </w:rPr>
        <w:t> </w:t>
      </w:r>
      <w:r>
        <w:rPr>
          <w:color w:val="231F20"/>
        </w:rPr>
        <w:t>año;</w:t>
      </w:r>
      <w:r>
        <w:rPr>
          <w:color w:val="231F20"/>
          <w:spacing w:val="-40"/>
        </w:rPr>
        <w:t> </w:t>
      </w:r>
      <w:r>
        <w:rPr>
          <w:color w:val="231F20"/>
        </w:rPr>
        <w:t>la inexistencia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informes</w:t>
      </w:r>
      <w:r>
        <w:rPr>
          <w:color w:val="231F20"/>
          <w:spacing w:val="-26"/>
        </w:rPr>
        <w:t> </w:t>
      </w:r>
      <w:r>
        <w:rPr>
          <w:color w:val="231F20"/>
        </w:rPr>
        <w:t>indica</w:t>
      </w:r>
      <w:r>
        <w:rPr>
          <w:color w:val="231F20"/>
          <w:spacing w:val="-26"/>
        </w:rPr>
        <w:t> </w:t>
      </w:r>
      <w:r>
        <w:rPr>
          <w:color w:val="231F20"/>
        </w:rPr>
        <w:t>—a</w:t>
      </w:r>
      <w:r>
        <w:rPr>
          <w:color w:val="231F20"/>
          <w:spacing w:val="-26"/>
        </w:rPr>
        <w:t> </w:t>
      </w:r>
      <w:r>
        <w:rPr>
          <w:color w:val="231F20"/>
        </w:rPr>
        <w:t>juicio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autores—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hubo</w:t>
      </w:r>
      <w:r>
        <w:rPr>
          <w:color w:val="231F20"/>
          <w:spacing w:val="-26"/>
        </w:rPr>
        <w:t> </w:t>
      </w:r>
      <w:r>
        <w:rPr>
          <w:color w:val="231F20"/>
        </w:rPr>
        <w:t>irregularidades de</w:t>
      </w:r>
      <w:r>
        <w:rPr>
          <w:color w:val="231F20"/>
          <w:spacing w:val="-4"/>
        </w:rPr>
        <w:t> </w:t>
      </w:r>
      <w:r>
        <w:rPr>
          <w:color w:val="231F20"/>
        </w:rPr>
        <w:t>importancia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reportar.</w:t>
      </w:r>
      <w:r>
        <w:rPr>
          <w:color w:val="231F20"/>
          <w:spacing w:val="-4"/>
        </w:rPr>
        <w:t> </w:t>
      </w:r>
      <w:r>
        <w:rPr>
          <w:color w:val="231F20"/>
        </w:rPr>
        <w:t>Finalmente,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autores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conocen</w:t>
      </w:r>
      <w:r>
        <w:rPr>
          <w:color w:val="231F20"/>
          <w:spacing w:val="-4"/>
        </w:rPr>
        <w:t> </w:t>
      </w:r>
      <w:r>
        <w:rPr>
          <w:color w:val="231F20"/>
        </w:rPr>
        <w:t>organizaciones</w:t>
      </w:r>
      <w:r>
        <w:rPr>
          <w:color w:val="231F20"/>
          <w:spacing w:val="-4"/>
        </w:rPr>
        <w:t> </w:t>
      </w:r>
      <w:r>
        <w:rPr>
          <w:color w:val="231F20"/>
        </w:rPr>
        <w:t>que hayan</w:t>
      </w:r>
      <w:r>
        <w:rPr>
          <w:color w:val="231F20"/>
          <w:spacing w:val="-37"/>
        </w:rPr>
        <w:t> </w:t>
      </w:r>
      <w:r>
        <w:rPr>
          <w:color w:val="231F20"/>
        </w:rPr>
        <w:t>cuestionado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credibilidad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procesos</w:t>
      </w:r>
      <w:r>
        <w:rPr>
          <w:color w:val="231F20"/>
          <w:spacing w:val="-37"/>
        </w:rPr>
        <w:t> </w:t>
      </w:r>
      <w:r>
        <w:rPr>
          <w:color w:val="231F20"/>
        </w:rPr>
        <w:t>electorales</w:t>
      </w:r>
      <w:r>
        <w:rPr>
          <w:color w:val="231F20"/>
          <w:spacing w:val="-37"/>
        </w:rPr>
        <w:t> </w:t>
      </w:r>
      <w:r>
        <w:rPr>
          <w:color w:val="231F20"/>
        </w:rPr>
        <w:t>recientes,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asignan</w:t>
      </w:r>
      <w:r>
        <w:rPr>
          <w:color w:val="231F20"/>
          <w:spacing w:val="-37"/>
        </w:rPr>
        <w:t> </w:t>
      </w:r>
      <w:r>
        <w:rPr>
          <w:color w:val="231F20"/>
        </w:rPr>
        <w:t>la evaluación</w:t>
      </w:r>
      <w:r>
        <w:rPr>
          <w:color w:val="231F20"/>
          <w:spacing w:val="-30"/>
        </w:rPr>
        <w:t> </w:t>
      </w:r>
      <w:r>
        <w:rPr>
          <w:color w:val="231F20"/>
        </w:rPr>
        <w:t>cualitativa</w:t>
      </w:r>
      <w:r>
        <w:rPr>
          <w:color w:val="231F20"/>
          <w:spacing w:val="-30"/>
        </w:rPr>
        <w:t> </w:t>
      </w:r>
      <w:r>
        <w:rPr>
          <w:color w:val="231F20"/>
        </w:rPr>
        <w:t>alta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3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toda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variable.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 w:hanging="1"/>
        <w:jc w:val="center"/>
      </w:pPr>
      <w:r>
        <w:rPr>
          <w:color w:val="231F20"/>
          <w:spacing w:val="-3"/>
        </w:rPr>
        <w:t>Pese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juventud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instituciones</w:t>
      </w:r>
      <w:r>
        <w:rPr>
          <w:color w:val="231F20"/>
          <w:spacing w:val="-19"/>
        </w:rPr>
        <w:t> </w:t>
      </w:r>
      <w:r>
        <w:rPr>
          <w:color w:val="231F20"/>
        </w:rPr>
        <w:t>político-electorales,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DF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alcanzado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de- mocracia</w:t>
      </w:r>
      <w:r>
        <w:rPr>
          <w:color w:val="231F20"/>
          <w:spacing w:val="-21"/>
        </w:rPr>
        <w:t> </w:t>
      </w:r>
      <w:r>
        <w:rPr>
          <w:color w:val="231F20"/>
        </w:rPr>
        <w:t>electoral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algo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aceptable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elecciones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2006,</w:t>
      </w:r>
      <w:r>
        <w:rPr>
          <w:color w:val="231F20"/>
          <w:spacing w:val="-21"/>
        </w:rPr>
        <w:t> </w:t>
      </w:r>
      <w:r>
        <w:rPr>
          <w:color w:val="231F20"/>
        </w:rPr>
        <w:t>expre-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7936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32        </w:t>
      </w:r>
      <w:r>
        <w:rPr>
          <w:i/>
          <w:color w:val="231F20"/>
          <w:w w:val="95"/>
          <w:sz w:val="18"/>
        </w:rPr>
        <w:t>Cfr</w:t>
      </w:r>
      <w:r>
        <w:rPr>
          <w:color w:val="231F20"/>
          <w:w w:val="95"/>
          <w:sz w:val="18"/>
        </w:rPr>
        <w:t>.  </w:t>
      </w:r>
      <w:hyperlink r:id="rId157">
        <w:r>
          <w:rPr>
            <w:color w:val="231F20"/>
            <w:w w:val="95"/>
            <w:sz w:val="18"/>
          </w:rPr>
          <w:t>&lt;http://www.ife.org.mx/documentos/RESELEC/SICEEF/principal.html&gt;.</w:t>
        </w:r>
      </w:hyperlink>
    </w:p>
    <w:p>
      <w:pPr>
        <w:spacing w:line="249" w:lineRule="auto" w:before="9"/>
        <w:ind w:left="1553" w:right="154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33</w:t>
      </w:r>
      <w:r>
        <w:rPr>
          <w:color w:val="231F20"/>
          <w:spacing w:val="22"/>
          <w:position w:val="6"/>
          <w:sz w:val="10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organizaciones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fungieron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observadores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2006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son:</w:t>
      </w:r>
      <w:r>
        <w:rPr>
          <w:color w:val="231F20"/>
          <w:spacing w:val="-29"/>
          <w:sz w:val="18"/>
        </w:rPr>
        <w:t> </w:t>
      </w:r>
      <w:r>
        <w:rPr>
          <w:color w:val="231F20"/>
          <w:spacing w:val="-3"/>
          <w:sz w:val="18"/>
        </w:rPr>
        <w:t>Tendiendo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Puentes,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A.C., Juventudes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onu,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sede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Fundación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Estudios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Ciudadanos,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A.C.,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Asociación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Nacional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Cívica,</w:t>
      </w:r>
    </w:p>
    <w:p>
      <w:pPr>
        <w:spacing w:line="249" w:lineRule="auto" w:before="1"/>
        <w:ind w:left="1553" w:right="1548" w:firstLine="0"/>
        <w:jc w:val="left"/>
        <w:rPr>
          <w:sz w:val="18"/>
        </w:rPr>
      </w:pPr>
      <w:r>
        <w:rPr>
          <w:color w:val="231F20"/>
          <w:sz w:val="18"/>
        </w:rPr>
        <w:t>A.C.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Vía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Vinculación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Iniciativas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Ciudadanas,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A.C.</w:t>
      </w:r>
      <w:r>
        <w:rPr>
          <w:color w:val="231F20"/>
          <w:spacing w:val="-11"/>
          <w:sz w:val="18"/>
        </w:rPr>
        <w:t> 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obtenida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oficio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SECG-IE- DF/3259/11 de fecha 3/11/2011 del</w:t>
      </w:r>
      <w:r>
        <w:rPr>
          <w:color w:val="231F20"/>
          <w:spacing w:val="14"/>
          <w:sz w:val="18"/>
        </w:rPr>
        <w:t> </w:t>
      </w:r>
      <w:r>
        <w:rPr>
          <w:color w:val="231F20"/>
          <w:sz w:val="18"/>
        </w:rPr>
        <w:t>iedf.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155"/>
          <w:footerReference w:type="default" r:id="rId15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805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08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10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12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15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17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44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sado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promedio</w:t>
      </w:r>
      <w:r>
        <w:rPr>
          <w:color w:val="231F20"/>
          <w:spacing w:val="-12"/>
        </w:rPr>
        <w:t> </w:t>
      </w:r>
      <w:r>
        <w:rPr>
          <w:color w:val="231F20"/>
        </w:rPr>
        <w:t>global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2.14.</w:t>
      </w:r>
      <w:r>
        <w:rPr>
          <w:color w:val="231F20"/>
          <w:spacing w:val="-12"/>
        </w:rPr>
        <w:t> </w:t>
      </w:r>
      <w:r>
        <w:rPr>
          <w:color w:val="231F20"/>
        </w:rPr>
        <w:t>Según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metodología</w:t>
      </w:r>
      <w:r>
        <w:rPr>
          <w:color w:val="231F20"/>
          <w:spacing w:val="-12"/>
        </w:rPr>
        <w:t> </w:t>
      </w:r>
      <w:r>
        <w:rPr>
          <w:color w:val="231F20"/>
        </w:rPr>
        <w:t>seguida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estudio,</w:t>
      </w:r>
      <w:r>
        <w:rPr>
          <w:color w:val="231F20"/>
          <w:spacing w:val="-12"/>
        </w:rPr>
        <w:t> </w:t>
      </w:r>
      <w:r>
        <w:rPr>
          <w:color w:val="231F20"/>
        </w:rPr>
        <w:t>la evaluación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democrática,</w:t>
      </w:r>
      <w:r>
        <w:rPr>
          <w:color w:val="231F20"/>
          <w:spacing w:val="-30"/>
        </w:rPr>
        <w:t> </w:t>
      </w:r>
      <w:r>
        <w:rPr>
          <w:color w:val="231F20"/>
        </w:rPr>
        <w:t>sea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específico,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de un</w:t>
      </w:r>
      <w:r>
        <w:rPr>
          <w:color w:val="231F20"/>
          <w:spacing w:val="-14"/>
        </w:rPr>
        <w:t> </w:t>
      </w:r>
      <w:r>
        <w:rPr>
          <w:color w:val="231F20"/>
        </w:rPr>
        <w:t>conjunto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ellos,</w:t>
      </w:r>
      <w:r>
        <w:rPr>
          <w:color w:val="231F20"/>
          <w:spacing w:val="-14"/>
        </w:rPr>
        <w:t> </w:t>
      </w:r>
      <w:r>
        <w:rPr>
          <w:color w:val="231F20"/>
        </w:rPr>
        <w:t>varía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1</w:t>
      </w:r>
      <w:r>
        <w:rPr>
          <w:color w:val="231F20"/>
          <w:spacing w:val="-14"/>
        </w:rPr>
        <w:t> </w:t>
      </w:r>
      <w:r>
        <w:rPr>
          <w:color w:val="231F20"/>
        </w:rPr>
        <w:t>(baja</w:t>
      </w:r>
      <w:r>
        <w:rPr>
          <w:color w:val="231F20"/>
          <w:spacing w:val="-14"/>
        </w:rPr>
        <w:t> </w:t>
      </w:r>
      <w:r>
        <w:rPr>
          <w:color w:val="231F20"/>
        </w:rPr>
        <w:t>calidad)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3</w:t>
      </w:r>
      <w:r>
        <w:rPr>
          <w:color w:val="231F20"/>
          <w:spacing w:val="-14"/>
        </w:rPr>
        <w:t> </w:t>
      </w:r>
      <w:r>
        <w:rPr>
          <w:color w:val="231F20"/>
        </w:rPr>
        <w:t>(alta</w:t>
      </w:r>
      <w:r>
        <w:rPr>
          <w:color w:val="231F20"/>
          <w:spacing w:val="-14"/>
        </w:rPr>
        <w:t> </w:t>
      </w:r>
      <w:r>
        <w:rPr>
          <w:color w:val="231F20"/>
        </w:rPr>
        <w:t>calidad),</w:t>
      </w:r>
      <w:r>
        <w:rPr>
          <w:color w:val="231F20"/>
          <w:spacing w:val="-14"/>
        </w:rPr>
        <w:t> </w:t>
      </w:r>
      <w:r>
        <w:rPr>
          <w:color w:val="231F20"/>
        </w:rPr>
        <w:t>siendo</w:t>
      </w:r>
      <w:r>
        <w:rPr>
          <w:color w:val="231F20"/>
          <w:spacing w:val="-14"/>
        </w:rPr>
        <w:t> </w:t>
      </w:r>
      <w:r>
        <w:rPr>
          <w:color w:val="231F20"/>
        </w:rPr>
        <w:t>2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término medio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denota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aceptable.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subdimensiones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alcanzaron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alta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fueron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legitimidad</w:t>
      </w:r>
      <w:r>
        <w:rPr>
          <w:color w:val="231F20"/>
          <w:spacing w:val="-30"/>
        </w:rPr>
        <w:t> </w:t>
      </w:r>
      <w:r>
        <w:rPr>
          <w:color w:val="231F20"/>
        </w:rPr>
        <w:t>de 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Instituto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locales,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2.6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2.5,</w:t>
      </w:r>
      <w:r>
        <w:rPr>
          <w:color w:val="231F20"/>
          <w:spacing w:val="-26"/>
        </w:rPr>
        <w:t> </w:t>
      </w:r>
      <w:r>
        <w:rPr>
          <w:color w:val="231F20"/>
        </w:rPr>
        <w:t>respectivamente.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media se encuentran 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y la cobertura informativa con 2 puntos. El nivel más</w:t>
      </w:r>
      <w:r>
        <w:rPr>
          <w:color w:val="231F20"/>
          <w:spacing w:val="-21"/>
        </w:rPr>
        <w:t> </w:t>
      </w:r>
      <w:r>
        <w:rPr>
          <w:color w:val="231F20"/>
        </w:rPr>
        <w:t>bajo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obtuvieron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1.85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condiciones</w:t>
      </w:r>
      <w:r>
        <w:rPr>
          <w:color w:val="231F20"/>
          <w:spacing w:val="-21"/>
        </w:rPr>
        <w:t> </w:t>
      </w:r>
      <w:r>
        <w:rPr>
          <w:color w:val="231F20"/>
        </w:rPr>
        <w:t>generales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 entidad con</w:t>
      </w:r>
      <w:r>
        <w:rPr>
          <w:color w:val="231F20"/>
          <w:spacing w:val="-16"/>
        </w:rPr>
        <w:t> </w:t>
      </w:r>
      <w:r>
        <w:rPr>
          <w:color w:val="231F20"/>
        </w:rPr>
        <w:t>1.88.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pasamos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analizar</w:t>
      </w:r>
      <w:r>
        <w:rPr>
          <w:color w:val="231F20"/>
          <w:spacing w:val="-19"/>
        </w:rPr>
        <w:t> </w:t>
      </w:r>
      <w:r>
        <w:rPr>
          <w:color w:val="231F20"/>
        </w:rPr>
        <w:t>cada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subdimensiones</w:t>
      </w:r>
      <w:r>
        <w:rPr>
          <w:color w:val="231F20"/>
          <w:spacing w:val="-19"/>
        </w:rPr>
        <w:t> </w:t>
      </w:r>
      <w:r>
        <w:rPr>
          <w:color w:val="231F20"/>
        </w:rPr>
        <w:t>nos</w:t>
      </w:r>
      <w:r>
        <w:rPr>
          <w:color w:val="231F20"/>
          <w:spacing w:val="-19"/>
        </w:rPr>
        <w:t> </w:t>
      </w:r>
      <w:r>
        <w:rPr>
          <w:color w:val="231F20"/>
        </w:rPr>
        <w:t>encontraremos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in- </w:t>
      </w:r>
      <w:r>
        <w:rPr>
          <w:color w:val="231F20"/>
          <w:w w:val="95"/>
        </w:rPr>
        <w:t>formación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novedosa.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así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“condiciones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entidad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federativa” tiene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niveles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bajos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(1.5),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representación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(1.13)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contribuye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elevar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promedio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subdimensión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seguridad</w:t>
      </w:r>
      <w:r>
        <w:rPr>
          <w:color w:val="231F20"/>
          <w:spacing w:val="-18"/>
        </w:rPr>
        <w:t> </w:t>
      </w:r>
      <w:r>
        <w:rPr>
          <w:color w:val="231F20"/>
        </w:rPr>
        <w:t>pública que</w:t>
      </w:r>
      <w:r>
        <w:rPr>
          <w:color w:val="231F20"/>
          <w:spacing w:val="-21"/>
        </w:rPr>
        <w:t> </w:t>
      </w:r>
      <w:r>
        <w:rPr>
          <w:color w:val="231F20"/>
        </w:rPr>
        <w:t>alcanza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máximo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puntuación</w:t>
      </w:r>
      <w:r>
        <w:rPr>
          <w:color w:val="231F20"/>
          <w:spacing w:val="-21"/>
        </w:rPr>
        <w:t> </w:t>
      </w:r>
      <w:r>
        <w:rPr>
          <w:color w:val="231F20"/>
        </w:rPr>
        <w:t>(3).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caso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subdimensión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Instituto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local</w:t>
      </w:r>
      <w:r>
        <w:rPr>
          <w:color w:val="231F20"/>
          <w:spacing w:val="-18"/>
        </w:rPr>
        <w:t> </w:t>
      </w:r>
      <w:r>
        <w:rPr>
          <w:color w:val="231F20"/>
        </w:rPr>
        <w:t>encon- tramos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baja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imparcialidad</w:t>
      </w:r>
      <w:r>
        <w:rPr>
          <w:color w:val="231F20"/>
          <w:spacing w:val="-18"/>
        </w:rPr>
        <w:t> </w:t>
      </w:r>
      <w:r>
        <w:rPr>
          <w:color w:val="231F20"/>
        </w:rPr>
        <w:t>(2.20)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 de</w:t>
      </w:r>
      <w:r>
        <w:rPr>
          <w:color w:val="231F20"/>
          <w:spacing w:val="-9"/>
        </w:rPr>
        <w:t> </w:t>
      </w:r>
      <w:r>
        <w:rPr>
          <w:color w:val="231F20"/>
        </w:rPr>
        <w:t>eficacia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eficiencia</w:t>
      </w:r>
      <w:r>
        <w:rPr>
          <w:color w:val="231F20"/>
          <w:spacing w:val="-9"/>
        </w:rPr>
        <w:t> </w:t>
      </w:r>
      <w:r>
        <w:rPr>
          <w:color w:val="231F20"/>
        </w:rPr>
        <w:t>(2.8).</w:t>
      </w:r>
      <w:r>
        <w:rPr>
          <w:color w:val="231F20"/>
          <w:spacing w:val="-9"/>
        </w:rPr>
        <w:t> </w:t>
      </w:r>
      <w:r>
        <w:rPr>
          <w:color w:val="231F20"/>
        </w:rPr>
        <w:t>Esto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consecuencia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percepción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medios</w:t>
      </w:r>
      <w:r>
        <w:rPr>
          <w:color w:val="231F20"/>
          <w:spacing w:val="-9"/>
        </w:rPr>
        <w:t> </w:t>
      </w:r>
      <w:r>
        <w:rPr>
          <w:color w:val="231F20"/>
        </w:rPr>
        <w:t>de comunicación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inconformidad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políticos</w:t>
      </w:r>
      <w:r>
        <w:rPr>
          <w:color w:val="231F20"/>
          <w:spacing w:val="-14"/>
        </w:rPr>
        <w:t> </w:t>
      </w:r>
      <w:r>
        <w:rPr>
          <w:color w:val="231F20"/>
        </w:rPr>
        <w:t>cuando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resoluciones no</w:t>
      </w:r>
      <w:r>
        <w:rPr>
          <w:color w:val="231F20"/>
          <w:spacing w:val="-23"/>
        </w:rPr>
        <w:t> </w:t>
      </w:r>
      <w:r>
        <w:rPr>
          <w:color w:val="231F20"/>
        </w:rPr>
        <w:t>le</w:t>
      </w:r>
      <w:r>
        <w:rPr>
          <w:color w:val="231F20"/>
          <w:spacing w:val="-23"/>
        </w:rPr>
        <w:t> </w:t>
      </w:r>
      <w:r>
        <w:rPr>
          <w:color w:val="231F20"/>
        </w:rPr>
        <w:t>son</w:t>
      </w:r>
      <w:r>
        <w:rPr>
          <w:color w:val="231F20"/>
          <w:spacing w:val="-23"/>
        </w:rPr>
        <w:t> </w:t>
      </w:r>
      <w:r>
        <w:rPr>
          <w:color w:val="231F20"/>
        </w:rPr>
        <w:t>favorables.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subdimensión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3"/>
        </w:rPr>
        <w:t> </w:t>
      </w:r>
      <w:r>
        <w:rPr>
          <w:color w:val="231F20"/>
        </w:rPr>
        <w:t>Electo- ral,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contó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variable</w:t>
      </w:r>
      <w:r>
        <w:rPr>
          <w:color w:val="231F20"/>
          <w:spacing w:val="-22"/>
        </w:rPr>
        <w:t> </w:t>
      </w:r>
      <w:r>
        <w:rPr>
          <w:color w:val="231F20"/>
        </w:rPr>
        <w:t>eficacia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eficiencia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puntuación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(2).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Un </w:t>
      </w:r>
      <w:r>
        <w:rPr>
          <w:color w:val="231F20"/>
        </w:rPr>
        <w:t>hecho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afectó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imagen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conflicto</w:t>
      </w:r>
      <w:r>
        <w:rPr>
          <w:color w:val="231F20"/>
          <w:spacing w:val="-17"/>
        </w:rPr>
        <w:t> </w:t>
      </w:r>
      <w:r>
        <w:rPr>
          <w:color w:val="231F20"/>
        </w:rPr>
        <w:t>interno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llevó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renuncia de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presidente.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subdimensión</w:t>
      </w:r>
      <w:r>
        <w:rPr>
          <w:color w:val="231F20"/>
          <w:spacing w:val="-6"/>
        </w:rPr>
        <w:t> </w:t>
      </w:r>
      <w:r>
        <w:rPr>
          <w:color w:val="231F20"/>
        </w:rPr>
        <w:t>“desempeño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partidos</w:t>
      </w:r>
      <w:r>
        <w:rPr>
          <w:color w:val="231F20"/>
          <w:spacing w:val="-6"/>
        </w:rPr>
        <w:t> </w:t>
      </w:r>
      <w:r>
        <w:rPr>
          <w:color w:val="231F20"/>
        </w:rPr>
        <w:t>políticos”</w:t>
      </w:r>
      <w:r>
        <w:rPr>
          <w:color w:val="231F20"/>
          <w:spacing w:val="-6"/>
        </w:rPr>
        <w:t> </w:t>
      </w:r>
      <w:r>
        <w:rPr>
          <w:color w:val="231F20"/>
        </w:rPr>
        <w:t>contiene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variables: </w:t>
      </w:r>
      <w:r>
        <w:rPr>
          <w:color w:val="231F20"/>
          <w:spacing w:val="-3"/>
        </w:rPr>
        <w:t>“número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presencia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partidos”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“recursos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costos”.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caso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primera</w:t>
      </w:r>
      <w:r>
        <w:rPr>
          <w:color w:val="231F20"/>
          <w:spacing w:val="-15"/>
        </w:rPr>
        <w:t> </w:t>
      </w:r>
      <w:r>
        <w:rPr>
          <w:color w:val="231F20"/>
        </w:rPr>
        <w:t>la puntuación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alta,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mantuvo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media</w:t>
      </w:r>
      <w:r>
        <w:rPr>
          <w:color w:val="231F20"/>
          <w:spacing w:val="-23"/>
        </w:rPr>
        <w:t> </w:t>
      </w:r>
      <w:r>
        <w:rPr>
          <w:color w:val="231F20"/>
        </w:rPr>
        <w:t>(2.20)</w:t>
      </w:r>
      <w:r>
        <w:rPr>
          <w:color w:val="231F20"/>
          <w:spacing w:val="-23"/>
        </w:rPr>
        <w:t> </w:t>
      </w:r>
      <w:r>
        <w:rPr>
          <w:color w:val="231F20"/>
        </w:rPr>
        <w:t>porque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pesar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número elevado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(8)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reduce</w:t>
      </w:r>
      <w:r>
        <w:rPr>
          <w:color w:val="231F20"/>
          <w:spacing w:val="-22"/>
        </w:rPr>
        <w:t> </w:t>
      </w:r>
      <w:r>
        <w:rPr>
          <w:color w:val="231F20"/>
        </w:rPr>
        <w:t>debido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coaliciones que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constituyen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participaron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mayoría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ellos</w:t>
      </w:r>
      <w:r>
        <w:rPr>
          <w:color w:val="231F20"/>
          <w:spacing w:val="-14"/>
        </w:rPr>
        <w:t> </w:t>
      </w:r>
      <w:r>
        <w:rPr>
          <w:color w:val="231F20"/>
        </w:rPr>
        <w:t>(5).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segunda variable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puntuación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baja</w:t>
      </w:r>
      <w:r>
        <w:rPr>
          <w:color w:val="231F20"/>
          <w:spacing w:val="-12"/>
        </w:rPr>
        <w:t> </w:t>
      </w:r>
      <w:r>
        <w:rPr>
          <w:color w:val="231F20"/>
        </w:rPr>
        <w:t>(1.85),</w:t>
      </w:r>
      <w:r>
        <w:rPr>
          <w:color w:val="231F20"/>
          <w:spacing w:val="-12"/>
        </w:rPr>
        <w:t> </w:t>
      </w:r>
      <w:r>
        <w:rPr>
          <w:color w:val="231F20"/>
        </w:rPr>
        <w:t>porque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único</w:t>
      </w:r>
      <w:r>
        <w:rPr>
          <w:color w:val="231F20"/>
          <w:spacing w:val="-12"/>
        </w:rPr>
        <w:t> </w:t>
      </w:r>
      <w:r>
        <w:rPr>
          <w:color w:val="231F20"/>
        </w:rPr>
        <w:t>indicador</w:t>
      </w:r>
      <w:r>
        <w:rPr>
          <w:color w:val="231F20"/>
          <w:spacing w:val="-12"/>
        </w:rPr>
        <w:t> </w:t>
      </w:r>
      <w:r>
        <w:rPr>
          <w:color w:val="231F20"/>
        </w:rPr>
        <w:t>evaluado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máximo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(3) fue el de la no violación de topes de gasto de campaña.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subdimensión</w:t>
      </w:r>
      <w:r>
        <w:rPr>
          <w:color w:val="231F20"/>
          <w:spacing w:val="-9"/>
        </w:rPr>
        <w:t> </w:t>
      </w:r>
      <w:r>
        <w:rPr>
          <w:color w:val="231F20"/>
        </w:rPr>
        <w:t>“información</w:t>
      </w:r>
      <w:r>
        <w:rPr>
          <w:color w:val="231F20"/>
          <w:spacing w:val="-9"/>
        </w:rPr>
        <w:t> </w:t>
      </w:r>
      <w:r>
        <w:rPr>
          <w:color w:val="231F20"/>
        </w:rPr>
        <w:t>plural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cobertura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campaña</w:t>
      </w:r>
      <w:r>
        <w:rPr>
          <w:color w:val="231F20"/>
          <w:spacing w:val="-9"/>
        </w:rPr>
        <w:t> </w:t>
      </w:r>
      <w:r>
        <w:rPr>
          <w:color w:val="231F20"/>
        </w:rPr>
        <w:t>electoral”</w:t>
      </w:r>
      <w:r>
        <w:rPr>
          <w:color w:val="231F20"/>
          <w:spacing w:val="-9"/>
        </w:rPr>
        <w:t> </w:t>
      </w:r>
      <w:r>
        <w:rPr>
          <w:color w:val="231F20"/>
        </w:rPr>
        <w:t>sólo tuvo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“acceso</w:t>
      </w:r>
      <w:r>
        <w:rPr>
          <w:color w:val="231F20"/>
          <w:spacing w:val="-26"/>
        </w:rPr>
        <w:t> </w:t>
      </w:r>
      <w:r>
        <w:rPr>
          <w:color w:val="231F20"/>
        </w:rPr>
        <w:t>a,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imparcialidad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comunicación”,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llegó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 2 puntos, quedando así en la media de la evaluación. Es importante mencionar que la</w:t>
      </w:r>
      <w:r>
        <w:rPr>
          <w:color w:val="231F20"/>
          <w:spacing w:val="-15"/>
        </w:rPr>
        <w:t> </w:t>
      </w:r>
      <w:r>
        <w:rPr>
          <w:color w:val="231F20"/>
        </w:rPr>
        <w:t>presencia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campañas</w:t>
      </w:r>
      <w:r>
        <w:rPr>
          <w:color w:val="231F20"/>
          <w:spacing w:val="-15"/>
        </w:rPr>
        <w:t> </w:t>
      </w:r>
      <w:r>
        <w:rPr>
          <w:color w:val="231F20"/>
        </w:rPr>
        <w:t>presidenciales</w:t>
      </w:r>
      <w:r>
        <w:rPr>
          <w:color w:val="231F20"/>
          <w:spacing w:val="-15"/>
        </w:rPr>
        <w:t> </w:t>
      </w:r>
      <w:r>
        <w:rPr>
          <w:color w:val="231F20"/>
        </w:rPr>
        <w:t>distrae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atención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difusión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carácter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última dimensión, “legitimidad electoral”, que contiene las variables </w:t>
      </w:r>
      <w:r>
        <w:rPr>
          <w:color w:val="231F20"/>
          <w:spacing w:val="-3"/>
        </w:rPr>
        <w:t>“entre </w:t>
      </w:r>
      <w:r>
        <w:rPr>
          <w:color w:val="231F20"/>
        </w:rPr>
        <w:t>ciudadanos”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“entre</w:t>
      </w:r>
      <w:r>
        <w:rPr>
          <w:color w:val="231F20"/>
          <w:spacing w:val="-12"/>
        </w:rPr>
        <w:t> </w:t>
      </w:r>
      <w:r>
        <w:rPr>
          <w:color w:val="231F20"/>
        </w:rPr>
        <w:t>organizaciones”,</w:t>
      </w:r>
      <w:r>
        <w:rPr>
          <w:color w:val="231F20"/>
          <w:spacing w:val="-12"/>
        </w:rPr>
        <w:t> </w:t>
      </w:r>
      <w:r>
        <w:rPr>
          <w:color w:val="231F20"/>
        </w:rPr>
        <w:t>obtuvo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alta</w:t>
      </w:r>
      <w:r>
        <w:rPr>
          <w:color w:val="231F20"/>
          <w:spacing w:val="-12"/>
        </w:rPr>
        <w:t> </w:t>
      </w:r>
      <w:r>
        <w:rPr>
          <w:color w:val="231F20"/>
        </w:rPr>
        <w:t>evaluación.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 primera</w:t>
      </w:r>
      <w:r>
        <w:rPr>
          <w:color w:val="231F20"/>
          <w:spacing w:val="-23"/>
        </w:rPr>
        <w:t> </w:t>
      </w:r>
      <w:r>
        <w:rPr>
          <w:color w:val="231F20"/>
        </w:rPr>
        <w:t>variable,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indicadores</w:t>
      </w:r>
      <w:r>
        <w:rPr>
          <w:color w:val="231F20"/>
          <w:spacing w:val="-23"/>
        </w:rPr>
        <w:t> </w:t>
      </w:r>
      <w:r>
        <w:rPr>
          <w:color w:val="231F20"/>
        </w:rPr>
        <w:t>credibilidad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electoral (67%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jefe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gobierno)</w:t>
      </w:r>
      <w:r>
        <w:rPr>
          <w:color w:val="231F20"/>
          <w:spacing w:val="-17"/>
        </w:rPr>
        <w:t> </w:t>
      </w:r>
      <w:r>
        <w:rPr>
          <w:color w:val="231F20"/>
        </w:rPr>
        <w:t>llegaron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puntaje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alto</w:t>
      </w:r>
      <w:r>
        <w:rPr>
          <w:color w:val="231F20"/>
          <w:spacing w:val="-17"/>
        </w:rPr>
        <w:t> </w:t>
      </w:r>
      <w:r>
        <w:rPr>
          <w:color w:val="231F20"/>
        </w:rPr>
        <w:t>(3).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caso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</w:p>
    <w:p>
      <w:pPr>
        <w:spacing w:after="0" w:line="249" w:lineRule="auto"/>
        <w:jc w:val="both"/>
        <w:sectPr>
          <w:headerReference w:type="default" r:id="rId158"/>
          <w:footerReference w:type="default" r:id="rId15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553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20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22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24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27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29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Distrito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Federal,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45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44"/>
      </w:pP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segunda</w:t>
      </w:r>
      <w:r>
        <w:rPr>
          <w:color w:val="231F20"/>
          <w:spacing w:val="-37"/>
        </w:rPr>
        <w:t> </w:t>
      </w:r>
      <w:r>
        <w:rPr>
          <w:color w:val="231F20"/>
        </w:rPr>
        <w:t>variable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tres</w:t>
      </w:r>
      <w:r>
        <w:rPr>
          <w:color w:val="231F20"/>
          <w:spacing w:val="-37"/>
        </w:rPr>
        <w:t> </w:t>
      </w:r>
      <w:r>
        <w:rPr>
          <w:color w:val="231F20"/>
        </w:rPr>
        <w:t>indicadores</w:t>
      </w:r>
      <w:r>
        <w:rPr>
          <w:color w:val="231F20"/>
          <w:spacing w:val="-37"/>
        </w:rPr>
        <w:t> </w:t>
      </w:r>
      <w:r>
        <w:rPr>
          <w:color w:val="231F20"/>
        </w:rPr>
        <w:t>tomados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cuenta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evaluación</w:t>
      </w:r>
      <w:r>
        <w:rPr>
          <w:color w:val="231F20"/>
          <w:spacing w:val="-37"/>
        </w:rPr>
        <w:t> </w:t>
      </w:r>
      <w:r>
        <w:rPr>
          <w:color w:val="231F20"/>
        </w:rPr>
        <w:t>alcanzaron el</w:t>
      </w:r>
      <w:r>
        <w:rPr>
          <w:color w:val="231F20"/>
          <w:spacing w:val="-35"/>
        </w:rPr>
        <w:t> </w:t>
      </w:r>
      <w:r>
        <w:rPr>
          <w:color w:val="231F20"/>
        </w:rPr>
        <w:t>puntaje</w:t>
      </w:r>
      <w:r>
        <w:rPr>
          <w:color w:val="231F20"/>
          <w:spacing w:val="-35"/>
        </w:rPr>
        <w:t> </w:t>
      </w:r>
      <w:r>
        <w:rPr>
          <w:color w:val="231F20"/>
        </w:rPr>
        <w:t>superior.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Aunque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Distrito</w:t>
      </w:r>
      <w:r>
        <w:rPr>
          <w:color w:val="231F20"/>
          <w:spacing w:val="-18"/>
        </w:rPr>
        <w:t> </w:t>
      </w:r>
      <w:r>
        <w:rPr>
          <w:color w:val="231F20"/>
        </w:rPr>
        <w:t>Federal</w:t>
      </w:r>
      <w:r>
        <w:rPr>
          <w:color w:val="231F20"/>
          <w:spacing w:val="-18"/>
        </w:rPr>
        <w:t> </w:t>
      </w:r>
      <w:r>
        <w:rPr>
          <w:color w:val="231F20"/>
        </w:rPr>
        <w:t>obtiene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puntaje</w:t>
      </w:r>
      <w:r>
        <w:rPr>
          <w:color w:val="231F20"/>
          <w:spacing w:val="-18"/>
        </w:rPr>
        <w:t> </w:t>
      </w:r>
      <w:r>
        <w:rPr>
          <w:color w:val="231F20"/>
        </w:rPr>
        <w:t>me- dio</w:t>
      </w:r>
      <w:r>
        <w:rPr>
          <w:color w:val="231F20"/>
          <w:spacing w:val="-7"/>
        </w:rPr>
        <w:t> </w:t>
      </w:r>
      <w:r>
        <w:rPr>
          <w:color w:val="231F20"/>
        </w:rPr>
        <w:t>aceptable;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puntajes</w:t>
      </w:r>
      <w:r>
        <w:rPr>
          <w:color w:val="231F20"/>
          <w:spacing w:val="-7"/>
        </w:rPr>
        <w:t> </w:t>
      </w:r>
      <w:r>
        <w:rPr>
          <w:color w:val="231F20"/>
        </w:rPr>
        <w:t>obtenidos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distintos</w:t>
      </w:r>
      <w:r>
        <w:rPr>
          <w:color w:val="231F20"/>
          <w:spacing w:val="-7"/>
        </w:rPr>
        <w:t> </w:t>
      </w:r>
      <w:r>
        <w:rPr>
          <w:color w:val="231F20"/>
        </w:rPr>
        <w:t>indicadores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variables</w:t>
      </w:r>
      <w:r>
        <w:rPr>
          <w:color w:val="231F20"/>
          <w:spacing w:val="-7"/>
        </w:rPr>
        <w:t> </w:t>
      </w:r>
      <w:r>
        <w:rPr>
          <w:color w:val="231F20"/>
        </w:rPr>
        <w:t>nos muestran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diferenciado,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ocasiones</w:t>
      </w:r>
      <w:r>
        <w:rPr>
          <w:color w:val="231F20"/>
          <w:spacing w:val="-22"/>
        </w:rPr>
        <w:t> </w:t>
      </w:r>
      <w:r>
        <w:rPr>
          <w:color w:val="231F20"/>
        </w:rPr>
        <w:t>extremo,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ellos.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 nos</w:t>
      </w:r>
      <w:r>
        <w:rPr>
          <w:color w:val="231F20"/>
          <w:spacing w:val="-34"/>
        </w:rPr>
        <w:t> </w:t>
      </w:r>
      <w:r>
        <w:rPr>
          <w:color w:val="231F20"/>
        </w:rPr>
        <w:t>evidencia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requiere</w:t>
      </w:r>
      <w:r>
        <w:rPr>
          <w:color w:val="231F20"/>
          <w:spacing w:val="-34"/>
        </w:rPr>
        <w:t> </w:t>
      </w:r>
      <w:r>
        <w:rPr>
          <w:color w:val="231F20"/>
        </w:rPr>
        <w:t>realizar</w:t>
      </w:r>
      <w:r>
        <w:rPr>
          <w:color w:val="231F20"/>
          <w:spacing w:val="-34"/>
        </w:rPr>
        <w:t> </w:t>
      </w:r>
      <w:r>
        <w:rPr>
          <w:color w:val="231F20"/>
        </w:rPr>
        <w:t>esfuerzos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mejorar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democracia 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ciudad</w:t>
      </w:r>
      <w:r>
        <w:rPr>
          <w:color w:val="231F20"/>
          <w:spacing w:val="-26"/>
        </w:rPr>
        <w:t> </w:t>
      </w:r>
      <w:r>
        <w:rPr>
          <w:color w:val="231F20"/>
        </w:rPr>
        <w:t>capital,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manera</w:t>
      </w:r>
      <w:r>
        <w:rPr>
          <w:color w:val="231F20"/>
          <w:spacing w:val="-26"/>
        </w:rPr>
        <w:t> </w:t>
      </w:r>
      <w:r>
        <w:rPr>
          <w:color w:val="231F20"/>
        </w:rPr>
        <w:t>particular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desempeño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condiciones generales de la</w:t>
      </w:r>
      <w:r>
        <w:rPr>
          <w:color w:val="231F20"/>
          <w:spacing w:val="11"/>
          <w:w w:val="95"/>
        </w:rPr>
        <w:t> </w:t>
      </w:r>
      <w:r>
        <w:rPr>
          <w:color w:val="231F20"/>
          <w:w w:val="95"/>
        </w:rPr>
        <w:t>entidad.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otro</w:t>
      </w:r>
      <w:r>
        <w:rPr>
          <w:color w:val="231F20"/>
          <w:spacing w:val="-31"/>
        </w:rPr>
        <w:t> </w:t>
      </w:r>
      <w:r>
        <w:rPr>
          <w:color w:val="231F20"/>
        </w:rPr>
        <w:t>lado,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pesar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conflictos</w:t>
      </w:r>
      <w:r>
        <w:rPr>
          <w:color w:val="231F20"/>
          <w:spacing w:val="-31"/>
        </w:rPr>
        <w:t> </w:t>
      </w:r>
      <w:r>
        <w:rPr>
          <w:color w:val="231F20"/>
        </w:rPr>
        <w:t>internos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imagen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despilfarro,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ins- </w:t>
      </w:r>
      <w:r>
        <w:rPr>
          <w:color w:val="231F20"/>
          <w:w w:val="95"/>
        </w:rPr>
        <w:t>tituciones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debido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su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eficacia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eficiencia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operativa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contribuyeron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manera </w:t>
      </w:r>
      <w:r>
        <w:rPr>
          <w:color w:val="231F20"/>
        </w:rPr>
        <w:t>significativa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legitimidad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favor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hay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manifestar que su respeto por los resultados electorales abonó el camino de la legitimidad de</w:t>
      </w:r>
      <w:r>
        <w:rPr>
          <w:color w:val="231F20"/>
          <w:spacing w:val="-13"/>
        </w:rPr>
        <w:t> </w:t>
      </w:r>
      <w:r>
        <w:rPr>
          <w:color w:val="231F20"/>
        </w:rPr>
        <w:t>la elección,</w:t>
      </w:r>
      <w:r>
        <w:rPr>
          <w:color w:val="231F20"/>
          <w:spacing w:val="-6"/>
        </w:rPr>
        <w:t> </w:t>
      </w:r>
      <w:r>
        <w:rPr>
          <w:color w:val="231F20"/>
        </w:rPr>
        <w:t>aunque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otros</w:t>
      </w:r>
      <w:r>
        <w:rPr>
          <w:color w:val="231F20"/>
          <w:spacing w:val="-6"/>
        </w:rPr>
        <w:t> </w:t>
      </w:r>
      <w:r>
        <w:rPr>
          <w:color w:val="231F20"/>
        </w:rPr>
        <w:t>aspectos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comportamiento</w:t>
      </w:r>
      <w:r>
        <w:rPr>
          <w:color w:val="231F20"/>
          <w:spacing w:val="-6"/>
        </w:rPr>
        <w:t> </w:t>
      </w:r>
      <w:r>
        <w:rPr>
          <w:color w:val="231F20"/>
        </w:rPr>
        <w:t>dejara</w:t>
      </w:r>
      <w:r>
        <w:rPr>
          <w:color w:val="231F20"/>
          <w:spacing w:val="-6"/>
        </w:rPr>
        <w:t> </w:t>
      </w:r>
      <w:r>
        <w:rPr>
          <w:color w:val="231F20"/>
        </w:rPr>
        <w:t>mucho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desear.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último, en el Distrito Federal se tiene un sistema de partidos predominante (Sartori, 2005),</w:t>
      </w:r>
      <w:r>
        <w:rPr>
          <w:color w:val="231F20"/>
          <w:spacing w:val="-7"/>
        </w:rPr>
        <w:t> </w:t>
      </w:r>
      <w:r>
        <w:rPr>
          <w:color w:val="231F20"/>
        </w:rPr>
        <w:t>pero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característica</w:t>
      </w:r>
      <w:r>
        <w:rPr>
          <w:color w:val="231F20"/>
          <w:spacing w:val="-7"/>
        </w:rPr>
        <w:t> </w:t>
      </w:r>
      <w:r>
        <w:rPr>
          <w:color w:val="231F20"/>
        </w:rPr>
        <w:t>particular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presenta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coalición: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partido predominante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más.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spacing w:line="249" w:lineRule="auto" w:before="208"/>
        <w:ind w:left="2013" w:right="1552" w:hanging="460"/>
        <w:jc w:val="both"/>
        <w:rPr>
          <w:sz w:val="20"/>
        </w:rPr>
      </w:pPr>
      <w:r>
        <w:rPr>
          <w:i/>
          <w:color w:val="231F20"/>
          <w:w w:val="95"/>
          <w:sz w:val="20"/>
        </w:rPr>
        <w:t>Animal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Político.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Revista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Análisis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Investigación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(2011),</w:t>
      </w:r>
      <w:r>
        <w:rPr>
          <w:color w:val="231F20"/>
          <w:spacing w:val="3"/>
          <w:w w:val="95"/>
          <w:sz w:val="20"/>
        </w:rPr>
        <w:t> </w:t>
      </w:r>
      <w:hyperlink r:id="rId162">
        <w:r>
          <w:rPr>
            <w:color w:val="231F20"/>
            <w:w w:val="95"/>
            <w:sz w:val="20"/>
          </w:rPr>
          <w:t>http://cdn.animalpolitico.com/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files/Tabla_inegi_02.jpg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[20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julio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Cobilt,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Elizabeth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“Clientelismo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Federal”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(tesis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doctorado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estudios </w:t>
      </w:r>
      <w:r>
        <w:rPr>
          <w:color w:val="231F20"/>
          <w:w w:val="95"/>
          <w:sz w:val="20"/>
        </w:rPr>
        <w:t>sociales), México, Universidad Autónoma Metropolitana,</w:t>
      </w:r>
      <w:r>
        <w:rPr>
          <w:color w:val="231F20"/>
          <w:spacing w:val="27"/>
          <w:w w:val="95"/>
          <w:sz w:val="20"/>
        </w:rPr>
        <w:t> </w:t>
      </w:r>
      <w:r>
        <w:rPr>
          <w:color w:val="231F20"/>
          <w:w w:val="95"/>
          <w:sz w:val="20"/>
        </w:rPr>
        <w:t>Iztapalapa.</w:t>
      </w:r>
    </w:p>
    <w:p>
      <w:pPr>
        <w:spacing w:before="1"/>
        <w:ind w:left="1553" w:right="0" w:firstLine="0"/>
        <w:jc w:val="left"/>
        <w:rPr>
          <w:i/>
          <w:sz w:val="20"/>
        </w:rPr>
      </w:pPr>
      <w:r>
        <w:rPr>
          <w:color w:val="231F20"/>
          <w:w w:val="95"/>
          <w:sz w:val="20"/>
        </w:rPr>
        <w:t>Emmerich, Gustavo Ernesto (coord.) (2005), </w:t>
      </w:r>
      <w:r>
        <w:rPr>
          <w:i/>
          <w:color w:val="231F20"/>
          <w:w w:val="95"/>
          <w:sz w:val="20"/>
        </w:rPr>
        <w:t>Las elecciones en la ciudad de México, 1376-2005,</w:t>
      </w:r>
    </w:p>
    <w:p>
      <w:pPr>
        <w:spacing w:before="10"/>
        <w:ind w:left="201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México, Instituto Electoral del Distrito Federal-Universidad Autónoma   Metropolitana.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Gobierno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Página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plebiscito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construcción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Dis- </w:t>
      </w:r>
      <w:r>
        <w:rPr>
          <w:color w:val="231F20"/>
          <w:w w:val="95"/>
          <w:sz w:val="20"/>
        </w:rPr>
        <w:t>tribuidor Vial San Antonio, </w:t>
      </w:r>
      <w:hyperlink r:id="rId163">
        <w:r>
          <w:rPr>
            <w:color w:val="231F20"/>
            <w:w w:val="95"/>
            <w:sz w:val="20"/>
          </w:rPr>
          <w:t>http://www.segundonivel.df.gob.mx/sanantonio/sanantonio_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plebiscito.htm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[1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Gobierno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Secretaría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Finanzas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Federal,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Decreto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 </w:t>
      </w:r>
      <w:r>
        <w:rPr>
          <w:color w:val="231F20"/>
          <w:w w:val="95"/>
          <w:sz w:val="20"/>
        </w:rPr>
        <w:t>Presupuesto de Egresos del Distrito Federal para el ejercicio fiscal 2009,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http://www.finan- zas.df.gob.mx/egresos/2009/decretoEgresos2009.html [3 de agosto de </w:t>
      </w:r>
      <w:r>
        <w:rPr>
          <w:color w:val="231F20"/>
          <w:spacing w:val="21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Gobierno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Secretaría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Finanzas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Federal,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Decreto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 Presupuesto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Egresos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ejercicio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fiscal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2006,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www.finanzas. df.gob.mx/egresos/cp2006/bi/01c001.pdf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[3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Gobierno del Distrito Federal (2006), Gaceta Oficial del Distrito Federal, Decreto 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Presu- puesto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Egresos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ejercicio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fiscal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2006,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201.159.134.50/Esta- tal/DISTRITO%20FEDERAL/Decretos/DFDEC20.pdf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[5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(2011a),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Censo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2010,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http:// </w:t>
      </w:r>
      <w:hyperlink r:id="rId164">
        <w:r>
          <w:rPr>
            <w:color w:val="231F20"/>
            <w:sz w:val="20"/>
          </w:rPr>
          <w:t>www.inegi.org.mx</w:t>
        </w:r>
      </w:hyperlink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[10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(2011b),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“Hogares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indígenas por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entidad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federativa”,</w:t>
      </w:r>
      <w:r>
        <w:rPr>
          <w:color w:val="231F20"/>
          <w:spacing w:val="-27"/>
          <w:sz w:val="20"/>
        </w:rPr>
        <w:t> </w:t>
      </w:r>
      <w:hyperlink r:id="rId164">
        <w:r>
          <w:rPr>
            <w:color w:val="231F20"/>
            <w:sz w:val="20"/>
          </w:rPr>
          <w:t>http://www.inegi.org.mx</w:t>
        </w:r>
      </w:hyperlink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[10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60"/>
          <w:footerReference w:type="default" r:id="rId16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83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3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3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3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4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4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46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spacing w:line="249" w:lineRule="auto" w:before="6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(2004),</w:t>
      </w:r>
      <w:r>
        <w:rPr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Población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Indígena </w:t>
      </w:r>
      <w:r>
        <w:rPr>
          <w:i/>
          <w:color w:val="231F20"/>
          <w:w w:val="95"/>
          <w:sz w:val="20"/>
        </w:rPr>
        <w:t>en México</w:t>
      </w:r>
      <w:r>
        <w:rPr>
          <w:color w:val="231F20"/>
          <w:w w:val="95"/>
          <w:sz w:val="20"/>
        </w:rPr>
        <w:t>, Aguascalientes,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inegi.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Acceso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Protección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Personales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Fede- ral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Concentrado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Estadístico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Padrón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Lista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Nominal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Electoral Local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fecha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corte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31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2010.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Acceso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Protección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Personales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37"/>
          <w:sz w:val="20"/>
        </w:rPr>
        <w:t> </w:t>
      </w:r>
      <w:r>
        <w:rPr>
          <w:color w:val="231F20"/>
          <w:sz w:val="20"/>
        </w:rPr>
        <w:t>Federal (2011),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proporcionada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oficio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SECG-IEDF/3259/11,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fecha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3/11/2011, del</w:t>
      </w:r>
      <w:r>
        <w:rPr>
          <w:color w:val="231F20"/>
          <w:spacing w:val="8"/>
          <w:sz w:val="20"/>
        </w:rPr>
        <w:t> </w:t>
      </w:r>
      <w:r>
        <w:rPr>
          <w:color w:val="231F20"/>
          <w:sz w:val="20"/>
        </w:rPr>
        <w:t>iedf.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Acceso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Protección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Personales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Fe- </w:t>
      </w:r>
      <w:r>
        <w:rPr>
          <w:color w:val="231F20"/>
          <w:sz w:val="20"/>
        </w:rPr>
        <w:t>deral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obtenida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oficio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SECG-IEDF/3259/11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fecha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3/11/2011 del</w:t>
      </w:r>
      <w:r>
        <w:rPr>
          <w:color w:val="231F20"/>
          <w:spacing w:val="8"/>
          <w:sz w:val="20"/>
        </w:rPr>
        <w:t> </w:t>
      </w:r>
      <w:r>
        <w:rPr>
          <w:color w:val="231F20"/>
          <w:sz w:val="20"/>
        </w:rPr>
        <w:t>iedf.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Acceso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Pública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Protección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Personales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Fe- </w:t>
      </w:r>
      <w:r>
        <w:rPr>
          <w:color w:val="231F20"/>
          <w:sz w:val="20"/>
        </w:rPr>
        <w:t>deral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Información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obtenida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oficio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SECG-IEDF/3259/11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fecha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3/11/2011 del</w:t>
      </w:r>
      <w:r>
        <w:rPr>
          <w:color w:val="231F20"/>
          <w:spacing w:val="8"/>
          <w:sz w:val="20"/>
        </w:rPr>
        <w:t> </w:t>
      </w:r>
      <w:r>
        <w:rPr>
          <w:color w:val="231F20"/>
          <w:sz w:val="20"/>
        </w:rPr>
        <w:t>iedf.</w:t>
      </w:r>
    </w:p>
    <w:p>
      <w:pPr>
        <w:spacing w:line="249" w:lineRule="auto" w:before="1"/>
        <w:ind w:left="2014" w:right="1551" w:hanging="461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Página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transparencia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iedf,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http://www.iedf. org.mx/index.php/transparencia1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[10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4" w:right="1551" w:hanging="460"/>
        <w:jc w:val="both"/>
        <w:rPr>
          <w:sz w:val="20"/>
        </w:rPr>
      </w:pPr>
      <w:r>
        <w:rPr>
          <w:color w:val="231F20"/>
          <w:sz w:val="20"/>
        </w:rPr>
        <w:t>Instituto Electoral del Distrito Federal (2010), Memoria general del Proceso Electoral Local Ordinario 2008-2009, México, iedf.</w:t>
      </w:r>
    </w:p>
    <w:p>
      <w:pPr>
        <w:spacing w:line="249" w:lineRule="auto" w:before="1"/>
        <w:ind w:left="2014" w:right="1551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Resultados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proceso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participa- </w:t>
      </w:r>
      <w:r>
        <w:rPr>
          <w:color w:val="231F20"/>
          <w:w w:val="95"/>
          <w:sz w:val="20"/>
        </w:rPr>
        <w:t>ción ciudadana, </w:t>
      </w:r>
      <w:hyperlink r:id="rId167">
        <w:r>
          <w:rPr>
            <w:color w:val="231F20"/>
            <w:w w:val="95"/>
            <w:sz w:val="20"/>
          </w:rPr>
          <w:t>http://www.iedf.org.mx/sites/SistemaElectoralDF/es06.php?cadena=con-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tent/es/0606.php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[15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1553" w:right="1550" w:firstLine="0"/>
        <w:jc w:val="right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Elección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comités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ciudadanos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consejos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w w:val="95"/>
          <w:sz w:val="20"/>
        </w:rPr>
        <w:t> </w:t>
      </w:r>
      <w:r>
        <w:rPr>
          <w:color w:val="231F20"/>
          <w:w w:val="95"/>
          <w:sz w:val="20"/>
        </w:rPr>
        <w:t>los pueblos, </w:t>
      </w:r>
      <w:hyperlink r:id="rId128">
        <w:r>
          <w:rPr>
            <w:color w:val="231F20"/>
            <w:w w:val="95"/>
            <w:sz w:val="20"/>
          </w:rPr>
          <w:t>http://www.iedf.org.mx/sites/comites2010/index.php</w:t>
        </w:r>
      </w:hyperlink>
      <w:r>
        <w:rPr>
          <w:color w:val="231F20"/>
          <w:w w:val="95"/>
          <w:sz w:val="20"/>
        </w:rPr>
        <w:t> [18 de agosto</w:t>
      </w:r>
      <w:r>
        <w:rPr>
          <w:color w:val="231F20"/>
          <w:spacing w:val="3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13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  <w:r>
        <w:rPr>
          <w:color w:val="231F20"/>
          <w:w w:val="99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Consulta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ciudadana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aplicación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presu-</w:t>
      </w:r>
      <w:r>
        <w:rPr>
          <w:color w:val="231F20"/>
          <w:w w:val="96"/>
          <w:sz w:val="20"/>
        </w:rPr>
        <w:t> </w:t>
      </w:r>
      <w:r>
        <w:rPr>
          <w:color w:val="231F20"/>
          <w:w w:val="95"/>
          <w:sz w:val="20"/>
        </w:rPr>
        <w:t>puesto participativo, </w:t>
      </w:r>
      <w:hyperlink r:id="rId130">
        <w:r>
          <w:rPr>
            <w:color w:val="231F20"/>
            <w:w w:val="95"/>
            <w:sz w:val="20"/>
          </w:rPr>
          <w:t>http://www.iedf.org.mx/sites/consulta2012/index.php</w:t>
        </w:r>
      </w:hyperlink>
      <w:r>
        <w:rPr>
          <w:color w:val="231F20"/>
          <w:w w:val="95"/>
          <w:sz w:val="20"/>
        </w:rPr>
        <w:t> [1 de  </w:t>
      </w:r>
      <w:r>
        <w:rPr>
          <w:color w:val="231F20"/>
          <w:spacing w:val="13"/>
          <w:w w:val="95"/>
          <w:sz w:val="20"/>
        </w:rPr>
        <w:t> </w:t>
      </w:r>
      <w:r>
        <w:rPr>
          <w:color w:val="231F20"/>
          <w:w w:val="95"/>
          <w:sz w:val="20"/>
        </w:rPr>
        <w:t>septiem-</w:t>
      </w:r>
    </w:p>
    <w:p>
      <w:pPr>
        <w:spacing w:before="1"/>
        <w:ind w:left="2014" w:right="6678" w:firstLine="0"/>
        <w:jc w:val="left"/>
        <w:rPr>
          <w:sz w:val="20"/>
        </w:rPr>
      </w:pPr>
      <w:r>
        <w:rPr>
          <w:color w:val="231F20"/>
          <w:sz w:val="20"/>
        </w:rPr>
        <w:t>bre de 2011].</w:t>
      </w:r>
    </w:p>
    <w:p>
      <w:pPr>
        <w:spacing w:line="249" w:lineRule="auto" w:before="10"/>
        <w:ind w:left="2014" w:right="0" w:hanging="460"/>
        <w:jc w:val="left"/>
        <w:rPr>
          <w:sz w:val="20"/>
        </w:rPr>
      </w:pPr>
      <w:r>
        <w:rPr>
          <w:color w:val="231F20"/>
          <w:sz w:val="20"/>
        </w:rPr>
        <w:t>Instituto Electoral del Distrito Federal (2011), Estadísticas sobre la elección de 2009, http:// </w:t>
      </w:r>
      <w:hyperlink r:id="rId168">
        <w:r>
          <w:rPr>
            <w:color w:val="231F20"/>
            <w:w w:val="95"/>
            <w:sz w:val="20"/>
          </w:rPr>
          <w:t>www.iedf.org.mx/secciones/elecciones/estadisticas/publicaciones/2009/Estadistica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EleccionesResultados2009.pdf [25 de junio de 2011].</w:t>
      </w:r>
    </w:p>
    <w:p>
      <w:pPr>
        <w:spacing w:line="249" w:lineRule="auto" w:before="1"/>
        <w:ind w:left="2014" w:right="0" w:hanging="460"/>
        <w:jc w:val="left"/>
        <w:rPr>
          <w:sz w:val="20"/>
        </w:rPr>
      </w:pPr>
      <w:r>
        <w:rPr>
          <w:color w:val="231F20"/>
          <w:sz w:val="20"/>
        </w:rPr>
        <w:t>Instituto Electoral del Distrito Federal (2011), Estadísticas sobre la elección de 2006, http:// </w:t>
      </w:r>
      <w:hyperlink r:id="rId168">
        <w:r>
          <w:rPr>
            <w:color w:val="231F20"/>
            <w:w w:val="95"/>
            <w:sz w:val="20"/>
          </w:rPr>
          <w:t>www.iedf.org.mx/secciones/elecciones/estadisticas/publicaciones/2009/Estadistica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EleccionesResultados2009.pdf [25 de junio de 2011].</w:t>
      </w:r>
    </w:p>
    <w:p>
      <w:pPr>
        <w:spacing w:line="249" w:lineRule="auto" w:before="1"/>
        <w:ind w:left="2014" w:right="1551" w:hanging="460"/>
        <w:jc w:val="both"/>
        <w:rPr>
          <w:sz w:val="20"/>
        </w:rPr>
      </w:pPr>
      <w:r>
        <w:rPr>
          <w:color w:val="231F20"/>
          <w:sz w:val="20"/>
        </w:rPr>
        <w:t>Instituto Electoral del Distrito Federal (2011), Estadísticas sobre la elección de 2006, http:// </w:t>
      </w:r>
      <w:hyperlink r:id="rId154">
        <w:r>
          <w:rPr>
            <w:color w:val="231F20"/>
            <w:w w:val="95"/>
            <w:sz w:val="20"/>
          </w:rPr>
          <w:t>www.iedf.org.mx/secciones/elecciones/estadisticas/2006/TOTALES.html?votacion=0</w:t>
        </w:r>
      </w:hyperlink>
      <w:r>
        <w:rPr>
          <w:color w:val="231F20"/>
          <w:w w:val="95"/>
          <w:sz w:val="20"/>
        </w:rPr>
        <w:t> [25 </w:t>
      </w:r>
      <w:r>
        <w:rPr>
          <w:color w:val="231F20"/>
          <w:sz w:val="20"/>
        </w:rPr>
        <w:t>de junio de 2011].</w:t>
      </w:r>
    </w:p>
    <w:p>
      <w:pPr>
        <w:spacing w:line="249" w:lineRule="auto" w:before="1"/>
        <w:ind w:left="2014" w:right="1551" w:hanging="460"/>
        <w:jc w:val="both"/>
        <w:rPr>
          <w:sz w:val="20"/>
        </w:rPr>
      </w:pPr>
      <w:r>
        <w:rPr>
          <w:color w:val="231F20"/>
          <w:sz w:val="20"/>
        </w:rPr>
        <w:t>Instituto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2009,</w:t>
      </w:r>
      <w:r>
        <w:rPr>
          <w:color w:val="231F20"/>
          <w:spacing w:val="-30"/>
          <w:sz w:val="20"/>
        </w:rPr>
        <w:t> </w:t>
      </w:r>
      <w:hyperlink r:id="rId169">
        <w:r>
          <w:rPr>
            <w:color w:val="231F20"/>
            <w:sz w:val="20"/>
          </w:rPr>
          <w:t>http://www.ife.org.mx/documen-</w:t>
        </w:r>
      </w:hyperlink>
      <w:r>
        <w:rPr>
          <w:color w:val="231F20"/>
          <w:sz w:val="20"/>
        </w:rPr>
        <w:t> tos/RESELEC/SICEEF/principal.html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[27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junio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4" w:right="1551" w:hanging="460"/>
        <w:jc w:val="both"/>
        <w:rPr>
          <w:sz w:val="20"/>
        </w:rPr>
      </w:pPr>
      <w:r>
        <w:rPr>
          <w:i/>
          <w:color w:val="231F20"/>
          <w:sz w:val="20"/>
        </w:rPr>
        <w:t>La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Jornada</w:t>
      </w:r>
      <w:r>
        <w:rPr>
          <w:i/>
          <w:color w:val="231F20"/>
          <w:spacing w:val="-8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“Gasto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partidos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políticos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2009”,</w:t>
      </w:r>
      <w:r>
        <w:rPr>
          <w:color w:val="231F20"/>
          <w:spacing w:val="-8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jornada.unam.mx/2009/01/13/index.php?section=capital&amp;article=030n1cap [27 de junio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before="1"/>
        <w:ind w:left="1554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Sartori, Giovanni (2005), </w:t>
      </w:r>
      <w:r>
        <w:rPr>
          <w:i/>
          <w:color w:val="231F20"/>
          <w:w w:val="95"/>
          <w:sz w:val="20"/>
        </w:rPr>
        <w:t>Partidos y sistemas de partidos</w:t>
      </w:r>
      <w:r>
        <w:rPr>
          <w:color w:val="231F20"/>
          <w:w w:val="95"/>
          <w:sz w:val="20"/>
        </w:rPr>
        <w:t>, Madrid, Alianza Editorial.</w:t>
      </w:r>
    </w:p>
    <w:p>
      <w:pPr>
        <w:spacing w:line="249" w:lineRule="auto" w:before="10"/>
        <w:ind w:left="2014" w:right="1551" w:hanging="460"/>
        <w:jc w:val="both"/>
        <w:rPr>
          <w:sz w:val="20"/>
        </w:rPr>
      </w:pPr>
      <w:r>
        <w:rPr>
          <w:color w:val="231F20"/>
          <w:spacing w:val="-4"/>
          <w:sz w:val="20"/>
        </w:rPr>
        <w:t>Tribunal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“Informe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actividades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6"/>
          <w:sz w:val="20"/>
        </w:rPr>
        <w:t> </w:t>
      </w:r>
      <w:r>
        <w:rPr>
          <w:color w:val="231F20"/>
          <w:spacing w:val="-4"/>
          <w:sz w:val="20"/>
        </w:rPr>
        <w:t>Tribunal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Elec- 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Distrito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ejercicio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2006”,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México.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65"/>
          <w:footerReference w:type="default" r:id="rId16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 w:after="1"/>
        <w:rPr>
          <w:sz w:val="20"/>
        </w:rPr>
      </w:pPr>
    </w:p>
    <w:p>
      <w:pPr>
        <w:pStyle w:val="BodyText"/>
        <w:ind w:left="1538"/>
        <w:rPr>
          <w:sz w:val="20"/>
        </w:rPr>
      </w:pPr>
      <w:r>
        <w:rPr>
          <w:sz w:val="20"/>
        </w:rPr>
        <w:pict>
          <v:group style="width:380.35pt;height:22.15pt;mso-position-horizontal-relative:char;mso-position-vertical-relative:line" coordorigin="0,0" coordsize="7607,443">
            <v:line style="position:absolute" from="5,438" to="7385,438" stroked="true" strokeweight=".5pt" strokecolor="#231f20"/>
            <v:rect style="position:absolute;left:7097;top:0;width:509;height:36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Heading1"/>
        <w:ind w:left="1849" w:right="1849"/>
      </w:pPr>
      <w:r>
        <w:rPr/>
        <w:pict>
          <v:shape style="position:absolute;margin-left:431.815002pt;margin-top:-45.274014pt;width:25.5pt;height:18.5pt;mso-position-horizontal-relative:page;mso-position-vertical-relative:paragraph;z-index:-276784" type="#_x0000_t202" filled="false" stroked="false">
            <v:textbox inset="0,0,0,0">
              <w:txbxContent>
                <w:p>
                  <w:pPr>
                    <w:spacing w:before="126"/>
                    <w:ind w:left="87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47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8512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536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560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584" from="502.890015pt,-77.580521pt" to="502.890015pt,-92.580521pt" stroked="true" strokeweight=".125pt" strokecolor="#000000">
            <w10:wrap type="none"/>
          </v:line>
        </w:pict>
      </w:r>
      <w:r>
        <w:rPr>
          <w:color w:val="231F20"/>
        </w:rPr>
        <w:t>Estado de México, 2011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1553" w:right="1551"/>
        <w:jc w:val="right"/>
      </w:pPr>
      <w:r>
        <w:rPr>
          <w:color w:val="231F20"/>
          <w:w w:val="110"/>
        </w:rPr>
        <w:t>Francisco Lizcano Fernández</w:t>
      </w:r>
    </w:p>
    <w:p>
      <w:pPr>
        <w:pStyle w:val="BodyText"/>
        <w:spacing w:line="249" w:lineRule="auto" w:before="11"/>
        <w:ind w:left="6123" w:right="1551" w:firstLine="1268"/>
        <w:jc w:val="right"/>
      </w:pPr>
      <w:r>
        <w:rPr>
          <w:color w:val="231F20"/>
          <w:w w:val="105"/>
        </w:rPr>
        <w:t>Hilda Naessens</w:t>
      </w:r>
      <w:r>
        <w:rPr>
          <w:color w:val="231F20"/>
          <w:w w:val="101"/>
        </w:rPr>
        <w:t> </w:t>
      </w:r>
      <w:r>
        <w:rPr>
          <w:color w:val="231F20"/>
          <w:w w:val="110"/>
        </w:rPr>
        <w:t>Francisco Javier Duarte Jove</w:t>
      </w:r>
      <w:r>
        <w:rPr>
          <w:color w:val="231F20"/>
          <w:w w:val="100"/>
        </w:rPr>
        <w:t> </w:t>
      </w:r>
      <w:r>
        <w:rPr>
          <w:color w:val="231F20"/>
          <w:w w:val="105"/>
        </w:rPr>
        <w:t>Ivonne Maya Espinoza</w:t>
      </w:r>
      <w:r>
        <w:rPr>
          <w:color w:val="231F20"/>
          <w:w w:val="102"/>
        </w:rPr>
        <w:t> </w:t>
      </w:r>
      <w:r>
        <w:rPr>
          <w:color w:val="231F20"/>
          <w:w w:val="110"/>
        </w:rPr>
        <w:t>Rogerio Ramírez Gil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8"/>
        </w:rPr>
      </w:pPr>
    </w:p>
    <w:p>
      <w:pPr>
        <w:pStyle w:val="Heading2"/>
        <w:spacing w:before="40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objetivo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presente</w:t>
      </w:r>
      <w:r>
        <w:rPr>
          <w:color w:val="231F20"/>
          <w:spacing w:val="-15"/>
        </w:rPr>
        <w:t> </w:t>
      </w:r>
      <w:r>
        <w:rPr>
          <w:color w:val="231F20"/>
        </w:rPr>
        <w:t>texto</w:t>
      </w:r>
      <w:r>
        <w:rPr>
          <w:color w:val="231F20"/>
          <w:spacing w:val="-15"/>
        </w:rPr>
        <w:t> </w:t>
      </w:r>
      <w:r>
        <w:rPr>
          <w:color w:val="231F20"/>
        </w:rPr>
        <w:t>consiste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analizar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calidad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proceso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que, para</w:t>
      </w:r>
      <w:r>
        <w:rPr>
          <w:color w:val="231F20"/>
          <w:spacing w:val="-37"/>
        </w:rPr>
        <w:t> </w:t>
      </w:r>
      <w:r>
        <w:rPr>
          <w:color w:val="231F20"/>
        </w:rPr>
        <w:t>seleccionar</w:t>
      </w:r>
      <w:r>
        <w:rPr>
          <w:color w:val="231F20"/>
          <w:spacing w:val="-37"/>
        </w:rPr>
        <w:t> </w:t>
      </w:r>
      <w:r>
        <w:rPr>
          <w:color w:val="231F20"/>
        </w:rPr>
        <w:t>al</w:t>
      </w:r>
      <w:r>
        <w:rPr>
          <w:color w:val="231F20"/>
          <w:spacing w:val="-37"/>
        </w:rPr>
        <w:t> </w:t>
      </w:r>
      <w:r>
        <w:rPr>
          <w:color w:val="231F20"/>
        </w:rPr>
        <w:t>nuevo</w:t>
      </w:r>
      <w:r>
        <w:rPr>
          <w:color w:val="231F20"/>
          <w:spacing w:val="-37"/>
        </w:rPr>
        <w:t> </w:t>
      </w:r>
      <w:r>
        <w:rPr>
          <w:color w:val="231F20"/>
        </w:rPr>
        <w:t>gobernador,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llevó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cabo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Estado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México,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cual</w:t>
      </w:r>
      <w:r>
        <w:rPr>
          <w:color w:val="231F20"/>
          <w:spacing w:val="-37"/>
        </w:rPr>
        <w:t> </w:t>
      </w:r>
      <w:r>
        <w:rPr>
          <w:color w:val="231F20"/>
        </w:rPr>
        <w:t>tuvo su</w:t>
      </w:r>
      <w:r>
        <w:rPr>
          <w:color w:val="231F20"/>
          <w:spacing w:val="-4"/>
        </w:rPr>
        <w:t> </w:t>
      </w:r>
      <w:r>
        <w:rPr>
          <w:color w:val="231F20"/>
        </w:rPr>
        <w:t>momento</w:t>
      </w:r>
      <w:r>
        <w:rPr>
          <w:color w:val="231F20"/>
          <w:spacing w:val="-4"/>
        </w:rPr>
        <w:t> </w:t>
      </w:r>
      <w:r>
        <w:rPr>
          <w:color w:val="231F20"/>
        </w:rPr>
        <w:t>culminante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3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julio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2011.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4"/>
        </w:rPr>
        <w:t> </w:t>
      </w:r>
      <w:r>
        <w:rPr>
          <w:color w:val="231F20"/>
        </w:rPr>
        <w:t>contienda</w:t>
      </w:r>
      <w:r>
        <w:rPr>
          <w:color w:val="231F20"/>
          <w:spacing w:val="-4"/>
        </w:rPr>
        <w:t> </w:t>
      </w:r>
      <w:r>
        <w:rPr>
          <w:color w:val="231F20"/>
        </w:rPr>
        <w:t>resultó</w:t>
      </w:r>
      <w:r>
        <w:rPr>
          <w:color w:val="231F20"/>
          <w:spacing w:val="-4"/>
        </w:rPr>
        <w:t> </w:t>
      </w:r>
      <w:r>
        <w:rPr>
          <w:color w:val="231F20"/>
        </w:rPr>
        <w:t>electo</w:t>
      </w:r>
      <w:r>
        <w:rPr>
          <w:color w:val="231F20"/>
          <w:spacing w:val="-4"/>
        </w:rPr>
        <w:t> </w:t>
      </w:r>
      <w:r>
        <w:rPr>
          <w:color w:val="231F20"/>
        </w:rPr>
        <w:t>como gobernador de esta entidad, para el periodo 2011-2017, el candidato de la coalición Unidos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Ti,</w:t>
      </w:r>
      <w:r>
        <w:rPr>
          <w:color w:val="231F20"/>
          <w:spacing w:val="-31"/>
        </w:rPr>
        <w:t> </w:t>
      </w:r>
      <w:r>
        <w:rPr>
          <w:color w:val="231F20"/>
        </w:rPr>
        <w:t>Eruviel</w:t>
      </w:r>
      <w:r>
        <w:rPr>
          <w:color w:val="231F20"/>
          <w:spacing w:val="-31"/>
        </w:rPr>
        <w:t> </w:t>
      </w:r>
      <w:r>
        <w:rPr>
          <w:color w:val="231F20"/>
        </w:rPr>
        <w:t>Ávila</w:t>
      </w:r>
      <w:r>
        <w:rPr>
          <w:color w:val="231F20"/>
          <w:spacing w:val="-33"/>
        </w:rPr>
        <w:t> </w:t>
      </w:r>
      <w:r>
        <w:rPr>
          <w:color w:val="231F20"/>
        </w:rPr>
        <w:t>Villegas,</w:t>
      </w:r>
      <w:r>
        <w:rPr>
          <w:color w:val="231F20"/>
          <w:spacing w:val="-31"/>
        </w:rPr>
        <w:t> </w:t>
      </w:r>
      <w:r>
        <w:rPr>
          <w:color w:val="231F20"/>
        </w:rPr>
        <w:t>quien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62%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votos.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coalición</w:t>
      </w:r>
      <w:r>
        <w:rPr>
          <w:color w:val="231F20"/>
          <w:spacing w:val="-31"/>
        </w:rPr>
        <w:t> </w:t>
      </w:r>
      <w:r>
        <w:rPr>
          <w:color w:val="231F20"/>
        </w:rPr>
        <w:t>Uni- dos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Ti</w:t>
      </w:r>
      <w:r>
        <w:rPr>
          <w:color w:val="231F20"/>
          <w:spacing w:val="-21"/>
        </w:rPr>
        <w:t> </w:t>
      </w:r>
      <w:r>
        <w:rPr>
          <w:color w:val="231F20"/>
        </w:rPr>
        <w:t>estuvo</w:t>
      </w:r>
      <w:r>
        <w:rPr>
          <w:color w:val="231F20"/>
          <w:spacing w:val="-21"/>
        </w:rPr>
        <w:t> </w:t>
      </w:r>
      <w:r>
        <w:rPr>
          <w:color w:val="231F20"/>
        </w:rPr>
        <w:t>liderada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1"/>
        </w:rPr>
        <w:t> </w:t>
      </w:r>
      <w:r>
        <w:rPr>
          <w:color w:val="231F20"/>
        </w:rPr>
        <w:t>Revolucionario</w:t>
      </w:r>
      <w:r>
        <w:rPr>
          <w:color w:val="231F20"/>
          <w:spacing w:val="-21"/>
        </w:rPr>
        <w:t> </w:t>
      </w:r>
      <w:r>
        <w:rPr>
          <w:color w:val="231F20"/>
        </w:rPr>
        <w:t>Institucional</w:t>
      </w:r>
      <w:r>
        <w:rPr>
          <w:color w:val="231F20"/>
          <w:spacing w:val="-21"/>
        </w:rPr>
        <w:t> </w:t>
      </w:r>
      <w:r>
        <w:rPr>
          <w:color w:val="231F20"/>
        </w:rPr>
        <w:t>(pri),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esta ocasión</w:t>
      </w:r>
      <w:r>
        <w:rPr>
          <w:color w:val="231F20"/>
          <w:spacing w:val="-27"/>
        </w:rPr>
        <w:t> </w:t>
      </w:r>
      <w:r>
        <w:rPr>
          <w:color w:val="231F20"/>
        </w:rPr>
        <w:t>compitió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alianza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9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27"/>
        </w:rPr>
        <w:t> </w:t>
      </w:r>
      <w:r>
        <w:rPr>
          <w:color w:val="231F20"/>
        </w:rPr>
        <w:t>Ecologista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México</w:t>
      </w:r>
      <w:r>
        <w:rPr>
          <w:color w:val="231F20"/>
          <w:spacing w:val="-27"/>
        </w:rPr>
        <w:t> </w:t>
      </w:r>
      <w:r>
        <w:rPr>
          <w:color w:val="231F20"/>
        </w:rPr>
        <w:t>(pvem)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Par- </w:t>
      </w:r>
      <w:r>
        <w:rPr>
          <w:color w:val="231F20"/>
        </w:rPr>
        <w:t>tido</w:t>
      </w:r>
      <w:r>
        <w:rPr>
          <w:color w:val="231F20"/>
          <w:spacing w:val="-33"/>
        </w:rPr>
        <w:t> </w:t>
      </w:r>
      <w:r>
        <w:rPr>
          <w:color w:val="231F20"/>
        </w:rPr>
        <w:t>Nueva</w:t>
      </w:r>
      <w:r>
        <w:rPr>
          <w:color w:val="231F20"/>
          <w:spacing w:val="-33"/>
        </w:rPr>
        <w:t> </w:t>
      </w:r>
      <w:r>
        <w:rPr>
          <w:color w:val="231F20"/>
        </w:rPr>
        <w:t>Alianza</w:t>
      </w:r>
      <w:r>
        <w:rPr>
          <w:color w:val="231F20"/>
          <w:spacing w:val="-33"/>
        </w:rPr>
        <w:t> </w:t>
      </w:r>
      <w:r>
        <w:rPr>
          <w:color w:val="231F20"/>
        </w:rPr>
        <w:t>(Panal).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segundo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21%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votación,</w:t>
      </w:r>
      <w:r>
        <w:rPr>
          <w:color w:val="231F20"/>
          <w:spacing w:val="-33"/>
        </w:rPr>
        <w:t> </w:t>
      </w:r>
      <w:r>
        <w:rPr>
          <w:color w:val="231F20"/>
        </w:rPr>
        <w:t>quedó</w:t>
      </w:r>
      <w:r>
        <w:rPr>
          <w:color w:val="231F20"/>
          <w:spacing w:val="-33"/>
        </w:rPr>
        <w:t> </w:t>
      </w:r>
      <w:r>
        <w:rPr>
          <w:color w:val="231F20"/>
        </w:rPr>
        <w:t>Alejandro Encinas</w:t>
      </w:r>
      <w:r>
        <w:rPr>
          <w:color w:val="231F20"/>
          <w:spacing w:val="-30"/>
        </w:rPr>
        <w:t> </w:t>
      </w:r>
      <w:r>
        <w:rPr>
          <w:color w:val="231F20"/>
        </w:rPr>
        <w:t>Rodríguez,</w:t>
      </w:r>
      <w:r>
        <w:rPr>
          <w:color w:val="231F20"/>
          <w:spacing w:val="-30"/>
        </w:rPr>
        <w:t> </w:t>
      </w:r>
      <w:r>
        <w:rPr>
          <w:color w:val="231F20"/>
        </w:rPr>
        <w:t>candidato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coalición</w:t>
      </w:r>
      <w:r>
        <w:rPr>
          <w:color w:val="231F20"/>
          <w:spacing w:val="-30"/>
        </w:rPr>
        <w:t> </w:t>
      </w:r>
      <w:r>
        <w:rPr>
          <w:color w:val="231F20"/>
        </w:rPr>
        <w:t>Unidos</w:t>
      </w:r>
      <w:r>
        <w:rPr>
          <w:color w:val="231F20"/>
          <w:spacing w:val="-30"/>
        </w:rPr>
        <w:t> </w:t>
      </w:r>
      <w:r>
        <w:rPr>
          <w:color w:val="231F20"/>
        </w:rPr>
        <w:t>Podemos</w:t>
      </w:r>
      <w:r>
        <w:rPr>
          <w:color w:val="231F20"/>
          <w:spacing w:val="-30"/>
        </w:rPr>
        <w:t> </w:t>
      </w:r>
      <w:r>
        <w:rPr>
          <w:color w:val="231F20"/>
        </w:rPr>
        <w:t>Más,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incluía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</w:rPr>
        <w:t>or- ganizaciones</w:t>
      </w:r>
      <w:r>
        <w:rPr>
          <w:color w:val="231F20"/>
          <w:spacing w:val="-23"/>
        </w:rPr>
        <w:t> </w:t>
      </w:r>
      <w:r>
        <w:rPr>
          <w:color w:val="231F20"/>
        </w:rPr>
        <w:t>políticas:</w:t>
      </w:r>
      <w:r>
        <w:rPr>
          <w:color w:val="231F20"/>
          <w:spacing w:val="-23"/>
        </w:rPr>
        <w:t> </w:t>
      </w:r>
      <w:r>
        <w:rPr>
          <w:color w:val="231F20"/>
        </w:rPr>
        <w:t>Partido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Revolución</w:t>
      </w:r>
      <w:r>
        <w:rPr>
          <w:color w:val="231F20"/>
          <w:spacing w:val="-23"/>
        </w:rPr>
        <w:t> </w:t>
      </w:r>
      <w:r>
        <w:rPr>
          <w:color w:val="231F20"/>
        </w:rPr>
        <w:t>Democrática</w:t>
      </w:r>
      <w:r>
        <w:rPr>
          <w:color w:val="231F20"/>
          <w:spacing w:val="-23"/>
        </w:rPr>
        <w:t> </w:t>
      </w:r>
      <w:r>
        <w:rPr>
          <w:color w:val="231F20"/>
        </w:rPr>
        <w:t>(prd),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importante 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tres,</w:t>
      </w:r>
      <w:r>
        <w:rPr>
          <w:color w:val="231F20"/>
          <w:spacing w:val="-9"/>
        </w:rPr>
        <w:t> </w:t>
      </w:r>
      <w:r>
        <w:rPr>
          <w:color w:val="231F20"/>
        </w:rPr>
        <w:t>Partido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9"/>
        </w:rPr>
        <w:t> </w:t>
      </w:r>
      <w:r>
        <w:rPr>
          <w:color w:val="231F20"/>
        </w:rPr>
        <w:t>(pt)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Convergencia.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último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9"/>
        </w:rPr>
        <w:t> </w:t>
      </w:r>
      <w:r>
        <w:rPr>
          <w:color w:val="231F20"/>
        </w:rPr>
        <w:t>quedó,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12% 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votación,</w:t>
      </w:r>
      <w:r>
        <w:rPr>
          <w:color w:val="231F20"/>
          <w:spacing w:val="-33"/>
        </w:rPr>
        <w:t> </w:t>
      </w:r>
      <w:r>
        <w:rPr>
          <w:color w:val="231F20"/>
        </w:rPr>
        <w:t>Luis</w:t>
      </w:r>
      <w:r>
        <w:rPr>
          <w:color w:val="231F20"/>
          <w:spacing w:val="-33"/>
        </w:rPr>
        <w:t> </w:t>
      </w:r>
      <w:r>
        <w:rPr>
          <w:color w:val="231F20"/>
        </w:rPr>
        <w:t>Felipe</w:t>
      </w:r>
      <w:r>
        <w:rPr>
          <w:color w:val="231F20"/>
          <w:spacing w:val="-33"/>
        </w:rPr>
        <w:t> </w:t>
      </w:r>
      <w:r>
        <w:rPr>
          <w:color w:val="231F20"/>
        </w:rPr>
        <w:t>Bravo</w:t>
      </w:r>
      <w:r>
        <w:rPr>
          <w:color w:val="231F20"/>
          <w:spacing w:val="-33"/>
        </w:rPr>
        <w:t> </w:t>
      </w:r>
      <w:r>
        <w:rPr>
          <w:color w:val="231F20"/>
        </w:rPr>
        <w:t>Mena,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candidato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3"/>
        </w:rPr>
        <w:t> </w:t>
      </w:r>
      <w:r>
        <w:rPr>
          <w:color w:val="231F20"/>
        </w:rPr>
        <w:t>Acción</w:t>
      </w:r>
      <w:r>
        <w:rPr>
          <w:color w:val="231F20"/>
          <w:spacing w:val="-33"/>
        </w:rPr>
        <w:t> </w:t>
      </w:r>
      <w:r>
        <w:rPr>
          <w:color w:val="231F20"/>
        </w:rPr>
        <w:t>Nacional</w:t>
      </w:r>
      <w:r>
        <w:rPr>
          <w:color w:val="231F20"/>
          <w:spacing w:val="-33"/>
        </w:rPr>
        <w:t> </w:t>
      </w:r>
      <w:r>
        <w:rPr>
          <w:color w:val="231F20"/>
        </w:rPr>
        <w:t>(pan), quien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presentó</w:t>
      </w:r>
      <w:r>
        <w:rPr>
          <w:color w:val="231F20"/>
          <w:spacing w:val="-27"/>
        </w:rPr>
        <w:t> </w:t>
      </w:r>
      <w:r>
        <w:rPr>
          <w:color w:val="231F20"/>
        </w:rPr>
        <w:t>solo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mencionada</w:t>
      </w:r>
      <w:r>
        <w:rPr>
          <w:color w:val="231F20"/>
          <w:spacing w:val="-27"/>
        </w:rPr>
        <w:t> </w:t>
      </w:r>
      <w:r>
        <w:rPr>
          <w:color w:val="231F20"/>
        </w:rPr>
        <w:t>contienda</w:t>
      </w:r>
      <w:r>
        <w:rPr>
          <w:color w:val="231F20"/>
          <w:spacing w:val="-27"/>
        </w:rPr>
        <w:t> </w:t>
      </w:r>
      <w:r>
        <w:rPr>
          <w:color w:val="231F20"/>
        </w:rPr>
        <w:t>electoral.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cumplir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objetivo,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evalúan</w:t>
      </w:r>
      <w:r>
        <w:rPr>
          <w:color w:val="231F20"/>
          <w:spacing w:val="-11"/>
        </w:rPr>
        <w:t> </w:t>
      </w:r>
      <w:r>
        <w:rPr>
          <w:color w:val="231F20"/>
        </w:rPr>
        <w:t>seis</w:t>
      </w:r>
      <w:r>
        <w:rPr>
          <w:color w:val="231F20"/>
          <w:spacing w:val="-11"/>
        </w:rPr>
        <w:t> </w:t>
      </w:r>
      <w:r>
        <w:rPr>
          <w:color w:val="231F20"/>
        </w:rPr>
        <w:t>dimensiones</w:t>
      </w:r>
      <w:r>
        <w:rPr>
          <w:color w:val="231F20"/>
          <w:spacing w:val="-11"/>
        </w:rPr>
        <w:t> </w:t>
      </w:r>
      <w:r>
        <w:rPr>
          <w:color w:val="231F20"/>
        </w:rPr>
        <w:t>(divididas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11</w:t>
      </w:r>
      <w:r>
        <w:rPr>
          <w:color w:val="231F20"/>
          <w:spacing w:val="-11"/>
        </w:rPr>
        <w:t> </w:t>
      </w:r>
      <w:r>
        <w:rPr>
          <w:color w:val="231F20"/>
        </w:rPr>
        <w:t>va- riables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éstas,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vez,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53</w:t>
      </w:r>
      <w:r>
        <w:rPr>
          <w:color w:val="231F20"/>
          <w:spacing w:val="-22"/>
        </w:rPr>
        <w:t> </w:t>
      </w:r>
      <w:r>
        <w:rPr>
          <w:color w:val="231F20"/>
        </w:rPr>
        <w:t>indicadores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calificación),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</w:rPr>
        <w:t>tratadas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aparta- dos</w:t>
      </w:r>
      <w:r>
        <w:rPr>
          <w:color w:val="231F20"/>
          <w:spacing w:val="-28"/>
        </w:rPr>
        <w:t> </w:t>
      </w:r>
      <w:r>
        <w:rPr>
          <w:color w:val="231F20"/>
        </w:rPr>
        <w:t>independientes.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evaluación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distintos</w:t>
      </w:r>
      <w:r>
        <w:rPr>
          <w:color w:val="231F20"/>
          <w:spacing w:val="-28"/>
        </w:rPr>
        <w:t> </w:t>
      </w:r>
      <w:r>
        <w:rPr>
          <w:color w:val="231F20"/>
        </w:rPr>
        <w:t>ámbitos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realidad</w:t>
      </w:r>
      <w:r>
        <w:rPr>
          <w:color w:val="231F20"/>
          <w:spacing w:val="-28"/>
        </w:rPr>
        <w:t> </w:t>
      </w:r>
      <w:r>
        <w:rPr>
          <w:color w:val="231F20"/>
        </w:rPr>
        <w:t>contemplados (desde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elección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conjunto</w:t>
      </w:r>
      <w:r>
        <w:rPr>
          <w:color w:val="231F20"/>
          <w:spacing w:val="-6"/>
        </w:rPr>
        <w:t> </w:t>
      </w:r>
      <w:r>
        <w:rPr>
          <w:color w:val="231F20"/>
        </w:rPr>
        <w:t>hasta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indicadores,</w:t>
      </w:r>
      <w:r>
        <w:rPr>
          <w:color w:val="231F20"/>
          <w:spacing w:val="-6"/>
        </w:rPr>
        <w:t> </w:t>
      </w:r>
      <w:r>
        <w:rPr>
          <w:color w:val="231F20"/>
        </w:rPr>
        <w:t>pasando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las dimensiones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variables)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realiza,</w:t>
      </w:r>
      <w:r>
        <w:rPr>
          <w:color w:val="231F20"/>
          <w:spacing w:val="-11"/>
        </w:rPr>
        <w:t> </w:t>
      </w:r>
      <w:r>
        <w:rPr>
          <w:color w:val="231F20"/>
        </w:rPr>
        <w:t>según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metodología</w:t>
      </w:r>
      <w:r>
        <w:rPr>
          <w:color w:val="231F20"/>
          <w:spacing w:val="-11"/>
        </w:rPr>
        <w:t> </w:t>
      </w:r>
      <w:r>
        <w:rPr>
          <w:color w:val="231F20"/>
        </w:rPr>
        <w:t>elaborada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Red</w:t>
      </w:r>
      <w:r>
        <w:rPr>
          <w:color w:val="231F20"/>
          <w:spacing w:val="-11"/>
        </w:rPr>
        <w:t> </w:t>
      </w:r>
      <w:r>
        <w:rPr>
          <w:color w:val="231F20"/>
        </w:rPr>
        <w:t>de Investigación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México</w:t>
      </w:r>
      <w:r>
        <w:rPr>
          <w:color w:val="231F20"/>
          <w:spacing w:val="-29"/>
        </w:rPr>
        <w:t> </w:t>
      </w:r>
      <w:r>
        <w:rPr>
          <w:color w:val="231F20"/>
        </w:rPr>
        <w:t>(Redicadem),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partir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 tres</w:t>
      </w:r>
      <w:r>
        <w:rPr>
          <w:color w:val="231F20"/>
          <w:spacing w:val="-33"/>
        </w:rPr>
        <w:t> </w:t>
      </w:r>
      <w:r>
        <w:rPr>
          <w:color w:val="231F20"/>
        </w:rPr>
        <w:t>calificaciones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pueden</w:t>
      </w:r>
      <w:r>
        <w:rPr>
          <w:color w:val="231F20"/>
          <w:spacing w:val="-33"/>
        </w:rPr>
        <w:t> </w:t>
      </w:r>
      <w:r>
        <w:rPr>
          <w:color w:val="231F20"/>
        </w:rPr>
        <w:t>adjudicarse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indicadores: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3</w:t>
      </w:r>
      <w:r>
        <w:rPr>
          <w:color w:val="231F20"/>
          <w:spacing w:val="-33"/>
        </w:rPr>
        <w:t> </w:t>
      </w:r>
      <w:r>
        <w:rPr>
          <w:color w:val="231F20"/>
        </w:rPr>
        <w:t>representa</w:t>
      </w:r>
      <w:r>
        <w:rPr>
          <w:color w:val="231F20"/>
          <w:spacing w:val="-33"/>
        </w:rPr>
        <w:t> </w:t>
      </w:r>
      <w:r>
        <w:rPr>
          <w:color w:val="231F20"/>
        </w:rPr>
        <w:t>calidad</w:t>
      </w:r>
      <w:r>
        <w:rPr>
          <w:color w:val="231F20"/>
          <w:spacing w:val="-33"/>
        </w:rPr>
        <w:t> </w:t>
      </w:r>
      <w:r>
        <w:rPr>
          <w:color w:val="231F20"/>
        </w:rPr>
        <w:t>alta; el</w:t>
      </w:r>
      <w:r>
        <w:rPr>
          <w:color w:val="231F20"/>
          <w:spacing w:val="-23"/>
        </w:rPr>
        <w:t> </w:t>
      </w:r>
      <w:r>
        <w:rPr>
          <w:color w:val="231F20"/>
        </w:rPr>
        <w:t>2,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aceptable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mediana;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nivel</w:t>
      </w:r>
      <w:r>
        <w:rPr>
          <w:color w:val="231F20"/>
          <w:spacing w:val="-23"/>
        </w:rPr>
        <w:t> </w:t>
      </w:r>
      <w:r>
        <w:rPr>
          <w:color w:val="231F20"/>
        </w:rPr>
        <w:t>1,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baja.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resultado global respecto al Estado de México, que resulta de promediar las evaluaciones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seis</w:t>
      </w:r>
      <w:r>
        <w:rPr>
          <w:color w:val="231F20"/>
          <w:spacing w:val="-21"/>
        </w:rPr>
        <w:t> </w:t>
      </w:r>
      <w:r>
        <w:rPr>
          <w:color w:val="231F20"/>
        </w:rPr>
        <w:t>dimensiones</w:t>
      </w:r>
      <w:r>
        <w:rPr>
          <w:color w:val="231F20"/>
          <w:spacing w:val="-21"/>
        </w:rPr>
        <w:t> </w:t>
      </w:r>
      <w:r>
        <w:rPr>
          <w:color w:val="231F20"/>
        </w:rPr>
        <w:t>mencionadas,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2.2;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calificación un</w:t>
      </w:r>
      <w:r>
        <w:rPr>
          <w:color w:val="231F20"/>
          <w:spacing w:val="-12"/>
        </w:rPr>
        <w:t> </w:t>
      </w:r>
      <w:r>
        <w:rPr>
          <w:color w:val="231F20"/>
        </w:rPr>
        <w:t>poco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encima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nivel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aceptable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mediano.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suele</w:t>
      </w:r>
      <w:r>
        <w:rPr>
          <w:color w:val="231F20"/>
          <w:spacing w:val="-12"/>
        </w:rPr>
        <w:t> </w:t>
      </w:r>
      <w:r>
        <w:rPr>
          <w:color w:val="231F20"/>
        </w:rPr>
        <w:t>suceder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</w:p>
    <w:p>
      <w:pPr>
        <w:spacing w:after="0" w:line="249" w:lineRule="auto"/>
        <w:jc w:val="both"/>
        <w:sectPr>
          <w:headerReference w:type="default" r:id="rId171"/>
          <w:footerReference w:type="default" r:id="rId17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86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6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6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6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7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7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48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ejercicios</w:t>
      </w:r>
      <w:r>
        <w:rPr>
          <w:color w:val="231F20"/>
          <w:spacing w:val="-32"/>
        </w:rPr>
        <w:t> </w:t>
      </w:r>
      <w:r>
        <w:rPr>
          <w:color w:val="231F20"/>
        </w:rPr>
        <w:t>similares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presente,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promedio</w:t>
      </w:r>
      <w:r>
        <w:rPr>
          <w:color w:val="231F20"/>
          <w:spacing w:val="-32"/>
        </w:rPr>
        <w:t> </w:t>
      </w:r>
      <w:r>
        <w:rPr>
          <w:color w:val="231F20"/>
        </w:rPr>
        <w:t>global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consecuencia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conjugación de</w:t>
      </w:r>
      <w:r>
        <w:rPr>
          <w:color w:val="231F20"/>
          <w:spacing w:val="-18"/>
        </w:rPr>
        <w:t> </w:t>
      </w:r>
      <w:r>
        <w:rPr>
          <w:color w:val="231F20"/>
        </w:rPr>
        <w:t>resultados</w:t>
      </w:r>
      <w:r>
        <w:rPr>
          <w:color w:val="231F20"/>
          <w:spacing w:val="-18"/>
        </w:rPr>
        <w:t> </w:t>
      </w:r>
      <w:r>
        <w:rPr>
          <w:color w:val="231F20"/>
        </w:rPr>
        <w:t>dispares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dimensiones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cuestión.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obtuvieron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eva- luaciones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elevadas</w:t>
      </w:r>
      <w:r>
        <w:rPr>
          <w:color w:val="231F20"/>
          <w:spacing w:val="-28"/>
        </w:rPr>
        <w:t> </w:t>
      </w:r>
      <w:r>
        <w:rPr>
          <w:color w:val="231F20"/>
        </w:rPr>
        <w:t>—algo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cerca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alta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aceptable—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las relativas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desempeño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instituciones</w:t>
      </w:r>
      <w:r>
        <w:rPr>
          <w:color w:val="231F20"/>
          <w:spacing w:val="-36"/>
        </w:rPr>
        <w:t> </w:t>
      </w:r>
      <w:r>
        <w:rPr>
          <w:color w:val="231F20"/>
        </w:rPr>
        <w:t>electorales</w:t>
      </w:r>
      <w:r>
        <w:rPr>
          <w:color w:val="231F20"/>
          <w:spacing w:val="-36"/>
        </w:rPr>
        <w:t> </w:t>
      </w:r>
      <w:r>
        <w:rPr>
          <w:color w:val="231F20"/>
        </w:rPr>
        <w:t>locales:</w:t>
      </w:r>
      <w:r>
        <w:rPr>
          <w:color w:val="231F20"/>
          <w:spacing w:val="-36"/>
        </w:rPr>
        <w:t> </w:t>
      </w:r>
      <w:r>
        <w:rPr>
          <w:color w:val="231F20"/>
        </w:rPr>
        <w:t>Instituto</w:t>
      </w:r>
      <w:r>
        <w:rPr>
          <w:color w:val="231F20"/>
          <w:spacing w:val="-36"/>
        </w:rPr>
        <w:t> </w:t>
      </w:r>
      <w:r>
        <w:rPr>
          <w:color w:val="231F20"/>
        </w:rPr>
        <w:t>Electoral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Es- tado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México</w:t>
      </w:r>
      <w:r>
        <w:rPr>
          <w:color w:val="231F20"/>
          <w:spacing w:val="-17"/>
        </w:rPr>
        <w:t> </w:t>
      </w:r>
      <w:r>
        <w:rPr>
          <w:color w:val="231F20"/>
        </w:rPr>
        <w:t>(ieem),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promedio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2.63,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del Estado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México</w:t>
      </w:r>
      <w:r>
        <w:rPr>
          <w:color w:val="231F20"/>
          <w:spacing w:val="-27"/>
        </w:rPr>
        <w:t> </w:t>
      </w:r>
      <w:r>
        <w:rPr>
          <w:color w:val="231F20"/>
        </w:rPr>
        <w:t>(teem),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2.60.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extremo</w:t>
      </w:r>
      <w:r>
        <w:rPr>
          <w:color w:val="231F20"/>
          <w:spacing w:val="-27"/>
        </w:rPr>
        <w:t> </w:t>
      </w:r>
      <w:r>
        <w:rPr>
          <w:color w:val="231F20"/>
        </w:rPr>
        <w:t>opuesto</w:t>
      </w:r>
    </w:p>
    <w:p>
      <w:pPr>
        <w:pStyle w:val="BodyText"/>
        <w:spacing w:line="249" w:lineRule="auto" w:before="1"/>
        <w:ind w:left="1553" w:right="1550"/>
        <w:jc w:val="both"/>
      </w:pPr>
      <w:r>
        <w:rPr>
          <w:color w:val="231F20"/>
        </w:rPr>
        <w:t>—con</w:t>
      </w:r>
      <w:r>
        <w:rPr>
          <w:color w:val="231F20"/>
          <w:spacing w:val="-14"/>
        </w:rPr>
        <w:t> </w:t>
      </w:r>
      <w:r>
        <w:rPr>
          <w:color w:val="231F20"/>
        </w:rPr>
        <w:t>calidades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debajo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aceptable—,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encuentran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dos</w:t>
      </w:r>
      <w:r>
        <w:rPr>
          <w:color w:val="231F20"/>
          <w:spacing w:val="-14"/>
        </w:rPr>
        <w:t> </w:t>
      </w:r>
      <w:r>
        <w:rPr>
          <w:color w:val="231F20"/>
        </w:rPr>
        <w:t>dimensiones</w:t>
      </w:r>
      <w:r>
        <w:rPr>
          <w:color w:val="231F20"/>
          <w:spacing w:val="-14"/>
        </w:rPr>
        <w:t> </w:t>
      </w:r>
      <w:r>
        <w:rPr>
          <w:color w:val="231F20"/>
        </w:rPr>
        <w:t>más vinculadas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quehacer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políticos:</w:t>
      </w:r>
      <w:r>
        <w:rPr>
          <w:color w:val="231F20"/>
          <w:spacing w:val="-33"/>
        </w:rPr>
        <w:t> </w:t>
      </w:r>
      <w:r>
        <w:rPr>
          <w:color w:val="231F20"/>
        </w:rPr>
        <w:t>condiciones</w:t>
      </w:r>
      <w:r>
        <w:rPr>
          <w:color w:val="231F20"/>
          <w:spacing w:val="-33"/>
        </w:rPr>
        <w:t> </w:t>
      </w:r>
      <w:r>
        <w:rPr>
          <w:color w:val="231F20"/>
        </w:rPr>
        <w:t>generales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entidad federativa,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obtuvo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1.96,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desempeño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políticos, 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obtuvo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1.67.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franja</w:t>
      </w:r>
      <w:r>
        <w:rPr>
          <w:color w:val="231F20"/>
          <w:spacing w:val="-25"/>
        </w:rPr>
        <w:t> </w:t>
      </w:r>
      <w:r>
        <w:rPr>
          <w:color w:val="231F20"/>
        </w:rPr>
        <w:t>intermedia,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calificaciones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rondan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 calidad</w:t>
      </w:r>
      <w:r>
        <w:rPr>
          <w:color w:val="231F20"/>
          <w:spacing w:val="-35"/>
        </w:rPr>
        <w:t> </w:t>
      </w:r>
      <w:r>
        <w:rPr>
          <w:color w:val="231F20"/>
        </w:rPr>
        <w:t>aceptable,</w:t>
      </w:r>
      <w:r>
        <w:rPr>
          <w:color w:val="231F20"/>
          <w:spacing w:val="-35"/>
        </w:rPr>
        <w:t> </w:t>
      </w:r>
      <w:r>
        <w:rPr>
          <w:color w:val="231F20"/>
        </w:rPr>
        <w:t>quedan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dos</w:t>
      </w:r>
      <w:r>
        <w:rPr>
          <w:color w:val="231F20"/>
          <w:spacing w:val="-35"/>
        </w:rPr>
        <w:t> </w:t>
      </w:r>
      <w:r>
        <w:rPr>
          <w:color w:val="231F20"/>
        </w:rPr>
        <w:t>dimensiones</w:t>
      </w:r>
      <w:r>
        <w:rPr>
          <w:color w:val="231F20"/>
          <w:spacing w:val="-35"/>
        </w:rPr>
        <w:t> </w:t>
      </w:r>
      <w:r>
        <w:rPr>
          <w:color w:val="231F20"/>
        </w:rPr>
        <w:t>restantes:</w:t>
      </w:r>
      <w:r>
        <w:rPr>
          <w:color w:val="231F20"/>
          <w:spacing w:val="-35"/>
        </w:rPr>
        <w:t> </w:t>
      </w:r>
      <w:r>
        <w:rPr>
          <w:color w:val="231F20"/>
        </w:rPr>
        <w:t>información</w:t>
      </w:r>
      <w:r>
        <w:rPr>
          <w:color w:val="231F20"/>
          <w:spacing w:val="-35"/>
        </w:rPr>
        <w:t> </w:t>
      </w:r>
      <w:r>
        <w:rPr>
          <w:color w:val="231F20"/>
        </w:rPr>
        <w:t>plural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cobertura 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campaña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2.33,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legitimidad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2.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del Estado de México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Si</w:t>
      </w:r>
      <w:r>
        <w:rPr>
          <w:color w:val="231F20"/>
          <w:spacing w:val="-25"/>
        </w:rPr>
        <w:t> </w:t>
      </w:r>
      <w:r>
        <w:rPr>
          <w:color w:val="231F20"/>
        </w:rPr>
        <w:t>ésta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dimensiones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menor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 (1.96),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debe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baja</w:t>
      </w:r>
      <w:r>
        <w:rPr>
          <w:color w:val="231F20"/>
          <w:spacing w:val="-6"/>
        </w:rPr>
        <w:t> </w:t>
      </w:r>
      <w:r>
        <w:rPr>
          <w:color w:val="231F20"/>
        </w:rPr>
        <w:t>evaluación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sus</w:t>
      </w:r>
      <w:r>
        <w:rPr>
          <w:color w:val="231F20"/>
          <w:spacing w:val="-6"/>
        </w:rPr>
        <w:t> </w:t>
      </w:r>
      <w:r>
        <w:rPr>
          <w:color w:val="231F20"/>
        </w:rPr>
        <w:t>tres</w:t>
      </w:r>
      <w:r>
        <w:rPr>
          <w:color w:val="231F20"/>
          <w:spacing w:val="-6"/>
        </w:rPr>
        <w:t> </w:t>
      </w:r>
      <w:r>
        <w:rPr>
          <w:color w:val="231F20"/>
        </w:rPr>
        <w:t>variables.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efecto,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condi- ciones</w:t>
      </w:r>
      <w:r>
        <w:rPr>
          <w:color w:val="231F20"/>
          <w:spacing w:val="-15"/>
        </w:rPr>
        <w:t> </w:t>
      </w:r>
      <w:r>
        <w:rPr>
          <w:color w:val="231F20"/>
        </w:rPr>
        <w:t>generales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Estado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México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valoran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través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variables:</w:t>
      </w:r>
      <w:r>
        <w:rPr>
          <w:color w:val="231F20"/>
          <w:spacing w:val="-15"/>
        </w:rPr>
        <w:t> </w:t>
      </w:r>
      <w:r>
        <w:rPr>
          <w:color w:val="231F20"/>
        </w:rPr>
        <w:t>seguridad pública</w:t>
      </w:r>
      <w:r>
        <w:rPr>
          <w:color w:val="231F20"/>
          <w:spacing w:val="-25"/>
        </w:rPr>
        <w:t> </w:t>
      </w:r>
      <w:r>
        <w:rPr>
          <w:color w:val="231F20"/>
        </w:rPr>
        <w:t>obtiene</w:t>
      </w:r>
      <w:r>
        <w:rPr>
          <w:color w:val="231F20"/>
          <w:spacing w:val="-25"/>
        </w:rPr>
        <w:t> </w:t>
      </w:r>
      <w:r>
        <w:rPr>
          <w:color w:val="231F20"/>
        </w:rPr>
        <w:t>2.67;</w:t>
      </w:r>
      <w:r>
        <w:rPr>
          <w:color w:val="231F20"/>
          <w:spacing w:val="-25"/>
        </w:rPr>
        <w:t> </w:t>
      </w:r>
      <w:r>
        <w:rPr>
          <w:color w:val="231F20"/>
        </w:rPr>
        <w:t>mientras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condiciones</w:t>
      </w:r>
      <w:r>
        <w:rPr>
          <w:color w:val="231F20"/>
          <w:spacing w:val="-25"/>
        </w:rPr>
        <w:t> </w:t>
      </w:r>
      <w:r>
        <w:rPr>
          <w:color w:val="231F20"/>
        </w:rPr>
        <w:t>políticas</w:t>
      </w:r>
      <w:r>
        <w:rPr>
          <w:color w:val="231F20"/>
          <w:spacing w:val="-25"/>
        </w:rPr>
        <w:t> </w:t>
      </w:r>
      <w:r>
        <w:rPr>
          <w:color w:val="231F20"/>
        </w:rPr>
        <w:t>(1.63)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representación</w:t>
      </w:r>
      <w:r>
        <w:rPr>
          <w:color w:val="231F20"/>
          <w:spacing w:val="-25"/>
        </w:rPr>
        <w:t> </w:t>
      </w:r>
      <w:r>
        <w:rPr>
          <w:color w:val="231F20"/>
        </w:rPr>
        <w:t>(1.57) no</w:t>
      </w:r>
      <w:r>
        <w:rPr>
          <w:color w:val="231F20"/>
          <w:spacing w:val="-18"/>
        </w:rPr>
        <w:t> </w:t>
      </w:r>
      <w:r>
        <w:rPr>
          <w:color w:val="231F20"/>
        </w:rPr>
        <w:t>alcanzan</w:t>
      </w:r>
      <w:r>
        <w:rPr>
          <w:color w:val="231F20"/>
          <w:spacing w:val="-18"/>
        </w:rPr>
        <w:t> </w:t>
      </w:r>
      <w:r>
        <w:rPr>
          <w:color w:val="231F20"/>
        </w:rPr>
        <w:t>siquiera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nivel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aceptable.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condiciones</w:t>
      </w:r>
      <w:r>
        <w:rPr>
          <w:color w:val="231F20"/>
          <w:spacing w:val="-18"/>
        </w:rPr>
        <w:t> </w:t>
      </w:r>
      <w:r>
        <w:rPr>
          <w:color w:val="231F20"/>
        </w:rPr>
        <w:t>políticas predominan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1</w:t>
      </w:r>
      <w:r>
        <w:rPr>
          <w:color w:val="231F20"/>
          <w:spacing w:val="-22"/>
        </w:rPr>
        <w:t> </w:t>
      </w:r>
      <w:r>
        <w:rPr>
          <w:color w:val="231F20"/>
        </w:rPr>
        <w:t>(que</w:t>
      </w:r>
      <w:r>
        <w:rPr>
          <w:color w:val="231F20"/>
          <w:spacing w:val="-22"/>
        </w:rPr>
        <w:t> </w:t>
      </w:r>
      <w:r>
        <w:rPr>
          <w:color w:val="231F20"/>
        </w:rPr>
        <w:t>constatan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predominio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elecciones</w:t>
      </w:r>
      <w:r>
        <w:rPr>
          <w:color w:val="231F20"/>
          <w:spacing w:val="-22"/>
        </w:rPr>
        <w:t> </w:t>
      </w:r>
      <w:r>
        <w:rPr>
          <w:color w:val="231F20"/>
        </w:rPr>
        <w:t>estatales</w:t>
      </w:r>
      <w:r>
        <w:rPr>
          <w:color w:val="231F20"/>
          <w:spacing w:val="-22"/>
        </w:rPr>
        <w:t> </w:t>
      </w:r>
      <w:r>
        <w:rPr>
          <w:color w:val="231F20"/>
        </w:rPr>
        <w:t>desde 2009)</w:t>
      </w:r>
      <w:r>
        <w:rPr>
          <w:color w:val="231F20"/>
          <w:spacing w:val="-7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menor</w:t>
      </w:r>
      <w:r>
        <w:rPr>
          <w:color w:val="231F20"/>
          <w:spacing w:val="-7"/>
        </w:rPr>
        <w:t> </w:t>
      </w:r>
      <w:r>
        <w:rPr>
          <w:color w:val="231F20"/>
        </w:rPr>
        <w:t>medida,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3</w:t>
      </w:r>
      <w:r>
        <w:rPr>
          <w:color w:val="231F20"/>
          <w:spacing w:val="-7"/>
        </w:rPr>
        <w:t> </w:t>
      </w:r>
      <w:r>
        <w:rPr>
          <w:color w:val="231F20"/>
        </w:rPr>
        <w:t>(que</w:t>
      </w:r>
      <w:r>
        <w:rPr>
          <w:color w:val="231F20"/>
          <w:spacing w:val="-7"/>
        </w:rPr>
        <w:t> </w:t>
      </w:r>
      <w:r>
        <w:rPr>
          <w:color w:val="231F20"/>
        </w:rPr>
        <w:t>atestiguan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existencia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culminación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 transición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democracia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1996);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variable</w:t>
      </w:r>
      <w:r>
        <w:rPr>
          <w:color w:val="231F20"/>
          <w:spacing w:val="-39"/>
        </w:rPr>
        <w:t> </w:t>
      </w:r>
      <w:r>
        <w:rPr>
          <w:color w:val="231F20"/>
        </w:rPr>
        <w:t>representación</w:t>
      </w:r>
      <w:r>
        <w:rPr>
          <w:color w:val="231F20"/>
          <w:spacing w:val="-39"/>
        </w:rPr>
        <w:t> </w:t>
      </w:r>
      <w:r>
        <w:rPr>
          <w:color w:val="231F20"/>
        </w:rPr>
        <w:t>sólo</w:t>
      </w:r>
      <w:r>
        <w:rPr>
          <w:color w:val="231F20"/>
          <w:spacing w:val="-39"/>
        </w:rPr>
        <w:t> </w:t>
      </w:r>
      <w:r>
        <w:rPr>
          <w:color w:val="231F20"/>
        </w:rPr>
        <w:t>hay</w:t>
      </w:r>
      <w:r>
        <w:rPr>
          <w:color w:val="231F20"/>
          <w:spacing w:val="-39"/>
        </w:rPr>
        <w:t> </w:t>
      </w:r>
      <w:r>
        <w:rPr>
          <w:color w:val="231F20"/>
        </w:rPr>
        <w:t>calificaciones de</w:t>
      </w:r>
      <w:r>
        <w:rPr>
          <w:color w:val="231F20"/>
          <w:spacing w:val="-23"/>
        </w:rPr>
        <w:t> </w:t>
      </w:r>
      <w:r>
        <w:rPr>
          <w:color w:val="231F20"/>
        </w:rPr>
        <w:t>1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2;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variable</w:t>
      </w:r>
      <w:r>
        <w:rPr>
          <w:color w:val="231F20"/>
          <w:spacing w:val="-23"/>
        </w:rPr>
        <w:t> </w:t>
      </w:r>
      <w:r>
        <w:rPr>
          <w:color w:val="231F20"/>
        </w:rPr>
        <w:t>seguridad</w:t>
      </w:r>
      <w:r>
        <w:rPr>
          <w:color w:val="231F20"/>
          <w:spacing w:val="-23"/>
        </w:rPr>
        <w:t> </w:t>
      </w:r>
      <w:r>
        <w:rPr>
          <w:color w:val="231F20"/>
        </w:rPr>
        <w:t>pública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hay</w:t>
      </w:r>
      <w:r>
        <w:rPr>
          <w:color w:val="231F20"/>
          <w:spacing w:val="-23"/>
        </w:rPr>
        <w:t> </w:t>
      </w:r>
      <w:r>
        <w:rPr>
          <w:color w:val="231F20"/>
        </w:rPr>
        <w:t>calificaciones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Condiciones</w:t>
      </w:r>
      <w:r>
        <w:rPr>
          <w:color w:val="231F20"/>
          <w:spacing w:val="-17"/>
        </w:rPr>
        <w:t> </w:t>
      </w:r>
      <w:r>
        <w:rPr>
          <w:color w:val="231F20"/>
        </w:rPr>
        <w:t>políticas</w:t>
      </w:r>
      <w:r>
        <w:rPr>
          <w:color w:val="231F20"/>
          <w:spacing w:val="-17"/>
        </w:rPr>
        <w:t> </w:t>
      </w:r>
      <w:r>
        <w:rPr>
          <w:color w:val="231F20"/>
        </w:rPr>
        <w:t>—variable</w:t>
      </w:r>
      <w:r>
        <w:rPr>
          <w:color w:val="231F20"/>
          <w:spacing w:val="-17"/>
        </w:rPr>
        <w:t> </w:t>
      </w:r>
      <w:r>
        <w:rPr>
          <w:color w:val="231F20"/>
        </w:rPr>
        <w:t>referida</w:t>
      </w:r>
      <w:r>
        <w:rPr>
          <w:color w:val="231F20"/>
          <w:spacing w:val="-17"/>
        </w:rPr>
        <w:t> </w:t>
      </w:r>
      <w:r>
        <w:rPr>
          <w:color w:val="231F20"/>
        </w:rPr>
        <w:t>principalmente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grado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competencia</w:t>
      </w:r>
      <w:r>
        <w:rPr>
          <w:color w:val="231F20"/>
          <w:spacing w:val="-17"/>
        </w:rPr>
        <w:t> </w:t>
      </w:r>
      <w:r>
        <w:rPr>
          <w:color w:val="231F20"/>
        </w:rPr>
        <w:t>del sistema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imperante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México—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variables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ob- tuvo</w:t>
      </w:r>
      <w:r>
        <w:rPr>
          <w:color w:val="231F20"/>
          <w:spacing w:val="-32"/>
        </w:rPr>
        <w:t> </w:t>
      </w:r>
      <w:r>
        <w:rPr>
          <w:color w:val="231F20"/>
        </w:rPr>
        <w:t>peores</w:t>
      </w:r>
      <w:r>
        <w:rPr>
          <w:color w:val="231F20"/>
          <w:spacing w:val="-32"/>
        </w:rPr>
        <w:t> </w:t>
      </w:r>
      <w:r>
        <w:rPr>
          <w:color w:val="231F20"/>
        </w:rPr>
        <w:t>calificaciones.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embargo,</w:t>
      </w:r>
      <w:r>
        <w:rPr>
          <w:color w:val="231F20"/>
          <w:spacing w:val="-32"/>
        </w:rPr>
        <w:t> </w:t>
      </w:r>
      <w:r>
        <w:rPr>
          <w:color w:val="231F20"/>
        </w:rPr>
        <w:t>dicha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debe</w:t>
      </w:r>
      <w:r>
        <w:rPr>
          <w:color w:val="231F20"/>
          <w:spacing w:val="-32"/>
        </w:rPr>
        <w:t> </w:t>
      </w:r>
      <w:r>
        <w:rPr>
          <w:color w:val="231F20"/>
        </w:rPr>
        <w:t>principalmente 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situación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prevalece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desde</w:t>
      </w:r>
      <w:r>
        <w:rPr>
          <w:color w:val="231F20"/>
          <w:spacing w:val="-25"/>
        </w:rPr>
        <w:t> </w:t>
      </w:r>
      <w:r>
        <w:rPr>
          <w:color w:val="231F20"/>
        </w:rPr>
        <w:t>2009,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referidas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1996-2006</w:t>
      </w:r>
      <w:r>
        <w:rPr>
          <w:color w:val="231F20"/>
          <w:spacing w:val="-25"/>
        </w:rPr>
        <w:t> </w:t>
      </w:r>
      <w:r>
        <w:rPr>
          <w:color w:val="231F20"/>
        </w:rPr>
        <w:t>son positivas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aluden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hechos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necesario</w:t>
      </w:r>
      <w:r>
        <w:rPr>
          <w:color w:val="231F20"/>
          <w:spacing w:val="-37"/>
        </w:rPr>
        <w:t> </w:t>
      </w:r>
      <w:r>
        <w:rPr>
          <w:color w:val="231F20"/>
        </w:rPr>
        <w:t>comprender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evaluar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situación</w:t>
      </w:r>
      <w:r>
        <w:rPr>
          <w:color w:val="231F20"/>
          <w:spacing w:val="-37"/>
        </w:rPr>
        <w:t> </w:t>
      </w:r>
      <w:r>
        <w:rPr>
          <w:color w:val="231F20"/>
        </w:rPr>
        <w:t>actual. En</w:t>
      </w:r>
      <w:r>
        <w:rPr>
          <w:color w:val="231F20"/>
          <w:spacing w:val="-11"/>
        </w:rPr>
        <w:t> </w:t>
      </w:r>
      <w:r>
        <w:rPr>
          <w:color w:val="231F20"/>
        </w:rPr>
        <w:t>efecto,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predominio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pri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México</w:t>
      </w:r>
      <w:r>
        <w:rPr>
          <w:color w:val="231F20"/>
          <w:spacing w:val="-11"/>
        </w:rPr>
        <w:t> </w:t>
      </w:r>
      <w:r>
        <w:rPr>
          <w:color w:val="231F20"/>
        </w:rPr>
        <w:t>desde</w:t>
      </w:r>
      <w:r>
        <w:rPr>
          <w:color w:val="231F20"/>
          <w:spacing w:val="-11"/>
        </w:rPr>
        <w:t> </w:t>
      </w:r>
      <w:r>
        <w:rPr>
          <w:color w:val="231F20"/>
        </w:rPr>
        <w:t>2009</w:t>
      </w:r>
      <w:r>
        <w:rPr>
          <w:color w:val="231F20"/>
          <w:spacing w:val="-11"/>
        </w:rPr>
        <w:t> </w:t>
      </w:r>
      <w:r>
        <w:rPr>
          <w:color w:val="231F20"/>
        </w:rPr>
        <w:t>podría</w:t>
      </w:r>
      <w:r>
        <w:rPr>
          <w:color w:val="231F20"/>
          <w:spacing w:val="-11"/>
        </w:rPr>
        <w:t> </w:t>
      </w:r>
      <w:r>
        <w:rPr>
          <w:color w:val="231F20"/>
        </w:rPr>
        <w:t>percibirse como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permanencia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sistema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hegemónico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décadas</w:t>
      </w:r>
      <w:r>
        <w:rPr>
          <w:color w:val="231F20"/>
          <w:spacing w:val="-22"/>
        </w:rPr>
        <w:t> </w:t>
      </w:r>
      <w:r>
        <w:rPr>
          <w:color w:val="231F20"/>
        </w:rPr>
        <w:t>prevale- ció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entidad</w:t>
      </w:r>
      <w:r>
        <w:rPr>
          <w:color w:val="231F20"/>
          <w:spacing w:val="-22"/>
        </w:rPr>
        <w:t> </w:t>
      </w:r>
      <w:r>
        <w:rPr>
          <w:color w:val="231F20"/>
        </w:rPr>
        <w:t>federativa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República</w:t>
      </w:r>
      <w:r>
        <w:rPr>
          <w:color w:val="231F20"/>
          <w:spacing w:val="-22"/>
        </w:rPr>
        <w:t> </w:t>
      </w:r>
      <w:r>
        <w:rPr>
          <w:color w:val="231F20"/>
        </w:rPr>
        <w:t>Mexicana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general.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2"/>
        </w:rPr>
        <w:t> </w:t>
      </w:r>
      <w:r>
        <w:rPr>
          <w:color w:val="231F20"/>
        </w:rPr>
        <w:t>esto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sería correcto.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realidad,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Estado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diputados</w:t>
      </w:r>
      <w:r>
        <w:rPr>
          <w:color w:val="231F20"/>
          <w:spacing w:val="-26"/>
        </w:rPr>
        <w:t> </w:t>
      </w:r>
      <w:r>
        <w:rPr>
          <w:color w:val="231F20"/>
        </w:rPr>
        <w:t>locales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ayun- tamientos</w:t>
      </w:r>
      <w:r>
        <w:rPr>
          <w:color w:val="231F20"/>
          <w:spacing w:val="-11"/>
        </w:rPr>
        <w:t> </w:t>
      </w:r>
      <w:r>
        <w:rPr>
          <w:color w:val="231F20"/>
        </w:rPr>
        <w:t>fueron</w:t>
      </w:r>
      <w:r>
        <w:rPr>
          <w:color w:val="231F20"/>
          <w:spacing w:val="-11"/>
        </w:rPr>
        <w:t> </w:t>
      </w:r>
      <w:r>
        <w:rPr>
          <w:color w:val="231F20"/>
        </w:rPr>
        <w:t>razonablemente</w:t>
      </w:r>
      <w:r>
        <w:rPr>
          <w:color w:val="231F20"/>
          <w:spacing w:val="-11"/>
        </w:rPr>
        <w:t> </w:t>
      </w:r>
      <w:r>
        <w:rPr>
          <w:color w:val="231F20"/>
        </w:rPr>
        <w:t>competidas</w:t>
      </w:r>
      <w:r>
        <w:rPr>
          <w:color w:val="231F20"/>
          <w:spacing w:val="-11"/>
        </w:rPr>
        <w:t> </w:t>
      </w:r>
      <w:r>
        <w:rPr>
          <w:color w:val="231F20"/>
        </w:rPr>
        <w:t>desde</w:t>
      </w:r>
      <w:r>
        <w:rPr>
          <w:color w:val="231F20"/>
          <w:spacing w:val="-11"/>
        </w:rPr>
        <w:t> </w:t>
      </w:r>
      <w:r>
        <w:rPr>
          <w:color w:val="231F20"/>
        </w:rPr>
        <w:t>1996</w:t>
      </w:r>
      <w:r>
        <w:rPr>
          <w:color w:val="231F20"/>
          <w:spacing w:val="-11"/>
        </w:rPr>
        <w:t> </w:t>
      </w:r>
      <w:r>
        <w:rPr>
          <w:color w:val="231F20"/>
        </w:rPr>
        <w:t>hasta</w:t>
      </w:r>
      <w:r>
        <w:rPr>
          <w:color w:val="231F20"/>
          <w:spacing w:val="-11"/>
        </w:rPr>
        <w:t> </w:t>
      </w:r>
      <w:r>
        <w:rPr>
          <w:color w:val="231F20"/>
        </w:rPr>
        <w:t>2006,</w:t>
      </w:r>
      <w:r>
        <w:rPr>
          <w:color w:val="231F20"/>
          <w:spacing w:val="-11"/>
        </w:rPr>
        <w:t> </w:t>
      </w:r>
      <w:r>
        <w:rPr>
          <w:color w:val="231F20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partir de</w:t>
      </w:r>
      <w:r>
        <w:rPr>
          <w:color w:val="231F20"/>
          <w:spacing w:val="-24"/>
        </w:rPr>
        <w:t> </w:t>
      </w:r>
      <w:r>
        <w:rPr>
          <w:color w:val="231F20"/>
        </w:rPr>
        <w:t>2009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</w:t>
      </w:r>
      <w:r>
        <w:rPr>
          <w:color w:val="231F20"/>
          <w:spacing w:val="-24"/>
        </w:rPr>
        <w:t> </w:t>
      </w:r>
      <w:r>
        <w:rPr>
          <w:color w:val="231F20"/>
        </w:rPr>
        <w:t>obtuvo</w:t>
      </w:r>
      <w:r>
        <w:rPr>
          <w:color w:val="231F20"/>
          <w:spacing w:val="-24"/>
        </w:rPr>
        <w:t> </w:t>
      </w:r>
      <w:r>
        <w:rPr>
          <w:color w:val="231F20"/>
        </w:rPr>
        <w:t>éxitos</w:t>
      </w:r>
      <w:r>
        <w:rPr>
          <w:color w:val="231F20"/>
          <w:spacing w:val="-24"/>
        </w:rPr>
        <w:t> </w:t>
      </w:r>
      <w:r>
        <w:rPr>
          <w:color w:val="231F20"/>
        </w:rPr>
        <w:t>rotundos.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interpretación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nosotros</w:t>
      </w:r>
      <w:r>
        <w:rPr>
          <w:color w:val="231F20"/>
          <w:spacing w:val="-24"/>
        </w:rPr>
        <w:t> </w:t>
      </w:r>
      <w:r>
        <w:rPr>
          <w:color w:val="231F20"/>
        </w:rPr>
        <w:t>hacemos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estos</w:t>
      </w:r>
    </w:p>
    <w:p>
      <w:pPr>
        <w:spacing w:after="0" w:line="249" w:lineRule="auto"/>
        <w:jc w:val="both"/>
        <w:sectPr>
          <w:headerReference w:type="default" r:id="rId173"/>
          <w:footerReference w:type="default" r:id="rId17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875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77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80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82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84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49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hechos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siguiente: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1996</w:t>
      </w:r>
      <w:r>
        <w:rPr>
          <w:color w:val="231F20"/>
          <w:spacing w:val="-14"/>
        </w:rPr>
        <w:t> </w:t>
      </w:r>
      <w:r>
        <w:rPr>
          <w:color w:val="231F20"/>
        </w:rPr>
        <w:t>terminó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transición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régimen</w:t>
      </w:r>
      <w:r>
        <w:rPr>
          <w:color w:val="231F20"/>
          <w:spacing w:val="-14"/>
        </w:rPr>
        <w:t> </w:t>
      </w:r>
      <w:r>
        <w:rPr>
          <w:color w:val="231F20"/>
        </w:rPr>
        <w:t>político</w:t>
      </w:r>
      <w:r>
        <w:rPr>
          <w:color w:val="231F20"/>
          <w:spacing w:val="-14"/>
        </w:rPr>
        <w:t> </w:t>
      </w:r>
      <w:r>
        <w:rPr>
          <w:color w:val="231F20"/>
        </w:rPr>
        <w:t>mexiquense desde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sistema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hegemónico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régimen</w:t>
      </w:r>
      <w:r>
        <w:rPr>
          <w:color w:val="231F20"/>
          <w:spacing w:val="-19"/>
        </w:rPr>
        <w:t> </w:t>
      </w:r>
      <w:r>
        <w:rPr>
          <w:color w:val="231F20"/>
        </w:rPr>
        <w:t>político</w:t>
      </w:r>
      <w:r>
        <w:rPr>
          <w:color w:val="231F20"/>
          <w:spacing w:val="-19"/>
        </w:rPr>
        <w:t> </w:t>
      </w:r>
      <w:r>
        <w:rPr>
          <w:color w:val="231F20"/>
        </w:rPr>
        <w:t>democrático.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tanto, el</w:t>
      </w:r>
      <w:r>
        <w:rPr>
          <w:color w:val="231F20"/>
          <w:spacing w:val="-29"/>
        </w:rPr>
        <w:t> </w:t>
      </w:r>
      <w:r>
        <w:rPr>
          <w:color w:val="231F20"/>
        </w:rPr>
        <w:t>predominio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pri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entidad</w:t>
      </w:r>
      <w:r>
        <w:rPr>
          <w:color w:val="231F20"/>
          <w:spacing w:val="-29"/>
        </w:rPr>
        <w:t> </w:t>
      </w:r>
      <w:r>
        <w:rPr>
          <w:color w:val="231F20"/>
        </w:rPr>
        <w:t>desde</w:t>
      </w:r>
      <w:r>
        <w:rPr>
          <w:color w:val="231F20"/>
          <w:spacing w:val="-29"/>
        </w:rPr>
        <w:t> </w:t>
      </w:r>
      <w:r>
        <w:rPr>
          <w:color w:val="231F20"/>
        </w:rPr>
        <w:t>2009</w:t>
      </w:r>
      <w:r>
        <w:rPr>
          <w:color w:val="231F20"/>
          <w:spacing w:val="-29"/>
        </w:rPr>
        <w:t> </w:t>
      </w:r>
      <w:r>
        <w:rPr>
          <w:color w:val="231F20"/>
        </w:rPr>
        <w:t>hasta</w:t>
      </w:r>
      <w:r>
        <w:rPr>
          <w:color w:val="231F20"/>
          <w:spacing w:val="-29"/>
        </w:rPr>
        <w:t> </w:t>
      </w:r>
      <w:r>
        <w:rPr>
          <w:color w:val="231F20"/>
        </w:rPr>
        <w:t>hoy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cualitativamente</w:t>
      </w:r>
      <w:r>
        <w:rPr>
          <w:color w:val="231F20"/>
          <w:spacing w:val="-29"/>
        </w:rPr>
        <w:t> </w:t>
      </w:r>
      <w:r>
        <w:rPr>
          <w:color w:val="231F20"/>
        </w:rPr>
        <w:t>diferente del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tenía</w:t>
      </w:r>
      <w:r>
        <w:rPr>
          <w:color w:val="231F20"/>
          <w:spacing w:val="-18"/>
        </w:rPr>
        <w:t> </w:t>
      </w:r>
      <w:r>
        <w:rPr>
          <w:color w:val="231F20"/>
        </w:rPr>
        <w:t>antes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1996.</w:t>
      </w:r>
      <w:r>
        <w:rPr>
          <w:color w:val="231F20"/>
          <w:spacing w:val="-18"/>
        </w:rPr>
        <w:t> </w:t>
      </w:r>
      <w:r>
        <w:rPr>
          <w:color w:val="231F20"/>
        </w:rPr>
        <w:t>Antes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fecha,</w:t>
      </w:r>
      <w:r>
        <w:rPr>
          <w:color w:val="231F20"/>
          <w:spacing w:val="-18"/>
        </w:rPr>
        <w:t> </w:t>
      </w:r>
      <w:r>
        <w:rPr>
          <w:color w:val="231F20"/>
        </w:rPr>
        <w:t>dicho</w:t>
      </w:r>
      <w:r>
        <w:rPr>
          <w:color w:val="231F20"/>
          <w:spacing w:val="-18"/>
        </w:rPr>
        <w:t> </w:t>
      </w:r>
      <w:r>
        <w:rPr>
          <w:color w:val="231F20"/>
        </w:rPr>
        <w:t>predominio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debía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régimen político autoritario que encabezaba; después de ella, se inscribe en una democracia, independientemente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ésta</w:t>
      </w:r>
      <w:r>
        <w:rPr>
          <w:color w:val="231F20"/>
          <w:spacing w:val="-20"/>
        </w:rPr>
        <w:t> </w:t>
      </w:r>
      <w:r>
        <w:rPr>
          <w:color w:val="231F20"/>
        </w:rPr>
        <w:t>tenga,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observa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presente</w:t>
      </w:r>
      <w:r>
        <w:rPr>
          <w:color w:val="231F20"/>
          <w:spacing w:val="-20"/>
        </w:rPr>
        <w:t> </w:t>
      </w:r>
      <w:r>
        <w:rPr>
          <w:color w:val="231F20"/>
        </w:rPr>
        <w:t>trabajo,</w:t>
      </w:r>
      <w:r>
        <w:rPr>
          <w:color w:val="231F20"/>
          <w:spacing w:val="-20"/>
        </w:rPr>
        <w:t> </w:t>
      </w:r>
      <w:r>
        <w:rPr>
          <w:color w:val="231F20"/>
        </w:rPr>
        <w:t>déficits </w:t>
      </w:r>
      <w:r>
        <w:rPr>
          <w:color w:val="231F20"/>
          <w:w w:val="95"/>
        </w:rPr>
        <w:t>no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desdeñables.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1996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promulgó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Código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México,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fundó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ieem y</w:t>
      </w:r>
      <w:r>
        <w:rPr>
          <w:color w:val="231F20"/>
          <w:spacing w:val="-14"/>
        </w:rPr>
        <w:t> </w:t>
      </w:r>
      <w:r>
        <w:rPr>
          <w:color w:val="231F20"/>
        </w:rPr>
        <w:t>tuvieron</w:t>
      </w:r>
      <w:r>
        <w:rPr>
          <w:color w:val="231F20"/>
          <w:spacing w:val="-14"/>
        </w:rPr>
        <w:t> </w:t>
      </w:r>
      <w:r>
        <w:rPr>
          <w:color w:val="231F20"/>
        </w:rPr>
        <w:t>lugar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primeras</w:t>
      </w:r>
      <w:r>
        <w:rPr>
          <w:color w:val="231F20"/>
          <w:spacing w:val="-14"/>
        </w:rPr>
        <w:t> </w:t>
      </w:r>
      <w:r>
        <w:rPr>
          <w:color w:val="231F20"/>
        </w:rPr>
        <w:t>elecciones</w:t>
      </w:r>
      <w:r>
        <w:rPr>
          <w:color w:val="231F20"/>
          <w:spacing w:val="-14"/>
        </w:rPr>
        <w:t> </w:t>
      </w:r>
      <w:r>
        <w:rPr>
          <w:color w:val="231F20"/>
        </w:rPr>
        <w:t>competidas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entidad</w:t>
      </w:r>
      <w:r>
        <w:rPr>
          <w:color w:val="231F20"/>
          <w:spacing w:val="-14"/>
        </w:rPr>
        <w:t> </w:t>
      </w:r>
      <w:r>
        <w:rPr>
          <w:color w:val="231F20"/>
        </w:rPr>
        <w:t>federativa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mu- chas</w:t>
      </w:r>
      <w:r>
        <w:rPr>
          <w:color w:val="231F20"/>
          <w:spacing w:val="-25"/>
        </w:rPr>
        <w:t> </w:t>
      </w:r>
      <w:r>
        <w:rPr>
          <w:color w:val="231F20"/>
        </w:rPr>
        <w:t>décadas.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diputados</w:t>
      </w:r>
      <w:r>
        <w:rPr>
          <w:color w:val="231F20"/>
          <w:spacing w:val="-25"/>
        </w:rPr>
        <w:t> </w:t>
      </w:r>
      <w:r>
        <w:rPr>
          <w:color w:val="231F20"/>
        </w:rPr>
        <w:t>locales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ayuntamientos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este año,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dejó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tener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mayoría</w:t>
      </w:r>
      <w:r>
        <w:rPr>
          <w:color w:val="231F20"/>
          <w:spacing w:val="-8"/>
        </w:rPr>
        <w:t> </w:t>
      </w:r>
      <w:r>
        <w:rPr>
          <w:color w:val="231F20"/>
        </w:rPr>
        <w:t>absoluta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holgadamente</w:t>
      </w:r>
      <w:r>
        <w:rPr>
          <w:color w:val="231F20"/>
          <w:spacing w:val="-8"/>
        </w:rPr>
        <w:t> </w:t>
      </w:r>
      <w:r>
        <w:rPr>
          <w:color w:val="231F20"/>
        </w:rPr>
        <w:t>había</w:t>
      </w:r>
      <w:r>
        <w:rPr>
          <w:color w:val="231F20"/>
          <w:spacing w:val="-8"/>
        </w:rPr>
        <w:t> </w:t>
      </w:r>
      <w:r>
        <w:rPr>
          <w:color w:val="231F20"/>
        </w:rPr>
        <w:t>disfrutado en</w:t>
      </w:r>
      <w:r>
        <w:rPr>
          <w:color w:val="231F20"/>
          <w:spacing w:val="-18"/>
        </w:rPr>
        <w:t> </w:t>
      </w:r>
      <w:r>
        <w:rPr>
          <w:color w:val="231F20"/>
        </w:rPr>
        <w:t>elecciones</w:t>
      </w:r>
      <w:r>
        <w:rPr>
          <w:color w:val="231F20"/>
          <w:spacing w:val="-18"/>
        </w:rPr>
        <w:t> </w:t>
      </w:r>
      <w:r>
        <w:rPr>
          <w:color w:val="231F20"/>
        </w:rPr>
        <w:t>anteriores,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obtener</w:t>
      </w:r>
      <w:r>
        <w:rPr>
          <w:color w:val="231F20"/>
          <w:spacing w:val="-18"/>
        </w:rPr>
        <w:t> </w:t>
      </w:r>
      <w:r>
        <w:rPr>
          <w:color w:val="231F20"/>
        </w:rPr>
        <w:t>37%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votación,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tanto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8"/>
        </w:rPr>
        <w:t> </w:t>
      </w:r>
      <w:r>
        <w:rPr>
          <w:color w:val="231F20"/>
        </w:rPr>
        <w:t>conseguía</w:t>
      </w:r>
      <w:r>
        <w:rPr>
          <w:color w:val="231F20"/>
          <w:spacing w:val="-18"/>
        </w:rPr>
        <w:t> </w:t>
      </w:r>
      <w:r>
        <w:rPr>
          <w:color w:val="231F20"/>
        </w:rPr>
        <w:t>30% y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prd</w:t>
      </w:r>
      <w:r>
        <w:rPr>
          <w:color w:val="231F20"/>
          <w:spacing w:val="-5"/>
        </w:rPr>
        <w:t> </w:t>
      </w:r>
      <w:r>
        <w:rPr>
          <w:color w:val="231F20"/>
        </w:rPr>
        <w:t>22%</w:t>
      </w:r>
      <w:r>
        <w:rPr>
          <w:color w:val="231F20"/>
          <w:spacing w:val="-5"/>
        </w:rPr>
        <w:t> </w:t>
      </w:r>
      <w:r>
        <w:rPr>
          <w:color w:val="231F20"/>
        </w:rPr>
        <w:t>(el</w:t>
      </w:r>
      <w:r>
        <w:rPr>
          <w:color w:val="231F20"/>
          <w:spacing w:val="-5"/>
        </w:rPr>
        <w:t> </w:t>
      </w:r>
      <w:r>
        <w:rPr>
          <w:color w:val="231F20"/>
        </w:rPr>
        <w:t>11%</w:t>
      </w:r>
      <w:r>
        <w:rPr>
          <w:color w:val="231F20"/>
          <w:spacing w:val="-5"/>
        </w:rPr>
        <w:t> </w:t>
      </w:r>
      <w:r>
        <w:rPr>
          <w:color w:val="231F20"/>
        </w:rPr>
        <w:t>restante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obtuvieron</w:t>
      </w:r>
      <w:r>
        <w:rPr>
          <w:color w:val="231F20"/>
          <w:spacing w:val="-5"/>
        </w:rPr>
        <w:t> </w:t>
      </w:r>
      <w:r>
        <w:rPr>
          <w:color w:val="231F20"/>
        </w:rPr>
        <w:t>otros</w:t>
      </w:r>
      <w:r>
        <w:rPr>
          <w:color w:val="231F20"/>
          <w:spacing w:val="-5"/>
        </w:rPr>
        <w:t> </w:t>
      </w:r>
      <w:r>
        <w:rPr>
          <w:color w:val="231F20"/>
        </w:rPr>
        <w:t>partidos).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situación</w:t>
      </w:r>
      <w:r>
        <w:rPr>
          <w:color w:val="231F20"/>
          <w:spacing w:val="-5"/>
        </w:rPr>
        <w:t> </w:t>
      </w:r>
      <w:r>
        <w:rPr>
          <w:color w:val="231F20"/>
        </w:rPr>
        <w:t>similar</w:t>
      </w:r>
      <w:r>
        <w:rPr>
          <w:color w:val="231F20"/>
          <w:spacing w:val="-5"/>
        </w:rPr>
        <w:t> </w:t>
      </w:r>
      <w:r>
        <w:rPr>
          <w:color w:val="231F20"/>
        </w:rPr>
        <w:t>de competencia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mantuvo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tipo</w:t>
      </w:r>
      <w:r>
        <w:rPr>
          <w:color w:val="231F20"/>
          <w:spacing w:val="-31"/>
        </w:rPr>
        <w:t> </w:t>
      </w:r>
      <w:r>
        <w:rPr>
          <w:color w:val="231F20"/>
        </w:rPr>
        <w:t>hasta</w:t>
      </w:r>
      <w:r>
        <w:rPr>
          <w:color w:val="231F20"/>
          <w:spacing w:val="-31"/>
        </w:rPr>
        <w:t> </w:t>
      </w:r>
      <w:r>
        <w:rPr>
          <w:color w:val="231F20"/>
        </w:rPr>
        <w:t>2006,</w:t>
      </w:r>
      <w:r>
        <w:rPr>
          <w:color w:val="231F20"/>
          <w:spacing w:val="-31"/>
        </w:rPr>
        <w:t> </w:t>
      </w:r>
      <w:r>
        <w:rPr>
          <w:color w:val="231F20"/>
        </w:rPr>
        <w:t>incluso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2000 donde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obtuvo</w:t>
      </w:r>
      <w:r>
        <w:rPr>
          <w:color w:val="231F20"/>
          <w:spacing w:val="-13"/>
        </w:rPr>
        <w:t> </w:t>
      </w:r>
      <w:r>
        <w:rPr>
          <w:color w:val="231F20"/>
        </w:rPr>
        <w:t>menos</w:t>
      </w:r>
      <w:r>
        <w:rPr>
          <w:color w:val="231F20"/>
          <w:spacing w:val="-13"/>
        </w:rPr>
        <w:t> </w:t>
      </w:r>
      <w:r>
        <w:rPr>
          <w:color w:val="231F20"/>
        </w:rPr>
        <w:t>votos,</w:t>
      </w:r>
      <w:r>
        <w:rPr>
          <w:color w:val="231F20"/>
          <w:spacing w:val="-13"/>
        </w:rPr>
        <w:t> </w:t>
      </w:r>
      <w:r>
        <w:rPr>
          <w:color w:val="231F20"/>
        </w:rPr>
        <w:t>tanto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diputados</w:t>
      </w:r>
      <w:r>
        <w:rPr>
          <w:color w:val="231F20"/>
          <w:spacing w:val="-13"/>
        </w:rPr>
        <w:t> </w:t>
      </w:r>
      <w:r>
        <w:rPr>
          <w:color w:val="231F20"/>
        </w:rPr>
        <w:t>locales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 de</w:t>
      </w:r>
      <w:r>
        <w:rPr>
          <w:color w:val="231F20"/>
          <w:spacing w:val="-20"/>
        </w:rPr>
        <w:t> </w:t>
      </w:r>
      <w:r>
        <w:rPr>
          <w:color w:val="231F20"/>
        </w:rPr>
        <w:t>ayuntamientos,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(Arzuaga,</w:t>
      </w:r>
      <w:r>
        <w:rPr>
          <w:color w:val="231F20"/>
          <w:spacing w:val="-20"/>
        </w:rPr>
        <w:t> </w:t>
      </w:r>
      <w:r>
        <w:rPr>
          <w:color w:val="231F20"/>
        </w:rPr>
        <w:t>2010:</w:t>
      </w:r>
      <w:r>
        <w:rPr>
          <w:color w:val="231F20"/>
          <w:spacing w:val="-20"/>
        </w:rPr>
        <w:t> </w:t>
      </w:r>
      <w:r>
        <w:rPr>
          <w:color w:val="231F20"/>
        </w:rPr>
        <w:t>93-95).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historia</w:t>
      </w:r>
      <w:r>
        <w:rPr>
          <w:color w:val="231F20"/>
          <w:spacing w:val="-16"/>
        </w:rPr>
        <w:t> </w:t>
      </w:r>
      <w:r>
        <w:rPr>
          <w:color w:val="231F20"/>
        </w:rPr>
        <w:t>reciente</w:t>
      </w:r>
      <w:r>
        <w:rPr>
          <w:color w:val="231F20"/>
          <w:spacing w:val="-16"/>
        </w:rPr>
        <w:t> </w:t>
      </w:r>
      <w:r>
        <w:rPr>
          <w:color w:val="231F20"/>
        </w:rPr>
        <w:t>nos</w:t>
      </w:r>
      <w:r>
        <w:rPr>
          <w:color w:val="231F20"/>
          <w:spacing w:val="-16"/>
        </w:rPr>
        <w:t> </w:t>
      </w:r>
      <w:r>
        <w:rPr>
          <w:color w:val="231F20"/>
        </w:rPr>
        <w:t>hablan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ocho</w:t>
      </w:r>
      <w:r>
        <w:rPr>
          <w:color w:val="231F20"/>
          <w:spacing w:val="-16"/>
        </w:rPr>
        <w:t> </w:t>
      </w:r>
      <w:r>
        <w:rPr>
          <w:color w:val="231F20"/>
        </w:rPr>
        <w:t>indicadores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través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cuales</w:t>
      </w:r>
      <w:r>
        <w:rPr>
          <w:color w:val="231F20"/>
          <w:spacing w:val="-16"/>
        </w:rPr>
        <w:t> </w:t>
      </w:r>
      <w:r>
        <w:rPr>
          <w:color w:val="231F20"/>
        </w:rPr>
        <w:t>se evalúa</w:t>
      </w:r>
      <w:r>
        <w:rPr>
          <w:color w:val="231F20"/>
          <w:spacing w:val="-6"/>
        </w:rPr>
        <w:t> </w:t>
      </w:r>
      <w:r>
        <w:rPr>
          <w:color w:val="231F20"/>
        </w:rPr>
        <w:t>esta</w:t>
      </w:r>
      <w:r>
        <w:rPr>
          <w:color w:val="231F20"/>
          <w:spacing w:val="-6"/>
        </w:rPr>
        <w:t> </w:t>
      </w:r>
      <w:r>
        <w:rPr>
          <w:color w:val="231F20"/>
        </w:rPr>
        <w:t>variable.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información</w:t>
      </w:r>
      <w:r>
        <w:rPr>
          <w:color w:val="231F20"/>
          <w:spacing w:val="-6"/>
        </w:rPr>
        <w:t> </w:t>
      </w:r>
      <w:r>
        <w:rPr>
          <w:color w:val="231F20"/>
        </w:rPr>
        <w:t>mencionada</w:t>
      </w:r>
      <w:r>
        <w:rPr>
          <w:color w:val="231F20"/>
          <w:spacing w:val="-6"/>
        </w:rPr>
        <w:t> </w:t>
      </w:r>
      <w:r>
        <w:rPr>
          <w:color w:val="231F20"/>
        </w:rPr>
        <w:t>enseguida,</w:t>
      </w:r>
      <w:r>
        <w:rPr>
          <w:color w:val="231F20"/>
          <w:spacing w:val="-6"/>
        </w:rPr>
        <w:t> </w:t>
      </w:r>
      <w:r>
        <w:rPr>
          <w:color w:val="231F20"/>
        </w:rPr>
        <w:t>corresponde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cinco</w:t>
      </w:r>
      <w:r>
        <w:rPr>
          <w:color w:val="231F20"/>
          <w:spacing w:val="-6"/>
        </w:rPr>
        <w:t> </w:t>
      </w:r>
      <w:r>
        <w:rPr>
          <w:color w:val="231F20"/>
        </w:rPr>
        <w:t>in- dicadores que reciben la calificación de 1: el pri ha ocupado ininterrumpidamente</w:t>
      </w:r>
      <w:r>
        <w:rPr>
          <w:color w:val="231F20"/>
          <w:spacing w:val="-28"/>
        </w:rPr>
        <w:t> </w:t>
      </w:r>
      <w:r>
        <w:rPr>
          <w:color w:val="231F20"/>
        </w:rPr>
        <w:t>la gubernatura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desde</w:t>
      </w:r>
      <w:r>
        <w:rPr>
          <w:color w:val="231F20"/>
          <w:spacing w:val="-18"/>
        </w:rPr>
        <w:t> </w:t>
      </w:r>
      <w:r>
        <w:rPr>
          <w:color w:val="231F20"/>
        </w:rPr>
        <w:t>1939</w:t>
      </w:r>
      <w:r>
        <w:rPr>
          <w:color w:val="231F20"/>
          <w:spacing w:val="-18"/>
        </w:rPr>
        <w:t> </w:t>
      </w:r>
      <w:r>
        <w:rPr>
          <w:color w:val="231F20"/>
        </w:rPr>
        <w:t>hasta</w:t>
      </w:r>
      <w:r>
        <w:rPr>
          <w:color w:val="231F20"/>
          <w:spacing w:val="-18"/>
        </w:rPr>
        <w:t> </w:t>
      </w:r>
      <w:r>
        <w:rPr>
          <w:color w:val="231F20"/>
        </w:rPr>
        <w:t>hoy;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elección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2011,</w:t>
      </w:r>
      <w:r>
        <w:rPr>
          <w:color w:val="231F20"/>
          <w:spacing w:val="-18"/>
        </w:rPr>
        <w:t> </w:t>
      </w:r>
      <w:r>
        <w:rPr>
          <w:color w:val="231F20"/>
        </w:rPr>
        <w:t>donde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disputó la gubernatura del Estado de México, el candidato del pri sacó una ventaja de poco más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40</w:t>
      </w:r>
      <w:r>
        <w:rPr>
          <w:color w:val="231F20"/>
          <w:spacing w:val="-12"/>
        </w:rPr>
        <w:t> </w:t>
      </w:r>
      <w:r>
        <w:rPr>
          <w:color w:val="231F20"/>
        </w:rPr>
        <w:t>puntos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candidato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quedó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segundo</w:t>
      </w:r>
      <w:r>
        <w:rPr>
          <w:color w:val="231F20"/>
          <w:spacing w:val="-12"/>
        </w:rPr>
        <w:t> </w:t>
      </w:r>
      <w:r>
        <w:rPr>
          <w:color w:val="231F20"/>
        </w:rPr>
        <w:t>lugar</w:t>
      </w:r>
      <w:r>
        <w:rPr>
          <w:color w:val="231F20"/>
          <w:spacing w:val="-12"/>
        </w:rPr>
        <w:t> </w:t>
      </w:r>
      <w:r>
        <w:rPr>
          <w:color w:val="231F20"/>
        </w:rPr>
        <w:t>(ieem,</w:t>
      </w:r>
      <w:r>
        <w:rPr>
          <w:color w:val="231F20"/>
          <w:spacing w:val="-12"/>
        </w:rPr>
        <w:t> </w:t>
      </w:r>
      <w:r>
        <w:rPr>
          <w:color w:val="231F20"/>
        </w:rPr>
        <w:t>2011b);</w:t>
      </w:r>
      <w:r>
        <w:rPr>
          <w:color w:val="231F20"/>
          <w:spacing w:val="-12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2009 y</w:t>
      </w:r>
      <w:r>
        <w:rPr>
          <w:color w:val="231F20"/>
          <w:spacing w:val="-13"/>
        </w:rPr>
        <w:t> </w:t>
      </w:r>
      <w:r>
        <w:rPr>
          <w:color w:val="231F20"/>
        </w:rPr>
        <w:t>2012</w:t>
      </w:r>
      <w:r>
        <w:rPr>
          <w:color w:val="231F20"/>
          <w:spacing w:val="-13"/>
        </w:rPr>
        <w:t> </w:t>
      </w:r>
      <w:r>
        <w:rPr>
          <w:color w:val="231F20"/>
        </w:rPr>
        <w:t>(periodo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incluye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año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analizada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trabajo),</w:t>
      </w:r>
      <w:r>
        <w:rPr>
          <w:color w:val="231F20"/>
          <w:spacing w:val="-13"/>
        </w:rPr>
        <w:t> </w:t>
      </w:r>
      <w:r>
        <w:rPr>
          <w:color w:val="231F20"/>
        </w:rPr>
        <w:t>77.6%</w:t>
      </w:r>
      <w:r>
        <w:rPr>
          <w:color w:val="231F20"/>
          <w:spacing w:val="-13"/>
        </w:rPr>
        <w:t> </w:t>
      </w:r>
      <w:r>
        <w:rPr>
          <w:color w:val="231F20"/>
        </w:rPr>
        <w:t>de los</w:t>
      </w:r>
      <w:r>
        <w:rPr>
          <w:color w:val="231F20"/>
          <w:spacing w:val="-27"/>
        </w:rPr>
        <w:t> </w:t>
      </w:r>
      <w:r>
        <w:rPr>
          <w:color w:val="231F20"/>
        </w:rPr>
        <w:t>ayuntamientos</w:t>
      </w:r>
      <w:r>
        <w:rPr>
          <w:color w:val="231F20"/>
          <w:spacing w:val="-27"/>
        </w:rPr>
        <w:t> </w:t>
      </w:r>
      <w:r>
        <w:rPr>
          <w:color w:val="231F20"/>
        </w:rPr>
        <w:t>estuvieron</w:t>
      </w:r>
      <w:r>
        <w:rPr>
          <w:color w:val="231F20"/>
          <w:spacing w:val="-27"/>
        </w:rPr>
        <w:t> </w:t>
      </w:r>
      <w:r>
        <w:rPr>
          <w:color w:val="231F20"/>
        </w:rPr>
        <w:t>encabezados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pri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alguno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partidos (pvem,</w:t>
      </w:r>
      <w:r>
        <w:rPr>
          <w:color w:val="231F20"/>
          <w:spacing w:val="-20"/>
        </w:rPr>
        <w:t> </w:t>
      </w:r>
      <w:r>
        <w:rPr>
          <w:color w:val="231F20"/>
        </w:rPr>
        <w:t>Panal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otros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todavía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pequeños)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él</w:t>
      </w:r>
      <w:r>
        <w:rPr>
          <w:color w:val="231F20"/>
          <w:spacing w:val="-20"/>
        </w:rPr>
        <w:t> </w:t>
      </w:r>
      <w:r>
        <w:rPr>
          <w:color w:val="231F20"/>
        </w:rPr>
        <w:t>aliados</w:t>
      </w:r>
      <w:r>
        <w:rPr>
          <w:color w:val="231F20"/>
          <w:spacing w:val="-20"/>
        </w:rPr>
        <w:t> </w:t>
      </w:r>
      <w:r>
        <w:rPr>
          <w:color w:val="231F20"/>
        </w:rPr>
        <w:t>(ieem,</w:t>
      </w:r>
      <w:r>
        <w:rPr>
          <w:color w:val="231F20"/>
          <w:spacing w:val="-20"/>
        </w:rPr>
        <w:t> </w:t>
      </w:r>
      <w:r>
        <w:rPr>
          <w:color w:val="231F20"/>
        </w:rPr>
        <w:t>2009a); entre</w:t>
      </w:r>
      <w:r>
        <w:rPr>
          <w:color w:val="231F20"/>
          <w:spacing w:val="-8"/>
        </w:rPr>
        <w:t> </w:t>
      </w:r>
      <w:r>
        <w:rPr>
          <w:color w:val="231F20"/>
        </w:rPr>
        <w:t>2009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2012,</w:t>
      </w:r>
      <w:r>
        <w:rPr>
          <w:color w:val="231F20"/>
          <w:spacing w:val="-8"/>
        </w:rPr>
        <w:t> </w:t>
      </w:r>
      <w:r>
        <w:rPr>
          <w:color w:val="231F20"/>
        </w:rPr>
        <w:t>52%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diputados</w:t>
      </w:r>
      <w:r>
        <w:rPr>
          <w:color w:val="231F20"/>
          <w:spacing w:val="-8"/>
        </w:rPr>
        <w:t> </w:t>
      </w:r>
      <w:r>
        <w:rPr>
          <w:color w:val="231F20"/>
        </w:rPr>
        <w:t>locales</w:t>
      </w:r>
      <w:r>
        <w:rPr>
          <w:color w:val="231F20"/>
          <w:spacing w:val="-8"/>
        </w:rPr>
        <w:t> </w:t>
      </w:r>
      <w:r>
        <w:rPr>
          <w:color w:val="231F20"/>
        </w:rPr>
        <w:t>era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65%</w:t>
      </w:r>
      <w:r>
        <w:rPr>
          <w:color w:val="231F20"/>
          <w:spacing w:val="-8"/>
        </w:rPr>
        <w:t> </w:t>
      </w:r>
      <w:r>
        <w:rPr>
          <w:color w:val="231F20"/>
        </w:rPr>
        <w:t>era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coalición que</w:t>
      </w:r>
      <w:r>
        <w:rPr>
          <w:color w:val="231F20"/>
          <w:spacing w:val="-24"/>
        </w:rPr>
        <w:t> </w:t>
      </w:r>
      <w:r>
        <w:rPr>
          <w:color w:val="231F20"/>
        </w:rPr>
        <w:t>ganó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correspondiente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2009</w:t>
      </w:r>
      <w:r>
        <w:rPr>
          <w:color w:val="231F20"/>
          <w:spacing w:val="-24"/>
        </w:rPr>
        <w:t> </w:t>
      </w:r>
      <w:r>
        <w:rPr>
          <w:color w:val="231F20"/>
        </w:rPr>
        <w:t>(ieem,</w:t>
      </w:r>
      <w:r>
        <w:rPr>
          <w:color w:val="231F20"/>
          <w:spacing w:val="-24"/>
        </w:rPr>
        <w:t> </w:t>
      </w:r>
      <w:r>
        <w:rPr>
          <w:color w:val="231F20"/>
        </w:rPr>
        <w:t>2009b);</w:t>
      </w:r>
      <w:r>
        <w:rPr>
          <w:color w:val="231F20"/>
          <w:spacing w:val="-24"/>
        </w:rPr>
        <w:t> </w:t>
      </w:r>
      <w:r>
        <w:rPr>
          <w:color w:val="231F20"/>
        </w:rPr>
        <w:t>desde</w:t>
      </w:r>
      <w:r>
        <w:rPr>
          <w:color w:val="231F20"/>
          <w:spacing w:val="-24"/>
        </w:rPr>
        <w:t> </w:t>
      </w:r>
      <w:r>
        <w:rPr>
          <w:color w:val="231F20"/>
        </w:rPr>
        <w:t>2009</w:t>
      </w:r>
      <w:r>
        <w:rPr>
          <w:color w:val="231F20"/>
          <w:spacing w:val="-24"/>
        </w:rPr>
        <w:t> </w:t>
      </w:r>
      <w:r>
        <w:rPr>
          <w:color w:val="231F20"/>
        </w:rPr>
        <w:t>hasta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fecha 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prd</w:t>
      </w:r>
      <w:r>
        <w:rPr>
          <w:color w:val="231F20"/>
          <w:spacing w:val="-6"/>
        </w:rPr>
        <w:t> </w:t>
      </w:r>
      <w:r>
        <w:rPr>
          <w:color w:val="231F20"/>
        </w:rPr>
        <w:t>han</w:t>
      </w:r>
      <w:r>
        <w:rPr>
          <w:color w:val="231F20"/>
          <w:spacing w:val="-6"/>
        </w:rPr>
        <w:t> </w:t>
      </w:r>
      <w:r>
        <w:rPr>
          <w:color w:val="231F20"/>
        </w:rPr>
        <w:t>perdido</w:t>
      </w:r>
      <w:r>
        <w:rPr>
          <w:color w:val="231F20"/>
          <w:spacing w:val="-6"/>
        </w:rPr>
        <w:t> </w:t>
      </w:r>
      <w:r>
        <w:rPr>
          <w:color w:val="231F20"/>
        </w:rPr>
        <w:t>competitividad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(ieem,</w:t>
      </w:r>
      <w:r>
        <w:rPr>
          <w:color w:val="231F20"/>
          <w:spacing w:val="-6"/>
        </w:rPr>
        <w:t> </w:t>
      </w:r>
      <w:r>
        <w:rPr>
          <w:color w:val="231F20"/>
        </w:rPr>
        <w:t>2009a,</w:t>
      </w:r>
      <w:r>
        <w:rPr>
          <w:color w:val="231F20"/>
          <w:spacing w:val="-6"/>
        </w:rPr>
        <w:t> </w:t>
      </w:r>
      <w:r>
        <w:rPr>
          <w:color w:val="231F20"/>
        </w:rPr>
        <w:t>2009b,</w:t>
      </w:r>
      <w:r>
        <w:rPr>
          <w:color w:val="231F20"/>
          <w:spacing w:val="-6"/>
        </w:rPr>
        <w:t> </w:t>
      </w:r>
      <w:r>
        <w:rPr>
          <w:color w:val="231F20"/>
        </w:rPr>
        <w:t>2011b).</w:t>
      </w:r>
      <w:r>
        <w:rPr>
          <w:color w:val="231F20"/>
          <w:spacing w:val="-6"/>
        </w:rPr>
        <w:t> </w:t>
      </w:r>
      <w:r>
        <w:rPr>
          <w:color w:val="231F20"/>
        </w:rPr>
        <w:t>El único indicador referido al presente con una calificación más alta de 1, aunque sólo alcanzó</w:t>
      </w:r>
      <w:r>
        <w:rPr>
          <w:color w:val="231F20"/>
          <w:spacing w:val="-5"/>
        </w:rPr>
        <w:t> </w:t>
      </w:r>
      <w:r>
        <w:rPr>
          <w:color w:val="231F20"/>
        </w:rPr>
        <w:t>2,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alude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últimas</w:t>
      </w:r>
      <w:r>
        <w:rPr>
          <w:color w:val="231F20"/>
          <w:spacing w:val="-5"/>
        </w:rPr>
        <w:t> </w:t>
      </w:r>
      <w:r>
        <w:rPr>
          <w:color w:val="231F20"/>
        </w:rPr>
        <w:t>elecciones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diputados</w:t>
      </w:r>
      <w:r>
        <w:rPr>
          <w:color w:val="231F20"/>
          <w:spacing w:val="-5"/>
        </w:rPr>
        <w:t> </w:t>
      </w:r>
      <w:r>
        <w:rPr>
          <w:color w:val="231F20"/>
        </w:rPr>
        <w:t>locales</w:t>
      </w:r>
      <w:r>
        <w:rPr>
          <w:color w:val="231F20"/>
          <w:spacing w:val="-5"/>
        </w:rPr>
        <w:t> </w:t>
      </w:r>
      <w:r>
        <w:rPr>
          <w:color w:val="231F20"/>
        </w:rPr>
        <w:t>(2009), ayuntamientos</w:t>
      </w:r>
      <w:r>
        <w:rPr>
          <w:color w:val="231F20"/>
          <w:spacing w:val="-20"/>
        </w:rPr>
        <w:t> </w:t>
      </w:r>
      <w:r>
        <w:rPr>
          <w:color w:val="231F20"/>
        </w:rPr>
        <w:t>(2009)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gobernador</w:t>
      </w:r>
      <w:r>
        <w:rPr>
          <w:color w:val="231F20"/>
          <w:spacing w:val="-20"/>
        </w:rPr>
        <w:t> </w:t>
      </w:r>
      <w:r>
        <w:rPr>
          <w:color w:val="231F20"/>
        </w:rPr>
        <w:t>(2011)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presentado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alianza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otros partidos</w:t>
      </w:r>
      <w:r>
        <w:rPr>
          <w:color w:val="231F20"/>
          <w:spacing w:val="-26"/>
        </w:rPr>
        <w:t> </w:t>
      </w:r>
      <w:r>
        <w:rPr>
          <w:color w:val="231F20"/>
        </w:rPr>
        <w:t>(ieem,</w:t>
      </w:r>
      <w:r>
        <w:rPr>
          <w:color w:val="231F20"/>
          <w:spacing w:val="-26"/>
        </w:rPr>
        <w:t> </w:t>
      </w:r>
      <w:r>
        <w:rPr>
          <w:color w:val="231F20"/>
        </w:rPr>
        <w:t>2009a,</w:t>
      </w:r>
      <w:r>
        <w:rPr>
          <w:color w:val="231F20"/>
          <w:spacing w:val="-26"/>
        </w:rPr>
        <w:t> </w:t>
      </w:r>
      <w:r>
        <w:rPr>
          <w:color w:val="231F20"/>
        </w:rPr>
        <w:t>2009b,</w:t>
      </w:r>
      <w:r>
        <w:rPr>
          <w:color w:val="231F20"/>
          <w:spacing w:val="-26"/>
        </w:rPr>
        <w:t> </w:t>
      </w:r>
      <w:r>
        <w:rPr>
          <w:color w:val="231F20"/>
        </w:rPr>
        <w:t>2011b),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significa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sus</w:t>
      </w:r>
      <w:r>
        <w:rPr>
          <w:color w:val="231F20"/>
          <w:spacing w:val="-26"/>
        </w:rPr>
        <w:t> </w:t>
      </w:r>
      <w:r>
        <w:rPr>
          <w:color w:val="231F20"/>
        </w:rPr>
        <w:t>éxitos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han</w:t>
      </w:r>
      <w:r>
        <w:rPr>
          <w:color w:val="231F20"/>
          <w:spacing w:val="-26"/>
        </w:rPr>
        <w:t> </w:t>
      </w:r>
      <w:r>
        <w:rPr>
          <w:color w:val="231F20"/>
        </w:rPr>
        <w:t>sido</w:t>
      </w:r>
      <w:r>
        <w:rPr>
          <w:color w:val="231F20"/>
          <w:spacing w:val="-26"/>
        </w:rPr>
        <w:t> </w:t>
      </w:r>
      <w:r>
        <w:rPr>
          <w:color w:val="231F20"/>
        </w:rPr>
        <w:t>exclu- sivos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él,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implican</w:t>
      </w:r>
      <w:r>
        <w:rPr>
          <w:color w:val="231F20"/>
          <w:spacing w:val="-24"/>
        </w:rPr>
        <w:t> </w:t>
      </w:r>
      <w:r>
        <w:rPr>
          <w:color w:val="231F20"/>
        </w:rPr>
        <w:t>cierta</w:t>
      </w:r>
      <w:r>
        <w:rPr>
          <w:color w:val="231F20"/>
          <w:spacing w:val="-24"/>
        </w:rPr>
        <w:t> </w:t>
      </w:r>
      <w:r>
        <w:rPr>
          <w:color w:val="231F20"/>
        </w:rPr>
        <w:t>necesidad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unirse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otras</w:t>
      </w:r>
      <w:r>
        <w:rPr>
          <w:color w:val="231F20"/>
          <w:spacing w:val="-24"/>
        </w:rPr>
        <w:t> </w:t>
      </w:r>
      <w:r>
        <w:rPr>
          <w:color w:val="231F20"/>
        </w:rPr>
        <w:t>organizaciones</w:t>
      </w:r>
      <w:r>
        <w:rPr>
          <w:color w:val="231F20"/>
          <w:spacing w:val="-24"/>
        </w:rPr>
        <w:t> </w:t>
      </w:r>
      <w:r>
        <w:rPr>
          <w:color w:val="231F20"/>
        </w:rPr>
        <w:t>partida- </w:t>
      </w:r>
      <w:r>
        <w:rPr>
          <w:color w:val="231F20"/>
          <w:w w:val="95"/>
        </w:rPr>
        <w:t>rias para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conseguirlos.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otros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indicadores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variable</w:t>
      </w:r>
      <w:r>
        <w:rPr>
          <w:color w:val="231F20"/>
          <w:spacing w:val="-13"/>
        </w:rPr>
        <w:t> </w:t>
      </w:r>
      <w:r>
        <w:rPr>
          <w:color w:val="231F20"/>
        </w:rPr>
        <w:t>recibieron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calificación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3,</w:t>
      </w:r>
      <w:r>
        <w:rPr>
          <w:color w:val="231F20"/>
          <w:spacing w:val="-13"/>
        </w:rPr>
        <w:t> </w:t>
      </w:r>
      <w:r>
        <w:rPr>
          <w:color w:val="231F20"/>
        </w:rPr>
        <w:t>porque demuestran que en el Estado de México, como en el ámbito federal, se culminó la transición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democracia,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ello</w:t>
      </w:r>
      <w:r>
        <w:rPr>
          <w:color w:val="231F20"/>
          <w:spacing w:val="-21"/>
        </w:rPr>
        <w:t> </w:t>
      </w:r>
      <w:r>
        <w:rPr>
          <w:color w:val="231F20"/>
        </w:rPr>
        <w:t>implica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elecciones</w:t>
      </w:r>
      <w:r>
        <w:rPr>
          <w:color w:val="231F20"/>
          <w:spacing w:val="-21"/>
        </w:rPr>
        <w:t> </w:t>
      </w:r>
      <w:r>
        <w:rPr>
          <w:color w:val="231F20"/>
        </w:rPr>
        <w:t>competidas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que partidos</w:t>
      </w:r>
      <w:r>
        <w:rPr>
          <w:color w:val="231F20"/>
          <w:spacing w:val="-25"/>
        </w:rPr>
        <w:t> </w:t>
      </w:r>
      <w:r>
        <w:rPr>
          <w:color w:val="231F20"/>
        </w:rPr>
        <w:t>distintos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pri</w:t>
      </w:r>
      <w:r>
        <w:rPr>
          <w:color w:val="231F20"/>
          <w:spacing w:val="-25"/>
        </w:rPr>
        <w:t> </w:t>
      </w:r>
      <w:r>
        <w:rPr>
          <w:color w:val="231F20"/>
        </w:rPr>
        <w:t>obtuvieron</w:t>
      </w:r>
      <w:r>
        <w:rPr>
          <w:color w:val="231F20"/>
          <w:spacing w:val="-25"/>
        </w:rPr>
        <w:t> </w:t>
      </w:r>
      <w:r>
        <w:rPr>
          <w:color w:val="231F20"/>
        </w:rPr>
        <w:t>éxitos</w:t>
      </w:r>
      <w:r>
        <w:rPr>
          <w:color w:val="231F20"/>
          <w:spacing w:val="-25"/>
        </w:rPr>
        <w:t> </w:t>
      </w:r>
      <w:r>
        <w:rPr>
          <w:color w:val="231F20"/>
        </w:rPr>
        <w:t>reseñables.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refiere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nota-</w:t>
      </w:r>
    </w:p>
    <w:p>
      <w:pPr>
        <w:spacing w:after="0" w:line="249" w:lineRule="auto"/>
        <w:jc w:val="both"/>
        <w:sectPr>
          <w:headerReference w:type="default" r:id="rId175"/>
          <w:footerReference w:type="default" r:id="rId17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88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8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894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96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899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01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50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BodyText"/>
        <w:spacing w:line="249" w:lineRule="auto" w:before="56"/>
        <w:ind w:left="1553" w:right="1551"/>
        <w:jc w:val="both"/>
      </w:pPr>
      <w:r>
        <w:rPr>
          <w:color w:val="231F20"/>
        </w:rPr>
        <w:t>bles</w:t>
      </w:r>
      <w:r>
        <w:rPr>
          <w:color w:val="231F20"/>
          <w:spacing w:val="-31"/>
        </w:rPr>
        <w:t> </w:t>
      </w:r>
      <w:r>
        <w:rPr>
          <w:color w:val="231F20"/>
        </w:rPr>
        <w:t>avances,</w:t>
      </w:r>
      <w:r>
        <w:rPr>
          <w:color w:val="231F20"/>
          <w:spacing w:val="-31"/>
        </w:rPr>
        <w:t> </w:t>
      </w:r>
      <w:r>
        <w:rPr>
          <w:color w:val="231F20"/>
        </w:rPr>
        <w:t>legales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reales,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desde</w:t>
      </w:r>
      <w:r>
        <w:rPr>
          <w:color w:val="231F20"/>
          <w:spacing w:val="-31"/>
        </w:rPr>
        <w:t> </w:t>
      </w:r>
      <w:r>
        <w:rPr>
          <w:color w:val="231F20"/>
        </w:rPr>
        <w:t>1996</w:t>
      </w:r>
      <w:r>
        <w:rPr>
          <w:color w:val="231F20"/>
          <w:spacing w:val="-31"/>
        </w:rPr>
        <w:t> </w:t>
      </w:r>
      <w:r>
        <w:rPr>
          <w:color w:val="231F20"/>
        </w:rPr>
        <w:t>(Lizcano</w:t>
      </w:r>
      <w:r>
        <w:rPr>
          <w:color w:val="231F20"/>
          <w:spacing w:val="-31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31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prensa);</w:t>
      </w:r>
      <w:r>
        <w:rPr>
          <w:color w:val="231F20"/>
          <w:spacing w:val="-31"/>
        </w:rPr>
        <w:t> </w:t>
      </w:r>
      <w:r>
        <w:rPr>
          <w:color w:val="231F20"/>
        </w:rPr>
        <w:t>el otro,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intensa</w:t>
      </w:r>
      <w:r>
        <w:rPr>
          <w:color w:val="231F20"/>
          <w:spacing w:val="-28"/>
        </w:rPr>
        <w:t> </w:t>
      </w:r>
      <w:r>
        <w:rPr>
          <w:color w:val="231F20"/>
        </w:rPr>
        <w:t>competencia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1996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2006</w:t>
      </w:r>
      <w:r>
        <w:rPr>
          <w:color w:val="231F20"/>
          <w:spacing w:val="-28"/>
        </w:rPr>
        <w:t> </w:t>
      </w:r>
      <w:r>
        <w:rPr>
          <w:color w:val="231F20"/>
        </w:rPr>
        <w:t>(Arzuaga,</w:t>
      </w:r>
      <w:r>
        <w:rPr>
          <w:color w:val="231F20"/>
          <w:spacing w:val="-28"/>
        </w:rPr>
        <w:t> </w:t>
      </w:r>
      <w:r>
        <w:rPr>
          <w:color w:val="231F20"/>
        </w:rPr>
        <w:t>2010:</w:t>
      </w:r>
      <w:r>
        <w:rPr>
          <w:color w:val="231F20"/>
          <w:spacing w:val="-28"/>
        </w:rPr>
        <w:t> </w:t>
      </w:r>
      <w:r>
        <w:rPr>
          <w:color w:val="231F20"/>
        </w:rPr>
        <w:t>93-95;</w:t>
      </w:r>
      <w:r>
        <w:rPr>
          <w:color w:val="231F20"/>
          <w:spacing w:val="-28"/>
        </w:rPr>
        <w:t> </w:t>
      </w:r>
      <w:r>
        <w:rPr>
          <w:color w:val="231F20"/>
        </w:rPr>
        <w:t>ieem, 2000,</w:t>
      </w:r>
      <w:r>
        <w:rPr>
          <w:color w:val="231F20"/>
          <w:spacing w:val="-3"/>
        </w:rPr>
        <w:t> </w:t>
      </w:r>
      <w:r>
        <w:rPr>
          <w:color w:val="231F20"/>
        </w:rPr>
        <w:t>2006).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representación</w:t>
      </w:r>
      <w:r>
        <w:rPr>
          <w:color w:val="231F20"/>
          <w:spacing w:val="-35"/>
        </w:rPr>
        <w:t> </w:t>
      </w:r>
      <w:r>
        <w:rPr>
          <w:color w:val="231F20"/>
        </w:rPr>
        <w:t>obtuvo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1.57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ninguno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sus</w:t>
      </w:r>
      <w:r>
        <w:rPr>
          <w:color w:val="231F20"/>
          <w:spacing w:val="-35"/>
        </w:rPr>
        <w:t> </w:t>
      </w:r>
      <w:r>
        <w:rPr>
          <w:color w:val="231F20"/>
        </w:rPr>
        <w:t>siete</w:t>
      </w:r>
      <w:r>
        <w:rPr>
          <w:color w:val="231F20"/>
          <w:spacing w:val="-35"/>
        </w:rPr>
        <w:t> </w:t>
      </w:r>
      <w:r>
        <w:rPr>
          <w:color w:val="231F20"/>
        </w:rPr>
        <w:t>indica- dores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mayor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2.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Tales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refieren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cuestiones</w:t>
      </w:r>
      <w:r>
        <w:rPr>
          <w:color w:val="231F20"/>
          <w:spacing w:val="-31"/>
        </w:rPr>
        <w:t> </w:t>
      </w:r>
      <w:r>
        <w:rPr>
          <w:color w:val="231F20"/>
        </w:rPr>
        <w:t>dispares.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  <w:spacing w:val="-4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lado,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padrón</w:t>
      </w:r>
      <w:r>
        <w:rPr>
          <w:color w:val="231F20"/>
          <w:spacing w:val="-16"/>
        </w:rPr>
        <w:t> </w:t>
      </w:r>
      <w:r>
        <w:rPr>
          <w:color w:val="231F20"/>
        </w:rPr>
        <w:t>exceda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8.91%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población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18</w:t>
      </w:r>
      <w:r>
        <w:rPr>
          <w:color w:val="231F20"/>
          <w:spacing w:val="-16"/>
        </w:rPr>
        <w:t> </w:t>
      </w:r>
      <w:r>
        <w:rPr>
          <w:color w:val="231F20"/>
        </w:rPr>
        <w:t>años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más,</w:t>
      </w:r>
      <w:r>
        <w:rPr>
          <w:color w:val="231F20"/>
          <w:spacing w:val="-16"/>
        </w:rPr>
        <w:t> </w:t>
      </w:r>
      <w:r>
        <w:rPr>
          <w:color w:val="231F20"/>
        </w:rPr>
        <w:t>me- reció,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acuerdo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rangos</w:t>
      </w:r>
      <w:r>
        <w:rPr>
          <w:color w:val="231F20"/>
          <w:spacing w:val="-30"/>
        </w:rPr>
        <w:t> </w:t>
      </w:r>
      <w:r>
        <w:rPr>
          <w:color w:val="231F20"/>
        </w:rPr>
        <w:t>establecidos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Redicadem,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2,</w:t>
      </w:r>
      <w:r>
        <w:rPr>
          <w:color w:val="231F20"/>
          <w:spacing w:val="-30"/>
        </w:rPr>
        <w:t> </w:t>
      </w:r>
      <w:r>
        <w:rPr>
          <w:color w:val="231F20"/>
        </w:rPr>
        <w:t>que indica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grado</w:t>
      </w:r>
      <w:r>
        <w:rPr>
          <w:color w:val="231F20"/>
          <w:spacing w:val="-21"/>
        </w:rPr>
        <w:t> </w:t>
      </w:r>
      <w:r>
        <w:rPr>
          <w:color w:val="231F20"/>
        </w:rPr>
        <w:t>mediano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confiabilidad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mencionado</w:t>
      </w:r>
      <w:r>
        <w:rPr>
          <w:color w:val="231F20"/>
          <w:spacing w:val="-21"/>
        </w:rPr>
        <w:t> </w:t>
      </w:r>
      <w:r>
        <w:rPr>
          <w:color w:val="231F20"/>
        </w:rPr>
        <w:t>padrón.</w:t>
      </w:r>
      <w:r>
        <w:rPr>
          <w:color w:val="231F20"/>
          <w:position w:val="7"/>
          <w:sz w:val="13"/>
        </w:rPr>
        <w:t>1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lvii</w:t>
      </w:r>
      <w:r>
        <w:rPr>
          <w:color w:val="231F20"/>
          <w:spacing w:val="-19"/>
        </w:rPr>
        <w:t> </w:t>
      </w:r>
      <w:r>
        <w:rPr>
          <w:color w:val="231F20"/>
        </w:rPr>
        <w:t>Legislatura</w:t>
      </w:r>
      <w:r>
        <w:rPr>
          <w:color w:val="231F20"/>
          <w:spacing w:val="-19"/>
        </w:rPr>
        <w:t> </w:t>
      </w:r>
      <w:r>
        <w:rPr>
          <w:color w:val="231F20"/>
        </w:rPr>
        <w:t>(en</w:t>
      </w:r>
      <w:r>
        <w:rPr>
          <w:color w:val="231F20"/>
          <w:spacing w:val="-19"/>
        </w:rPr>
        <w:t> </w:t>
      </w:r>
      <w:r>
        <w:rPr>
          <w:color w:val="231F20"/>
        </w:rPr>
        <w:t>funciones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2012) de</w:t>
      </w:r>
      <w:r>
        <w:rPr>
          <w:color w:val="231F20"/>
          <w:spacing w:val="-30"/>
        </w:rPr>
        <w:t> </w:t>
      </w:r>
      <w:r>
        <w:rPr>
          <w:color w:val="231F20"/>
        </w:rPr>
        <w:t>mujeres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indígenas</w:t>
      </w:r>
      <w:r>
        <w:rPr>
          <w:color w:val="231F20"/>
          <w:spacing w:val="-30"/>
        </w:rPr>
        <w:t> </w:t>
      </w:r>
      <w:r>
        <w:rPr>
          <w:color w:val="231F20"/>
        </w:rPr>
        <w:t>—sectores</w:t>
      </w:r>
      <w:r>
        <w:rPr>
          <w:color w:val="231F20"/>
          <w:spacing w:val="-30"/>
        </w:rPr>
        <w:t> </w:t>
      </w:r>
      <w:r>
        <w:rPr>
          <w:color w:val="231F20"/>
        </w:rPr>
        <w:t>sociales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tradicionalmente</w:t>
      </w:r>
      <w:r>
        <w:rPr>
          <w:color w:val="231F20"/>
          <w:spacing w:val="-30"/>
        </w:rPr>
        <w:t> </w:t>
      </w:r>
      <w:r>
        <w:rPr>
          <w:color w:val="231F20"/>
        </w:rPr>
        <w:t>han</w:t>
      </w:r>
      <w:r>
        <w:rPr>
          <w:color w:val="231F20"/>
          <w:spacing w:val="-30"/>
        </w:rPr>
        <w:t> </w:t>
      </w:r>
      <w:r>
        <w:rPr>
          <w:color w:val="231F20"/>
        </w:rPr>
        <w:t>sufrido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discri- minación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les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dificultado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acceso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cargos</w:t>
      </w:r>
      <w:r>
        <w:rPr>
          <w:color w:val="231F20"/>
          <w:spacing w:val="-24"/>
        </w:rPr>
        <w:t> </w:t>
      </w:r>
      <w:r>
        <w:rPr>
          <w:color w:val="231F20"/>
        </w:rPr>
        <w:t>electos</w:t>
      </w:r>
      <w:r>
        <w:rPr>
          <w:color w:val="231F20"/>
          <w:spacing w:val="-24"/>
        </w:rPr>
        <w:t> </w:t>
      </w:r>
      <w:r>
        <w:rPr>
          <w:color w:val="231F20"/>
        </w:rPr>
        <w:t>popularmente—,</w:t>
      </w:r>
      <w:r>
        <w:rPr>
          <w:color w:val="231F20"/>
          <w:spacing w:val="-24"/>
        </w:rPr>
        <w:t> </w:t>
      </w:r>
      <w:r>
        <w:rPr>
          <w:color w:val="231F20"/>
        </w:rPr>
        <w:t>merecie- ron,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acuerdo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metodología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Redicadem,</w:t>
      </w:r>
      <w:r>
        <w:rPr>
          <w:color w:val="231F20"/>
          <w:spacing w:val="-20"/>
        </w:rPr>
        <w:t> </w:t>
      </w:r>
      <w:r>
        <w:rPr>
          <w:color w:val="231F20"/>
        </w:rPr>
        <w:t>calificaciones</w:t>
      </w:r>
      <w:r>
        <w:rPr>
          <w:color w:val="231F20"/>
          <w:spacing w:val="-20"/>
        </w:rPr>
        <w:t> </w:t>
      </w:r>
      <w:r>
        <w:rPr>
          <w:color w:val="231F20"/>
        </w:rPr>
        <w:t>dispares.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hecho de que 14 (18.7%) de los 75 diputados de la mencionada Legislatura fueran</w:t>
      </w:r>
      <w:r>
        <w:rPr>
          <w:color w:val="231F20"/>
          <w:spacing w:val="-29"/>
        </w:rPr>
        <w:t> </w:t>
      </w:r>
      <w:r>
        <w:rPr>
          <w:color w:val="231F20"/>
        </w:rPr>
        <w:t>mujeres (lem </w:t>
      </w:r>
      <w:r>
        <w:rPr>
          <w:color w:val="231F20"/>
          <w:spacing w:val="-3"/>
        </w:rPr>
        <w:t>lvii, </w:t>
      </w:r>
      <w:r>
        <w:rPr>
          <w:color w:val="231F20"/>
        </w:rPr>
        <w:t>2009), se tradujo en una calificación de 1; en tanto que la presencia de un solo diputado indígena, en realidad mujer mazahua perteneciente al </w:t>
      </w:r>
      <w:r>
        <w:rPr>
          <w:color w:val="231F20"/>
          <w:spacing w:val="-3"/>
        </w:rPr>
        <w:t>pan, </w:t>
      </w:r>
      <w:r>
        <w:rPr>
          <w:color w:val="231F20"/>
        </w:rPr>
        <w:t>implicó la </w:t>
      </w:r>
      <w:r>
        <w:rPr>
          <w:color w:val="231F20"/>
          <w:w w:val="95"/>
        </w:rPr>
        <w:t>calificación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intermedia.</w:t>
      </w:r>
      <w:r>
        <w:rPr>
          <w:color w:val="231F20"/>
          <w:w w:val="95"/>
          <w:position w:val="7"/>
          <w:sz w:val="13"/>
        </w:rPr>
        <w:t>2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Otros</w:t>
      </w:r>
      <w:r>
        <w:rPr>
          <w:color w:val="231F20"/>
          <w:spacing w:val="-19"/>
        </w:rPr>
        <w:t> </w:t>
      </w:r>
      <w:r>
        <w:rPr>
          <w:color w:val="231F20"/>
        </w:rPr>
        <w:t>tres</w:t>
      </w:r>
      <w:r>
        <w:rPr>
          <w:color w:val="231F20"/>
          <w:spacing w:val="-19"/>
        </w:rPr>
        <w:t> </w:t>
      </w:r>
      <w:r>
        <w:rPr>
          <w:color w:val="231F20"/>
        </w:rPr>
        <w:t>indicadores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refieren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grado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sistema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favoreció al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ganador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lvii</w:t>
      </w:r>
      <w:r>
        <w:rPr>
          <w:color w:val="231F20"/>
          <w:spacing w:val="-22"/>
        </w:rPr>
        <w:t> </w:t>
      </w:r>
      <w:r>
        <w:rPr>
          <w:color w:val="231F20"/>
        </w:rPr>
        <w:t>Legislatura</w:t>
      </w:r>
      <w:r>
        <w:rPr>
          <w:color w:val="231F20"/>
          <w:spacing w:val="-22"/>
        </w:rPr>
        <w:t> </w:t>
      </w:r>
      <w:r>
        <w:rPr>
          <w:color w:val="231F20"/>
        </w:rPr>
        <w:t>—como</w:t>
      </w:r>
      <w:r>
        <w:rPr>
          <w:color w:val="231F20"/>
          <w:spacing w:val="-22"/>
        </w:rPr>
        <w:t> </w:t>
      </w:r>
      <w:r>
        <w:rPr>
          <w:color w:val="231F20"/>
        </w:rPr>
        <w:t>sabemos,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estaba</w:t>
      </w:r>
      <w:r>
        <w:rPr>
          <w:color w:val="231F20"/>
          <w:spacing w:val="-22"/>
        </w:rPr>
        <w:t> </w:t>
      </w:r>
      <w:r>
        <w:rPr>
          <w:color w:val="231F20"/>
        </w:rPr>
        <w:t>en funciones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gobernador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2011,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refiere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trabajo—.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res- pecto,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merecieron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1: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índice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desproporcionalidad requerido por la metodología de la Redicadem (de 18.93, según lem </w:t>
      </w:r>
      <w:r>
        <w:rPr>
          <w:color w:val="231F20"/>
          <w:spacing w:val="-3"/>
        </w:rPr>
        <w:t>lvii, </w:t>
      </w:r>
      <w:r>
        <w:rPr>
          <w:color w:val="231F20"/>
        </w:rPr>
        <w:t>2009) y el hecho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coalición</w:t>
      </w:r>
      <w:r>
        <w:rPr>
          <w:color w:val="231F20"/>
          <w:spacing w:val="-15"/>
        </w:rPr>
        <w:t> </w:t>
      </w:r>
      <w:r>
        <w:rPr>
          <w:color w:val="231F20"/>
        </w:rPr>
        <w:t>liderada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obtuviera</w:t>
      </w:r>
      <w:r>
        <w:rPr>
          <w:color w:val="231F20"/>
          <w:spacing w:val="-15"/>
        </w:rPr>
        <w:t> </w:t>
      </w:r>
      <w:r>
        <w:rPr>
          <w:color w:val="231F20"/>
        </w:rPr>
        <w:t>65%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curules</w:t>
      </w:r>
      <w:r>
        <w:rPr>
          <w:color w:val="231F20"/>
          <w:spacing w:val="-15"/>
        </w:rPr>
        <w:t> </w:t>
      </w:r>
      <w:r>
        <w:rPr>
          <w:color w:val="231F20"/>
        </w:rPr>
        <w:t>pese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haber obtenido</w:t>
      </w:r>
      <w:r>
        <w:rPr>
          <w:color w:val="231F20"/>
          <w:spacing w:val="-7"/>
        </w:rPr>
        <w:t> </w:t>
      </w:r>
      <w:r>
        <w:rPr>
          <w:color w:val="231F20"/>
        </w:rPr>
        <w:t>44%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votación</w:t>
      </w:r>
      <w:r>
        <w:rPr>
          <w:color w:val="231F20"/>
          <w:spacing w:val="-7"/>
        </w:rPr>
        <w:t> </w:t>
      </w:r>
      <w:r>
        <w:rPr>
          <w:color w:val="231F20"/>
        </w:rPr>
        <w:t>(ieem,</w:t>
      </w:r>
      <w:r>
        <w:rPr>
          <w:color w:val="231F20"/>
          <w:spacing w:val="-7"/>
        </w:rPr>
        <w:t> </w:t>
      </w:r>
      <w:r>
        <w:rPr>
          <w:color w:val="231F20"/>
        </w:rPr>
        <w:t>2009b;</w:t>
      </w:r>
      <w:r>
        <w:rPr>
          <w:color w:val="231F20"/>
          <w:spacing w:val="-7"/>
        </w:rPr>
        <w:t> </w:t>
      </w:r>
      <w:r>
        <w:rPr>
          <w:color w:val="231F20"/>
        </w:rPr>
        <w:t>lem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lvii,</w:t>
      </w:r>
      <w:r>
        <w:rPr>
          <w:color w:val="231F20"/>
          <w:spacing w:val="-7"/>
        </w:rPr>
        <w:t> </w:t>
      </w:r>
      <w:r>
        <w:rPr>
          <w:color w:val="231F20"/>
        </w:rPr>
        <w:t>2009).</w:t>
      </w:r>
      <w:r>
        <w:rPr>
          <w:color w:val="231F20"/>
          <w:spacing w:val="-7"/>
        </w:rPr>
        <w:t> </w:t>
      </w: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</w:rPr>
        <w:t>embargo,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ausencia de cláusula de gobernabilidad en el Estado de México (lem lii, 1996), que hace</w:t>
      </w:r>
      <w:r>
        <w:rPr>
          <w:color w:val="231F20"/>
          <w:spacing w:val="47"/>
        </w:rPr>
        <w:t> </w:t>
      </w:r>
      <w:r>
        <w:rPr>
          <w:color w:val="231F20"/>
        </w:rPr>
        <w:t>que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8920;mso-wrap-distance-left:0;mso-wrap-distance-right:0" from="77.692993pt,11.760034pt" to="134.385993pt,11.76003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11"/>
          <w:position w:val="6"/>
          <w:sz w:val="10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calcular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mencionado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porcentaje,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hicieron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varias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operaciones.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años en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adelante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9’168,252.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sumar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cantidad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personas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19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años,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dividió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entre cinco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15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19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(1’467,148)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multiplicó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dos,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resultando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586,859.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esta manera,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resultaron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9’755,111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personas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2010.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relacionar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cifra demográfica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padrón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—10’964,640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24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2012—,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refería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años después,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aconsejable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añadir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aquélla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incremento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esos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años,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le aumentó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3.2%,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constatar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tasa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anual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crecimiento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mexiquense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2005-2010 había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sido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1.6.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suma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resultaría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población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2012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10’067,273 personas.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cifras,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averiguó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mencionado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dato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8.91,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puede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observarse,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refiere a 2012 (ife, 2012; inegi,</w:t>
      </w:r>
      <w:r>
        <w:rPr>
          <w:color w:val="231F20"/>
          <w:spacing w:val="22"/>
          <w:sz w:val="18"/>
        </w:rPr>
        <w:t> </w:t>
      </w:r>
      <w:r>
        <w:rPr>
          <w:color w:val="231F20"/>
          <w:sz w:val="18"/>
        </w:rPr>
        <w:t>2010).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 </w:t>
      </w:r>
      <w:r>
        <w:rPr>
          <w:color w:val="231F20"/>
          <w:sz w:val="18"/>
        </w:rPr>
        <w:t>Para calcular el porcentaje requerido por la Redicadem, que resultó de 0.498%, se consideró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también que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2.67%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14’163,190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mexiquenses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mayores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2010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hablaba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alguna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lengua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indígena (inegi, 2010a; lem </w:t>
      </w:r>
      <w:r>
        <w:rPr>
          <w:color w:val="231F20"/>
          <w:spacing w:val="-3"/>
          <w:sz w:val="18"/>
        </w:rPr>
        <w:t>lvii, </w:t>
      </w:r>
      <w:r>
        <w:rPr>
          <w:color w:val="231F20"/>
          <w:spacing w:val="2"/>
          <w:sz w:val="18"/>
        </w:rPr>
        <w:t> </w:t>
      </w:r>
      <w:r>
        <w:rPr>
          <w:color w:val="231F20"/>
          <w:sz w:val="18"/>
        </w:rPr>
        <w:t>2009).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77"/>
          <w:footerReference w:type="default" r:id="rId17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04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08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11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13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16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51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3"/>
        <w:jc w:val="both"/>
      </w:pPr>
      <w:r>
        <w:rPr>
          <w:color w:val="231F20"/>
        </w:rPr>
        <w:t>esas</w:t>
      </w:r>
      <w:r>
        <w:rPr>
          <w:color w:val="231F20"/>
          <w:spacing w:val="-18"/>
        </w:rPr>
        <w:t> </w:t>
      </w:r>
      <w:r>
        <w:rPr>
          <w:color w:val="231F20"/>
        </w:rPr>
        <w:t>distorsiones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sistema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favor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ganador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sean</w:t>
      </w:r>
      <w:r>
        <w:rPr>
          <w:color w:val="231F20"/>
          <w:spacing w:val="-18"/>
        </w:rPr>
        <w:t> </w:t>
      </w:r>
      <w:r>
        <w:rPr>
          <w:color w:val="231F20"/>
        </w:rPr>
        <w:t>todavía</w:t>
      </w:r>
      <w:r>
        <w:rPr>
          <w:color w:val="231F20"/>
          <w:spacing w:val="-18"/>
        </w:rPr>
        <w:t> </w:t>
      </w:r>
      <w:r>
        <w:rPr>
          <w:color w:val="231F20"/>
        </w:rPr>
        <w:t>más intensas,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evaluó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último</w:t>
      </w:r>
      <w:r>
        <w:rPr>
          <w:color w:val="231F20"/>
          <w:spacing w:val="-31"/>
        </w:rPr>
        <w:t> </w:t>
      </w:r>
      <w:r>
        <w:rPr>
          <w:color w:val="231F20"/>
        </w:rPr>
        <w:t>indicador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2,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evidenciar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Congreso</w:t>
      </w:r>
      <w:r>
        <w:rPr>
          <w:color w:val="231F20"/>
          <w:spacing w:val="-31"/>
        </w:rPr>
        <w:t> </w:t>
      </w:r>
      <w:r>
        <w:rPr>
          <w:color w:val="231F20"/>
        </w:rPr>
        <w:t>local no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medianamente</w:t>
      </w:r>
      <w:r>
        <w:rPr>
          <w:color w:val="231F20"/>
          <w:spacing w:val="-7"/>
        </w:rPr>
        <w:t> </w:t>
      </w:r>
      <w:r>
        <w:rPr>
          <w:color w:val="231F20"/>
        </w:rPr>
        <w:t>representativo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ciudadanía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México,</w:t>
      </w:r>
      <w:r>
        <w:rPr>
          <w:color w:val="231F20"/>
          <w:spacing w:val="-7"/>
        </w:rPr>
        <w:t> </w:t>
      </w:r>
      <w:r>
        <w:rPr>
          <w:color w:val="231F20"/>
        </w:rPr>
        <w:t>ya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 participación en su elección, en 2009, fue de 52%; es </w:t>
      </w:r>
      <w:r>
        <w:rPr>
          <w:color w:val="231F20"/>
          <w:spacing w:val="-3"/>
        </w:rPr>
        <w:t>decir, </w:t>
      </w:r>
      <w:r>
        <w:rPr>
          <w:color w:val="231F20"/>
        </w:rPr>
        <w:t>casi la mitad de quienes tenían</w:t>
      </w:r>
      <w:r>
        <w:rPr>
          <w:color w:val="231F20"/>
          <w:spacing w:val="-26"/>
        </w:rPr>
        <w:t> </w:t>
      </w:r>
      <w:r>
        <w:rPr>
          <w:color w:val="231F20"/>
        </w:rPr>
        <w:t>derecho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hacerlo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abstuvieron</w:t>
      </w:r>
      <w:r>
        <w:rPr>
          <w:color w:val="231F20"/>
          <w:spacing w:val="-26"/>
        </w:rPr>
        <w:t> </w:t>
      </w:r>
      <w:r>
        <w:rPr>
          <w:color w:val="231F20"/>
        </w:rPr>
        <w:t>(ieem,</w:t>
      </w:r>
      <w:r>
        <w:rPr>
          <w:color w:val="231F20"/>
          <w:spacing w:val="-26"/>
        </w:rPr>
        <w:t> </w:t>
      </w:r>
      <w:r>
        <w:rPr>
          <w:color w:val="231F20"/>
        </w:rPr>
        <w:t>2009b).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La variable seguridad pública salió mucho mejor evaluada que las dos anteriores, al quedar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2.67,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demostraría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problemas</w:t>
      </w:r>
      <w:r>
        <w:rPr>
          <w:color w:val="231F20"/>
          <w:spacing w:val="-14"/>
        </w:rPr>
        <w:t> </w:t>
      </w:r>
      <w:r>
        <w:rPr>
          <w:color w:val="231F20"/>
        </w:rPr>
        <w:t>electorales asociados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aspecto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realidad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especialmente</w:t>
      </w:r>
      <w:r>
        <w:rPr>
          <w:color w:val="231F20"/>
          <w:spacing w:val="-20"/>
        </w:rPr>
        <w:t> </w:t>
      </w:r>
      <w:r>
        <w:rPr>
          <w:color w:val="231F20"/>
        </w:rPr>
        <w:t>graves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entidad</w:t>
      </w:r>
      <w:r>
        <w:rPr>
          <w:color w:val="231F20"/>
          <w:spacing w:val="-20"/>
        </w:rPr>
        <w:t> </w:t>
      </w:r>
      <w:r>
        <w:rPr>
          <w:color w:val="231F20"/>
        </w:rPr>
        <w:t>es- tudiada.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tres</w:t>
      </w:r>
      <w:r>
        <w:rPr>
          <w:color w:val="231F20"/>
          <w:spacing w:val="-37"/>
        </w:rPr>
        <w:t> </w:t>
      </w:r>
      <w:r>
        <w:rPr>
          <w:color w:val="231F20"/>
        </w:rPr>
        <w:t>indicadores</w:t>
      </w:r>
      <w:r>
        <w:rPr>
          <w:color w:val="231F20"/>
          <w:spacing w:val="-37"/>
        </w:rPr>
        <w:t> </w:t>
      </w:r>
      <w:r>
        <w:rPr>
          <w:color w:val="231F20"/>
        </w:rPr>
        <w:t>evaluados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variable,</w:t>
      </w:r>
      <w:r>
        <w:rPr>
          <w:color w:val="231F20"/>
          <w:spacing w:val="-37"/>
        </w:rPr>
        <w:t> </w:t>
      </w:r>
      <w:r>
        <w:rPr>
          <w:color w:val="231F20"/>
        </w:rPr>
        <w:t>dos</w:t>
      </w:r>
      <w:r>
        <w:rPr>
          <w:color w:val="231F20"/>
          <w:spacing w:val="-37"/>
        </w:rPr>
        <w:t> </w:t>
      </w:r>
      <w:r>
        <w:rPr>
          <w:color w:val="231F20"/>
        </w:rPr>
        <w:t>alcanzaron</w:t>
      </w:r>
      <w:r>
        <w:rPr>
          <w:color w:val="231F20"/>
          <w:spacing w:val="-37"/>
        </w:rPr>
        <w:t> </w:t>
      </w:r>
      <w:r>
        <w:rPr>
          <w:color w:val="231F20"/>
        </w:rPr>
        <w:t>calificación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3. </w:t>
      </w:r>
      <w:r>
        <w:rPr>
          <w:color w:val="231F20"/>
          <w:spacing w:val="-3"/>
        </w:rPr>
        <w:t>Uno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ellos</w:t>
      </w:r>
      <w:r>
        <w:rPr>
          <w:color w:val="231F20"/>
          <w:spacing w:val="-33"/>
        </w:rPr>
        <w:t> </w:t>
      </w:r>
      <w:r>
        <w:rPr>
          <w:color w:val="231F20"/>
        </w:rPr>
        <w:t>constató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ausencia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violencia</w:t>
      </w:r>
      <w:r>
        <w:rPr>
          <w:color w:val="231F20"/>
          <w:spacing w:val="-33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manifes- taría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atentar</w:t>
      </w:r>
      <w:r>
        <w:rPr>
          <w:color w:val="231F20"/>
          <w:spacing w:val="-23"/>
        </w:rPr>
        <w:t> </w:t>
      </w:r>
      <w:r>
        <w:rPr>
          <w:color w:val="231F20"/>
        </w:rPr>
        <w:t>contra</w:t>
      </w:r>
      <w:r>
        <w:rPr>
          <w:color w:val="231F20"/>
          <w:spacing w:val="-23"/>
        </w:rPr>
        <w:t> </w:t>
      </w:r>
      <w:r>
        <w:rPr>
          <w:color w:val="231F20"/>
        </w:rPr>
        <w:t>candidatos,</w:t>
      </w:r>
      <w:r>
        <w:rPr>
          <w:color w:val="231F20"/>
          <w:spacing w:val="-23"/>
        </w:rPr>
        <w:t> </w:t>
      </w:r>
      <w:r>
        <w:rPr>
          <w:color w:val="231F20"/>
        </w:rPr>
        <w:t>militantes,</w:t>
      </w:r>
      <w:r>
        <w:rPr>
          <w:color w:val="231F20"/>
          <w:spacing w:val="-23"/>
        </w:rPr>
        <w:t> </w:t>
      </w:r>
      <w:r>
        <w:rPr>
          <w:color w:val="231F20"/>
        </w:rPr>
        <w:t>periodistas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instituciones</w:t>
      </w:r>
      <w:r>
        <w:rPr>
          <w:color w:val="231F20"/>
          <w:spacing w:val="-23"/>
        </w:rPr>
        <w:t> </w:t>
      </w:r>
      <w:r>
        <w:rPr>
          <w:color w:val="231F20"/>
        </w:rPr>
        <w:t>vinculadas</w:t>
      </w:r>
      <w:r>
        <w:rPr>
          <w:color w:val="231F20"/>
          <w:spacing w:val="-23"/>
        </w:rPr>
        <w:t> </w:t>
      </w:r>
      <w:r>
        <w:rPr>
          <w:color w:val="231F20"/>
        </w:rPr>
        <w:t>con lo</w:t>
      </w:r>
      <w:r>
        <w:rPr>
          <w:color w:val="231F20"/>
          <w:spacing w:val="-22"/>
        </w:rPr>
        <w:t> </w:t>
      </w:r>
      <w:r>
        <w:rPr>
          <w:color w:val="231F20"/>
        </w:rPr>
        <w:t>electoral.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otro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expone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2010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tasa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homicidios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 México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13.91</w:t>
      </w:r>
      <w:r>
        <w:rPr>
          <w:color w:val="231F20"/>
          <w:spacing w:val="-14"/>
        </w:rPr>
        <w:t> </w:t>
      </w:r>
      <w:r>
        <w:rPr>
          <w:color w:val="231F20"/>
        </w:rPr>
        <w:t>homicidios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100,000</w:t>
      </w:r>
      <w:r>
        <w:rPr>
          <w:color w:val="231F20"/>
          <w:spacing w:val="-14"/>
        </w:rPr>
        <w:t> </w:t>
      </w:r>
      <w:r>
        <w:rPr>
          <w:color w:val="231F20"/>
        </w:rPr>
        <w:t>habitantes</w:t>
      </w:r>
      <w:r>
        <w:rPr>
          <w:color w:val="231F20"/>
          <w:spacing w:val="-14"/>
        </w:rPr>
        <w:t> </w:t>
      </w:r>
      <w:r>
        <w:rPr>
          <w:color w:val="231F20"/>
        </w:rPr>
        <w:t>(2,111</w:t>
      </w:r>
      <w:r>
        <w:rPr>
          <w:color w:val="231F20"/>
          <w:spacing w:val="-14"/>
        </w:rPr>
        <w:t> </w:t>
      </w:r>
      <w:r>
        <w:rPr>
          <w:color w:val="231F20"/>
        </w:rPr>
        <w:t>homicidios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a una</w:t>
      </w:r>
      <w:r>
        <w:rPr>
          <w:color w:val="231F20"/>
          <w:spacing w:val="-12"/>
        </w:rPr>
        <w:t> </w:t>
      </w:r>
      <w:r>
        <w:rPr>
          <w:color w:val="231F20"/>
        </w:rPr>
        <w:t>población</w:t>
      </w:r>
      <w:r>
        <w:rPr>
          <w:color w:val="231F20"/>
          <w:spacing w:val="-12"/>
        </w:rPr>
        <w:t> </w:t>
      </w:r>
      <w:r>
        <w:rPr>
          <w:color w:val="231F20"/>
        </w:rPr>
        <w:t>total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15’175,862,</w:t>
      </w:r>
      <w:r>
        <w:rPr>
          <w:color w:val="231F20"/>
          <w:spacing w:val="-12"/>
        </w:rPr>
        <w:t> </w:t>
      </w:r>
      <w:r>
        <w:rPr>
          <w:color w:val="231F20"/>
        </w:rPr>
        <w:t>según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inegi,</w:t>
      </w:r>
      <w:r>
        <w:rPr>
          <w:color w:val="231F20"/>
          <w:spacing w:val="-12"/>
        </w:rPr>
        <w:t> </w:t>
      </w:r>
      <w:r>
        <w:rPr>
          <w:color w:val="231F20"/>
        </w:rPr>
        <w:t>2010a),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le</w:t>
      </w:r>
      <w:r>
        <w:rPr>
          <w:color w:val="231F20"/>
          <w:spacing w:val="-12"/>
        </w:rPr>
        <w:t> </w:t>
      </w:r>
      <w:r>
        <w:rPr>
          <w:color w:val="231F20"/>
        </w:rPr>
        <w:t>adjudicó</w:t>
      </w:r>
      <w:r>
        <w:rPr>
          <w:color w:val="231F20"/>
          <w:spacing w:val="-12"/>
        </w:rPr>
        <w:t> </w:t>
      </w:r>
      <w:r>
        <w:rPr>
          <w:color w:val="231F20"/>
        </w:rPr>
        <w:t>la mencionada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3,</w:t>
      </w:r>
      <w:r>
        <w:rPr>
          <w:color w:val="231F20"/>
          <w:spacing w:val="-14"/>
        </w:rPr>
        <w:t> </w:t>
      </w:r>
      <w:r>
        <w:rPr>
          <w:color w:val="231F20"/>
        </w:rPr>
        <w:t>si</w:t>
      </w:r>
      <w:r>
        <w:rPr>
          <w:color w:val="231F20"/>
          <w:spacing w:val="-14"/>
        </w:rPr>
        <w:t> </w:t>
      </w:r>
      <w:r>
        <w:rPr>
          <w:color w:val="231F20"/>
        </w:rPr>
        <w:t>bien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cierto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encuentra</w:t>
      </w:r>
      <w:r>
        <w:rPr>
          <w:color w:val="231F20"/>
          <w:spacing w:val="-14"/>
        </w:rPr>
        <w:t> </w:t>
      </w:r>
      <w:r>
        <w:rPr>
          <w:color w:val="231F20"/>
        </w:rPr>
        <w:t>casi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frontera</w:t>
      </w:r>
      <w:r>
        <w:rPr>
          <w:color w:val="231F20"/>
          <w:spacing w:val="-14"/>
        </w:rPr>
        <w:t> </w:t>
      </w:r>
      <w:r>
        <w:rPr>
          <w:color w:val="231F20"/>
        </w:rPr>
        <w:t>con el</w:t>
      </w:r>
      <w:r>
        <w:rPr>
          <w:color w:val="231F20"/>
          <w:spacing w:val="-22"/>
        </w:rPr>
        <w:t> </w:t>
      </w:r>
      <w:r>
        <w:rPr>
          <w:color w:val="231F20"/>
        </w:rPr>
        <w:t>rango</w:t>
      </w:r>
      <w:r>
        <w:rPr>
          <w:color w:val="231F20"/>
          <w:spacing w:val="-22"/>
        </w:rPr>
        <w:t> </w:t>
      </w:r>
      <w:r>
        <w:rPr>
          <w:color w:val="231F20"/>
        </w:rPr>
        <w:t>correspondiente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2.</w:t>
      </w:r>
      <w:r>
        <w:rPr>
          <w:color w:val="231F20"/>
          <w:position w:val="7"/>
          <w:sz w:val="13"/>
        </w:rPr>
        <w:t>3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</w:t>
      </w:r>
      <w:r>
        <w:rPr>
          <w:color w:val="231F20"/>
          <w:spacing w:val="-22"/>
        </w:rPr>
        <w:t> </w:t>
      </w:r>
      <w:r>
        <w:rPr>
          <w:color w:val="231F20"/>
        </w:rPr>
        <w:t>quedó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 cualitativa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sostiene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condiciones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seguridad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afectan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calidad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las elecciones,</w:t>
      </w:r>
      <w:r>
        <w:rPr>
          <w:color w:val="231F20"/>
          <w:spacing w:val="-37"/>
        </w:rPr>
        <w:t> </w:t>
      </w:r>
      <w:r>
        <w:rPr>
          <w:color w:val="231F20"/>
        </w:rPr>
        <w:t>pero</w:t>
      </w:r>
      <w:r>
        <w:rPr>
          <w:color w:val="231F20"/>
          <w:spacing w:val="-37"/>
        </w:rPr>
        <w:t> </w:t>
      </w:r>
      <w:r>
        <w:rPr>
          <w:color w:val="231F20"/>
        </w:rPr>
        <w:t>evidencian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ambiente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zozobra</w:t>
      </w:r>
      <w:r>
        <w:rPr>
          <w:color w:val="231F20"/>
          <w:spacing w:val="-37"/>
        </w:rPr>
        <w:t> </w:t>
      </w:r>
      <w:r>
        <w:rPr>
          <w:color w:val="231F20"/>
        </w:rPr>
        <w:t>social.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Electoral del Estado de México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dimensión</w:t>
      </w:r>
      <w:r>
        <w:rPr>
          <w:color w:val="231F20"/>
          <w:spacing w:val="-10"/>
        </w:rPr>
        <w:t> </w:t>
      </w:r>
      <w:r>
        <w:rPr>
          <w:color w:val="231F20"/>
        </w:rPr>
        <w:t>desempeño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Instituto</w:t>
      </w:r>
      <w:r>
        <w:rPr>
          <w:color w:val="231F20"/>
          <w:spacing w:val="-10"/>
        </w:rPr>
        <w:t> </w:t>
      </w:r>
      <w:r>
        <w:rPr>
          <w:color w:val="231F20"/>
        </w:rPr>
        <w:t>Electoral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México</w:t>
      </w:r>
      <w:r>
        <w:rPr>
          <w:color w:val="231F20"/>
          <w:spacing w:val="-10"/>
        </w:rPr>
        <w:t> </w:t>
      </w:r>
      <w:r>
        <w:rPr>
          <w:color w:val="231F20"/>
        </w:rPr>
        <w:t>(ieem)</w:t>
      </w:r>
      <w:r>
        <w:rPr>
          <w:color w:val="231F20"/>
          <w:spacing w:val="-10"/>
        </w:rPr>
        <w:t> </w:t>
      </w:r>
      <w:r>
        <w:rPr>
          <w:color w:val="231F20"/>
        </w:rPr>
        <w:t>obtuvo una calificación de 2.63; es </w:t>
      </w:r>
      <w:r>
        <w:rPr>
          <w:color w:val="231F20"/>
          <w:spacing w:val="-3"/>
        </w:rPr>
        <w:t>decir, </w:t>
      </w:r>
      <w:r>
        <w:rPr>
          <w:color w:val="231F20"/>
        </w:rPr>
        <w:t>un poco por encima de la frontera entre la calidad aceptable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alta.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tanto,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dimensiones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resultaron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eva- luación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alta.</w:t>
      </w:r>
      <w:r>
        <w:rPr>
          <w:color w:val="231F20"/>
          <w:spacing w:val="-30"/>
        </w:rPr>
        <w:t> </w:t>
      </w: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embargo,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elevada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debió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todo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resultado obtenido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variables,</w:t>
      </w:r>
      <w:r>
        <w:rPr>
          <w:color w:val="231F20"/>
          <w:spacing w:val="-27"/>
        </w:rPr>
        <w:t> </w:t>
      </w:r>
      <w:r>
        <w:rPr>
          <w:color w:val="231F20"/>
        </w:rPr>
        <w:t>eficacia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eficiencia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ieem,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calificación</w:t>
      </w:r>
      <w:r>
        <w:rPr>
          <w:color w:val="231F20"/>
          <w:spacing w:val="-27"/>
        </w:rPr>
        <w:t> </w:t>
      </w:r>
      <w:r>
        <w:rPr>
          <w:color w:val="231F20"/>
        </w:rPr>
        <w:t>de 3,</w:t>
      </w:r>
      <w:r>
        <w:rPr>
          <w:color w:val="231F20"/>
          <w:spacing w:val="-33"/>
        </w:rPr>
        <w:t> </w:t>
      </w:r>
      <w:r>
        <w:rPr>
          <w:color w:val="231F20"/>
        </w:rPr>
        <w:t>pues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otra</w:t>
      </w:r>
      <w:r>
        <w:rPr>
          <w:color w:val="231F20"/>
          <w:spacing w:val="-33"/>
        </w:rPr>
        <w:t> </w:t>
      </w:r>
      <w:r>
        <w:rPr>
          <w:color w:val="231F20"/>
        </w:rPr>
        <w:t>variable,</w:t>
      </w:r>
      <w:r>
        <w:rPr>
          <w:color w:val="231F20"/>
          <w:spacing w:val="-33"/>
        </w:rPr>
        <w:t> </w:t>
      </w:r>
      <w:r>
        <w:rPr>
          <w:color w:val="231F20"/>
        </w:rPr>
        <w:t>grado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independencia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imparcialidad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Consejo</w:t>
      </w:r>
      <w:r>
        <w:rPr>
          <w:color w:val="231F20"/>
          <w:spacing w:val="-33"/>
        </w:rPr>
        <w:t> </w:t>
      </w:r>
      <w:r>
        <w:rPr>
          <w:color w:val="231F20"/>
        </w:rPr>
        <w:t>General</w:t>
      </w:r>
      <w:r>
        <w:rPr>
          <w:color w:val="231F20"/>
          <w:spacing w:val="-33"/>
        </w:rPr>
        <w:t> </w:t>
      </w:r>
      <w:r>
        <w:rPr>
          <w:color w:val="231F20"/>
        </w:rPr>
        <w:t>del ieem,</w:t>
      </w:r>
      <w:r>
        <w:rPr>
          <w:color w:val="231F20"/>
          <w:spacing w:val="-23"/>
        </w:rPr>
        <w:t> </w:t>
      </w:r>
      <w:r>
        <w:rPr>
          <w:color w:val="231F20"/>
        </w:rPr>
        <w:t>obtuvo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2.25.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todo,</w:t>
      </w:r>
      <w:r>
        <w:rPr>
          <w:color w:val="231F20"/>
          <w:spacing w:val="-23"/>
        </w:rPr>
        <w:t> </w:t>
      </w:r>
      <w:r>
        <w:rPr>
          <w:color w:val="231F20"/>
        </w:rPr>
        <w:t>creemos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diferencia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empa- ña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relativamente</w:t>
      </w:r>
      <w:r>
        <w:rPr>
          <w:color w:val="231F20"/>
          <w:spacing w:val="-19"/>
        </w:rPr>
        <w:t> </w:t>
      </w:r>
      <w:r>
        <w:rPr>
          <w:color w:val="231F20"/>
        </w:rPr>
        <w:t>alta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obtenida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conjunto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dimensión,</w:t>
      </w:r>
      <w:r>
        <w:rPr>
          <w:color w:val="231F20"/>
          <w:spacing w:val="-19"/>
        </w:rPr>
        <w:t> </w:t>
      </w:r>
      <w:r>
        <w:rPr>
          <w:color w:val="231F20"/>
        </w:rPr>
        <w:t>pues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  <w:r>
        <w:rPr/>
        <w:pict>
          <v:line style="position:absolute;mso-position-horizontal-relative:page;mso-position-vertical-relative:paragraph;z-index:9064;mso-wrap-distance-left:0;mso-wrap-distance-right:0" from="77.692902pt,12.26101pt" to="134.385902pt,12.2610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14"/>
          <w:position w:val="6"/>
          <w:sz w:val="10"/>
        </w:rPr>
        <w:t> </w:t>
      </w:r>
      <w:r>
        <w:rPr>
          <w:color w:val="231F20"/>
          <w:spacing w:val="-3"/>
          <w:sz w:val="18"/>
        </w:rPr>
        <w:t>Pese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obtener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calificación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3,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tasa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homicidios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calculada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trabajo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casi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doble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reco- nocida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procurador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justicia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México,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7.5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100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mil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habitantes,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24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julio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w w:val="95"/>
          <w:sz w:val="18"/>
        </w:rPr>
        <w:t>2011 (</w:t>
      </w:r>
      <w:r>
        <w:rPr>
          <w:i/>
          <w:color w:val="231F20"/>
          <w:w w:val="95"/>
          <w:sz w:val="18"/>
        </w:rPr>
        <w:t>Informador.com.mx</w:t>
      </w:r>
      <w:r>
        <w:rPr>
          <w:color w:val="231F20"/>
          <w:w w:val="95"/>
          <w:sz w:val="18"/>
        </w:rPr>
        <w:t>,</w:t>
      </w:r>
      <w:r>
        <w:rPr>
          <w:color w:val="231F20"/>
          <w:spacing w:val="-2"/>
          <w:w w:val="95"/>
          <w:sz w:val="18"/>
        </w:rPr>
        <w:t> </w:t>
      </w:r>
      <w:r>
        <w:rPr>
          <w:color w:val="231F20"/>
          <w:w w:val="95"/>
          <w:sz w:val="18"/>
        </w:rPr>
        <w:t>2011).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179"/>
          <w:footerReference w:type="default" r:id="rId18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918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20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23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25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28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30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52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establecidos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medir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eficacia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eficiencia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ieem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avalan,</w:t>
      </w:r>
      <w:r>
        <w:rPr>
          <w:color w:val="231F20"/>
          <w:spacing w:val="-27"/>
        </w:rPr>
        <w:t> </w:t>
      </w:r>
      <w:r>
        <w:rPr>
          <w:color w:val="231F20"/>
        </w:rPr>
        <w:t>en buena</w:t>
      </w:r>
      <w:r>
        <w:rPr>
          <w:color w:val="231F20"/>
          <w:spacing w:val="-29"/>
        </w:rPr>
        <w:t> </w:t>
      </w:r>
      <w:r>
        <w:rPr>
          <w:color w:val="231F20"/>
        </w:rPr>
        <w:t>media,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independencia</w:t>
      </w:r>
      <w:r>
        <w:rPr>
          <w:color w:val="231F20"/>
          <w:spacing w:val="-29"/>
        </w:rPr>
        <w:t> </w:t>
      </w:r>
      <w:r>
        <w:rPr>
          <w:color w:val="231F20"/>
        </w:rPr>
        <w:t>e</w:t>
      </w:r>
      <w:r>
        <w:rPr>
          <w:color w:val="231F20"/>
          <w:spacing w:val="-29"/>
        </w:rPr>
        <w:t> </w:t>
      </w:r>
      <w:r>
        <w:rPr>
          <w:color w:val="231F20"/>
        </w:rPr>
        <w:t>imparcialidad.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2156" w:right="0"/>
        <w:jc w:val="left"/>
        <w:rPr>
          <w:i/>
          <w:sz w:val="16"/>
        </w:rPr>
      </w:pPr>
      <w:r>
        <w:rPr>
          <w:i/>
          <w:color w:val="231F20"/>
          <w:w w:val="95"/>
        </w:rPr>
        <w:t>Grado de independencia e imparcialidad del Consejo General del </w:t>
      </w:r>
      <w:r>
        <w:rPr>
          <w:i/>
          <w:color w:val="231F20"/>
          <w:w w:val="95"/>
          <w:sz w:val="16"/>
        </w:rPr>
        <w:t>ieem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De los cuatro indicadores de la variable grado de independencia e imparcialidad del Consejo</w:t>
      </w:r>
      <w:r>
        <w:rPr>
          <w:color w:val="231F20"/>
          <w:spacing w:val="-6"/>
        </w:rPr>
        <w:t> </w:t>
      </w:r>
      <w:r>
        <w:rPr>
          <w:color w:val="231F20"/>
        </w:rPr>
        <w:t>General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ieem,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único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obtuvo</w:t>
      </w:r>
      <w:r>
        <w:rPr>
          <w:color w:val="231F20"/>
          <w:spacing w:val="-6"/>
        </w:rPr>
        <w:t> </w:t>
      </w:r>
      <w:r>
        <w:rPr>
          <w:color w:val="231F20"/>
        </w:rPr>
        <w:t>calificación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3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constata</w:t>
      </w:r>
      <w:r>
        <w:rPr>
          <w:color w:val="231F20"/>
          <w:spacing w:val="-6"/>
        </w:rPr>
        <w:t> </w:t>
      </w:r>
      <w:r>
        <w:rPr>
          <w:color w:val="231F20"/>
        </w:rPr>
        <w:t>la ausencia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impugnaciones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integración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dicho</w:t>
      </w:r>
      <w:r>
        <w:rPr>
          <w:color w:val="231F20"/>
          <w:spacing w:val="-32"/>
        </w:rPr>
        <w:t> </w:t>
      </w:r>
      <w:r>
        <w:rPr>
          <w:color w:val="231F20"/>
        </w:rPr>
        <w:t>Consejo</w:t>
      </w:r>
      <w:r>
        <w:rPr>
          <w:color w:val="231F20"/>
          <w:spacing w:val="-32"/>
        </w:rPr>
        <w:t> </w:t>
      </w:r>
      <w:r>
        <w:rPr>
          <w:color w:val="231F20"/>
        </w:rPr>
        <w:t>General.</w:t>
      </w:r>
      <w:r>
        <w:rPr>
          <w:color w:val="231F20"/>
          <w:spacing w:val="-32"/>
        </w:rPr>
        <w:t> </w:t>
      </w:r>
      <w:r>
        <w:rPr>
          <w:color w:val="231F20"/>
        </w:rPr>
        <w:t>Este proceso</w:t>
      </w:r>
      <w:r>
        <w:rPr>
          <w:color w:val="231F20"/>
          <w:spacing w:val="-15"/>
        </w:rPr>
        <w:t> </w:t>
      </w:r>
      <w:r>
        <w:rPr>
          <w:color w:val="231F20"/>
        </w:rPr>
        <w:t>comenzó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convocatoria</w:t>
      </w:r>
      <w:r>
        <w:rPr>
          <w:color w:val="231F20"/>
          <w:spacing w:val="-15"/>
        </w:rPr>
        <w:t> </w:t>
      </w:r>
      <w:r>
        <w:rPr>
          <w:color w:val="231F20"/>
        </w:rPr>
        <w:t>emitida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5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agosto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2009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culminó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 correspondiente</w:t>
      </w:r>
      <w:r>
        <w:rPr>
          <w:color w:val="231F20"/>
          <w:spacing w:val="-19"/>
        </w:rPr>
        <w:t> </w:t>
      </w:r>
      <w:r>
        <w:rPr>
          <w:color w:val="231F20"/>
        </w:rPr>
        <w:t>toma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protesta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5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septiembre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mismo</w:t>
      </w:r>
      <w:r>
        <w:rPr>
          <w:color w:val="231F20"/>
          <w:spacing w:val="-19"/>
        </w:rPr>
        <w:t> </w:t>
      </w:r>
      <w:r>
        <w:rPr>
          <w:color w:val="231F20"/>
        </w:rPr>
        <w:t>año.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momento</w:t>
      </w:r>
      <w:r>
        <w:rPr>
          <w:color w:val="231F20"/>
          <w:spacing w:val="-19"/>
        </w:rPr>
        <w:t> </w:t>
      </w:r>
      <w:r>
        <w:rPr>
          <w:color w:val="231F20"/>
        </w:rPr>
        <w:t>prin- cipal</w:t>
      </w:r>
      <w:r>
        <w:rPr>
          <w:color w:val="231F20"/>
          <w:spacing w:val="-7"/>
        </w:rPr>
        <w:t> </w:t>
      </w:r>
      <w:r>
        <w:rPr>
          <w:color w:val="231F20"/>
        </w:rPr>
        <w:t>tuvo</w:t>
      </w:r>
      <w:r>
        <w:rPr>
          <w:color w:val="231F20"/>
          <w:spacing w:val="-7"/>
        </w:rPr>
        <w:t> </w:t>
      </w:r>
      <w:r>
        <w:rPr>
          <w:color w:val="231F20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14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agosto,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66</w:t>
      </w:r>
      <w:r>
        <w:rPr>
          <w:color w:val="231F20"/>
          <w:spacing w:val="-7"/>
        </w:rPr>
        <w:t> </w:t>
      </w:r>
      <w:r>
        <w:rPr>
          <w:color w:val="231F20"/>
        </w:rPr>
        <w:t>diputados</w:t>
      </w:r>
      <w:r>
        <w:rPr>
          <w:color w:val="231F20"/>
          <w:spacing w:val="-7"/>
        </w:rPr>
        <w:t> </w:t>
      </w:r>
      <w:r>
        <w:rPr>
          <w:color w:val="231F20"/>
        </w:rPr>
        <w:t>presentes</w:t>
      </w:r>
      <w:r>
        <w:rPr>
          <w:color w:val="231F20"/>
          <w:spacing w:val="-7"/>
        </w:rPr>
        <w:t> </w:t>
      </w:r>
      <w:r>
        <w:rPr>
          <w:color w:val="231F20"/>
        </w:rPr>
        <w:t>(de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75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integraban la</w:t>
      </w:r>
      <w:r>
        <w:rPr>
          <w:color w:val="231F20"/>
          <w:spacing w:val="-11"/>
        </w:rPr>
        <w:t> </w:t>
      </w:r>
      <w:r>
        <w:rPr>
          <w:color w:val="231F20"/>
        </w:rPr>
        <w:t>Legislatura)</w:t>
      </w:r>
      <w:r>
        <w:rPr>
          <w:color w:val="231F20"/>
          <w:spacing w:val="-11"/>
        </w:rPr>
        <w:t> </w:t>
      </w:r>
      <w:r>
        <w:rPr>
          <w:color w:val="231F20"/>
        </w:rPr>
        <w:t>votaron</w:t>
      </w:r>
      <w:r>
        <w:rPr>
          <w:color w:val="231F20"/>
          <w:spacing w:val="-11"/>
        </w:rPr>
        <w:t> </w:t>
      </w:r>
      <w:r>
        <w:rPr>
          <w:color w:val="231F20"/>
        </w:rPr>
        <w:t>unánimemente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“en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general”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favor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13 </w:t>
      </w:r>
      <w:r>
        <w:rPr>
          <w:color w:val="231F20"/>
          <w:w w:val="95"/>
        </w:rPr>
        <w:t>consejeros electorales (seis propietarios y seis suplentes, además del consejero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presiden- </w:t>
      </w:r>
      <w:r>
        <w:rPr>
          <w:color w:val="231F20"/>
        </w:rPr>
        <w:t>te)</w:t>
      </w:r>
      <w:r>
        <w:rPr>
          <w:color w:val="231F20"/>
          <w:spacing w:val="-12"/>
        </w:rPr>
        <w:t> </w:t>
      </w:r>
      <w:r>
        <w:rPr>
          <w:color w:val="231F20"/>
        </w:rPr>
        <w:t>avalados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Junta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Coordinación</w:t>
      </w:r>
      <w:r>
        <w:rPr>
          <w:color w:val="231F20"/>
          <w:spacing w:val="-12"/>
        </w:rPr>
        <w:t> </w:t>
      </w:r>
      <w:r>
        <w:rPr>
          <w:color w:val="231F20"/>
        </w:rPr>
        <w:t>Política.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embargo,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votación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“en</w:t>
      </w:r>
      <w:r>
        <w:rPr>
          <w:color w:val="231F20"/>
          <w:spacing w:val="-12"/>
        </w:rPr>
        <w:t> </w:t>
      </w:r>
      <w:r>
        <w:rPr>
          <w:color w:val="231F20"/>
        </w:rPr>
        <w:t>lo particular”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realizó</w:t>
      </w:r>
      <w:r>
        <w:rPr>
          <w:color w:val="231F20"/>
          <w:spacing w:val="-30"/>
        </w:rPr>
        <w:t> </w:t>
      </w:r>
      <w:r>
        <w:rPr>
          <w:color w:val="231F20"/>
        </w:rPr>
        <w:t>ese</w:t>
      </w:r>
      <w:r>
        <w:rPr>
          <w:color w:val="231F20"/>
          <w:spacing w:val="-30"/>
        </w:rPr>
        <w:t> </w:t>
      </w:r>
      <w:r>
        <w:rPr>
          <w:color w:val="231F20"/>
        </w:rPr>
        <w:t>mismo</w:t>
      </w:r>
      <w:r>
        <w:rPr>
          <w:color w:val="231F20"/>
          <w:spacing w:val="-30"/>
        </w:rPr>
        <w:t> </w:t>
      </w:r>
      <w:r>
        <w:rPr>
          <w:color w:val="231F20"/>
        </w:rPr>
        <w:t>día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mostraron</w:t>
      </w:r>
      <w:r>
        <w:rPr>
          <w:color w:val="231F20"/>
          <w:spacing w:val="-30"/>
        </w:rPr>
        <w:t> </w:t>
      </w:r>
      <w:r>
        <w:rPr>
          <w:color w:val="231F20"/>
        </w:rPr>
        <w:t>discrepancias</w:t>
      </w:r>
      <w:r>
        <w:rPr>
          <w:color w:val="231F20"/>
          <w:spacing w:val="-30"/>
        </w:rPr>
        <w:t> </w:t>
      </w:r>
      <w:r>
        <w:rPr>
          <w:color w:val="231F20"/>
        </w:rPr>
        <w:t>relacionadas,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lo menos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parte,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candidatura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magistrado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teem</w:t>
      </w:r>
      <w:r>
        <w:rPr>
          <w:color w:val="231F20"/>
          <w:spacing w:val="-12"/>
        </w:rPr>
        <w:t> </w:t>
      </w:r>
      <w:r>
        <w:rPr>
          <w:color w:val="231F20"/>
        </w:rPr>
        <w:t>Bolio</w:t>
      </w:r>
      <w:r>
        <w:rPr>
          <w:color w:val="231F20"/>
          <w:spacing w:val="-12"/>
        </w:rPr>
        <w:t> </w:t>
      </w:r>
      <w:r>
        <w:rPr>
          <w:color w:val="231F20"/>
        </w:rPr>
        <w:t>Cerdán,</w:t>
      </w:r>
      <w:r>
        <w:rPr>
          <w:color w:val="231F20"/>
          <w:spacing w:val="-12"/>
        </w:rPr>
        <w:t> </w:t>
      </w:r>
      <w:r>
        <w:rPr>
          <w:color w:val="231F20"/>
        </w:rPr>
        <w:t>que,</w:t>
      </w:r>
      <w:r>
        <w:rPr>
          <w:color w:val="231F20"/>
          <w:spacing w:val="-12"/>
        </w:rPr>
        <w:t> </w:t>
      </w:r>
      <w:r>
        <w:rPr>
          <w:color w:val="231F20"/>
        </w:rPr>
        <w:t>pese</w:t>
      </w:r>
      <w:r>
        <w:rPr>
          <w:color w:val="231F20"/>
          <w:spacing w:val="-12"/>
        </w:rPr>
        <w:t> </w:t>
      </w:r>
      <w:r>
        <w:rPr>
          <w:color w:val="231F20"/>
        </w:rPr>
        <w:t>a que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llegaron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concretarse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impugnaciones</w:t>
      </w:r>
      <w:r>
        <w:rPr>
          <w:color w:val="231F20"/>
          <w:spacing w:val="-15"/>
        </w:rPr>
        <w:t> </w:t>
      </w:r>
      <w:r>
        <w:rPr>
          <w:color w:val="231F20"/>
        </w:rPr>
        <w:t>jurídicas,</w:t>
      </w:r>
      <w:r>
        <w:rPr>
          <w:color w:val="231F20"/>
          <w:spacing w:val="-15"/>
        </w:rPr>
        <w:t> </w:t>
      </w:r>
      <w:r>
        <w:rPr>
          <w:color w:val="231F20"/>
        </w:rPr>
        <w:t>hicieron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siete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65 diputados</w:t>
      </w:r>
      <w:r>
        <w:rPr>
          <w:color w:val="231F20"/>
          <w:spacing w:val="-26"/>
        </w:rPr>
        <w:t> </w:t>
      </w:r>
      <w:r>
        <w:rPr>
          <w:color w:val="231F20"/>
        </w:rPr>
        <w:t>presentes</w:t>
      </w:r>
      <w:r>
        <w:rPr>
          <w:color w:val="231F20"/>
          <w:spacing w:val="-26"/>
        </w:rPr>
        <w:t> </w:t>
      </w:r>
      <w:r>
        <w:rPr>
          <w:color w:val="231F20"/>
        </w:rPr>
        <w:t>votaran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contra.</w:t>
      </w:r>
      <w:r>
        <w:rPr>
          <w:color w:val="231F20"/>
          <w:spacing w:val="-26"/>
        </w:rPr>
        <w:t> </w:t>
      </w:r>
      <w:r>
        <w:rPr>
          <w:color w:val="231F20"/>
        </w:rPr>
        <w:t>Estos</w:t>
      </w:r>
      <w:r>
        <w:rPr>
          <w:color w:val="231F20"/>
          <w:spacing w:val="-26"/>
        </w:rPr>
        <w:t> </w:t>
      </w:r>
      <w:r>
        <w:rPr>
          <w:color w:val="231F20"/>
        </w:rPr>
        <w:t>votos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contra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tuvieron</w:t>
      </w:r>
      <w:r>
        <w:rPr>
          <w:color w:val="231F20"/>
          <w:spacing w:val="-26"/>
        </w:rPr>
        <w:t> </w:t>
      </w:r>
      <w:r>
        <w:rPr>
          <w:color w:val="231F20"/>
        </w:rPr>
        <w:t>efectos</w:t>
      </w:r>
      <w:r>
        <w:rPr>
          <w:color w:val="231F20"/>
          <w:spacing w:val="-26"/>
        </w:rPr>
        <w:t> </w:t>
      </w:r>
      <w:r>
        <w:rPr>
          <w:color w:val="231F20"/>
        </w:rPr>
        <w:t>prácti- cos,</w:t>
      </w:r>
      <w:r>
        <w:rPr>
          <w:color w:val="231F20"/>
          <w:spacing w:val="-35"/>
        </w:rPr>
        <w:t> </w:t>
      </w:r>
      <w:r>
        <w:rPr>
          <w:color w:val="231F20"/>
        </w:rPr>
        <w:t>pues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ley</w:t>
      </w:r>
      <w:r>
        <w:rPr>
          <w:color w:val="231F20"/>
          <w:spacing w:val="-35"/>
        </w:rPr>
        <w:t> </w:t>
      </w:r>
      <w:r>
        <w:rPr>
          <w:color w:val="231F20"/>
        </w:rPr>
        <w:t>prescribe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suficiente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voto</w:t>
      </w:r>
      <w:r>
        <w:rPr>
          <w:color w:val="231F20"/>
          <w:spacing w:val="-35"/>
        </w:rPr>
        <w:t> </w:t>
      </w:r>
      <w:r>
        <w:rPr>
          <w:color w:val="231F20"/>
        </w:rPr>
        <w:t>calificado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dos</w:t>
      </w:r>
      <w:r>
        <w:rPr>
          <w:color w:val="231F20"/>
          <w:spacing w:val="-35"/>
        </w:rPr>
        <w:t> </w:t>
      </w:r>
      <w:r>
        <w:rPr>
          <w:color w:val="231F20"/>
        </w:rPr>
        <w:t>terceras</w:t>
      </w:r>
      <w:r>
        <w:rPr>
          <w:color w:val="231F20"/>
          <w:spacing w:val="-35"/>
        </w:rPr>
        <w:t> </w:t>
      </w:r>
      <w:r>
        <w:rPr>
          <w:color w:val="231F20"/>
        </w:rPr>
        <w:t>partes 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Legislatura</w:t>
      </w:r>
      <w:r>
        <w:rPr>
          <w:color w:val="231F20"/>
          <w:spacing w:val="-33"/>
        </w:rPr>
        <w:t> </w:t>
      </w:r>
      <w:r>
        <w:rPr>
          <w:color w:val="231F20"/>
        </w:rPr>
        <w:t>local</w:t>
      </w:r>
      <w:r>
        <w:rPr>
          <w:color w:val="231F20"/>
          <w:spacing w:val="-33"/>
        </w:rPr>
        <w:t> </w:t>
      </w:r>
      <w:r>
        <w:rPr>
          <w:color w:val="231F20"/>
        </w:rPr>
        <w:t>(Lizcano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prensa).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otros</w:t>
      </w:r>
      <w:r>
        <w:rPr>
          <w:color w:val="231F20"/>
          <w:spacing w:val="-24"/>
        </w:rPr>
        <w:t> </w:t>
      </w:r>
      <w:r>
        <w:rPr>
          <w:color w:val="231F20"/>
        </w:rPr>
        <w:t>tres</w:t>
      </w:r>
      <w:r>
        <w:rPr>
          <w:color w:val="231F20"/>
          <w:spacing w:val="-24"/>
        </w:rPr>
        <w:t> </w:t>
      </w:r>
      <w:r>
        <w:rPr>
          <w:color w:val="231F20"/>
        </w:rPr>
        <w:t>indicadores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variable</w:t>
      </w:r>
      <w:r>
        <w:rPr>
          <w:color w:val="231F20"/>
          <w:spacing w:val="-24"/>
        </w:rPr>
        <w:t> </w:t>
      </w:r>
      <w:r>
        <w:rPr>
          <w:color w:val="231F20"/>
        </w:rPr>
        <w:t>obtuvieron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 a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méritos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siete</w:t>
      </w:r>
      <w:r>
        <w:rPr>
          <w:color w:val="231F20"/>
          <w:spacing w:val="-5"/>
        </w:rPr>
        <w:t> </w:t>
      </w:r>
      <w:r>
        <w:rPr>
          <w:color w:val="231F20"/>
        </w:rPr>
        <w:t>consejeros</w:t>
      </w:r>
      <w:r>
        <w:rPr>
          <w:color w:val="231F20"/>
          <w:spacing w:val="-5"/>
        </w:rPr>
        <w:t> </w:t>
      </w:r>
      <w:r>
        <w:rPr>
          <w:color w:val="231F20"/>
        </w:rPr>
        <w:t>electorales</w:t>
      </w:r>
      <w:r>
        <w:rPr>
          <w:color w:val="231F20"/>
          <w:spacing w:val="-5"/>
        </w:rPr>
        <w:t> </w:t>
      </w:r>
      <w:r>
        <w:rPr>
          <w:color w:val="231F20"/>
        </w:rPr>
        <w:t>propietarios,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resultado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17.28 años,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indica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número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años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promedio</w:t>
      </w:r>
      <w:r>
        <w:rPr>
          <w:color w:val="231F20"/>
          <w:spacing w:val="-6"/>
        </w:rPr>
        <w:t> </w:t>
      </w:r>
      <w:r>
        <w:rPr>
          <w:color w:val="231F20"/>
        </w:rPr>
        <w:t>tales</w:t>
      </w:r>
      <w:r>
        <w:rPr>
          <w:color w:val="231F20"/>
          <w:spacing w:val="-6"/>
        </w:rPr>
        <w:t> </w:t>
      </w:r>
      <w:r>
        <w:rPr>
          <w:color w:val="231F20"/>
        </w:rPr>
        <w:t>consejeros</w:t>
      </w:r>
      <w:r>
        <w:rPr>
          <w:color w:val="231F20"/>
          <w:spacing w:val="-6"/>
        </w:rPr>
        <w:t> </w:t>
      </w:r>
      <w:r>
        <w:rPr>
          <w:color w:val="231F20"/>
        </w:rPr>
        <w:t>han</w:t>
      </w:r>
      <w:r>
        <w:rPr>
          <w:color w:val="231F20"/>
          <w:spacing w:val="-6"/>
        </w:rPr>
        <w:t> </w:t>
      </w:r>
      <w:r>
        <w:rPr>
          <w:color w:val="231F20"/>
        </w:rPr>
        <w:t>dedicado</w:t>
      </w:r>
      <w:r>
        <w:rPr>
          <w:color w:val="231F20"/>
          <w:spacing w:val="-6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actividades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académicas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profesionales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terreno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(a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cifra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no </w:t>
      </w:r>
      <w:r>
        <w:rPr>
          <w:color w:val="231F20"/>
        </w:rPr>
        <w:t>hubo</w:t>
      </w:r>
      <w:r>
        <w:rPr>
          <w:color w:val="231F20"/>
          <w:spacing w:val="-29"/>
        </w:rPr>
        <w:t> </w:t>
      </w:r>
      <w:r>
        <w:rPr>
          <w:color w:val="231F20"/>
        </w:rPr>
        <w:t>necesidad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restarle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años</w:t>
      </w:r>
      <w:r>
        <w:rPr>
          <w:color w:val="231F20"/>
          <w:spacing w:val="-29"/>
        </w:rPr>
        <w:t> </w:t>
      </w:r>
      <w:r>
        <w:rPr>
          <w:color w:val="231F20"/>
        </w:rPr>
        <w:t>dedicados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militante,</w:t>
      </w:r>
      <w:r>
        <w:rPr>
          <w:color w:val="231F20"/>
          <w:spacing w:val="-29"/>
        </w:rPr>
        <w:t> </w:t>
      </w:r>
      <w:r>
        <w:rPr>
          <w:color w:val="231F20"/>
        </w:rPr>
        <w:t>pues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ninguno</w:t>
      </w:r>
      <w:r>
        <w:rPr>
          <w:color w:val="231F20"/>
          <w:spacing w:val="-29"/>
        </w:rPr>
        <w:t> </w:t>
      </w:r>
      <w:r>
        <w:rPr>
          <w:color w:val="231F20"/>
        </w:rPr>
        <w:t>de los</w:t>
      </w:r>
      <w:r>
        <w:rPr>
          <w:color w:val="231F20"/>
          <w:spacing w:val="-33"/>
        </w:rPr>
        <w:t> </w:t>
      </w:r>
      <w:r>
        <w:rPr>
          <w:color w:val="231F20"/>
        </w:rPr>
        <w:t>siete</w:t>
      </w:r>
      <w:r>
        <w:rPr>
          <w:color w:val="231F20"/>
          <w:spacing w:val="-33"/>
        </w:rPr>
        <w:t> </w:t>
      </w:r>
      <w:r>
        <w:rPr>
          <w:color w:val="231F20"/>
        </w:rPr>
        <w:t>currículos</w:t>
      </w:r>
      <w:r>
        <w:rPr>
          <w:color w:val="231F20"/>
          <w:spacing w:val="-33"/>
        </w:rPr>
        <w:t> </w:t>
      </w:r>
      <w:r>
        <w:rPr>
          <w:color w:val="231F20"/>
        </w:rPr>
        <w:t>consultados</w:t>
      </w:r>
      <w:r>
        <w:rPr>
          <w:color w:val="231F20"/>
          <w:spacing w:val="-33"/>
        </w:rPr>
        <w:t> </w:t>
      </w:r>
      <w:r>
        <w:rPr>
          <w:color w:val="231F20"/>
        </w:rPr>
        <w:t>había</w:t>
      </w:r>
      <w:r>
        <w:rPr>
          <w:color w:val="231F20"/>
          <w:spacing w:val="-33"/>
        </w:rPr>
        <w:t> </w:t>
      </w:r>
      <w:r>
        <w:rPr>
          <w:color w:val="231F20"/>
        </w:rPr>
        <w:t>evidencias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respecto).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consejero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tuvo</w:t>
      </w:r>
      <w:r>
        <w:rPr>
          <w:color w:val="231F20"/>
          <w:spacing w:val="-33"/>
        </w:rPr>
        <w:t> </w:t>
      </w:r>
      <w:r>
        <w:rPr>
          <w:color w:val="231F20"/>
        </w:rPr>
        <w:t>más experiencia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ambos</w:t>
      </w:r>
      <w:r>
        <w:rPr>
          <w:color w:val="231F20"/>
          <w:spacing w:val="-22"/>
        </w:rPr>
        <w:t> </w:t>
      </w:r>
      <w:r>
        <w:rPr>
          <w:color w:val="231F20"/>
        </w:rPr>
        <w:t>campos</w:t>
      </w:r>
      <w:r>
        <w:rPr>
          <w:color w:val="231F20"/>
          <w:spacing w:val="-22"/>
        </w:rPr>
        <w:t> </w:t>
      </w:r>
      <w:r>
        <w:rPr>
          <w:color w:val="231F20"/>
        </w:rPr>
        <w:t>tenía</w:t>
      </w:r>
      <w:r>
        <w:rPr>
          <w:color w:val="231F20"/>
          <w:spacing w:val="-22"/>
        </w:rPr>
        <w:t> </w:t>
      </w:r>
      <w:r>
        <w:rPr>
          <w:color w:val="231F20"/>
        </w:rPr>
        <w:t>24</w:t>
      </w:r>
      <w:r>
        <w:rPr>
          <w:color w:val="231F20"/>
          <w:spacing w:val="-22"/>
        </w:rPr>
        <w:t> </w:t>
      </w:r>
      <w:r>
        <w:rPr>
          <w:color w:val="231F20"/>
        </w:rPr>
        <w:t>años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menos,</w:t>
      </w:r>
      <w:r>
        <w:rPr>
          <w:color w:val="231F20"/>
          <w:spacing w:val="-22"/>
        </w:rPr>
        <w:t> </w:t>
      </w:r>
      <w:r>
        <w:rPr>
          <w:color w:val="231F20"/>
        </w:rPr>
        <w:t>ocho.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años dedicados a la academia fue 8.7 (con un mínimo de 5 y un máximo de 12),</w:t>
      </w:r>
      <w:r>
        <w:rPr>
          <w:color w:val="231F20"/>
          <w:spacing w:val="-9"/>
        </w:rPr>
        <w:t> </w:t>
      </w:r>
      <w:r>
        <w:rPr>
          <w:color w:val="231F20"/>
        </w:rPr>
        <w:t>mientras 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años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experiencia</w:t>
      </w:r>
      <w:r>
        <w:rPr>
          <w:color w:val="231F20"/>
          <w:spacing w:val="-25"/>
        </w:rPr>
        <w:t> </w:t>
      </w:r>
      <w:r>
        <w:rPr>
          <w:color w:val="231F20"/>
        </w:rPr>
        <w:t>profesional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11.1,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mínimo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0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un máximo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18</w:t>
      </w:r>
      <w:r>
        <w:rPr>
          <w:color w:val="231F20"/>
          <w:spacing w:val="-27"/>
        </w:rPr>
        <w:t> </w:t>
      </w:r>
      <w:r>
        <w:rPr>
          <w:color w:val="231F20"/>
        </w:rPr>
        <w:t>(ieem,</w:t>
      </w:r>
      <w:r>
        <w:rPr>
          <w:color w:val="231F20"/>
          <w:spacing w:val="-27"/>
        </w:rPr>
        <w:t> </w:t>
      </w:r>
      <w:r>
        <w:rPr>
          <w:color w:val="231F20"/>
        </w:rPr>
        <w:t>2009).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parte,</w:t>
      </w:r>
      <w:r>
        <w:rPr>
          <w:color w:val="231F20"/>
          <w:spacing w:val="-27"/>
        </w:rPr>
        <w:t> </w:t>
      </w:r>
      <w:r>
        <w:rPr>
          <w:color w:val="231F20"/>
        </w:rPr>
        <w:t>respecto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congruencia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28%</w:t>
      </w:r>
      <w:r>
        <w:rPr>
          <w:color w:val="231F20"/>
          <w:spacing w:val="-27"/>
        </w:rPr>
        <w:t> </w:t>
      </w:r>
      <w:r>
        <w:rPr>
          <w:color w:val="231F20"/>
        </w:rPr>
        <w:t>re- fleja</w:t>
      </w:r>
      <w:r>
        <w:rPr>
          <w:color w:val="231F20"/>
          <w:spacing w:val="-24"/>
        </w:rPr>
        <w:t> </w:t>
      </w:r>
      <w:r>
        <w:rPr>
          <w:color w:val="231F20"/>
        </w:rPr>
        <w:t>que,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159</w:t>
      </w:r>
      <w:r>
        <w:rPr>
          <w:color w:val="231F20"/>
          <w:spacing w:val="-24"/>
        </w:rPr>
        <w:t> </w:t>
      </w:r>
      <w:r>
        <w:rPr>
          <w:color w:val="231F20"/>
        </w:rPr>
        <w:t>acuerdos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ieem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2011,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impugnaron</w:t>
      </w:r>
      <w:r>
        <w:rPr>
          <w:color w:val="231F20"/>
          <w:spacing w:val="-24"/>
        </w:rPr>
        <w:t> </w:t>
      </w:r>
      <w:r>
        <w:rPr>
          <w:color w:val="231F20"/>
        </w:rPr>
        <w:t>97 (96</w:t>
      </w:r>
      <w:r>
        <w:rPr>
          <w:color w:val="231F20"/>
          <w:spacing w:val="-28"/>
        </w:rPr>
        <w:t> </w:t>
      </w:r>
      <w:r>
        <w:rPr>
          <w:color w:val="231F20"/>
        </w:rPr>
        <w:t>recursos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apelación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juicio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inconformidad),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cuales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teem</w:t>
      </w:r>
      <w:r>
        <w:rPr>
          <w:color w:val="231F20"/>
          <w:spacing w:val="-28"/>
        </w:rPr>
        <w:t> </w:t>
      </w:r>
      <w:r>
        <w:rPr>
          <w:color w:val="231F20"/>
        </w:rPr>
        <w:t>revocó</w:t>
      </w:r>
      <w:r>
        <w:rPr>
          <w:color w:val="231F20"/>
          <w:spacing w:val="-28"/>
        </w:rPr>
        <w:t> </w:t>
      </w:r>
      <w:r>
        <w:rPr>
          <w:color w:val="231F20"/>
        </w:rPr>
        <w:t>27 (ieem,</w:t>
      </w:r>
      <w:r>
        <w:rPr>
          <w:color w:val="231F20"/>
          <w:spacing w:val="-15"/>
        </w:rPr>
        <w:t> </w:t>
      </w:r>
      <w:r>
        <w:rPr>
          <w:color w:val="231F20"/>
        </w:rPr>
        <w:t>2012a;</w:t>
      </w:r>
      <w:r>
        <w:rPr>
          <w:color w:val="231F20"/>
          <w:spacing w:val="-15"/>
        </w:rPr>
        <w:t> </w:t>
      </w:r>
      <w:r>
        <w:rPr>
          <w:color w:val="231F20"/>
        </w:rPr>
        <w:t>teem,</w:t>
      </w:r>
      <w:r>
        <w:rPr>
          <w:color w:val="231F20"/>
          <w:spacing w:val="-15"/>
        </w:rPr>
        <w:t> </w:t>
      </w:r>
      <w:r>
        <w:rPr>
          <w:color w:val="231F20"/>
        </w:rPr>
        <w:t>2012).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tercer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variable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obtuvo</w:t>
      </w:r>
      <w:r>
        <w:rPr>
          <w:color w:val="231F20"/>
          <w:spacing w:val="-15"/>
        </w:rPr>
        <w:t> </w:t>
      </w:r>
      <w:r>
        <w:rPr>
          <w:color w:val="231F20"/>
        </w:rPr>
        <w:t>2</w:t>
      </w:r>
      <w:r>
        <w:rPr>
          <w:color w:val="231F20"/>
          <w:spacing w:val="-15"/>
        </w:rPr>
        <w:t> </w:t>
      </w:r>
      <w:r>
        <w:rPr>
          <w:color w:val="231F20"/>
        </w:rPr>
        <w:t>alude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 posible</w:t>
      </w:r>
      <w:r>
        <w:rPr>
          <w:color w:val="231F20"/>
          <w:spacing w:val="-37"/>
        </w:rPr>
        <w:t> </w:t>
      </w:r>
      <w:r>
        <w:rPr>
          <w:color w:val="231F20"/>
        </w:rPr>
        <w:t>relación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consejeros</w:t>
      </w:r>
      <w:r>
        <w:rPr>
          <w:color w:val="231F20"/>
          <w:spacing w:val="-37"/>
        </w:rPr>
        <w:t> </w:t>
      </w:r>
      <w:r>
        <w:rPr>
          <w:color w:val="231F20"/>
        </w:rPr>
        <w:t>electorales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partidos</w:t>
      </w:r>
      <w:r>
        <w:rPr>
          <w:color w:val="231F20"/>
          <w:spacing w:val="-37"/>
        </w:rPr>
        <w:t> </w:t>
      </w:r>
      <w:r>
        <w:rPr>
          <w:color w:val="231F20"/>
        </w:rPr>
        <w:t>políticos.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Varios</w:t>
      </w:r>
      <w:r>
        <w:rPr>
          <w:color w:val="231F20"/>
          <w:spacing w:val="-37"/>
        </w:rPr>
        <w:t> </w:t>
      </w:r>
      <w:r>
        <w:rPr>
          <w:color w:val="231F20"/>
        </w:rPr>
        <w:t>autores</w:t>
      </w:r>
      <w:r>
        <w:rPr>
          <w:color w:val="231F20"/>
          <w:spacing w:val="-37"/>
        </w:rPr>
        <w:t> </w:t>
      </w:r>
      <w:r>
        <w:rPr>
          <w:color w:val="231F20"/>
        </w:rPr>
        <w:t>la afirman,</w:t>
      </w:r>
      <w:r>
        <w:rPr>
          <w:color w:val="231F20"/>
          <w:spacing w:val="-32"/>
        </w:rPr>
        <w:t> </w:t>
      </w:r>
      <w:r>
        <w:rPr>
          <w:color w:val="231F20"/>
        </w:rPr>
        <w:t>pero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presentan</w:t>
      </w:r>
      <w:r>
        <w:rPr>
          <w:color w:val="231F20"/>
          <w:spacing w:val="-32"/>
        </w:rPr>
        <w:t> </w:t>
      </w:r>
      <w:r>
        <w:rPr>
          <w:color w:val="231F20"/>
        </w:rPr>
        <w:t>pruebas</w:t>
      </w:r>
      <w:r>
        <w:rPr>
          <w:color w:val="231F20"/>
          <w:spacing w:val="-32"/>
        </w:rPr>
        <w:t> </w:t>
      </w:r>
      <w:r>
        <w:rPr>
          <w:color w:val="231F20"/>
        </w:rPr>
        <w:t>concluyentes</w:t>
      </w:r>
      <w:r>
        <w:rPr>
          <w:color w:val="231F20"/>
          <w:spacing w:val="-32"/>
        </w:rPr>
        <w:t> </w:t>
      </w:r>
      <w:r>
        <w:rPr>
          <w:color w:val="231F20"/>
        </w:rPr>
        <w:t>acerca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tales</w:t>
      </w:r>
      <w:r>
        <w:rPr>
          <w:color w:val="231F20"/>
          <w:spacing w:val="-32"/>
        </w:rPr>
        <w:t> </w:t>
      </w:r>
      <w:r>
        <w:rPr>
          <w:color w:val="231F20"/>
        </w:rPr>
        <w:t>pruebas</w:t>
      </w:r>
      <w:r>
        <w:rPr>
          <w:color w:val="231F20"/>
          <w:spacing w:val="-32"/>
        </w:rPr>
        <w:t> </w:t>
      </w:r>
      <w:r>
        <w:rPr>
          <w:color w:val="231F20"/>
        </w:rPr>
        <w:t>hayan</w:t>
      </w:r>
      <w:r>
        <w:rPr>
          <w:color w:val="231F20"/>
          <w:spacing w:val="-32"/>
        </w:rPr>
        <w:t> </w:t>
      </w:r>
      <w:r>
        <w:rPr>
          <w:color w:val="231F20"/>
        </w:rPr>
        <w:t>sido lo</w:t>
      </w:r>
      <w:r>
        <w:rPr>
          <w:color w:val="231F20"/>
          <w:spacing w:val="-35"/>
        </w:rPr>
        <w:t> </w:t>
      </w:r>
      <w:r>
        <w:rPr>
          <w:color w:val="231F20"/>
        </w:rPr>
        <w:t>suficientemente</w:t>
      </w:r>
      <w:r>
        <w:rPr>
          <w:color w:val="231F20"/>
          <w:spacing w:val="-35"/>
        </w:rPr>
        <w:t> </w:t>
      </w:r>
      <w:r>
        <w:rPr>
          <w:color w:val="231F20"/>
        </w:rPr>
        <w:t>estrechas</w:t>
      </w:r>
      <w:r>
        <w:rPr>
          <w:color w:val="231F20"/>
          <w:spacing w:val="-35"/>
        </w:rPr>
        <w:t> </w:t>
      </w: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comprometer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imparcialidad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consejeros (dcveem, 2011; Ortiz,</w:t>
      </w:r>
      <w:r>
        <w:rPr>
          <w:color w:val="231F20"/>
          <w:spacing w:val="-8"/>
        </w:rPr>
        <w:t> </w:t>
      </w:r>
      <w:r>
        <w:rPr>
          <w:color w:val="231F20"/>
        </w:rPr>
        <w:t>2009).</w:t>
      </w:r>
    </w:p>
    <w:p>
      <w:pPr>
        <w:spacing w:after="0" w:line="249" w:lineRule="auto"/>
        <w:jc w:val="both"/>
        <w:sectPr>
          <w:headerReference w:type="default" r:id="rId181"/>
          <w:footerReference w:type="default" r:id="rId18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32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35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37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40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42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53</w:t>
      </w:r>
    </w:p>
    <w:p>
      <w:pPr>
        <w:pStyle w:val="BodyText"/>
        <w:rPr>
          <w:sz w:val="24"/>
        </w:rPr>
      </w:pPr>
    </w:p>
    <w:p>
      <w:pPr>
        <w:pStyle w:val="Heading3"/>
        <w:spacing w:before="207"/>
        <w:rPr>
          <w:i/>
          <w:sz w:val="16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6"/>
        </w:rPr>
        <w:t>ieem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eficacia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eficiencia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ieem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única</w:t>
      </w:r>
      <w:r>
        <w:rPr>
          <w:color w:val="231F20"/>
          <w:spacing w:val="-36"/>
        </w:rPr>
        <w:t> </w:t>
      </w:r>
      <w:r>
        <w:rPr>
          <w:color w:val="231F20"/>
        </w:rPr>
        <w:t>variable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estudiadas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presente</w:t>
      </w:r>
      <w:r>
        <w:rPr>
          <w:color w:val="231F20"/>
          <w:spacing w:val="-36"/>
        </w:rPr>
        <w:t> </w:t>
      </w:r>
      <w:r>
        <w:rPr>
          <w:color w:val="231F20"/>
        </w:rPr>
        <w:t>tra- bajo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obtuvo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máxima</w:t>
      </w:r>
      <w:r>
        <w:rPr>
          <w:color w:val="231F20"/>
          <w:spacing w:val="-33"/>
        </w:rPr>
        <w:t> </w:t>
      </w:r>
      <w:r>
        <w:rPr>
          <w:color w:val="231F20"/>
        </w:rPr>
        <w:t>calificación,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que,</w:t>
      </w:r>
      <w:r>
        <w:rPr>
          <w:color w:val="231F20"/>
          <w:spacing w:val="-33"/>
        </w:rPr>
        <w:t> </w:t>
      </w:r>
      <w:r>
        <w:rPr>
          <w:color w:val="231F20"/>
        </w:rPr>
        <w:t>además,</w:t>
      </w:r>
      <w:r>
        <w:rPr>
          <w:color w:val="231F20"/>
          <w:spacing w:val="-33"/>
        </w:rPr>
        <w:t> </w:t>
      </w:r>
      <w:r>
        <w:rPr>
          <w:color w:val="231F20"/>
        </w:rPr>
        <w:t>implica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cuatro</w:t>
      </w:r>
      <w:r>
        <w:rPr>
          <w:color w:val="231F20"/>
          <w:spacing w:val="-33"/>
        </w:rPr>
        <w:t> </w:t>
      </w:r>
      <w:r>
        <w:rPr>
          <w:color w:val="231F20"/>
        </w:rPr>
        <w:t>variables 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componen</w:t>
      </w:r>
      <w:r>
        <w:rPr>
          <w:color w:val="231F20"/>
          <w:spacing w:val="-30"/>
        </w:rPr>
        <w:t> </w:t>
      </w:r>
      <w:r>
        <w:rPr>
          <w:color w:val="231F20"/>
        </w:rPr>
        <w:t>merecieron,</w:t>
      </w:r>
      <w:r>
        <w:rPr>
          <w:color w:val="231F20"/>
          <w:spacing w:val="-30"/>
        </w:rPr>
        <w:t> </w:t>
      </w:r>
      <w:r>
        <w:rPr>
          <w:color w:val="231F20"/>
        </w:rPr>
        <w:t>asimismo,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Un </w:t>
      </w:r>
      <w:r>
        <w:rPr>
          <w:color w:val="231F20"/>
        </w:rPr>
        <w:t>indicador señala que la totalidad de los funcionarios de mesas directivas de casilla</w:t>
      </w:r>
      <w:r>
        <w:rPr>
          <w:color w:val="231F20"/>
          <w:spacing w:val="-19"/>
        </w:rPr>
        <w:t> </w:t>
      </w:r>
      <w:r>
        <w:rPr>
          <w:color w:val="231F20"/>
        </w:rPr>
        <w:t>—siete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casilla:</w:t>
      </w:r>
      <w:r>
        <w:rPr>
          <w:color w:val="231F20"/>
          <w:spacing w:val="-19"/>
        </w:rPr>
        <w:t> </w:t>
      </w:r>
      <w:r>
        <w:rPr>
          <w:color w:val="231F20"/>
        </w:rPr>
        <w:t>122,423—</w:t>
      </w:r>
      <w:r>
        <w:rPr>
          <w:color w:val="231F20"/>
          <w:spacing w:val="-19"/>
        </w:rPr>
        <w:t> </w:t>
      </w:r>
      <w:r>
        <w:rPr>
          <w:color w:val="231F20"/>
        </w:rPr>
        <w:t>fueron</w:t>
      </w:r>
      <w:r>
        <w:rPr>
          <w:color w:val="231F20"/>
          <w:spacing w:val="-19"/>
        </w:rPr>
        <w:t> </w:t>
      </w:r>
      <w:r>
        <w:rPr>
          <w:color w:val="231F20"/>
        </w:rPr>
        <w:t>capacitados.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realidad,</w:t>
      </w:r>
      <w:r>
        <w:rPr>
          <w:color w:val="231F20"/>
          <w:spacing w:val="-19"/>
        </w:rPr>
        <w:t> </w:t>
      </w:r>
      <w:r>
        <w:rPr>
          <w:color w:val="231F20"/>
        </w:rPr>
        <w:t>éstos</w:t>
      </w:r>
      <w:r>
        <w:rPr>
          <w:color w:val="231F20"/>
          <w:spacing w:val="-19"/>
        </w:rPr>
        <w:t> </w:t>
      </w:r>
      <w:r>
        <w:rPr>
          <w:color w:val="231F20"/>
        </w:rPr>
        <w:t>fueron</w:t>
      </w:r>
      <w:r>
        <w:rPr>
          <w:color w:val="231F20"/>
          <w:spacing w:val="-19"/>
        </w:rPr>
        <w:t> </w:t>
      </w:r>
      <w:r>
        <w:rPr>
          <w:color w:val="231F20"/>
        </w:rPr>
        <w:t>los ciudadanos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recibieron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segunda</w:t>
      </w:r>
      <w:r>
        <w:rPr>
          <w:color w:val="231F20"/>
          <w:spacing w:val="-11"/>
        </w:rPr>
        <w:t> </w:t>
      </w:r>
      <w:r>
        <w:rPr>
          <w:color w:val="231F20"/>
        </w:rPr>
        <w:t>capacitación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salir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sorteo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hizo entre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427,793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capacitaron</w:t>
      </w:r>
      <w:r>
        <w:rPr>
          <w:color w:val="231F20"/>
          <w:spacing w:val="-17"/>
        </w:rPr>
        <w:t> </w:t>
      </w:r>
      <w:r>
        <w:rPr>
          <w:color w:val="231F20"/>
        </w:rPr>
        <w:t>inicialmente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ser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ciudadanos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locali- zaron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cumplieron</w:t>
      </w:r>
      <w:r>
        <w:rPr>
          <w:color w:val="231F20"/>
          <w:spacing w:val="-16"/>
        </w:rPr>
        <w:t> </w:t>
      </w:r>
      <w:r>
        <w:rPr>
          <w:color w:val="231F20"/>
        </w:rPr>
        <w:t>ciertos</w:t>
      </w:r>
      <w:r>
        <w:rPr>
          <w:color w:val="231F20"/>
          <w:spacing w:val="-16"/>
        </w:rPr>
        <w:t> </w:t>
      </w:r>
      <w:r>
        <w:rPr>
          <w:color w:val="231F20"/>
        </w:rPr>
        <w:t>requisitos</w:t>
      </w:r>
      <w:r>
        <w:rPr>
          <w:color w:val="231F20"/>
          <w:spacing w:val="-16"/>
        </w:rPr>
        <w:t> </w:t>
      </w:r>
      <w:r>
        <w:rPr>
          <w:color w:val="231F20"/>
        </w:rPr>
        <w:t>legales</w:t>
      </w:r>
      <w:r>
        <w:rPr>
          <w:color w:val="231F20"/>
          <w:spacing w:val="-16"/>
        </w:rPr>
        <w:t> </w:t>
      </w:r>
      <w:r>
        <w:rPr>
          <w:color w:val="231F20"/>
        </w:rPr>
        <w:t>(como</w:t>
      </w:r>
      <w:r>
        <w:rPr>
          <w:color w:val="231F20"/>
          <w:spacing w:val="-16"/>
        </w:rPr>
        <w:t> </w:t>
      </w:r>
      <w:r>
        <w:rPr>
          <w:color w:val="231F20"/>
        </w:rPr>
        <w:t>ser</w:t>
      </w:r>
      <w:r>
        <w:rPr>
          <w:color w:val="231F20"/>
          <w:spacing w:val="-16"/>
        </w:rPr>
        <w:t> </w:t>
      </w:r>
      <w:r>
        <w:rPr>
          <w:color w:val="231F20"/>
        </w:rPr>
        <w:t>menor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70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alfabeto)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 2’070,040</w:t>
      </w:r>
      <w:r>
        <w:rPr>
          <w:color w:val="231F20"/>
          <w:spacing w:val="-37"/>
        </w:rPr>
        <w:t> </w:t>
      </w:r>
      <w:r>
        <w:rPr>
          <w:color w:val="231F20"/>
        </w:rPr>
        <w:t>ciudadanos</w:t>
      </w:r>
      <w:r>
        <w:rPr>
          <w:color w:val="231F20"/>
          <w:spacing w:val="-37"/>
        </w:rPr>
        <w:t> </w:t>
      </w:r>
      <w:r>
        <w:rPr>
          <w:color w:val="231F20"/>
        </w:rPr>
        <w:t>(20%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lista</w:t>
      </w:r>
      <w:r>
        <w:rPr>
          <w:color w:val="231F20"/>
          <w:spacing w:val="-37"/>
        </w:rPr>
        <w:t> </w:t>
      </w:r>
      <w:r>
        <w:rPr>
          <w:color w:val="231F20"/>
        </w:rPr>
        <w:t>nominal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electores)</w:t>
      </w:r>
      <w:r>
        <w:rPr>
          <w:color w:val="231F20"/>
          <w:spacing w:val="-37"/>
        </w:rPr>
        <w:t> </w:t>
      </w:r>
      <w:r>
        <w:rPr>
          <w:color w:val="231F20"/>
        </w:rPr>
        <w:t>seleccionados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primera insaculación.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cumplir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tarea,</w:t>
      </w:r>
      <w:r>
        <w:rPr>
          <w:color w:val="231F20"/>
          <w:spacing w:val="-17"/>
        </w:rPr>
        <w:t> </w:t>
      </w:r>
      <w:r>
        <w:rPr>
          <w:color w:val="231F20"/>
        </w:rPr>
        <w:t>previamente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había</w:t>
      </w:r>
      <w:r>
        <w:rPr>
          <w:color w:val="231F20"/>
          <w:spacing w:val="-17"/>
        </w:rPr>
        <w:t> </w:t>
      </w:r>
      <w:r>
        <w:rPr>
          <w:color w:val="231F20"/>
        </w:rPr>
        <w:t>capacitado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personal del</w:t>
      </w:r>
      <w:r>
        <w:rPr>
          <w:color w:val="231F20"/>
          <w:spacing w:val="-34"/>
        </w:rPr>
        <w:t> </w:t>
      </w:r>
      <w:r>
        <w:rPr>
          <w:color w:val="231F20"/>
        </w:rPr>
        <w:t>ieem,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consejeros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vocales</w:t>
      </w:r>
      <w:r>
        <w:rPr>
          <w:color w:val="231F20"/>
          <w:spacing w:val="-34"/>
        </w:rPr>
        <w:t> </w:t>
      </w:r>
      <w:r>
        <w:rPr>
          <w:color w:val="231F20"/>
        </w:rPr>
        <w:t>distritales,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430</w:t>
      </w:r>
      <w:r>
        <w:rPr>
          <w:color w:val="231F20"/>
          <w:spacing w:val="-34"/>
        </w:rPr>
        <w:t> </w:t>
      </w:r>
      <w:r>
        <w:rPr>
          <w:color w:val="231F20"/>
        </w:rPr>
        <w:t>instructores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2,769</w:t>
      </w:r>
      <w:r>
        <w:rPr>
          <w:color w:val="231F20"/>
          <w:spacing w:val="-34"/>
        </w:rPr>
        <w:t> </w:t>
      </w:r>
      <w:r>
        <w:rPr>
          <w:color w:val="231F20"/>
        </w:rPr>
        <w:t>capacitadores (Lizcano</w:t>
      </w:r>
      <w:r>
        <w:rPr>
          <w:color w:val="231F20"/>
          <w:spacing w:val="-28"/>
        </w:rPr>
        <w:t> </w:t>
      </w:r>
      <w:r>
        <w:rPr>
          <w:color w:val="231F20"/>
        </w:rPr>
        <w:t>et</w:t>
      </w:r>
      <w:r>
        <w:rPr>
          <w:color w:val="231F20"/>
          <w:spacing w:val="-28"/>
        </w:rPr>
        <w:t> </w:t>
      </w:r>
      <w:r>
        <w:rPr>
          <w:color w:val="231F20"/>
        </w:rPr>
        <w:t>al.,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prensa).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Otro indicador da cuenta de que se instalaron la totalidad de las 17,489</w:t>
      </w:r>
      <w:r>
        <w:rPr>
          <w:color w:val="231F20"/>
          <w:spacing w:val="-32"/>
        </w:rPr>
        <w:t> </w:t>
      </w:r>
      <w:r>
        <w:rPr>
          <w:color w:val="231F20"/>
        </w:rPr>
        <w:t>casillas previstas.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tercer</w:t>
      </w:r>
      <w:r>
        <w:rPr>
          <w:color w:val="231F20"/>
          <w:spacing w:val="-7"/>
        </w:rPr>
        <w:t> </w:t>
      </w:r>
      <w:r>
        <w:rPr>
          <w:color w:val="231F20"/>
        </w:rPr>
        <w:t>indicador</w:t>
      </w:r>
      <w:r>
        <w:rPr>
          <w:color w:val="231F20"/>
          <w:spacing w:val="-7"/>
        </w:rPr>
        <w:t> </w:t>
      </w:r>
      <w:r>
        <w:rPr>
          <w:color w:val="231F20"/>
        </w:rPr>
        <w:t>alude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buen</w:t>
      </w:r>
      <w:r>
        <w:rPr>
          <w:color w:val="231F20"/>
          <w:spacing w:val="-7"/>
        </w:rPr>
        <w:t> </w:t>
      </w:r>
      <w:r>
        <w:rPr>
          <w:color w:val="231F20"/>
        </w:rPr>
        <w:t>funcionamiento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prep.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sentido, los</w:t>
      </w:r>
      <w:r>
        <w:rPr>
          <w:color w:val="231F20"/>
          <w:spacing w:val="-16"/>
        </w:rPr>
        <w:t> </w:t>
      </w:r>
      <w:r>
        <w:rPr>
          <w:color w:val="231F20"/>
        </w:rPr>
        <w:t>datos</w:t>
      </w:r>
      <w:r>
        <w:rPr>
          <w:color w:val="231F20"/>
          <w:spacing w:val="-16"/>
        </w:rPr>
        <w:t> </w:t>
      </w:r>
      <w:r>
        <w:rPr>
          <w:color w:val="231F20"/>
        </w:rPr>
        <w:t>también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elocuentes:</w:t>
      </w:r>
      <w:r>
        <w:rPr>
          <w:color w:val="231F20"/>
          <w:spacing w:val="-16"/>
        </w:rPr>
        <w:t> </w:t>
      </w:r>
      <w:r>
        <w:rPr>
          <w:color w:val="231F20"/>
        </w:rPr>
        <w:t>contó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técnicos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humanos</w:t>
      </w:r>
      <w:r>
        <w:rPr>
          <w:color w:val="231F20"/>
          <w:spacing w:val="-16"/>
        </w:rPr>
        <w:t> </w:t>
      </w:r>
      <w:r>
        <w:rPr>
          <w:color w:val="231F20"/>
        </w:rPr>
        <w:t>abundantes; 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18</w:t>
      </w:r>
      <w:r>
        <w:rPr>
          <w:color w:val="231F20"/>
          <w:spacing w:val="-6"/>
        </w:rPr>
        <w:t> </w:t>
      </w:r>
      <w:r>
        <w:rPr>
          <w:color w:val="231F20"/>
        </w:rPr>
        <w:t>horas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lunes</w:t>
      </w:r>
      <w:r>
        <w:rPr>
          <w:color w:val="231F20"/>
          <w:spacing w:val="-6"/>
        </w:rPr>
        <w:t> </w:t>
      </w:r>
      <w:r>
        <w:rPr>
          <w:color w:val="231F20"/>
        </w:rPr>
        <w:t>4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julio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2011,</w:t>
      </w:r>
      <w:r>
        <w:rPr>
          <w:color w:val="231F20"/>
          <w:spacing w:val="-6"/>
        </w:rPr>
        <w:t> </w:t>
      </w:r>
      <w:r>
        <w:rPr>
          <w:color w:val="231F20"/>
        </w:rPr>
        <w:t>conforme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previsto,</w:t>
      </w:r>
      <w:r>
        <w:rPr>
          <w:color w:val="231F20"/>
          <w:spacing w:val="-6"/>
        </w:rPr>
        <w:t> </w:t>
      </w:r>
      <w:r>
        <w:rPr>
          <w:color w:val="231F20"/>
        </w:rPr>
        <w:t>hizo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último</w:t>
      </w:r>
      <w:r>
        <w:rPr>
          <w:color w:val="231F20"/>
          <w:spacing w:val="-6"/>
        </w:rPr>
        <w:t> </w:t>
      </w:r>
      <w:r>
        <w:rPr>
          <w:color w:val="231F20"/>
        </w:rPr>
        <w:t>corte con</w:t>
      </w:r>
      <w:r>
        <w:rPr>
          <w:color w:val="231F20"/>
          <w:spacing w:val="-6"/>
        </w:rPr>
        <w:t> </w:t>
      </w:r>
      <w:r>
        <w:rPr>
          <w:color w:val="231F20"/>
        </w:rPr>
        <w:t>99.8%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paquetes</w:t>
      </w:r>
      <w:r>
        <w:rPr>
          <w:color w:val="231F20"/>
          <w:spacing w:val="-6"/>
        </w:rPr>
        <w:t> </w:t>
      </w:r>
      <w:r>
        <w:rPr>
          <w:color w:val="231F20"/>
        </w:rPr>
        <w:t>electorales</w:t>
      </w:r>
      <w:r>
        <w:rPr>
          <w:color w:val="231F20"/>
          <w:spacing w:val="-6"/>
        </w:rPr>
        <w:t> </w:t>
      </w:r>
      <w:r>
        <w:rPr>
          <w:color w:val="231F20"/>
        </w:rPr>
        <w:t>capturados</w:t>
      </w:r>
      <w:r>
        <w:rPr>
          <w:color w:val="231F20"/>
          <w:spacing w:val="-6"/>
        </w:rPr>
        <w:t> </w:t>
      </w:r>
      <w:r>
        <w:rPr>
          <w:color w:val="231F20"/>
        </w:rPr>
        <w:t>(si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6"/>
        </w:rPr>
        <w:t> </w:t>
      </w:r>
      <w:r>
        <w:rPr>
          <w:color w:val="231F20"/>
        </w:rPr>
        <w:t>5.9%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éstos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pudieron contabilizarse</w:t>
      </w:r>
      <w:r>
        <w:rPr>
          <w:color w:val="231F20"/>
          <w:spacing w:val="-40"/>
        </w:rPr>
        <w:t> </w:t>
      </w:r>
      <w:r>
        <w:rPr>
          <w:color w:val="231F20"/>
        </w:rPr>
        <w:t>por</w:t>
      </w:r>
      <w:r>
        <w:rPr>
          <w:color w:val="231F20"/>
          <w:spacing w:val="-40"/>
        </w:rPr>
        <w:t> </w:t>
      </w:r>
      <w:r>
        <w:rPr>
          <w:color w:val="231F20"/>
        </w:rPr>
        <w:t>contener</w:t>
      </w:r>
      <w:r>
        <w:rPr>
          <w:color w:val="231F20"/>
          <w:spacing w:val="-40"/>
        </w:rPr>
        <w:t> </w:t>
      </w:r>
      <w:r>
        <w:rPr>
          <w:color w:val="231F20"/>
        </w:rPr>
        <w:t>errores);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sus</w:t>
      </w:r>
      <w:r>
        <w:rPr>
          <w:color w:val="231F20"/>
          <w:spacing w:val="-40"/>
        </w:rPr>
        <w:t> </w:t>
      </w:r>
      <w:r>
        <w:rPr>
          <w:color w:val="231F20"/>
        </w:rPr>
        <w:t>resultados</w:t>
      </w:r>
      <w:r>
        <w:rPr>
          <w:color w:val="231F20"/>
          <w:spacing w:val="-40"/>
        </w:rPr>
        <w:t> </w:t>
      </w:r>
      <w:r>
        <w:rPr>
          <w:color w:val="231F20"/>
        </w:rPr>
        <w:t>tuvieron</w:t>
      </w:r>
      <w:r>
        <w:rPr>
          <w:color w:val="231F20"/>
          <w:spacing w:val="-40"/>
        </w:rPr>
        <w:t> </w:t>
      </w:r>
      <w:r>
        <w:rPr>
          <w:color w:val="231F20"/>
        </w:rPr>
        <w:t>una</w:t>
      </w:r>
      <w:r>
        <w:rPr>
          <w:color w:val="231F20"/>
          <w:spacing w:val="-40"/>
        </w:rPr>
        <w:t> </w:t>
      </w:r>
      <w:r>
        <w:rPr>
          <w:color w:val="231F20"/>
        </w:rPr>
        <w:t>coincidencia</w:t>
      </w:r>
      <w:r>
        <w:rPr>
          <w:color w:val="231F20"/>
          <w:spacing w:val="-40"/>
        </w:rPr>
        <w:t> </w:t>
      </w:r>
      <w:r>
        <w:rPr>
          <w:color w:val="231F20"/>
        </w:rPr>
        <w:t>casi</w:t>
      </w:r>
      <w:r>
        <w:rPr>
          <w:color w:val="231F20"/>
          <w:spacing w:val="-40"/>
        </w:rPr>
        <w:t> </w:t>
      </w:r>
      <w:r>
        <w:rPr>
          <w:color w:val="231F20"/>
        </w:rPr>
        <w:t>total con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definitivos</w:t>
      </w:r>
      <w:r>
        <w:rPr>
          <w:color w:val="231F20"/>
          <w:spacing w:val="-5"/>
        </w:rPr>
        <w:t> </w:t>
      </w:r>
      <w:r>
        <w:rPr>
          <w:color w:val="231F20"/>
        </w:rPr>
        <w:t>(Lizcano</w:t>
      </w:r>
      <w:r>
        <w:rPr>
          <w:color w:val="231F20"/>
          <w:spacing w:val="-5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5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prensa).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último,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evaluación</w:t>
      </w:r>
      <w:r>
        <w:rPr>
          <w:color w:val="231F20"/>
          <w:spacing w:val="-5"/>
        </w:rPr>
        <w:t> </w:t>
      </w:r>
      <w:r>
        <w:rPr>
          <w:color w:val="231F20"/>
        </w:rPr>
        <w:t>cualitativa corrobora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términos</w:t>
      </w:r>
      <w:r>
        <w:rPr>
          <w:color w:val="231F20"/>
          <w:spacing w:val="-22"/>
        </w:rPr>
        <w:t> </w:t>
      </w:r>
      <w:r>
        <w:rPr>
          <w:color w:val="231F20"/>
        </w:rPr>
        <w:t>generales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ieem</w:t>
      </w:r>
      <w:r>
        <w:rPr>
          <w:color w:val="231F20"/>
          <w:spacing w:val="-22"/>
        </w:rPr>
        <w:t> </w:t>
      </w:r>
      <w:r>
        <w:rPr>
          <w:color w:val="231F20"/>
        </w:rPr>
        <w:t>tuvo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buen</w:t>
      </w:r>
      <w:r>
        <w:rPr>
          <w:color w:val="231F20"/>
          <w:spacing w:val="-22"/>
        </w:rPr>
        <w:t> </w:t>
      </w:r>
      <w:r>
        <w:rPr>
          <w:color w:val="231F20"/>
        </w:rPr>
        <w:t>desempeño.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Electoral de Estado de México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dimensión</w:t>
      </w:r>
      <w:r>
        <w:rPr>
          <w:color w:val="231F20"/>
          <w:spacing w:val="-9"/>
        </w:rPr>
        <w:t> </w:t>
      </w:r>
      <w:r>
        <w:rPr>
          <w:color w:val="231F20"/>
        </w:rPr>
        <w:t>desempeño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México</w:t>
      </w:r>
      <w:r>
        <w:rPr>
          <w:color w:val="231F20"/>
          <w:spacing w:val="-9"/>
        </w:rPr>
        <w:t> </w:t>
      </w:r>
      <w:r>
        <w:rPr>
          <w:color w:val="231F20"/>
        </w:rPr>
        <w:t>(teem)</w:t>
      </w:r>
      <w:r>
        <w:rPr>
          <w:color w:val="231F20"/>
          <w:spacing w:val="-9"/>
        </w:rPr>
        <w:t> </w:t>
      </w:r>
      <w:r>
        <w:rPr>
          <w:color w:val="231F20"/>
        </w:rPr>
        <w:t>obtuvo 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2.6;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5"/>
        </w:rPr>
        <w:t> </w:t>
      </w:r>
      <w:r>
        <w:rPr>
          <w:color w:val="231F20"/>
        </w:rPr>
        <w:t>similar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obtenida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otra</w:t>
      </w:r>
      <w:r>
        <w:rPr>
          <w:color w:val="231F20"/>
          <w:spacing w:val="-25"/>
        </w:rPr>
        <w:t> </w:t>
      </w:r>
      <w:r>
        <w:rPr>
          <w:color w:val="231F20"/>
        </w:rPr>
        <w:t>institución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es- tatal</w:t>
      </w:r>
      <w:r>
        <w:rPr>
          <w:color w:val="231F20"/>
          <w:spacing w:val="-34"/>
        </w:rPr>
        <w:t> </w:t>
      </w:r>
      <w:r>
        <w:rPr>
          <w:color w:val="231F20"/>
        </w:rPr>
        <w:t>—el</w:t>
      </w:r>
      <w:r>
        <w:rPr>
          <w:color w:val="231F20"/>
          <w:spacing w:val="-34"/>
        </w:rPr>
        <w:t> </w:t>
      </w:r>
      <w:r>
        <w:rPr>
          <w:color w:val="231F20"/>
        </w:rPr>
        <w:t>ieem—</w:t>
      </w:r>
      <w:r>
        <w:rPr>
          <w:color w:val="231F20"/>
          <w:spacing w:val="-34"/>
        </w:rPr>
        <w:t> </w:t>
      </w:r>
      <w:r>
        <w:rPr>
          <w:color w:val="231F20"/>
        </w:rPr>
        <w:t>evaluada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trabajo.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evaluación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desempeño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teem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rea- liza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través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sola</w:t>
      </w:r>
      <w:r>
        <w:rPr>
          <w:color w:val="231F20"/>
          <w:spacing w:val="-28"/>
        </w:rPr>
        <w:t> </w:t>
      </w:r>
      <w:r>
        <w:rPr>
          <w:color w:val="231F20"/>
        </w:rPr>
        <w:t>variable,</w:t>
      </w:r>
      <w:r>
        <w:rPr>
          <w:color w:val="231F20"/>
          <w:spacing w:val="-28"/>
        </w:rPr>
        <w:t> </w:t>
      </w:r>
      <w:r>
        <w:rPr>
          <w:color w:val="231F20"/>
        </w:rPr>
        <w:t>referida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grado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independencia</w:t>
      </w:r>
      <w:r>
        <w:rPr>
          <w:color w:val="231F20"/>
          <w:spacing w:val="-28"/>
        </w:rPr>
        <w:t> </w:t>
      </w:r>
      <w:r>
        <w:rPr>
          <w:color w:val="231F20"/>
        </w:rPr>
        <w:t>e</w:t>
      </w:r>
      <w:r>
        <w:rPr>
          <w:color w:val="231F20"/>
          <w:spacing w:val="-28"/>
        </w:rPr>
        <w:t> </w:t>
      </w:r>
      <w:r>
        <w:rPr>
          <w:color w:val="231F20"/>
        </w:rPr>
        <w:t>imparcialidad</w:t>
      </w:r>
      <w:r>
        <w:rPr>
          <w:color w:val="231F20"/>
          <w:spacing w:val="-28"/>
        </w:rPr>
        <w:t> </w:t>
      </w:r>
      <w:r>
        <w:rPr>
          <w:color w:val="231F20"/>
        </w:rPr>
        <w:t>del este</w:t>
      </w:r>
      <w:r>
        <w:rPr>
          <w:color w:val="231F20"/>
          <w:spacing w:val="-32"/>
        </w:rPr>
        <w:t> </w:t>
      </w:r>
      <w:r>
        <w:rPr>
          <w:color w:val="231F20"/>
        </w:rPr>
        <w:t>tribunal,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cual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descompone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cinco</w:t>
      </w:r>
      <w:r>
        <w:rPr>
          <w:color w:val="231F20"/>
          <w:spacing w:val="-32"/>
        </w:rPr>
        <w:t> </w:t>
      </w:r>
      <w:r>
        <w:rPr>
          <w:color w:val="231F20"/>
        </w:rPr>
        <w:t>indicadores:</w:t>
      </w:r>
      <w:r>
        <w:rPr>
          <w:color w:val="231F20"/>
          <w:spacing w:val="-32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calificados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2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tres restantes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3.</w:t>
      </w:r>
      <w:r>
        <w:rPr>
          <w:color w:val="231F20"/>
          <w:spacing w:val="-26"/>
        </w:rPr>
        <w:t> </w:t>
      </w:r>
      <w:r>
        <w:rPr>
          <w:color w:val="231F20"/>
        </w:rPr>
        <w:t>Aunque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pudo</w:t>
      </w:r>
      <w:r>
        <w:rPr>
          <w:color w:val="231F20"/>
          <w:spacing w:val="-26"/>
        </w:rPr>
        <w:t> </w:t>
      </w:r>
      <w:r>
        <w:rPr>
          <w:color w:val="231F20"/>
        </w:rPr>
        <w:t>recabar</w:t>
      </w:r>
      <w:r>
        <w:rPr>
          <w:color w:val="231F20"/>
          <w:spacing w:val="-26"/>
        </w:rPr>
        <w:t> </w:t>
      </w:r>
      <w:r>
        <w:rPr>
          <w:color w:val="231F20"/>
        </w:rPr>
        <w:t>información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indicador</w:t>
      </w:r>
      <w:r>
        <w:rPr>
          <w:color w:val="231F20"/>
          <w:spacing w:val="-26"/>
        </w:rPr>
        <w:t> </w:t>
      </w:r>
      <w:r>
        <w:rPr>
          <w:color w:val="231F20"/>
        </w:rPr>
        <w:t>previsto</w:t>
      </w:r>
      <w:r>
        <w:rPr>
          <w:color w:val="231F20"/>
          <w:spacing w:val="-26"/>
        </w:rPr>
        <w:t> </w:t>
      </w:r>
      <w:r>
        <w:rPr>
          <w:color w:val="231F20"/>
        </w:rPr>
        <w:t>por la</w:t>
      </w:r>
      <w:r>
        <w:rPr>
          <w:color w:val="231F20"/>
          <w:spacing w:val="-22"/>
        </w:rPr>
        <w:t> </w:t>
      </w:r>
      <w:r>
        <w:rPr>
          <w:color w:val="231F20"/>
        </w:rPr>
        <w:t>metodología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Redicadem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refiere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congruencia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teem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legalidad, medida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través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porcentaje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acuerdos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teem</w:t>
      </w:r>
      <w:r>
        <w:rPr>
          <w:color w:val="231F20"/>
          <w:spacing w:val="-27"/>
        </w:rPr>
        <w:t> </w:t>
      </w:r>
      <w:r>
        <w:rPr>
          <w:color w:val="231F20"/>
        </w:rPr>
        <w:t>revocados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7"/>
        </w:rPr>
        <w:t> </w:t>
      </w:r>
      <w:r>
        <w:rPr>
          <w:color w:val="231F20"/>
        </w:rPr>
        <w:t>Electoral 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7"/>
        </w:rPr>
        <w:t> </w:t>
      </w:r>
      <w:r>
        <w:rPr>
          <w:color w:val="231F20"/>
        </w:rPr>
        <w:t>Judicial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Federación</w:t>
      </w:r>
      <w:r>
        <w:rPr>
          <w:color w:val="231F20"/>
          <w:spacing w:val="-27"/>
        </w:rPr>
        <w:t> </w:t>
      </w:r>
      <w:r>
        <w:rPr>
          <w:color w:val="231F20"/>
          <w:spacing w:val="3"/>
        </w:rPr>
        <w:t>(tepjf)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porcentaje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acuerdos</w:t>
      </w:r>
      <w:r>
        <w:rPr>
          <w:color w:val="231F20"/>
          <w:spacing w:val="-27"/>
        </w:rPr>
        <w:t> </w:t>
      </w:r>
      <w:r>
        <w:rPr>
          <w:color w:val="231F20"/>
        </w:rPr>
        <w:t>im- pugnados,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incorporó</w:t>
      </w:r>
      <w:r>
        <w:rPr>
          <w:color w:val="231F20"/>
          <w:spacing w:val="-13"/>
        </w:rPr>
        <w:t> </w:t>
      </w:r>
      <w:r>
        <w:rPr>
          <w:color w:val="231F20"/>
        </w:rPr>
        <w:t>otro</w:t>
      </w:r>
      <w:r>
        <w:rPr>
          <w:color w:val="231F20"/>
          <w:spacing w:val="-13"/>
        </w:rPr>
        <w:t> </w:t>
      </w:r>
      <w:r>
        <w:rPr>
          <w:color w:val="231F20"/>
        </w:rPr>
        <w:t>indicador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también</w:t>
      </w:r>
      <w:r>
        <w:rPr>
          <w:color w:val="231F20"/>
          <w:spacing w:val="-13"/>
        </w:rPr>
        <w:t> </w:t>
      </w:r>
      <w:r>
        <w:rPr>
          <w:color w:val="231F20"/>
        </w:rPr>
        <w:t>muestra,</w:t>
      </w:r>
      <w:r>
        <w:rPr>
          <w:color w:val="231F20"/>
          <w:spacing w:val="-13"/>
        </w:rPr>
        <w:t> </w:t>
      </w:r>
      <w:r>
        <w:rPr>
          <w:color w:val="231F20"/>
        </w:rPr>
        <w:t>si</w:t>
      </w:r>
      <w:r>
        <w:rPr>
          <w:color w:val="231F20"/>
          <w:spacing w:val="-13"/>
        </w:rPr>
        <w:t> </w:t>
      </w:r>
      <w:r>
        <w:rPr>
          <w:color w:val="231F20"/>
        </w:rPr>
        <w:t>bien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manera</w:t>
      </w:r>
      <w:r>
        <w:rPr>
          <w:color w:val="231F20"/>
          <w:spacing w:val="-13"/>
        </w:rPr>
        <w:t> </w:t>
      </w:r>
      <w:r>
        <w:rPr>
          <w:color w:val="231F20"/>
        </w:rPr>
        <w:t>menos exacta,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qué</w:t>
      </w:r>
      <w:r>
        <w:rPr>
          <w:color w:val="231F20"/>
          <w:spacing w:val="-11"/>
        </w:rPr>
        <w:t> </w:t>
      </w:r>
      <w:r>
        <w:rPr>
          <w:color w:val="231F20"/>
        </w:rPr>
        <w:t>medida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tepjf</w:t>
      </w:r>
      <w:r>
        <w:rPr>
          <w:color w:val="231F20"/>
          <w:spacing w:val="-11"/>
        </w:rPr>
        <w:t> </w:t>
      </w:r>
      <w:r>
        <w:rPr>
          <w:color w:val="231F20"/>
        </w:rPr>
        <w:t>avaló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decidido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teem.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selección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designación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cinco</w:t>
      </w:r>
      <w:r>
        <w:rPr>
          <w:color w:val="231F20"/>
          <w:spacing w:val="-18"/>
        </w:rPr>
        <w:t> </w:t>
      </w:r>
      <w:r>
        <w:rPr>
          <w:color w:val="231F20"/>
        </w:rPr>
        <w:t>magistrados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in- tegran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teem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consideran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indicadores.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primero</w:t>
      </w:r>
      <w:r>
        <w:rPr>
          <w:color w:val="231F20"/>
          <w:spacing w:val="-19"/>
        </w:rPr>
        <w:t> </w:t>
      </w:r>
      <w:r>
        <w:rPr>
          <w:color w:val="231F20"/>
        </w:rPr>
        <w:t>alude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origen</w:t>
      </w:r>
      <w:r>
        <w:rPr>
          <w:color w:val="231F20"/>
          <w:spacing w:val="-19"/>
        </w:rPr>
        <w:t> </w:t>
      </w:r>
      <w:r>
        <w:rPr>
          <w:color w:val="231F20"/>
        </w:rPr>
        <w:t>legal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real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</w:p>
    <w:p>
      <w:pPr>
        <w:spacing w:after="0" w:line="249" w:lineRule="auto"/>
        <w:jc w:val="both"/>
        <w:sectPr>
          <w:headerReference w:type="default" r:id="rId183"/>
          <w:footerReference w:type="default" r:id="rId18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944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47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4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5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5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5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54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propuesta.</w:t>
      </w:r>
      <w:r>
        <w:rPr>
          <w:color w:val="231F20"/>
          <w:spacing w:val="-20"/>
        </w:rPr>
        <w:t> </w:t>
      </w:r>
      <w:r>
        <w:rPr>
          <w:color w:val="231F20"/>
        </w:rPr>
        <w:t>Dado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ésta</w:t>
      </w:r>
      <w:r>
        <w:rPr>
          <w:color w:val="231F20"/>
          <w:spacing w:val="-20"/>
        </w:rPr>
        <w:t> </w:t>
      </w:r>
      <w:r>
        <w:rPr>
          <w:color w:val="231F20"/>
        </w:rPr>
        <w:t>procedió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Consejo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Judicatura</w:t>
      </w:r>
      <w:r>
        <w:rPr>
          <w:color w:val="231F20"/>
          <w:spacing w:val="-20"/>
        </w:rPr>
        <w:t> </w:t>
      </w:r>
      <w:r>
        <w:rPr>
          <w:color w:val="231F20"/>
        </w:rPr>
        <w:t>—quien,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acuerdo 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2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diciembre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2009</w:t>
      </w:r>
      <w:r>
        <w:rPr>
          <w:color w:val="231F20"/>
          <w:spacing w:val="-22"/>
        </w:rPr>
        <w:t> </w:t>
      </w:r>
      <w:r>
        <w:rPr>
          <w:color w:val="231F20"/>
        </w:rPr>
        <w:t>presentó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lvii</w:t>
      </w:r>
      <w:r>
        <w:rPr>
          <w:color w:val="231F20"/>
          <w:spacing w:val="-22"/>
        </w:rPr>
        <w:t> </w:t>
      </w:r>
      <w:r>
        <w:rPr>
          <w:color w:val="231F20"/>
        </w:rPr>
        <w:t>Legislatura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México una</w:t>
      </w:r>
      <w:r>
        <w:rPr>
          <w:color w:val="231F20"/>
          <w:spacing w:val="-6"/>
        </w:rPr>
        <w:t> </w:t>
      </w:r>
      <w:r>
        <w:rPr>
          <w:color w:val="231F20"/>
        </w:rPr>
        <w:t>propuesta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cinco</w:t>
      </w:r>
      <w:r>
        <w:rPr>
          <w:color w:val="231F20"/>
          <w:spacing w:val="-6"/>
        </w:rPr>
        <w:t> </w:t>
      </w:r>
      <w:r>
        <w:rPr>
          <w:color w:val="231F20"/>
        </w:rPr>
        <w:t>magistrados</w:t>
      </w:r>
      <w:r>
        <w:rPr>
          <w:color w:val="231F20"/>
          <w:spacing w:val="-6"/>
        </w:rPr>
        <w:t> </w:t>
      </w:r>
      <w:r>
        <w:rPr>
          <w:color w:val="231F20"/>
        </w:rPr>
        <w:t>(cjpjem,</w:t>
      </w:r>
      <w:r>
        <w:rPr>
          <w:color w:val="231F20"/>
          <w:spacing w:val="-6"/>
        </w:rPr>
        <w:t> </w:t>
      </w:r>
      <w:r>
        <w:rPr>
          <w:color w:val="231F20"/>
        </w:rPr>
        <w:t>2009)—,</w:t>
      </w:r>
      <w:r>
        <w:rPr>
          <w:color w:val="231F20"/>
          <w:spacing w:val="-6"/>
        </w:rPr>
        <w:t> </w:t>
      </w:r>
      <w:r>
        <w:rPr>
          <w:color w:val="231F20"/>
        </w:rPr>
        <w:t>adjudicamos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indicador, siguiendo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metodología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Redicadem,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calificación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2.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segundo</w:t>
      </w:r>
      <w:r>
        <w:rPr>
          <w:color w:val="231F20"/>
          <w:spacing w:val="-36"/>
        </w:rPr>
        <w:t> </w:t>
      </w:r>
      <w:r>
        <w:rPr>
          <w:color w:val="231F20"/>
        </w:rPr>
        <w:t>indicador,</w:t>
      </w:r>
      <w:r>
        <w:rPr>
          <w:color w:val="231F20"/>
          <w:spacing w:val="-36"/>
        </w:rPr>
        <w:t> </w:t>
      </w:r>
      <w:r>
        <w:rPr>
          <w:color w:val="231F20"/>
        </w:rPr>
        <w:t>no contemplado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metodología,</w:t>
      </w:r>
      <w:r>
        <w:rPr>
          <w:color w:val="231F20"/>
          <w:spacing w:val="-22"/>
        </w:rPr>
        <w:t> </w:t>
      </w:r>
      <w:r>
        <w:rPr>
          <w:color w:val="231F20"/>
        </w:rPr>
        <w:t>evalúa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mencionada Legislatura</w:t>
      </w:r>
      <w:r>
        <w:rPr>
          <w:color w:val="231F20"/>
          <w:spacing w:val="-34"/>
        </w:rPr>
        <w:t> </w:t>
      </w:r>
      <w:r>
        <w:rPr>
          <w:color w:val="231F20"/>
        </w:rPr>
        <w:t>estatal</w:t>
      </w:r>
      <w:r>
        <w:rPr>
          <w:color w:val="231F20"/>
          <w:spacing w:val="-34"/>
        </w:rPr>
        <w:t> </w:t>
      </w:r>
      <w:r>
        <w:rPr>
          <w:color w:val="231F20"/>
        </w:rPr>
        <w:t>nombró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magistrados.</w:t>
      </w:r>
      <w:r>
        <w:rPr>
          <w:color w:val="231F20"/>
          <w:spacing w:val="-34"/>
        </w:rPr>
        <w:t> </w:t>
      </w:r>
      <w:r>
        <w:rPr>
          <w:color w:val="231F20"/>
        </w:rPr>
        <w:t>Considerando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lvii</w:t>
      </w:r>
      <w:r>
        <w:rPr>
          <w:color w:val="231F20"/>
          <w:spacing w:val="-34"/>
        </w:rPr>
        <w:t> </w:t>
      </w:r>
      <w:r>
        <w:rPr>
          <w:color w:val="231F20"/>
        </w:rPr>
        <w:t>Legislatura</w:t>
      </w:r>
      <w:r>
        <w:rPr>
          <w:color w:val="231F20"/>
          <w:spacing w:val="-34"/>
        </w:rPr>
        <w:t> </w:t>
      </w:r>
      <w:r>
        <w:rPr>
          <w:color w:val="231F20"/>
        </w:rPr>
        <w:t>apro- bó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unanimidad,</w:t>
      </w:r>
      <w:r>
        <w:rPr>
          <w:color w:val="231F20"/>
          <w:spacing w:val="-15"/>
        </w:rPr>
        <w:t> </w:t>
      </w:r>
      <w:r>
        <w:rPr>
          <w:color w:val="231F20"/>
        </w:rPr>
        <w:t>pese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requerido</w:t>
      </w:r>
      <w:r>
        <w:rPr>
          <w:color w:val="231F20"/>
          <w:spacing w:val="-15"/>
        </w:rPr>
        <w:t> </w:t>
      </w:r>
      <w:r>
        <w:rPr>
          <w:color w:val="231F20"/>
        </w:rPr>
        <w:t>jurídicamente</w:t>
      </w:r>
      <w:r>
        <w:rPr>
          <w:color w:val="231F20"/>
          <w:spacing w:val="-15"/>
        </w:rPr>
        <w:t> </w:t>
      </w:r>
      <w:r>
        <w:rPr>
          <w:color w:val="231F20"/>
        </w:rPr>
        <w:t>eran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tercios,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cinco magistrados</w:t>
      </w:r>
      <w:r>
        <w:rPr>
          <w:color w:val="231F20"/>
          <w:spacing w:val="-22"/>
        </w:rPr>
        <w:t> </w:t>
      </w:r>
      <w:r>
        <w:rPr>
          <w:color w:val="231F20"/>
        </w:rPr>
        <w:t>propuestos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Consejo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Judicatura</w:t>
      </w:r>
      <w:r>
        <w:rPr>
          <w:color w:val="231F20"/>
          <w:spacing w:val="-22"/>
        </w:rPr>
        <w:t> </w:t>
      </w:r>
      <w:r>
        <w:rPr>
          <w:color w:val="231F20"/>
        </w:rPr>
        <w:t>(lem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lvii,</w:t>
      </w:r>
      <w:r>
        <w:rPr>
          <w:color w:val="231F20"/>
          <w:spacing w:val="-22"/>
        </w:rPr>
        <w:t> </w:t>
      </w:r>
      <w:r>
        <w:rPr>
          <w:color w:val="231F20"/>
        </w:rPr>
        <w:t>2009a),</w:t>
      </w:r>
      <w:r>
        <w:rPr>
          <w:color w:val="231F20"/>
          <w:spacing w:val="-22"/>
        </w:rPr>
        <w:t> </w:t>
      </w:r>
      <w:r>
        <w:rPr>
          <w:color w:val="231F20"/>
        </w:rPr>
        <w:t>establecimos una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3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indicador.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Acerca del indicador relativo a la relación de los magistrados del teem con los partidos</w:t>
      </w:r>
      <w:r>
        <w:rPr>
          <w:color w:val="231F20"/>
          <w:spacing w:val="-5"/>
        </w:rPr>
        <w:t> </w:t>
      </w:r>
      <w:r>
        <w:rPr>
          <w:color w:val="231F20"/>
        </w:rPr>
        <w:t>políticos,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búsqueda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través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internet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reveló</w:t>
      </w:r>
      <w:r>
        <w:rPr>
          <w:color w:val="231F20"/>
          <w:spacing w:val="-5"/>
        </w:rPr>
        <w:t> </w:t>
      </w:r>
      <w:r>
        <w:rPr>
          <w:color w:val="231F20"/>
        </w:rPr>
        <w:t>evidencias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respecto (Lizcano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prensa).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embargo,</w:t>
      </w:r>
      <w:r>
        <w:rPr>
          <w:color w:val="231F20"/>
          <w:spacing w:val="-22"/>
        </w:rPr>
        <w:t> </w:t>
      </w:r>
      <w:r>
        <w:rPr>
          <w:color w:val="231F20"/>
        </w:rPr>
        <w:t>sabiendo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tipo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vínculos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siempre son</w:t>
      </w:r>
      <w:r>
        <w:rPr>
          <w:color w:val="231F20"/>
          <w:spacing w:val="-13"/>
        </w:rPr>
        <w:t> </w:t>
      </w:r>
      <w:r>
        <w:rPr>
          <w:color w:val="231F20"/>
        </w:rPr>
        <w:t>explícitos,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considera</w:t>
      </w:r>
      <w:r>
        <w:rPr>
          <w:color w:val="231F20"/>
          <w:spacing w:val="-13"/>
        </w:rPr>
        <w:t> </w:t>
      </w:r>
      <w:r>
        <w:rPr>
          <w:color w:val="231F20"/>
        </w:rPr>
        <w:t>concluyente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resultado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tal</w:t>
      </w:r>
      <w:r>
        <w:rPr>
          <w:color w:val="231F20"/>
          <w:spacing w:val="-13"/>
        </w:rPr>
        <w:t> </w:t>
      </w:r>
      <w:r>
        <w:rPr>
          <w:color w:val="231F20"/>
        </w:rPr>
        <w:t>búsqueda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otorga</w:t>
      </w:r>
      <w:r>
        <w:rPr>
          <w:color w:val="231F20"/>
          <w:spacing w:val="-13"/>
        </w:rPr>
        <w:t> </w:t>
      </w:r>
      <w:r>
        <w:rPr>
          <w:color w:val="231F20"/>
        </w:rPr>
        <w:t>la calificación</w:t>
      </w:r>
      <w:r>
        <w:rPr>
          <w:color w:val="231F20"/>
          <w:spacing w:val="-31"/>
        </w:rPr>
        <w:t> </w:t>
      </w:r>
      <w:r>
        <w:rPr>
          <w:color w:val="231F20"/>
        </w:rPr>
        <w:t>intermedia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indicador.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relación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desempeño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teem,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considera</w:t>
      </w:r>
      <w:r>
        <w:rPr>
          <w:color w:val="231F20"/>
          <w:spacing w:val="-15"/>
        </w:rPr>
        <w:t> </w:t>
      </w:r>
      <w:r>
        <w:rPr>
          <w:color w:val="231F20"/>
        </w:rPr>
        <w:t>otro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cuantitativo, al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adjudicó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calificación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Pone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manifiesto</w:t>
      </w:r>
      <w:r>
        <w:rPr>
          <w:color w:val="231F20"/>
          <w:spacing w:val="-21"/>
        </w:rPr>
        <w:t> </w:t>
      </w:r>
      <w:r>
        <w:rPr>
          <w:color w:val="231F20"/>
        </w:rPr>
        <w:t>que,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estudiada en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trabajo,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teem</w:t>
      </w:r>
      <w:r>
        <w:rPr>
          <w:color w:val="231F20"/>
          <w:spacing w:val="-15"/>
        </w:rPr>
        <w:t> </w:t>
      </w:r>
      <w:r>
        <w:rPr>
          <w:color w:val="231F20"/>
        </w:rPr>
        <w:t>anuló</w:t>
      </w:r>
      <w:r>
        <w:rPr>
          <w:color w:val="231F20"/>
          <w:spacing w:val="-15"/>
        </w:rPr>
        <w:t> </w:t>
      </w:r>
      <w:r>
        <w:rPr>
          <w:color w:val="231F20"/>
        </w:rPr>
        <w:t>0.9%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votación,</w:t>
      </w:r>
      <w:r>
        <w:rPr>
          <w:color w:val="231F20"/>
          <w:spacing w:val="-15"/>
        </w:rPr>
        <w:t> </w:t>
      </w:r>
      <w:r>
        <w:rPr>
          <w:color w:val="231F20"/>
        </w:rPr>
        <w:t>algo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43</w:t>
      </w:r>
      <w:r>
        <w:rPr>
          <w:color w:val="231F20"/>
          <w:spacing w:val="-15"/>
        </w:rPr>
        <w:t> </w:t>
      </w:r>
      <w:r>
        <w:rPr>
          <w:color w:val="231F20"/>
        </w:rPr>
        <w:t>mil</w:t>
      </w:r>
      <w:r>
        <w:rPr>
          <w:color w:val="231F20"/>
          <w:spacing w:val="-15"/>
        </w:rPr>
        <w:t> </w:t>
      </w:r>
      <w:r>
        <w:rPr>
          <w:color w:val="231F20"/>
        </w:rPr>
        <w:t>votos,</w:t>
      </w:r>
      <w:r>
        <w:rPr>
          <w:color w:val="231F20"/>
          <w:spacing w:val="-15"/>
        </w:rPr>
        <w:t> </w:t>
      </w:r>
      <w:r>
        <w:rPr>
          <w:color w:val="231F20"/>
        </w:rPr>
        <w:t>mediante 21 juicios de inconformidad, en tanto que el tepjf no anuló ninguna casilla (ieem, 2011b).</w:t>
      </w:r>
      <w:r>
        <w:rPr>
          <w:color w:val="231F20"/>
          <w:spacing w:val="-19"/>
        </w:rPr>
        <w:t> </w:t>
      </w:r>
      <w:r>
        <w:rPr>
          <w:color w:val="231F20"/>
        </w:rPr>
        <w:t>Dado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sabemos</w:t>
      </w:r>
      <w:r>
        <w:rPr>
          <w:color w:val="231F20"/>
          <w:spacing w:val="-19"/>
        </w:rPr>
        <w:t> </w:t>
      </w: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respecto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tepjf</w:t>
      </w:r>
      <w:r>
        <w:rPr>
          <w:color w:val="231F20"/>
          <w:spacing w:val="-19"/>
        </w:rPr>
        <w:t> </w:t>
      </w:r>
      <w:r>
        <w:rPr>
          <w:color w:val="231F20"/>
        </w:rPr>
        <w:t>recibió</w:t>
      </w:r>
      <w:r>
        <w:rPr>
          <w:color w:val="231F20"/>
          <w:spacing w:val="-19"/>
        </w:rPr>
        <w:t> </w:t>
      </w:r>
      <w:r>
        <w:rPr>
          <w:color w:val="231F20"/>
        </w:rPr>
        <w:t>alguna</w:t>
      </w:r>
      <w:r>
        <w:rPr>
          <w:color w:val="231F20"/>
          <w:spacing w:val="-19"/>
        </w:rPr>
        <w:t> </w:t>
      </w:r>
      <w:r>
        <w:rPr>
          <w:color w:val="231F20"/>
        </w:rPr>
        <w:t>impugnación,</w:t>
      </w:r>
      <w:r>
        <w:rPr>
          <w:color w:val="231F20"/>
          <w:spacing w:val="-19"/>
        </w:rPr>
        <w:t> </w:t>
      </w:r>
      <w:r>
        <w:rPr>
          <w:color w:val="231F20"/>
        </w:rPr>
        <w:t>estos datos</w:t>
      </w:r>
      <w:r>
        <w:rPr>
          <w:color w:val="231F20"/>
          <w:spacing w:val="-13"/>
        </w:rPr>
        <w:t> </w:t>
      </w:r>
      <w:r>
        <w:rPr>
          <w:color w:val="231F20"/>
        </w:rPr>
        <w:t>admiten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interpretaciones,</w:t>
      </w:r>
      <w:r>
        <w:rPr>
          <w:color w:val="231F20"/>
          <w:spacing w:val="-13"/>
        </w:rPr>
        <w:t> </w:t>
      </w:r>
      <w:r>
        <w:rPr>
          <w:color w:val="231F20"/>
        </w:rPr>
        <w:t>pero</w:t>
      </w:r>
      <w:r>
        <w:rPr>
          <w:color w:val="231F20"/>
          <w:spacing w:val="-13"/>
        </w:rPr>
        <w:t> </w:t>
      </w:r>
      <w:r>
        <w:rPr>
          <w:color w:val="231F20"/>
        </w:rPr>
        <w:t>cualquiera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ellas</w:t>
      </w:r>
      <w:r>
        <w:rPr>
          <w:color w:val="231F20"/>
          <w:spacing w:val="-13"/>
        </w:rPr>
        <w:t> </w:t>
      </w:r>
      <w:r>
        <w:rPr>
          <w:color w:val="231F20"/>
        </w:rPr>
        <w:t>avala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buen</w:t>
      </w:r>
      <w:r>
        <w:rPr>
          <w:color w:val="231F20"/>
          <w:spacing w:val="-13"/>
        </w:rPr>
        <w:t> </w:t>
      </w:r>
      <w:r>
        <w:rPr>
          <w:color w:val="231F20"/>
        </w:rPr>
        <w:t>desempeño del</w:t>
      </w:r>
      <w:r>
        <w:rPr>
          <w:color w:val="231F20"/>
          <w:spacing w:val="-8"/>
        </w:rPr>
        <w:t> </w:t>
      </w:r>
      <w:r>
        <w:rPr>
          <w:color w:val="231F20"/>
        </w:rPr>
        <w:t>teem: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bien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llegó</w:t>
      </w:r>
      <w:r>
        <w:rPr>
          <w:color w:val="231F20"/>
          <w:spacing w:val="-8"/>
        </w:rPr>
        <w:t> </w:t>
      </w:r>
      <w:r>
        <w:rPr>
          <w:color w:val="231F20"/>
        </w:rPr>
        <w:t>ninguna</w:t>
      </w:r>
      <w:r>
        <w:rPr>
          <w:color w:val="231F20"/>
          <w:spacing w:val="-8"/>
        </w:rPr>
        <w:t> </w:t>
      </w:r>
      <w:r>
        <w:rPr>
          <w:color w:val="231F20"/>
        </w:rPr>
        <w:t>impugnación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tepjf</w:t>
      </w:r>
      <w:r>
        <w:rPr>
          <w:color w:val="231F20"/>
          <w:spacing w:val="-8"/>
        </w:rPr>
        <w:t> </w:t>
      </w:r>
      <w:r>
        <w:rPr>
          <w:color w:val="231F20"/>
        </w:rPr>
        <w:t>porque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quejosos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dieron por</w:t>
      </w:r>
      <w:r>
        <w:rPr>
          <w:color w:val="231F20"/>
          <w:spacing w:val="-24"/>
        </w:rPr>
        <w:t> </w:t>
      </w:r>
      <w:r>
        <w:rPr>
          <w:color w:val="231F20"/>
        </w:rPr>
        <w:t>satisfechos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resuelto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teem,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color w:val="231F20"/>
        </w:rPr>
        <w:t>llegaron</w:t>
      </w:r>
      <w:r>
        <w:rPr>
          <w:color w:val="231F20"/>
          <w:spacing w:val="-24"/>
        </w:rPr>
        <w:t> </w:t>
      </w:r>
      <w:r>
        <w:rPr>
          <w:color w:val="231F20"/>
        </w:rPr>
        <w:t>impugnaciones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tepjf,</w:t>
      </w:r>
      <w:r>
        <w:rPr>
          <w:color w:val="231F20"/>
          <w:spacing w:val="-24"/>
        </w:rPr>
        <w:t> </w:t>
      </w:r>
      <w:r>
        <w:rPr>
          <w:color w:val="231F20"/>
        </w:rPr>
        <w:t>pero este</w:t>
      </w:r>
      <w:r>
        <w:rPr>
          <w:color w:val="231F20"/>
          <w:spacing w:val="-20"/>
        </w:rPr>
        <w:t> </w:t>
      </w:r>
      <w:r>
        <w:rPr>
          <w:color w:val="231F20"/>
        </w:rPr>
        <w:t>tribunal</w:t>
      </w:r>
      <w:r>
        <w:rPr>
          <w:color w:val="231F20"/>
          <w:spacing w:val="-20"/>
        </w:rPr>
        <w:t> </w:t>
      </w:r>
      <w:r>
        <w:rPr>
          <w:color w:val="231F20"/>
        </w:rPr>
        <w:t>avaló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resuelto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teem.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quinto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último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variable es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cualitativa,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otorga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teem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3,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virtud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buen desempeño</w:t>
      </w:r>
      <w:r>
        <w:rPr>
          <w:color w:val="231F20"/>
          <w:spacing w:val="-29"/>
        </w:rPr>
        <w:t> </w:t>
      </w:r>
      <w:r>
        <w:rPr>
          <w:color w:val="231F20"/>
        </w:rPr>
        <w:t>general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objeto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estudio.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3285" w:right="0"/>
        <w:jc w:val="left"/>
      </w:pPr>
      <w:r>
        <w:rPr>
          <w:color w:val="231F20"/>
        </w:rPr>
        <w:t>Desempeño de los partidos políticos</w:t>
      </w:r>
    </w:p>
    <w:p>
      <w:pPr>
        <w:pStyle w:val="BodyText"/>
        <w:spacing w:line="249" w:lineRule="auto" w:before="218"/>
        <w:ind w:left="1553" w:right="1550"/>
        <w:jc w:val="both"/>
      </w:pPr>
      <w:r>
        <w:rPr>
          <w:color w:val="231F20"/>
        </w:rPr>
        <w:t>Esta dimensión obtuvo un promedio de 1.67; es </w:t>
      </w:r>
      <w:r>
        <w:rPr>
          <w:color w:val="231F20"/>
          <w:spacing w:val="-3"/>
        </w:rPr>
        <w:t>decir, </w:t>
      </w:r>
      <w:r>
        <w:rPr>
          <w:color w:val="231F20"/>
        </w:rPr>
        <w:t>supera escasamente el punto intermedio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bajo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mediano.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principal</w:t>
      </w:r>
      <w:r>
        <w:rPr>
          <w:color w:val="231F20"/>
          <w:spacing w:val="-22"/>
        </w:rPr>
        <w:t> </w:t>
      </w:r>
      <w:r>
        <w:rPr>
          <w:color w:val="231F20"/>
        </w:rPr>
        <w:t>responsable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 baja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variable</w:t>
      </w:r>
      <w:r>
        <w:rPr>
          <w:color w:val="231F20"/>
          <w:spacing w:val="-25"/>
        </w:rPr>
        <w:t> </w:t>
      </w:r>
      <w:r>
        <w:rPr>
          <w:color w:val="231F20"/>
        </w:rPr>
        <w:t>número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presencia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partidos,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mide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grado</w:t>
      </w:r>
      <w:r>
        <w:rPr>
          <w:color w:val="231F20"/>
          <w:spacing w:val="-25"/>
        </w:rPr>
        <w:t> </w:t>
      </w:r>
      <w:r>
        <w:rPr>
          <w:color w:val="231F20"/>
        </w:rPr>
        <w:t>de competencia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ellos,</w:t>
      </w:r>
      <w:r>
        <w:rPr>
          <w:color w:val="231F20"/>
          <w:spacing w:val="-16"/>
        </w:rPr>
        <w:t> </w:t>
      </w:r>
      <w:r>
        <w:rPr>
          <w:color w:val="231F20"/>
        </w:rPr>
        <w:t>pero</w:t>
      </w:r>
      <w:r>
        <w:rPr>
          <w:color w:val="231F20"/>
          <w:spacing w:val="-16"/>
        </w:rPr>
        <w:t> </w:t>
      </w:r>
      <w:r>
        <w:rPr>
          <w:color w:val="231F20"/>
        </w:rPr>
        <w:t>también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democraticidad</w:t>
      </w:r>
      <w:r>
        <w:rPr>
          <w:color w:val="231F20"/>
          <w:spacing w:val="-16"/>
        </w:rPr>
        <w:t> </w:t>
      </w:r>
      <w:r>
        <w:rPr>
          <w:color w:val="231F20"/>
        </w:rPr>
        <w:t>interna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responsabilidad ante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buen</w:t>
      </w:r>
      <w:r>
        <w:rPr>
          <w:color w:val="231F20"/>
          <w:spacing w:val="-26"/>
        </w:rPr>
        <w:t> </w:t>
      </w:r>
      <w:r>
        <w:rPr>
          <w:color w:val="231F20"/>
        </w:rPr>
        <w:t>desarrollo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jornada</w:t>
      </w:r>
      <w:r>
        <w:rPr>
          <w:color w:val="231F20"/>
          <w:spacing w:val="-26"/>
        </w:rPr>
        <w:t> </w:t>
      </w:r>
      <w:r>
        <w:rPr>
          <w:color w:val="231F20"/>
        </w:rPr>
        <w:t>electoral.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efecto,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variable es</w:t>
      </w:r>
      <w:r>
        <w:rPr>
          <w:color w:val="231F20"/>
          <w:spacing w:val="-20"/>
        </w:rPr>
        <w:t> </w:t>
      </w:r>
      <w:r>
        <w:rPr>
          <w:color w:val="231F20"/>
        </w:rPr>
        <w:t>1.33</w:t>
      </w:r>
      <w:r>
        <w:rPr>
          <w:color w:val="231F20"/>
          <w:spacing w:val="-20"/>
        </w:rPr>
        <w:t> </w:t>
      </w:r>
      <w:r>
        <w:rPr>
          <w:color w:val="231F20"/>
        </w:rPr>
        <w:t>(ninguno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seis</w:t>
      </w:r>
      <w:r>
        <w:rPr>
          <w:color w:val="231F20"/>
          <w:spacing w:val="-20"/>
        </w:rPr>
        <w:t> </w:t>
      </w:r>
      <w:r>
        <w:rPr>
          <w:color w:val="231F20"/>
        </w:rPr>
        <w:t>indicadores</w:t>
      </w:r>
      <w:r>
        <w:rPr>
          <w:color w:val="231F20"/>
          <w:spacing w:val="-20"/>
        </w:rPr>
        <w:t> </w:t>
      </w:r>
      <w:r>
        <w:rPr>
          <w:color w:val="231F20"/>
        </w:rPr>
        <w:t>supera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2),</w:t>
      </w:r>
      <w:r>
        <w:rPr>
          <w:color w:val="231F20"/>
          <w:spacing w:val="-20"/>
        </w:rPr>
        <w:t> </w:t>
      </w:r>
      <w:r>
        <w:rPr>
          <w:color w:val="231F20"/>
        </w:rPr>
        <w:t>mientras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 la</w:t>
      </w:r>
      <w:r>
        <w:rPr>
          <w:color w:val="231F20"/>
          <w:spacing w:val="-18"/>
        </w:rPr>
        <w:t> </w:t>
      </w:r>
      <w:r>
        <w:rPr>
          <w:color w:val="231F20"/>
        </w:rPr>
        <w:t>otra</w:t>
      </w:r>
      <w:r>
        <w:rPr>
          <w:color w:val="231F20"/>
          <w:spacing w:val="-18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integra</w:t>
      </w:r>
      <w:r>
        <w:rPr>
          <w:color w:val="231F20"/>
          <w:spacing w:val="-18"/>
        </w:rPr>
        <w:t> </w:t>
      </w: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dimensión,</w:t>
      </w:r>
      <w:r>
        <w:rPr>
          <w:color w:val="231F20"/>
          <w:spacing w:val="-18"/>
        </w:rPr>
        <w:t> </w:t>
      </w:r>
      <w:r>
        <w:rPr>
          <w:color w:val="231F20"/>
        </w:rPr>
        <w:t>recursos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costos,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2,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obtener</w:t>
      </w:r>
      <w:r>
        <w:rPr>
          <w:color w:val="231F20"/>
          <w:spacing w:val="-18"/>
        </w:rPr>
        <w:t> </w:t>
      </w:r>
      <w:r>
        <w:rPr>
          <w:color w:val="231F20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</w:rPr>
        <w:t>uno de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tres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calificación</w:t>
      </w:r>
      <w:r>
        <w:rPr>
          <w:color w:val="231F20"/>
          <w:spacing w:val="-36"/>
        </w:rPr>
        <w:t> </w:t>
      </w:r>
      <w:r>
        <w:rPr>
          <w:color w:val="231F20"/>
        </w:rPr>
        <w:t>distinta.</w:t>
      </w:r>
      <w:r>
        <w:rPr>
          <w:color w:val="231F20"/>
          <w:spacing w:val="-36"/>
        </w:rPr>
        <w:t> </w:t>
      </w:r>
      <w:r>
        <w:rPr>
          <w:color w:val="231F20"/>
        </w:rPr>
        <w:t>Esta</w:t>
      </w:r>
      <w:r>
        <w:rPr>
          <w:color w:val="231F20"/>
          <w:spacing w:val="-36"/>
        </w:rPr>
        <w:t> </w:t>
      </w:r>
      <w:r>
        <w:rPr>
          <w:color w:val="231F20"/>
        </w:rPr>
        <w:t>segunda</w:t>
      </w:r>
      <w:r>
        <w:rPr>
          <w:color w:val="231F20"/>
          <w:spacing w:val="-36"/>
        </w:rPr>
        <w:t> </w:t>
      </w:r>
      <w:r>
        <w:rPr>
          <w:color w:val="231F20"/>
        </w:rPr>
        <w:t>variable</w:t>
      </w:r>
      <w:r>
        <w:rPr>
          <w:color w:val="231F20"/>
          <w:spacing w:val="-36"/>
        </w:rPr>
        <w:t> </w:t>
      </w:r>
      <w:r>
        <w:rPr>
          <w:color w:val="231F20"/>
        </w:rPr>
        <w:t>valora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respeto</w:t>
      </w:r>
      <w:r>
        <w:rPr>
          <w:color w:val="231F20"/>
          <w:spacing w:val="-36"/>
        </w:rPr>
        <w:t> </w:t>
      </w:r>
      <w:r>
        <w:rPr>
          <w:color w:val="231F20"/>
        </w:rPr>
        <w:t>a la</w:t>
      </w:r>
      <w:r>
        <w:rPr>
          <w:color w:val="231F20"/>
          <w:spacing w:val="-32"/>
        </w:rPr>
        <w:t> </w:t>
      </w:r>
      <w:r>
        <w:rPr>
          <w:color w:val="231F20"/>
        </w:rPr>
        <w:t>legalidad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aspecto</w:t>
      </w:r>
      <w:r>
        <w:rPr>
          <w:color w:val="231F20"/>
          <w:spacing w:val="-32"/>
        </w:rPr>
        <w:t> </w:t>
      </w:r>
      <w:r>
        <w:rPr>
          <w:color w:val="231F20"/>
        </w:rPr>
        <w:t>financiero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costo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representan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erario. La</w:t>
      </w:r>
      <w:r>
        <w:rPr>
          <w:color w:val="231F20"/>
          <w:spacing w:val="-14"/>
        </w:rPr>
        <w:t> </w:t>
      </w:r>
      <w:r>
        <w:rPr>
          <w:color w:val="231F20"/>
        </w:rPr>
        <w:t>evaluación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vio</w:t>
      </w:r>
      <w:r>
        <w:rPr>
          <w:color w:val="231F20"/>
          <w:spacing w:val="-14"/>
        </w:rPr>
        <w:t> </w:t>
      </w:r>
      <w:r>
        <w:rPr>
          <w:color w:val="231F20"/>
        </w:rPr>
        <w:t>beneficiada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máxima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obtenida por</w:t>
      </w:r>
      <w:r>
        <w:rPr>
          <w:color w:val="231F20"/>
          <w:spacing w:val="-15"/>
        </w:rPr>
        <w:t> </w:t>
      </w:r>
      <w:r>
        <w:rPr>
          <w:color w:val="231F20"/>
        </w:rPr>
        <w:t>uno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indicadores,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relativo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respeto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topes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campaña</w:t>
      </w:r>
      <w:r>
        <w:rPr>
          <w:color w:val="231F20"/>
          <w:spacing w:val="-15"/>
        </w:rPr>
        <w:t> </w:t>
      </w:r>
      <w:r>
        <w:rPr>
          <w:color w:val="231F20"/>
        </w:rPr>
        <w:t>según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</w:p>
    <w:p>
      <w:pPr>
        <w:spacing w:after="0" w:line="249" w:lineRule="auto"/>
        <w:jc w:val="both"/>
        <w:sectPr>
          <w:headerReference w:type="default" r:id="rId185"/>
          <w:footerReference w:type="default" r:id="rId18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59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61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64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66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68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55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información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ieem,</w:t>
      </w:r>
      <w:r>
        <w:rPr>
          <w:color w:val="231F20"/>
          <w:spacing w:val="-38"/>
        </w:rPr>
        <w:t> </w:t>
      </w:r>
      <w:r>
        <w:rPr>
          <w:color w:val="231F20"/>
        </w:rPr>
        <w:t>pero</w:t>
      </w:r>
      <w:r>
        <w:rPr>
          <w:color w:val="231F20"/>
          <w:spacing w:val="-38"/>
        </w:rPr>
        <w:t> </w:t>
      </w:r>
      <w:r>
        <w:rPr>
          <w:color w:val="231F20"/>
        </w:rPr>
        <w:t>esta</w:t>
      </w:r>
      <w:r>
        <w:rPr>
          <w:color w:val="231F20"/>
          <w:spacing w:val="-38"/>
        </w:rPr>
        <w:t> </w:t>
      </w:r>
      <w:r>
        <w:rPr>
          <w:color w:val="231F20"/>
        </w:rPr>
        <w:t>calificación</w:t>
      </w:r>
      <w:r>
        <w:rPr>
          <w:color w:val="231F20"/>
          <w:spacing w:val="-38"/>
        </w:rPr>
        <w:t> </w:t>
      </w:r>
      <w:r>
        <w:rPr>
          <w:color w:val="231F20"/>
        </w:rPr>
        <w:t>probablemente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refleja</w:t>
      </w:r>
      <w:r>
        <w:rPr>
          <w:color w:val="231F20"/>
          <w:spacing w:val="-38"/>
        </w:rPr>
        <w:t> </w:t>
      </w:r>
      <w:r>
        <w:rPr>
          <w:color w:val="231F20"/>
        </w:rPr>
        <w:t>adecuadamente</w:t>
      </w:r>
      <w:r>
        <w:rPr>
          <w:color w:val="231F20"/>
          <w:spacing w:val="-38"/>
        </w:rPr>
        <w:t> </w:t>
      </w:r>
      <w:r>
        <w:rPr>
          <w:color w:val="231F20"/>
        </w:rPr>
        <w:t>lo sucedido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realidad.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Número y presencia de partidos</w:t>
      </w: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evaluación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esta</w:t>
      </w:r>
      <w:r>
        <w:rPr>
          <w:color w:val="231F20"/>
          <w:spacing w:val="-40"/>
        </w:rPr>
        <w:t> </w:t>
      </w:r>
      <w:r>
        <w:rPr>
          <w:color w:val="231F20"/>
        </w:rPr>
        <w:t>variable,</w:t>
      </w:r>
      <w:r>
        <w:rPr>
          <w:color w:val="231F20"/>
          <w:spacing w:val="-40"/>
        </w:rPr>
        <w:t> </w:t>
      </w:r>
      <w:r>
        <w:rPr>
          <w:color w:val="231F20"/>
        </w:rPr>
        <w:t>número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presencia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partidos,</w:t>
      </w:r>
      <w:r>
        <w:rPr>
          <w:color w:val="231F20"/>
          <w:spacing w:val="-40"/>
        </w:rPr>
        <w:t> </w:t>
      </w:r>
      <w:r>
        <w:rPr>
          <w:color w:val="231F20"/>
        </w:rPr>
        <w:t>conviene</w:t>
      </w:r>
      <w:r>
        <w:rPr>
          <w:color w:val="231F20"/>
          <w:spacing w:val="-40"/>
        </w:rPr>
        <w:t> </w:t>
      </w:r>
      <w:r>
        <w:rPr>
          <w:color w:val="231F20"/>
        </w:rPr>
        <w:t>recordar 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celebrada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julio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2011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decidir</w:t>
      </w:r>
      <w:r>
        <w:rPr>
          <w:color w:val="231F20"/>
          <w:spacing w:val="-12"/>
        </w:rPr>
        <w:t> </w:t>
      </w:r>
      <w:r>
        <w:rPr>
          <w:color w:val="231F20"/>
        </w:rPr>
        <w:t>qué</w:t>
      </w:r>
      <w:r>
        <w:rPr>
          <w:color w:val="231F20"/>
          <w:spacing w:val="-12"/>
        </w:rPr>
        <w:t> </w:t>
      </w:r>
      <w:r>
        <w:rPr>
          <w:color w:val="231F20"/>
        </w:rPr>
        <w:t>candidato</w:t>
      </w:r>
      <w:r>
        <w:rPr>
          <w:color w:val="231F20"/>
          <w:spacing w:val="-12"/>
        </w:rPr>
        <w:t> </w:t>
      </w:r>
      <w:r>
        <w:rPr>
          <w:color w:val="231F20"/>
        </w:rPr>
        <w:t>debía</w:t>
      </w:r>
      <w:r>
        <w:rPr>
          <w:color w:val="231F20"/>
          <w:spacing w:val="-12"/>
        </w:rPr>
        <w:t> </w:t>
      </w:r>
      <w:r>
        <w:rPr>
          <w:color w:val="231F20"/>
        </w:rPr>
        <w:t>ocupar la</w:t>
      </w:r>
      <w:r>
        <w:rPr>
          <w:color w:val="231F20"/>
          <w:spacing w:val="-22"/>
        </w:rPr>
        <w:t> </w:t>
      </w:r>
      <w:r>
        <w:rPr>
          <w:color w:val="231F20"/>
        </w:rPr>
        <w:t>gubernatura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México</w:t>
      </w:r>
      <w:r>
        <w:rPr>
          <w:color w:val="231F20"/>
          <w:spacing w:val="-22"/>
        </w:rPr>
        <w:t> </w:t>
      </w:r>
      <w:r>
        <w:rPr>
          <w:color w:val="231F20"/>
        </w:rPr>
        <w:t>participaron</w:t>
      </w:r>
      <w:r>
        <w:rPr>
          <w:color w:val="231F20"/>
          <w:spacing w:val="-22"/>
        </w:rPr>
        <w:t> </w:t>
      </w:r>
      <w:r>
        <w:rPr>
          <w:color w:val="231F20"/>
        </w:rPr>
        <w:t>siete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coaliciones: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pan; </w:t>
      </w:r>
      <w:r>
        <w:rPr>
          <w:color w:val="231F20"/>
        </w:rPr>
        <w:t>coalición</w:t>
      </w:r>
      <w:r>
        <w:rPr>
          <w:color w:val="231F20"/>
          <w:spacing w:val="-15"/>
        </w:rPr>
        <w:t> </w:t>
      </w:r>
      <w:r>
        <w:rPr>
          <w:color w:val="231F20"/>
        </w:rPr>
        <w:t>Unidos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Ti,</w:t>
      </w:r>
      <w:r>
        <w:rPr>
          <w:color w:val="231F20"/>
          <w:spacing w:val="-15"/>
        </w:rPr>
        <w:t> </w:t>
      </w:r>
      <w:r>
        <w:rPr>
          <w:color w:val="231F20"/>
        </w:rPr>
        <w:t>integrada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pvem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Panal;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coalición</w:t>
      </w:r>
      <w:r>
        <w:rPr>
          <w:color w:val="231F20"/>
          <w:spacing w:val="-15"/>
        </w:rPr>
        <w:t> </w:t>
      </w:r>
      <w:r>
        <w:rPr>
          <w:color w:val="231F20"/>
        </w:rPr>
        <w:t>Unidos Podemos</w:t>
      </w:r>
      <w:r>
        <w:rPr>
          <w:color w:val="231F20"/>
          <w:spacing w:val="-16"/>
        </w:rPr>
        <w:t> </w:t>
      </w:r>
      <w:r>
        <w:rPr>
          <w:color w:val="231F20"/>
        </w:rPr>
        <w:t>Más,</w:t>
      </w:r>
      <w:r>
        <w:rPr>
          <w:color w:val="231F20"/>
          <w:spacing w:val="-16"/>
        </w:rPr>
        <w:t> </w:t>
      </w:r>
      <w:r>
        <w:rPr>
          <w:color w:val="231F20"/>
        </w:rPr>
        <w:t>compuesta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prd,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pt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Convergencia</w:t>
      </w:r>
      <w:r>
        <w:rPr>
          <w:color w:val="231F20"/>
          <w:spacing w:val="-16"/>
        </w:rPr>
        <w:t> </w:t>
      </w:r>
      <w:r>
        <w:rPr>
          <w:color w:val="231F20"/>
        </w:rPr>
        <w:t>(ieem,</w:t>
      </w:r>
      <w:r>
        <w:rPr>
          <w:color w:val="231F20"/>
          <w:spacing w:val="-16"/>
        </w:rPr>
        <w:t> </w:t>
      </w:r>
      <w:r>
        <w:rPr>
          <w:color w:val="231F20"/>
        </w:rPr>
        <w:t>2011b).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seis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contemplados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calificar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variable</w:t>
      </w:r>
      <w:r>
        <w:rPr>
          <w:color w:val="231F20"/>
          <w:spacing w:val="-29"/>
        </w:rPr>
        <w:t> </w:t>
      </w:r>
      <w:r>
        <w:rPr>
          <w:color w:val="231F20"/>
        </w:rPr>
        <w:t>pueden</w:t>
      </w:r>
      <w:r>
        <w:rPr>
          <w:color w:val="231F20"/>
          <w:spacing w:val="-29"/>
        </w:rPr>
        <w:t> </w:t>
      </w:r>
      <w:r>
        <w:rPr>
          <w:color w:val="231F20"/>
        </w:rPr>
        <w:t>dividirse</w:t>
      </w:r>
      <w:r>
        <w:rPr>
          <w:color w:val="231F20"/>
          <w:spacing w:val="-29"/>
        </w:rPr>
        <w:t> </w:t>
      </w:r>
      <w:r>
        <w:rPr>
          <w:color w:val="231F20"/>
        </w:rPr>
        <w:t>en tres</w:t>
      </w:r>
      <w:r>
        <w:rPr>
          <w:color w:val="231F20"/>
          <w:spacing w:val="-17"/>
        </w:rPr>
        <w:t> </w:t>
      </w:r>
      <w:r>
        <w:rPr>
          <w:color w:val="231F20"/>
        </w:rPr>
        <w:t>conjuntos</w:t>
      </w:r>
      <w:r>
        <w:rPr>
          <w:color w:val="231F20"/>
          <w:spacing w:val="-17"/>
        </w:rPr>
        <w:t> </w:t>
      </w:r>
      <w:r>
        <w:rPr>
          <w:color w:val="231F20"/>
        </w:rPr>
        <w:t>(lo</w:t>
      </w:r>
      <w:r>
        <w:rPr>
          <w:color w:val="231F20"/>
          <w:spacing w:val="-17"/>
        </w:rPr>
        <w:t> </w:t>
      </w:r>
      <w:r>
        <w:rPr>
          <w:color w:val="231F20"/>
        </w:rPr>
        <w:t>que,</w:t>
      </w:r>
      <w:r>
        <w:rPr>
          <w:color w:val="231F20"/>
          <w:spacing w:val="-17"/>
        </w:rPr>
        <w:t> </w:t>
      </w:r>
      <w:r>
        <w:rPr>
          <w:color w:val="231F20"/>
        </w:rPr>
        <w:t>lógicamente,</w:t>
      </w:r>
      <w:r>
        <w:rPr>
          <w:color w:val="231F20"/>
          <w:spacing w:val="-17"/>
        </w:rPr>
        <w:t> </w:t>
      </w:r>
      <w:r>
        <w:rPr>
          <w:color w:val="231F20"/>
        </w:rPr>
        <w:t>lleva</w:t>
      </w:r>
      <w:r>
        <w:rPr>
          <w:color w:val="231F20"/>
          <w:spacing w:val="-17"/>
        </w:rPr>
        <w:t> </w:t>
      </w:r>
      <w:r>
        <w:rPr>
          <w:color w:val="231F20"/>
        </w:rPr>
        <w:t>consigo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clara</w:t>
      </w:r>
      <w:r>
        <w:rPr>
          <w:color w:val="231F20"/>
          <w:spacing w:val="-17"/>
        </w:rPr>
        <w:t> </w:t>
      </w:r>
      <w:r>
        <w:rPr>
          <w:color w:val="231F20"/>
        </w:rPr>
        <w:t>dosis</w:t>
      </w:r>
      <w:r>
        <w:rPr>
          <w:color w:val="231F20"/>
          <w:spacing w:val="-17"/>
        </w:rPr>
        <w:t> </w:t>
      </w:r>
      <w:r>
        <w:rPr>
          <w:color w:val="231F20"/>
        </w:rPr>
        <w:t>interpretativa),</w:t>
      </w:r>
      <w:r>
        <w:rPr>
          <w:color w:val="231F20"/>
          <w:spacing w:val="-17"/>
        </w:rPr>
        <w:t> </w:t>
      </w:r>
      <w:r>
        <w:rPr>
          <w:color w:val="231F20"/>
        </w:rPr>
        <w:t>refe- ridos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siguientes</w:t>
      </w:r>
      <w:r>
        <w:rPr>
          <w:color w:val="231F20"/>
          <w:spacing w:val="-18"/>
        </w:rPr>
        <w:t> </w:t>
      </w:r>
      <w:r>
        <w:rPr>
          <w:color w:val="231F20"/>
        </w:rPr>
        <w:t>tópicos:</w:t>
      </w:r>
      <w:r>
        <w:rPr>
          <w:color w:val="231F20"/>
          <w:spacing w:val="-18"/>
        </w:rPr>
        <w:t> </w:t>
      </w:r>
      <w:r>
        <w:rPr>
          <w:color w:val="231F20"/>
        </w:rPr>
        <w:t>competencia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políticos,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democraticidad interna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responsabilidad</w:t>
      </w:r>
      <w:r>
        <w:rPr>
          <w:color w:val="231F20"/>
          <w:spacing w:val="-27"/>
        </w:rPr>
        <w:t> </w:t>
      </w:r>
      <w:r>
        <w:rPr>
          <w:color w:val="231F20"/>
        </w:rPr>
        <w:t>ante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buen</w:t>
      </w:r>
      <w:r>
        <w:rPr>
          <w:color w:val="231F20"/>
          <w:spacing w:val="-27"/>
        </w:rPr>
        <w:t> </w:t>
      </w:r>
      <w:r>
        <w:rPr>
          <w:color w:val="231F20"/>
        </w:rPr>
        <w:t>desarrollo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jornada</w:t>
      </w:r>
      <w:r>
        <w:rPr>
          <w:color w:val="231F20"/>
          <w:spacing w:val="-27"/>
        </w:rPr>
        <w:t> </w:t>
      </w:r>
      <w:r>
        <w:rPr>
          <w:color w:val="231F20"/>
        </w:rPr>
        <w:t>electoral.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califica- 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estos</w:t>
      </w:r>
      <w:r>
        <w:rPr>
          <w:color w:val="231F20"/>
          <w:spacing w:val="-31"/>
        </w:rPr>
        <w:t> </w:t>
      </w:r>
      <w:r>
        <w:rPr>
          <w:color w:val="231F20"/>
        </w:rPr>
        <w:t>seis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nunca</w:t>
      </w:r>
      <w:r>
        <w:rPr>
          <w:color w:val="231F20"/>
          <w:spacing w:val="-31"/>
        </w:rPr>
        <w:t> </w:t>
      </w:r>
      <w:r>
        <w:rPr>
          <w:color w:val="231F20"/>
        </w:rPr>
        <w:t>alcanzan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tres</w:t>
      </w:r>
      <w:r>
        <w:rPr>
          <w:color w:val="231F20"/>
          <w:spacing w:val="-10"/>
        </w:rPr>
        <w:t> </w:t>
      </w:r>
      <w:r>
        <w:rPr>
          <w:color w:val="231F20"/>
        </w:rPr>
        <w:t>indicadores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miden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grado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competencia</w:t>
      </w:r>
      <w:r>
        <w:rPr>
          <w:color w:val="231F20"/>
          <w:spacing w:val="-10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com- parten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efecto,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puntaje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1.08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número</w:t>
      </w:r>
      <w:r>
        <w:rPr>
          <w:color w:val="231F20"/>
          <w:spacing w:val="-19"/>
        </w:rPr>
        <w:t> </w:t>
      </w:r>
      <w:r>
        <w:rPr>
          <w:color w:val="231F20"/>
        </w:rPr>
        <w:t>efectivo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parti- dos</w:t>
      </w:r>
      <w:r>
        <w:rPr>
          <w:color w:val="231F20"/>
          <w:spacing w:val="-24"/>
        </w:rPr>
        <w:t> </w:t>
      </w:r>
      <w:r>
        <w:rPr>
          <w:color w:val="231F20"/>
        </w:rPr>
        <w:t>—indicador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mide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relevantes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diputados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de 2009,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través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relacionar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número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votos</w:t>
      </w:r>
      <w:r>
        <w:rPr>
          <w:color w:val="231F20"/>
          <w:spacing w:val="-18"/>
        </w:rPr>
        <w:t> </w:t>
      </w:r>
      <w:r>
        <w:rPr>
          <w:color w:val="231F20"/>
        </w:rPr>
        <w:t>obtenidos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ellos—, la</w:t>
      </w:r>
      <w:r>
        <w:rPr>
          <w:color w:val="231F20"/>
          <w:spacing w:val="-24"/>
        </w:rPr>
        <w:t> </w:t>
      </w:r>
      <w:r>
        <w:rPr>
          <w:color w:val="231F20"/>
        </w:rPr>
        <w:t>ausencia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políticos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índice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competitividad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0.34</w:t>
      </w:r>
      <w:r>
        <w:rPr>
          <w:color w:val="231F20"/>
          <w:spacing w:val="-24"/>
        </w:rPr>
        <w:t> </w:t>
      </w:r>
      <w:r>
        <w:rPr>
          <w:color w:val="231F20"/>
        </w:rPr>
        <w:t>—indica- dor</w:t>
      </w:r>
      <w:r>
        <w:rPr>
          <w:color w:val="231F20"/>
          <w:spacing w:val="-23"/>
        </w:rPr>
        <w:t> </w:t>
      </w:r>
      <w:r>
        <w:rPr>
          <w:color w:val="231F20"/>
        </w:rPr>
        <w:t>relativo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distancia</w:t>
      </w:r>
      <w:r>
        <w:rPr>
          <w:color w:val="231F20"/>
          <w:spacing w:val="-23"/>
        </w:rPr>
        <w:t> </w:t>
      </w:r>
      <w:r>
        <w:rPr>
          <w:color w:val="231F20"/>
        </w:rPr>
        <w:t>mostrada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quedaron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primeros </w:t>
      </w:r>
      <w:r>
        <w:rPr>
          <w:color w:val="231F20"/>
          <w:w w:val="95"/>
        </w:rPr>
        <w:t>lugares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competición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gubernatura—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merecieron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mínima </w:t>
      </w:r>
      <w:r>
        <w:rPr>
          <w:color w:val="231F20"/>
        </w:rPr>
        <w:t>(ieem, 2009b,</w:t>
      </w:r>
      <w:r>
        <w:rPr>
          <w:color w:val="231F20"/>
          <w:spacing w:val="-29"/>
        </w:rPr>
        <w:t> </w:t>
      </w:r>
      <w:r>
        <w:rPr>
          <w:color w:val="231F20"/>
        </w:rPr>
        <w:t>2011b).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 cuanto a la relevancia de la democracia dentro de los partidos políticos, un indicador,</w:t>
      </w:r>
      <w:r>
        <w:rPr>
          <w:color w:val="231F20"/>
          <w:spacing w:val="-27"/>
        </w:rPr>
        <w:t> </w:t>
      </w:r>
      <w:r>
        <w:rPr>
          <w:color w:val="231F20"/>
        </w:rPr>
        <w:t>calificado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1,</w:t>
      </w:r>
      <w:r>
        <w:rPr>
          <w:color w:val="231F20"/>
          <w:spacing w:val="-27"/>
        </w:rPr>
        <w:t> </w:t>
      </w:r>
      <w:r>
        <w:rPr>
          <w:color w:val="231F20"/>
        </w:rPr>
        <w:t>da</w:t>
      </w:r>
      <w:r>
        <w:rPr>
          <w:color w:val="231F20"/>
          <w:spacing w:val="-27"/>
        </w:rPr>
        <w:t> </w:t>
      </w:r>
      <w:r>
        <w:rPr>
          <w:color w:val="231F20"/>
        </w:rPr>
        <w:t>cuenta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hechos</w:t>
      </w:r>
      <w:r>
        <w:rPr>
          <w:color w:val="231F20"/>
          <w:spacing w:val="-27"/>
        </w:rPr>
        <w:t> </w:t>
      </w:r>
      <w:r>
        <w:rPr>
          <w:color w:val="231F20"/>
        </w:rPr>
        <w:t>puntuales: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registro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candidato del</w:t>
      </w:r>
      <w:r>
        <w:rPr>
          <w:color w:val="231F20"/>
          <w:spacing w:val="-3"/>
        </w:rPr>
        <w:t> </w:t>
      </w:r>
      <w:r>
        <w:rPr>
          <w:color w:val="231F20"/>
        </w:rPr>
        <w:t>prd</w:t>
      </w:r>
      <w:r>
        <w:rPr>
          <w:color w:val="231F20"/>
          <w:spacing w:val="-3"/>
        </w:rPr>
        <w:t> </w:t>
      </w:r>
      <w:r>
        <w:rPr>
          <w:color w:val="231F20"/>
        </w:rPr>
        <w:t>pese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no</w:t>
      </w:r>
      <w:r>
        <w:rPr>
          <w:color w:val="231F20"/>
          <w:spacing w:val="-3"/>
        </w:rPr>
        <w:t> </w:t>
      </w:r>
      <w:r>
        <w:rPr>
          <w:color w:val="231F20"/>
        </w:rPr>
        <w:t>cumplir</w:t>
      </w:r>
      <w:r>
        <w:rPr>
          <w:color w:val="231F20"/>
          <w:spacing w:val="-3"/>
        </w:rPr>
        <w:t> </w:t>
      </w:r>
      <w:r>
        <w:rPr>
          <w:color w:val="231F20"/>
        </w:rPr>
        <w:t>con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requisito</w:t>
      </w:r>
      <w:r>
        <w:rPr>
          <w:color w:val="231F20"/>
          <w:spacing w:val="-3"/>
        </w:rPr>
        <w:t> </w:t>
      </w:r>
      <w:r>
        <w:rPr>
          <w:color w:val="231F20"/>
        </w:rPr>
        <w:t>legal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establece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candidatos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la gubernatura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México</w:t>
      </w:r>
      <w:r>
        <w:rPr>
          <w:color w:val="231F20"/>
          <w:spacing w:val="-18"/>
        </w:rPr>
        <w:t> </w:t>
      </w:r>
      <w:r>
        <w:rPr>
          <w:color w:val="231F20"/>
        </w:rPr>
        <w:t>deben</w:t>
      </w:r>
      <w:r>
        <w:rPr>
          <w:color w:val="231F20"/>
          <w:spacing w:val="-18"/>
        </w:rPr>
        <w:t> </w:t>
      </w:r>
      <w:r>
        <w:rPr>
          <w:color w:val="231F20"/>
        </w:rPr>
        <w:t>residir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cinco</w:t>
      </w:r>
      <w:r>
        <w:rPr>
          <w:color w:val="231F20"/>
          <w:spacing w:val="-18"/>
        </w:rPr>
        <w:t> </w:t>
      </w:r>
      <w:r>
        <w:rPr>
          <w:color w:val="231F20"/>
        </w:rPr>
        <w:t>años</w:t>
      </w:r>
      <w:r>
        <w:rPr>
          <w:color w:val="231F20"/>
          <w:spacing w:val="-18"/>
        </w:rPr>
        <w:t> </w:t>
      </w:r>
      <w:r>
        <w:rPr>
          <w:color w:val="231F20"/>
        </w:rPr>
        <w:t>anteriores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elección 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entidad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rechazo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autoridades</w:t>
      </w:r>
      <w:r>
        <w:rPr>
          <w:color w:val="231F20"/>
          <w:spacing w:val="-16"/>
        </w:rPr>
        <w:t> </w:t>
      </w:r>
      <w:r>
        <w:rPr>
          <w:color w:val="231F20"/>
        </w:rPr>
        <w:t>nacionales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partido,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contra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 deseado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instancias</w:t>
      </w:r>
      <w:r>
        <w:rPr>
          <w:color w:val="231F20"/>
          <w:spacing w:val="-20"/>
        </w:rPr>
        <w:t> </w:t>
      </w:r>
      <w:r>
        <w:rPr>
          <w:color w:val="231F20"/>
        </w:rPr>
        <w:t>partidarias</w:t>
      </w:r>
      <w:r>
        <w:rPr>
          <w:color w:val="231F20"/>
          <w:spacing w:val="-20"/>
        </w:rPr>
        <w:t> </w:t>
      </w:r>
      <w:r>
        <w:rPr>
          <w:color w:val="231F20"/>
        </w:rPr>
        <w:t>estatales,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presentar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candidato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común</w:t>
      </w:r>
      <w:r>
        <w:rPr>
          <w:color w:val="231F20"/>
          <w:spacing w:val="-20"/>
        </w:rPr>
        <w:t> </w:t>
      </w:r>
      <w:r>
        <w:rPr>
          <w:color w:val="231F20"/>
        </w:rPr>
        <w:t>con el </w:t>
      </w:r>
      <w:r>
        <w:rPr>
          <w:color w:val="231F20"/>
          <w:spacing w:val="-3"/>
        </w:rPr>
        <w:t>pan </w:t>
      </w:r>
      <w:r>
        <w:rPr>
          <w:color w:val="231F20"/>
        </w:rPr>
        <w:t>(Muñoz y Garduño, 2011; Reyes y Rubí, 2011; Robles, 2011). La evaluación cualitativa,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puntaje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2,</w:t>
      </w:r>
      <w:r>
        <w:rPr>
          <w:color w:val="231F20"/>
          <w:spacing w:val="-27"/>
        </w:rPr>
        <w:t> </w:t>
      </w:r>
      <w:r>
        <w:rPr>
          <w:color w:val="231F20"/>
        </w:rPr>
        <w:t>alude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ninguno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pugna</w:t>
      </w:r>
      <w:r>
        <w:rPr>
          <w:color w:val="231F20"/>
          <w:spacing w:val="-27"/>
        </w:rPr>
        <w:t> </w:t>
      </w:r>
      <w:r>
        <w:rPr>
          <w:color w:val="231F20"/>
        </w:rPr>
        <w:t>estableció mecanismos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contemplaran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participación</w:t>
      </w:r>
      <w:r>
        <w:rPr>
          <w:color w:val="231F20"/>
          <w:spacing w:val="-17"/>
        </w:rPr>
        <w:t> </w:t>
      </w:r>
      <w:r>
        <w:rPr>
          <w:color w:val="231F20"/>
        </w:rPr>
        <w:t>mínimamente</w:t>
      </w:r>
      <w:r>
        <w:rPr>
          <w:color w:val="231F20"/>
          <w:spacing w:val="-17"/>
        </w:rPr>
        <w:t> </w:t>
      </w:r>
      <w:r>
        <w:rPr>
          <w:color w:val="231F20"/>
        </w:rPr>
        <w:t>amplia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democrática</w:t>
      </w:r>
    </w:p>
    <w:p>
      <w:pPr>
        <w:pStyle w:val="BodyText"/>
        <w:spacing w:line="249" w:lineRule="auto" w:before="1"/>
        <w:ind w:left="1553" w:right="1552"/>
        <w:jc w:val="both"/>
      </w:pPr>
      <w:r>
        <w:rPr>
          <w:color w:val="231F20"/>
        </w:rPr>
        <w:t>—de</w:t>
      </w:r>
      <w:r>
        <w:rPr>
          <w:color w:val="231F20"/>
          <w:spacing w:val="-27"/>
        </w:rPr>
        <w:t> </w:t>
      </w:r>
      <w:r>
        <w:rPr>
          <w:color w:val="231F20"/>
        </w:rPr>
        <w:t>militantes,</w:t>
      </w:r>
      <w:r>
        <w:rPr>
          <w:color w:val="231F20"/>
          <w:spacing w:val="-27"/>
        </w:rPr>
        <w:t> </w:t>
      </w:r>
      <w:r>
        <w:rPr>
          <w:color w:val="231F20"/>
        </w:rPr>
        <w:t>simpatizantes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ciudadanos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general—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respec- </w:t>
      </w:r>
      <w:r>
        <w:rPr>
          <w:color w:val="231F20"/>
          <w:w w:val="95"/>
        </w:rPr>
        <w:t>tivos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candidatos.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último, el indicador que mide la vigilancia plural en las casillas electorales obtiene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calificación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2,</w:t>
      </w:r>
      <w:r>
        <w:rPr>
          <w:color w:val="231F20"/>
          <w:spacing w:val="-10"/>
        </w:rPr>
        <w:t> </w:t>
      </w:r>
      <w:r>
        <w:rPr>
          <w:color w:val="231F20"/>
        </w:rPr>
        <w:t>debido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que,</w:t>
      </w:r>
      <w:r>
        <w:rPr>
          <w:color w:val="231F20"/>
          <w:spacing w:val="-10"/>
        </w:rPr>
        <w:t> </w:t>
      </w:r>
      <w:r>
        <w:rPr>
          <w:color w:val="231F20"/>
        </w:rPr>
        <w:t>si</w:t>
      </w:r>
      <w:r>
        <w:rPr>
          <w:color w:val="231F20"/>
          <w:spacing w:val="-10"/>
        </w:rPr>
        <w:t> </w:t>
      </w:r>
      <w:r>
        <w:rPr>
          <w:color w:val="231F20"/>
        </w:rPr>
        <w:t>bien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  <w:r>
        <w:rPr>
          <w:color w:val="231F20"/>
          <w:spacing w:val="-10"/>
        </w:rPr>
        <w:t> </w:t>
      </w:r>
      <w:r>
        <w:rPr>
          <w:color w:val="231F20"/>
        </w:rPr>
        <w:t>tuvo</w:t>
      </w:r>
      <w:r>
        <w:rPr>
          <w:color w:val="231F20"/>
          <w:spacing w:val="-10"/>
        </w:rPr>
        <w:t> </w:t>
      </w:r>
      <w:r>
        <w:rPr>
          <w:color w:val="231F20"/>
        </w:rPr>
        <w:t>representantes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todas ellas, el prd no los tuvo en 30.7% y el </w:t>
      </w:r>
      <w:r>
        <w:rPr>
          <w:color w:val="231F20"/>
          <w:spacing w:val="-3"/>
        </w:rPr>
        <w:t>pan </w:t>
      </w:r>
      <w:r>
        <w:rPr>
          <w:color w:val="231F20"/>
        </w:rPr>
        <w:t>en 32.5% (Feregrino, 2011). Estos datos indican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menos</w:t>
      </w:r>
      <w:r>
        <w:rPr>
          <w:color w:val="231F20"/>
          <w:spacing w:val="-14"/>
        </w:rPr>
        <w:t> </w:t>
      </w:r>
      <w:r>
        <w:rPr>
          <w:color w:val="231F20"/>
        </w:rPr>
        <w:t>67.5%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casillas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contó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representantes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tres partidos mencionados. Declaraciones del propio prd pocos días antes de la</w:t>
      </w:r>
      <w:r>
        <w:rPr>
          <w:color w:val="231F20"/>
          <w:spacing w:val="26"/>
        </w:rPr>
        <w:t> </w:t>
      </w:r>
      <w:r>
        <w:rPr>
          <w:color w:val="231F20"/>
        </w:rPr>
        <w:t>elección</w:t>
      </w:r>
    </w:p>
    <w:p>
      <w:pPr>
        <w:spacing w:after="0" w:line="249" w:lineRule="auto"/>
        <w:jc w:val="both"/>
        <w:sectPr>
          <w:headerReference w:type="default" r:id="rId187"/>
          <w:footerReference w:type="default" r:id="rId18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97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7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7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7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8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8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56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estimaban que entre todas las organizaciones políticas de la izquierda sólo cubrirían 60%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casillas</w:t>
      </w:r>
      <w:r>
        <w:rPr>
          <w:color w:val="231F20"/>
          <w:spacing w:val="-31"/>
        </w:rPr>
        <w:t> </w:t>
      </w:r>
      <w:r>
        <w:rPr>
          <w:color w:val="231F20"/>
        </w:rPr>
        <w:t>(Padilla,</w:t>
      </w:r>
      <w:r>
        <w:rPr>
          <w:color w:val="231F20"/>
          <w:spacing w:val="-31"/>
        </w:rPr>
        <w:t> </w:t>
      </w:r>
      <w:r>
        <w:rPr>
          <w:color w:val="231F20"/>
        </w:rPr>
        <w:t>2011).</w:t>
      </w:r>
      <w:r>
        <w:rPr>
          <w:color w:val="231F20"/>
          <w:spacing w:val="-31"/>
        </w:rPr>
        <w:t> </w:t>
      </w:r>
      <w:r>
        <w:rPr>
          <w:color w:val="231F20"/>
        </w:rPr>
        <w:t>Desde</w:t>
      </w:r>
      <w:r>
        <w:rPr>
          <w:color w:val="231F20"/>
          <w:spacing w:val="-31"/>
        </w:rPr>
        <w:t> </w:t>
      </w:r>
      <w:r>
        <w:rPr>
          <w:color w:val="231F20"/>
        </w:rPr>
        <w:t>luego,</w:t>
      </w:r>
      <w:r>
        <w:rPr>
          <w:color w:val="231F20"/>
          <w:spacing w:val="-31"/>
        </w:rPr>
        <w:t> </w:t>
      </w:r>
      <w:r>
        <w:rPr>
          <w:color w:val="231F20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indicador</w:t>
      </w:r>
      <w:r>
        <w:rPr>
          <w:color w:val="231F20"/>
          <w:spacing w:val="-31"/>
        </w:rPr>
        <w:t> </w:t>
      </w:r>
      <w:r>
        <w:rPr>
          <w:color w:val="231F20"/>
        </w:rPr>
        <w:t>admite</w:t>
      </w:r>
      <w:r>
        <w:rPr>
          <w:color w:val="231F20"/>
          <w:spacing w:val="-31"/>
        </w:rPr>
        <w:t> </w:t>
      </w:r>
      <w:r>
        <w:rPr>
          <w:color w:val="231F20"/>
        </w:rPr>
        <w:t>lecturas</w:t>
      </w:r>
      <w:r>
        <w:rPr>
          <w:color w:val="231F20"/>
          <w:spacing w:val="-31"/>
        </w:rPr>
        <w:t> </w:t>
      </w:r>
      <w:r>
        <w:rPr>
          <w:color w:val="231F20"/>
        </w:rPr>
        <w:t>diversas no</w:t>
      </w:r>
      <w:r>
        <w:rPr>
          <w:color w:val="231F20"/>
          <w:spacing w:val="-8"/>
        </w:rPr>
        <w:t> </w:t>
      </w:r>
      <w:r>
        <w:rPr>
          <w:color w:val="231F20"/>
        </w:rPr>
        <w:t>contradictorias.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ellas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casillas</w:t>
      </w:r>
      <w:r>
        <w:rPr>
          <w:color w:val="231F20"/>
          <w:spacing w:val="-8"/>
        </w:rPr>
        <w:t> </w:t>
      </w:r>
      <w:r>
        <w:rPr>
          <w:color w:val="231F20"/>
        </w:rPr>
        <w:t>donde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hay</w:t>
      </w:r>
      <w:r>
        <w:rPr>
          <w:color w:val="231F20"/>
          <w:spacing w:val="-8"/>
        </w:rPr>
        <w:t> </w:t>
      </w:r>
      <w:r>
        <w:rPr>
          <w:color w:val="231F20"/>
        </w:rPr>
        <w:t>representantes</w:t>
      </w:r>
      <w:r>
        <w:rPr>
          <w:color w:val="231F20"/>
          <w:spacing w:val="-8"/>
        </w:rPr>
        <w:t> </w:t>
      </w:r>
      <w:r>
        <w:rPr>
          <w:color w:val="231F20"/>
        </w:rPr>
        <w:t>de más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hay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riesgo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escrutinio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cómputo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votos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se realice</w:t>
      </w:r>
      <w:r>
        <w:rPr>
          <w:color w:val="231F20"/>
          <w:spacing w:val="-14"/>
        </w:rPr>
        <w:t> </w:t>
      </w:r>
      <w:r>
        <w:rPr>
          <w:color w:val="231F20"/>
        </w:rPr>
        <w:t>adecuadamente.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hecho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algunos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cumplan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cabalidad</w:t>
      </w:r>
      <w:r>
        <w:rPr>
          <w:color w:val="231F20"/>
          <w:spacing w:val="-14"/>
        </w:rPr>
        <w:t> </w:t>
      </w:r>
      <w:r>
        <w:rPr>
          <w:color w:val="231F20"/>
        </w:rPr>
        <w:t>con este</w:t>
      </w:r>
      <w:r>
        <w:rPr>
          <w:color w:val="231F20"/>
          <w:spacing w:val="-30"/>
        </w:rPr>
        <w:t> </w:t>
      </w:r>
      <w:r>
        <w:rPr>
          <w:color w:val="231F20"/>
        </w:rPr>
        <w:t>derecho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les</w:t>
      </w:r>
      <w:r>
        <w:rPr>
          <w:color w:val="231F20"/>
          <w:spacing w:val="-30"/>
        </w:rPr>
        <w:t> </w:t>
      </w:r>
      <w:r>
        <w:rPr>
          <w:color w:val="231F20"/>
        </w:rPr>
        <w:t>confiere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legislación</w:t>
      </w:r>
      <w:r>
        <w:rPr>
          <w:color w:val="231F20"/>
          <w:spacing w:val="-30"/>
        </w:rPr>
        <w:t> </w:t>
      </w:r>
      <w:r>
        <w:rPr>
          <w:color w:val="231F20"/>
        </w:rPr>
        <w:t>vigente,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ir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perjuicio,</w:t>
      </w:r>
      <w:r>
        <w:rPr>
          <w:color w:val="231F20"/>
          <w:spacing w:val="-30"/>
        </w:rPr>
        <w:t> </w:t>
      </w:r>
      <w:r>
        <w:rPr>
          <w:color w:val="231F20"/>
        </w:rPr>
        <w:t>sino que</w:t>
      </w:r>
      <w:r>
        <w:rPr>
          <w:color w:val="231F20"/>
          <w:spacing w:val="-23"/>
        </w:rPr>
        <w:t> </w:t>
      </w:r>
      <w:r>
        <w:rPr>
          <w:color w:val="231F20"/>
        </w:rPr>
        <w:t>también,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significativo</w:t>
      </w:r>
      <w:r>
        <w:rPr>
          <w:color w:val="231F20"/>
          <w:spacing w:val="-23"/>
        </w:rPr>
        <w:t> </w:t>
      </w:r>
      <w:r>
        <w:rPr>
          <w:color w:val="231F20"/>
        </w:rPr>
        <w:t>desde</w:t>
      </w:r>
      <w:r>
        <w:rPr>
          <w:color w:val="231F20"/>
          <w:spacing w:val="-23"/>
        </w:rPr>
        <w:t> </w:t>
      </w:r>
      <w:r>
        <w:rPr>
          <w:color w:val="231F20"/>
        </w:rPr>
        <w:t>nuestro</w:t>
      </w:r>
      <w:r>
        <w:rPr>
          <w:color w:val="231F20"/>
          <w:spacing w:val="-23"/>
        </w:rPr>
        <w:t> </w:t>
      </w:r>
      <w:r>
        <w:rPr>
          <w:color w:val="231F20"/>
        </w:rPr>
        <w:t>punto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vista,</w:t>
      </w:r>
      <w:r>
        <w:rPr>
          <w:color w:val="231F20"/>
          <w:spacing w:val="-23"/>
        </w:rPr>
        <w:t> </w:t>
      </w:r>
      <w:r>
        <w:rPr>
          <w:color w:val="231F20"/>
        </w:rPr>
        <w:t>evidencia</w:t>
      </w:r>
      <w:r>
        <w:rPr>
          <w:color w:val="231F20"/>
          <w:spacing w:val="-23"/>
        </w:rPr>
        <w:t> </w:t>
      </w:r>
      <w:r>
        <w:rPr>
          <w:color w:val="231F20"/>
        </w:rPr>
        <w:t>escaso compromiso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Si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fuera</w:t>
      </w:r>
      <w:r>
        <w:rPr>
          <w:color w:val="231F20"/>
          <w:spacing w:val="-10"/>
        </w:rPr>
        <w:t> </w:t>
      </w:r>
      <w:r>
        <w:rPr>
          <w:color w:val="231F20"/>
        </w:rPr>
        <w:t>porque</w:t>
      </w:r>
      <w:r>
        <w:rPr>
          <w:color w:val="231F20"/>
          <w:spacing w:val="-10"/>
        </w:rPr>
        <w:t> </w:t>
      </w:r>
      <w:r>
        <w:rPr>
          <w:color w:val="231F20"/>
        </w:rPr>
        <w:t>uno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sus</w:t>
      </w:r>
      <w:r>
        <w:rPr>
          <w:color w:val="231F20"/>
          <w:spacing w:val="-10"/>
        </w:rPr>
        <w:t> </w:t>
      </w:r>
      <w:r>
        <w:rPr>
          <w:color w:val="231F20"/>
        </w:rPr>
        <w:t>tres</w:t>
      </w:r>
      <w:r>
        <w:rPr>
          <w:color w:val="231F20"/>
          <w:spacing w:val="-10"/>
        </w:rPr>
        <w:t> </w:t>
      </w:r>
      <w:r>
        <w:rPr>
          <w:color w:val="231F20"/>
        </w:rPr>
        <w:t>indicadores</w:t>
      </w:r>
      <w:r>
        <w:rPr>
          <w:color w:val="231F20"/>
          <w:spacing w:val="-10"/>
        </w:rPr>
        <w:t> </w:t>
      </w:r>
      <w:r>
        <w:rPr>
          <w:color w:val="231F20"/>
        </w:rPr>
        <w:t>tuvo</w:t>
      </w:r>
      <w:r>
        <w:rPr>
          <w:color w:val="231F20"/>
          <w:spacing w:val="-10"/>
        </w:rPr>
        <w:t> </w:t>
      </w:r>
      <w:r>
        <w:rPr>
          <w:color w:val="231F20"/>
        </w:rPr>
        <w:t>calificación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3,</w:t>
      </w:r>
      <w:r>
        <w:rPr>
          <w:color w:val="231F20"/>
          <w:spacing w:val="-10"/>
        </w:rPr>
        <w:t> </w:t>
      </w:r>
      <w:r>
        <w:rPr>
          <w:color w:val="231F20"/>
        </w:rPr>
        <w:t>esta</w:t>
      </w:r>
      <w:r>
        <w:rPr>
          <w:color w:val="231F20"/>
          <w:spacing w:val="-10"/>
        </w:rPr>
        <w:t> </w:t>
      </w:r>
      <w:r>
        <w:rPr>
          <w:color w:val="231F20"/>
        </w:rPr>
        <w:t>variable</w:t>
      </w:r>
      <w:r>
        <w:rPr>
          <w:color w:val="231F20"/>
          <w:spacing w:val="-10"/>
        </w:rPr>
        <w:t> </w:t>
      </w:r>
      <w:r>
        <w:rPr>
          <w:color w:val="231F20"/>
        </w:rPr>
        <w:t>no alcanzaría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nivel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aceptable.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embargo,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muy</w:t>
      </w:r>
      <w:r>
        <w:rPr>
          <w:color w:val="231F20"/>
          <w:spacing w:val="-23"/>
        </w:rPr>
        <w:t> </w:t>
      </w:r>
      <w:r>
        <w:rPr>
          <w:color w:val="231F20"/>
        </w:rPr>
        <w:t>probable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indica- </w:t>
      </w:r>
      <w:r>
        <w:rPr>
          <w:color w:val="231F20"/>
          <w:spacing w:val="-4"/>
        </w:rPr>
        <w:t>dor,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evalúa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respeto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topes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campaña</w:t>
      </w:r>
      <w:r>
        <w:rPr>
          <w:color w:val="231F20"/>
          <w:spacing w:val="-8"/>
        </w:rPr>
        <w:t> </w:t>
      </w:r>
      <w:r>
        <w:rPr>
          <w:color w:val="231F20"/>
        </w:rPr>
        <w:t>establecidos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ley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partir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 información</w:t>
      </w:r>
      <w:r>
        <w:rPr>
          <w:color w:val="231F20"/>
          <w:spacing w:val="-22"/>
        </w:rPr>
        <w:t> </w:t>
      </w:r>
      <w:r>
        <w:rPr>
          <w:color w:val="231F20"/>
        </w:rPr>
        <w:t>proporcionada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ieem</w:t>
      </w:r>
      <w:r>
        <w:rPr>
          <w:color w:val="231F20"/>
          <w:spacing w:val="-22"/>
        </w:rPr>
        <w:t> </w:t>
      </w:r>
      <w:r>
        <w:rPr>
          <w:color w:val="231F20"/>
        </w:rPr>
        <w:t>(suministrada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vez,</w:t>
      </w:r>
      <w:r>
        <w:rPr>
          <w:color w:val="231F20"/>
          <w:spacing w:val="-22"/>
        </w:rPr>
        <w:t> </w:t>
      </w:r>
      <w:r>
        <w:rPr>
          <w:color w:val="231F20"/>
        </w:rPr>
        <w:t>principalmente,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los propios</w:t>
      </w:r>
      <w:r>
        <w:rPr>
          <w:color w:val="231F20"/>
          <w:spacing w:val="-35"/>
        </w:rPr>
        <w:t> </w:t>
      </w:r>
      <w:r>
        <w:rPr>
          <w:color w:val="231F20"/>
        </w:rPr>
        <w:t>partidos),</w:t>
      </w:r>
      <w:r>
        <w:rPr>
          <w:color w:val="231F20"/>
          <w:spacing w:val="-35"/>
        </w:rPr>
        <w:t> </w:t>
      </w:r>
      <w:r>
        <w:rPr>
          <w:color w:val="231F20"/>
        </w:rPr>
        <w:t>según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cual</w:t>
      </w:r>
      <w:r>
        <w:rPr>
          <w:color w:val="231F20"/>
          <w:spacing w:val="-35"/>
        </w:rPr>
        <w:t> </w:t>
      </w:r>
      <w:r>
        <w:rPr>
          <w:color w:val="231F20"/>
        </w:rPr>
        <w:t>ninguna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organizaciones</w:t>
      </w:r>
      <w:r>
        <w:rPr>
          <w:color w:val="231F20"/>
          <w:spacing w:val="-35"/>
        </w:rPr>
        <w:t> </w:t>
      </w:r>
      <w:r>
        <w:rPr>
          <w:color w:val="231F20"/>
        </w:rPr>
        <w:t>políticas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participaron 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rebasó</w:t>
      </w:r>
      <w:r>
        <w:rPr>
          <w:color w:val="231F20"/>
          <w:spacing w:val="-9"/>
        </w:rPr>
        <w:t> </w:t>
      </w:r>
      <w:r>
        <w:rPr>
          <w:color w:val="231F20"/>
        </w:rPr>
        <w:t>dichos</w:t>
      </w:r>
      <w:r>
        <w:rPr>
          <w:color w:val="231F20"/>
          <w:spacing w:val="-9"/>
        </w:rPr>
        <w:t> </w:t>
      </w:r>
      <w:r>
        <w:rPr>
          <w:color w:val="231F20"/>
        </w:rPr>
        <w:t>topes</w:t>
      </w:r>
      <w:r>
        <w:rPr>
          <w:color w:val="231F20"/>
          <w:spacing w:val="-9"/>
        </w:rPr>
        <w:t> </w:t>
      </w:r>
      <w:r>
        <w:rPr>
          <w:color w:val="231F20"/>
        </w:rPr>
        <w:t>(ieem,</w:t>
      </w:r>
      <w:r>
        <w:rPr>
          <w:color w:val="231F20"/>
          <w:spacing w:val="-9"/>
        </w:rPr>
        <w:t> </w:t>
      </w:r>
      <w:r>
        <w:rPr>
          <w:color w:val="231F20"/>
        </w:rPr>
        <w:t>2011,</w:t>
      </w:r>
      <w:r>
        <w:rPr>
          <w:color w:val="231F20"/>
          <w:spacing w:val="-9"/>
        </w:rPr>
        <w:t> </w:t>
      </w:r>
      <w:r>
        <w:rPr>
          <w:color w:val="231F20"/>
        </w:rPr>
        <w:t>2011c),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refleje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realidad.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Uno</w:t>
      </w:r>
      <w:r>
        <w:rPr>
          <w:color w:val="231F20"/>
          <w:spacing w:val="-9"/>
        </w:rPr>
        <w:t> </w:t>
      </w:r>
      <w:r>
        <w:rPr>
          <w:color w:val="231F20"/>
        </w:rPr>
        <w:t>de los</w:t>
      </w:r>
      <w:r>
        <w:rPr>
          <w:color w:val="231F20"/>
          <w:spacing w:val="-10"/>
        </w:rPr>
        <w:t> </w:t>
      </w:r>
      <w:r>
        <w:rPr>
          <w:color w:val="231F20"/>
        </w:rPr>
        <w:t>hechos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dificulta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conocimiento</w:t>
      </w:r>
      <w:r>
        <w:rPr>
          <w:color w:val="231F20"/>
          <w:spacing w:val="-10"/>
        </w:rPr>
        <w:t> </w:t>
      </w:r>
      <w:r>
        <w:rPr>
          <w:color w:val="231F20"/>
        </w:rPr>
        <w:t>cabal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oportuno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recursos</w:t>
      </w:r>
      <w:r>
        <w:rPr>
          <w:color w:val="231F20"/>
          <w:spacing w:val="-10"/>
        </w:rPr>
        <w:t> </w:t>
      </w:r>
      <w:r>
        <w:rPr>
          <w:color w:val="231F20"/>
        </w:rPr>
        <w:t>financieros gastados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campañas</w:t>
      </w:r>
      <w:r>
        <w:rPr>
          <w:color w:val="231F20"/>
          <w:spacing w:val="-26"/>
        </w:rPr>
        <w:t> </w:t>
      </w:r>
      <w:r>
        <w:rPr>
          <w:color w:val="231F20"/>
        </w:rPr>
        <w:t>electorales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falta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adecuada transparencia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ejercicio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públicos</w:t>
      </w:r>
      <w:r>
        <w:rPr>
          <w:color w:val="231F20"/>
          <w:spacing w:val="-16"/>
        </w:rPr>
        <w:t> </w:t>
      </w:r>
      <w:r>
        <w:rPr>
          <w:color w:val="231F20"/>
        </w:rPr>
        <w:t>estatales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municipales</w:t>
      </w:r>
      <w:r>
        <w:rPr>
          <w:color w:val="231F20"/>
          <w:spacing w:val="-16"/>
        </w:rPr>
        <w:t> </w:t>
      </w:r>
      <w:r>
        <w:rPr>
          <w:color w:val="231F20"/>
        </w:rPr>
        <w:t>(Salazar, 2007:</w:t>
      </w:r>
      <w:r>
        <w:rPr>
          <w:color w:val="231F20"/>
          <w:spacing w:val="-12"/>
        </w:rPr>
        <w:t> </w:t>
      </w:r>
      <w:r>
        <w:rPr>
          <w:color w:val="231F20"/>
        </w:rPr>
        <w:t>70-76),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cualitativa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esta</w:t>
      </w:r>
      <w:r>
        <w:rPr>
          <w:color w:val="231F20"/>
          <w:spacing w:val="-12"/>
        </w:rPr>
        <w:t> </w:t>
      </w:r>
      <w:r>
        <w:rPr>
          <w:color w:val="231F20"/>
        </w:rPr>
        <w:t>variable</w:t>
      </w:r>
      <w:r>
        <w:rPr>
          <w:color w:val="231F20"/>
          <w:spacing w:val="-12"/>
        </w:rPr>
        <w:t> </w:t>
      </w:r>
      <w:r>
        <w:rPr>
          <w:color w:val="231F20"/>
        </w:rPr>
        <w:t>califica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1</w:t>
      </w:r>
      <w:r>
        <w:rPr>
          <w:color w:val="231F20"/>
          <w:spacing w:val="-12"/>
        </w:rPr>
        <w:t> </w:t>
      </w:r>
      <w:r>
        <w:rPr>
          <w:color w:val="231F20"/>
        </w:rPr>
        <w:t>dicha situación.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indicadores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relacionan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aspectos</w:t>
      </w:r>
      <w:r>
        <w:rPr>
          <w:color w:val="231F20"/>
          <w:spacing w:val="-22"/>
        </w:rPr>
        <w:t> </w:t>
      </w:r>
      <w:r>
        <w:rPr>
          <w:color w:val="231F20"/>
        </w:rPr>
        <w:t>nodales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evaluar</w:t>
      </w:r>
      <w:r>
        <w:rPr>
          <w:color w:val="231F20"/>
          <w:spacing w:val="-22"/>
        </w:rPr>
        <w:t> </w:t>
      </w:r>
      <w:r>
        <w:rPr>
          <w:color w:val="231F20"/>
        </w:rPr>
        <w:t>la calidad</w:t>
      </w:r>
      <w:r>
        <w:rPr>
          <w:color w:val="231F20"/>
          <w:spacing w:val="-25"/>
        </w:rPr>
        <w:t> </w:t>
      </w:r>
      <w:r>
        <w:rPr>
          <w:color w:val="231F20"/>
        </w:rPr>
        <w:t>democrática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elecciones: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apego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contienden</w:t>
      </w:r>
      <w:r>
        <w:rPr>
          <w:color w:val="231F20"/>
          <w:spacing w:val="-25"/>
        </w:rPr>
        <w:t> </w:t>
      </w:r>
      <w:r>
        <w:rPr>
          <w:color w:val="231F20"/>
        </w:rPr>
        <w:t>y la</w:t>
      </w:r>
      <w:r>
        <w:rPr>
          <w:color w:val="231F20"/>
          <w:spacing w:val="-30"/>
        </w:rPr>
        <w:t> </w:t>
      </w:r>
      <w:r>
        <w:rPr>
          <w:color w:val="231F20"/>
        </w:rPr>
        <w:t>equidad</w:t>
      </w:r>
      <w:r>
        <w:rPr>
          <w:color w:val="231F20"/>
          <w:spacing w:val="-30"/>
        </w:rPr>
        <w:t> </w:t>
      </w:r>
      <w:r>
        <w:rPr>
          <w:color w:val="231F20"/>
        </w:rPr>
        <w:t>financiera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competencia.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cuanto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costo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representaron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partidos</w:t>
      </w:r>
      <w:r>
        <w:rPr>
          <w:color w:val="231F20"/>
          <w:spacing w:val="-5"/>
        </w:rPr>
        <w:t> </w:t>
      </w:r>
      <w:r>
        <w:rPr>
          <w:color w:val="231F20"/>
        </w:rPr>
        <w:t>políticos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erario</w:t>
      </w:r>
      <w:r>
        <w:rPr>
          <w:color w:val="231F20"/>
          <w:spacing w:val="-5"/>
        </w:rPr>
        <w:t> </w:t>
      </w:r>
      <w:r>
        <w:rPr>
          <w:color w:val="231F20"/>
        </w:rPr>
        <w:t>estatal en</w:t>
      </w:r>
      <w:r>
        <w:rPr>
          <w:color w:val="231F20"/>
          <w:spacing w:val="-13"/>
        </w:rPr>
        <w:t> </w:t>
      </w:r>
      <w:r>
        <w:rPr>
          <w:color w:val="231F20"/>
        </w:rPr>
        <w:t>2011,</w:t>
      </w:r>
      <w:r>
        <w:rPr>
          <w:color w:val="231F20"/>
          <w:spacing w:val="-13"/>
        </w:rPr>
        <w:t> </w:t>
      </w:r>
      <w:r>
        <w:rPr>
          <w:color w:val="231F20"/>
        </w:rPr>
        <w:t>último</w:t>
      </w:r>
      <w:r>
        <w:rPr>
          <w:color w:val="231F20"/>
          <w:spacing w:val="-13"/>
        </w:rPr>
        <w:t> </w:t>
      </w:r>
      <w:r>
        <w:rPr>
          <w:color w:val="231F20"/>
        </w:rPr>
        <w:t>indicador</w:t>
      </w:r>
      <w:r>
        <w:rPr>
          <w:color w:val="231F20"/>
          <w:spacing w:val="-13"/>
        </w:rPr>
        <w:t> </w:t>
      </w:r>
      <w:r>
        <w:rPr>
          <w:color w:val="231F20"/>
        </w:rPr>
        <w:t>considerado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apartado,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recibido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calificación</w:t>
      </w:r>
      <w:r>
        <w:rPr>
          <w:color w:val="231F20"/>
          <w:spacing w:val="-13"/>
        </w:rPr>
        <w:t> </w:t>
      </w:r>
      <w:r>
        <w:rPr>
          <w:color w:val="231F20"/>
        </w:rPr>
        <w:t>de 2,</w:t>
      </w:r>
      <w:r>
        <w:rPr>
          <w:color w:val="231F20"/>
          <w:spacing w:val="-12"/>
        </w:rPr>
        <w:t> </w:t>
      </w:r>
      <w:r>
        <w:rPr>
          <w:color w:val="231F20"/>
        </w:rPr>
        <w:t>debido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proporción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presupuesto</w:t>
      </w:r>
      <w:r>
        <w:rPr>
          <w:color w:val="231F20"/>
          <w:spacing w:val="-12"/>
        </w:rPr>
        <w:t> </w:t>
      </w:r>
      <w:r>
        <w:rPr>
          <w:color w:val="231F20"/>
        </w:rPr>
        <w:t>estatal</w:t>
      </w:r>
      <w:r>
        <w:rPr>
          <w:color w:val="231F20"/>
          <w:spacing w:val="-12"/>
        </w:rPr>
        <w:t> </w:t>
      </w:r>
      <w:r>
        <w:rPr>
          <w:color w:val="231F20"/>
        </w:rPr>
        <w:t>otorgado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año mencionado fue de 0.47%; es decir 653’531,447 pesos (lem </w:t>
      </w:r>
      <w:r>
        <w:rPr>
          <w:color w:val="231F20"/>
          <w:spacing w:val="-3"/>
        </w:rPr>
        <w:t>lvii, </w:t>
      </w:r>
      <w:r>
        <w:rPr>
          <w:color w:val="231F20"/>
        </w:rPr>
        <w:t>2010). Dado que, según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metodología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Redicadem,</w:t>
      </w:r>
      <w:r>
        <w:rPr>
          <w:color w:val="231F20"/>
          <w:spacing w:val="-18"/>
        </w:rPr>
        <w:t> </w:t>
      </w:r>
      <w:r>
        <w:rPr>
          <w:color w:val="231F20"/>
        </w:rPr>
        <w:t>cuando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porcentaje</w:t>
      </w:r>
      <w:r>
        <w:rPr>
          <w:color w:val="231F20"/>
          <w:spacing w:val="-18"/>
        </w:rPr>
        <w:t> </w:t>
      </w:r>
      <w:r>
        <w:rPr>
          <w:color w:val="231F20"/>
        </w:rPr>
        <w:t>supera</w:t>
      </w:r>
      <w:r>
        <w:rPr>
          <w:color w:val="231F20"/>
          <w:spacing w:val="-18"/>
        </w:rPr>
        <w:t> </w:t>
      </w:r>
      <w:r>
        <w:rPr>
          <w:color w:val="231F20"/>
        </w:rPr>
        <w:t>0.5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indicador en</w:t>
      </w:r>
      <w:r>
        <w:rPr>
          <w:color w:val="231F20"/>
          <w:spacing w:val="-23"/>
        </w:rPr>
        <w:t> </w:t>
      </w:r>
      <w:r>
        <w:rPr>
          <w:color w:val="231F20"/>
        </w:rPr>
        <w:t>cuestión</w:t>
      </w:r>
      <w:r>
        <w:rPr>
          <w:color w:val="231F20"/>
          <w:spacing w:val="-23"/>
        </w:rPr>
        <w:t> </w:t>
      </w:r>
      <w:r>
        <w:rPr>
          <w:color w:val="231F20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</w:rPr>
        <w:t>recibir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1,</w:t>
      </w:r>
      <w:r>
        <w:rPr>
          <w:color w:val="231F20"/>
          <w:spacing w:val="-23"/>
        </w:rPr>
        <w:t> </w:t>
      </w:r>
      <w:r>
        <w:rPr>
          <w:color w:val="231F20"/>
        </w:rPr>
        <w:t>debemos</w:t>
      </w:r>
      <w:r>
        <w:rPr>
          <w:color w:val="231F20"/>
          <w:spacing w:val="-23"/>
        </w:rPr>
        <w:t> </w:t>
      </w:r>
      <w:r>
        <w:rPr>
          <w:color w:val="231F20"/>
        </w:rPr>
        <w:t>constatar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estamos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presen- 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otro</w:t>
      </w:r>
      <w:r>
        <w:rPr>
          <w:color w:val="231F20"/>
          <w:spacing w:val="-27"/>
        </w:rPr>
        <w:t> </w:t>
      </w:r>
      <w:r>
        <w:rPr>
          <w:color w:val="231F20"/>
        </w:rPr>
        <w:t>elemento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permitiría</w:t>
      </w:r>
      <w:r>
        <w:rPr>
          <w:color w:val="231F20"/>
          <w:spacing w:val="-27"/>
        </w:rPr>
        <w:t> </w:t>
      </w:r>
      <w:r>
        <w:rPr>
          <w:color w:val="231F20"/>
        </w:rPr>
        <w:t>aseverar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calificación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recursos</w:t>
      </w:r>
      <w:r>
        <w:rPr>
          <w:color w:val="231F20"/>
          <w:spacing w:val="-27"/>
        </w:rPr>
        <w:t> </w:t>
      </w:r>
      <w:r>
        <w:rPr>
          <w:color w:val="231F20"/>
        </w:rPr>
        <w:t>y costos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debe</w:t>
      </w:r>
      <w:r>
        <w:rPr>
          <w:color w:val="231F20"/>
          <w:spacing w:val="-12"/>
        </w:rPr>
        <w:t> </w:t>
      </w:r>
      <w:r>
        <w:rPr>
          <w:color w:val="231F20"/>
        </w:rPr>
        <w:t>tenerse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demasiado</w:t>
      </w:r>
      <w:r>
        <w:rPr>
          <w:color w:val="231F20"/>
          <w:spacing w:val="-12"/>
        </w:rPr>
        <w:t> </w:t>
      </w:r>
      <w:r>
        <w:rPr>
          <w:color w:val="231F20"/>
        </w:rPr>
        <w:t>baja,</w:t>
      </w:r>
      <w:r>
        <w:rPr>
          <w:color w:val="231F20"/>
          <w:spacing w:val="-12"/>
        </w:rPr>
        <w:t> </w:t>
      </w:r>
      <w:r>
        <w:rPr>
          <w:color w:val="231F20"/>
        </w:rPr>
        <w:t>sino</w:t>
      </w:r>
      <w:r>
        <w:rPr>
          <w:color w:val="231F20"/>
          <w:spacing w:val="-12"/>
        </w:rPr>
        <w:t> </w:t>
      </w:r>
      <w:r>
        <w:rPr>
          <w:color w:val="231F20"/>
        </w:rPr>
        <w:t>que,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contrario,</w:t>
      </w:r>
      <w:r>
        <w:rPr>
          <w:color w:val="231F20"/>
          <w:spacing w:val="-12"/>
        </w:rPr>
        <w:t> </w:t>
      </w:r>
      <w:r>
        <w:rPr>
          <w:color w:val="231F20"/>
        </w:rPr>
        <w:t>peca,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todo </w:t>
      </w:r>
      <w:r>
        <w:rPr>
          <w:color w:val="231F20"/>
          <w:w w:val="95"/>
        </w:rPr>
        <w:t>caso, 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generosa.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line="249" w:lineRule="auto" w:before="218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dimensión</w:t>
      </w:r>
      <w:r>
        <w:rPr>
          <w:color w:val="231F20"/>
          <w:spacing w:val="-27"/>
        </w:rPr>
        <w:t> </w:t>
      </w:r>
      <w:r>
        <w:rPr>
          <w:color w:val="231F20"/>
        </w:rPr>
        <w:t>información</w:t>
      </w:r>
      <w:r>
        <w:rPr>
          <w:color w:val="231F20"/>
          <w:spacing w:val="-27"/>
        </w:rPr>
        <w:t> </w:t>
      </w:r>
      <w:r>
        <w:rPr>
          <w:color w:val="231F20"/>
        </w:rPr>
        <w:t>plural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cobertura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campaña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así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única variable</w:t>
      </w:r>
      <w:r>
        <w:rPr>
          <w:color w:val="231F20"/>
          <w:spacing w:val="-32"/>
        </w:rPr>
        <w:t> </w:t>
      </w:r>
      <w:r>
        <w:rPr>
          <w:color w:val="231F20"/>
        </w:rPr>
        <w:t>incluida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tal</w:t>
      </w:r>
      <w:r>
        <w:rPr>
          <w:color w:val="231F20"/>
          <w:spacing w:val="-32"/>
        </w:rPr>
        <w:t> </w:t>
      </w:r>
      <w:r>
        <w:rPr>
          <w:color w:val="231F20"/>
        </w:rPr>
        <w:t>dimensión</w:t>
      </w:r>
      <w:r>
        <w:rPr>
          <w:color w:val="231F20"/>
          <w:spacing w:val="-32"/>
        </w:rPr>
        <w:t> </w:t>
      </w:r>
      <w:r>
        <w:rPr>
          <w:color w:val="231F20"/>
        </w:rPr>
        <w:t>—acceso</w:t>
      </w:r>
      <w:r>
        <w:rPr>
          <w:color w:val="231F20"/>
          <w:spacing w:val="-33"/>
        </w:rPr>
        <w:t> </w:t>
      </w:r>
      <w:r>
        <w:rPr>
          <w:color w:val="231F20"/>
        </w:rPr>
        <w:t>a,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</w:rPr>
        <w:t>imparcialidad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medios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comuni- cación—</w:t>
      </w:r>
      <w:r>
        <w:rPr>
          <w:color w:val="231F20"/>
          <w:spacing w:val="-27"/>
        </w:rPr>
        <w:t> </w:t>
      </w:r>
      <w:r>
        <w:rPr>
          <w:color w:val="231F20"/>
        </w:rPr>
        <w:t>tuvo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calificación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2.33,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ubica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algo</w:t>
      </w:r>
      <w:r>
        <w:rPr>
          <w:color w:val="231F20"/>
          <w:spacing w:val="-27"/>
        </w:rPr>
        <w:t> </w:t>
      </w:r>
      <w:r>
        <w:rPr>
          <w:color w:val="231F20"/>
        </w:rPr>
        <w:t>superior</w:t>
      </w:r>
    </w:p>
    <w:p>
      <w:pPr>
        <w:spacing w:after="0" w:line="249" w:lineRule="auto"/>
        <w:jc w:val="both"/>
        <w:sectPr>
          <w:headerReference w:type="default" r:id="rId189"/>
          <w:footerReference w:type="default" r:id="rId19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9856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9880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904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928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9952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57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aceptable.</w:t>
      </w:r>
      <w:r>
        <w:rPr>
          <w:color w:val="231F20"/>
          <w:spacing w:val="-10"/>
        </w:rPr>
        <w:t> </w:t>
      </w:r>
      <w:r>
        <w:rPr>
          <w:color w:val="231F20"/>
        </w:rPr>
        <w:t>Dicha</w:t>
      </w:r>
      <w:r>
        <w:rPr>
          <w:color w:val="231F20"/>
          <w:spacing w:val="-10"/>
        </w:rPr>
        <w:t> </w:t>
      </w:r>
      <w:r>
        <w:rPr>
          <w:color w:val="231F20"/>
        </w:rPr>
        <w:t>calificación</w:t>
      </w:r>
      <w:r>
        <w:rPr>
          <w:color w:val="231F20"/>
          <w:spacing w:val="-10"/>
        </w:rPr>
        <w:t> </w:t>
      </w:r>
      <w:r>
        <w:rPr>
          <w:color w:val="231F20"/>
        </w:rPr>
        <w:t>resulta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promediar</w:t>
      </w:r>
      <w:r>
        <w:rPr>
          <w:color w:val="231F20"/>
          <w:spacing w:val="-10"/>
        </w:rPr>
        <w:t> </w:t>
      </w:r>
      <w:r>
        <w:rPr>
          <w:color w:val="231F20"/>
        </w:rPr>
        <w:t>evaluaciones</w:t>
      </w:r>
      <w:r>
        <w:rPr>
          <w:color w:val="231F20"/>
          <w:spacing w:val="-10"/>
        </w:rPr>
        <w:t> </w:t>
      </w:r>
      <w:r>
        <w:rPr>
          <w:color w:val="231F20"/>
        </w:rPr>
        <w:t>opuestas:</w:t>
      </w:r>
      <w:r>
        <w:rPr>
          <w:color w:val="231F20"/>
          <w:spacing w:val="-10"/>
        </w:rPr>
        <w:t> </w:t>
      </w:r>
      <w:r>
        <w:rPr>
          <w:color w:val="231F20"/>
        </w:rPr>
        <w:t>cuatro </w:t>
      </w:r>
      <w:r>
        <w:rPr>
          <w:color w:val="231F20"/>
          <w:w w:val="95"/>
        </w:rPr>
        <w:t>indicadores obtuvieron calificaciones máximas y dos, calificaciones mínimas. En</w:t>
      </w:r>
      <w:r>
        <w:rPr>
          <w:color w:val="231F20"/>
          <w:spacing w:val="-34"/>
          <w:w w:val="95"/>
        </w:rPr>
        <w:t> </w:t>
      </w:r>
      <w:r>
        <w:rPr>
          <w:color w:val="231F20"/>
          <w:w w:val="95"/>
        </w:rPr>
        <w:t>primer </w:t>
      </w:r>
      <w:r>
        <w:rPr>
          <w:color w:val="231F20"/>
          <w:spacing w:val="-3"/>
          <w:w w:val="95"/>
        </w:rPr>
        <w:t>lugar,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calificaciones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superiores,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inferiores.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primer indicador que obtuvo calificación de 3 constata la celebración, en</w:t>
      </w:r>
      <w:r>
        <w:rPr>
          <w:color w:val="231F20"/>
          <w:spacing w:val="-29"/>
        </w:rPr>
        <w:t> </w:t>
      </w:r>
      <w:r>
        <w:rPr>
          <w:color w:val="231F20"/>
        </w:rPr>
        <w:t>las instalaciones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ieem,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debates</w:t>
      </w:r>
      <w:r>
        <w:rPr>
          <w:color w:val="231F20"/>
          <w:spacing w:val="-15"/>
        </w:rPr>
        <w:t> </w:t>
      </w:r>
      <w:r>
        <w:rPr>
          <w:color w:val="231F20"/>
        </w:rPr>
        <w:t>oficiales,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60</w:t>
      </w:r>
      <w:r>
        <w:rPr>
          <w:color w:val="231F20"/>
          <w:spacing w:val="-15"/>
        </w:rPr>
        <w:t> </w:t>
      </w:r>
      <w:r>
        <w:rPr>
          <w:color w:val="231F20"/>
        </w:rPr>
        <w:t>minutos</w:t>
      </w:r>
      <w:r>
        <w:rPr>
          <w:color w:val="231F20"/>
          <w:spacing w:val="-15"/>
        </w:rPr>
        <w:t> </w:t>
      </w:r>
      <w:r>
        <w:rPr>
          <w:color w:val="231F20"/>
        </w:rPr>
        <w:t>cada</w:t>
      </w:r>
      <w:r>
        <w:rPr>
          <w:color w:val="231F20"/>
          <w:spacing w:val="-15"/>
        </w:rPr>
        <w:t> </w:t>
      </w:r>
      <w:r>
        <w:rPr>
          <w:color w:val="231F20"/>
        </w:rPr>
        <w:t>uno,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tres candidatos a la gubernatura, los cuales se celebraron el 8 y el 22 de junio de 2011 y fueron</w:t>
      </w:r>
      <w:r>
        <w:rPr>
          <w:color w:val="231F20"/>
          <w:spacing w:val="-22"/>
        </w:rPr>
        <w:t> </w:t>
      </w:r>
      <w:r>
        <w:rPr>
          <w:color w:val="231F20"/>
        </w:rPr>
        <w:t>retransmitidos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Radio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Televisión</w:t>
      </w:r>
      <w:r>
        <w:rPr>
          <w:color w:val="231F20"/>
          <w:spacing w:val="-22"/>
        </w:rPr>
        <w:t> </w:t>
      </w:r>
      <w:r>
        <w:rPr>
          <w:color w:val="231F20"/>
        </w:rPr>
        <w:t>Mexiquense,</w:t>
      </w:r>
      <w:r>
        <w:rPr>
          <w:color w:val="231F20"/>
          <w:spacing w:val="-22"/>
        </w:rPr>
        <w:t> </w:t>
      </w:r>
      <w:r>
        <w:rPr>
          <w:color w:val="231F20"/>
        </w:rPr>
        <w:t>pero</w:t>
      </w:r>
      <w:r>
        <w:rPr>
          <w:color w:val="231F20"/>
          <w:spacing w:val="-22"/>
        </w:rPr>
        <w:t> </w:t>
      </w:r>
      <w:r>
        <w:rPr>
          <w:color w:val="231F20"/>
        </w:rPr>
        <w:t>que,</w:t>
      </w:r>
      <w:r>
        <w:rPr>
          <w:color w:val="231F20"/>
          <w:spacing w:val="-22"/>
        </w:rPr>
        <w:t> </w:t>
      </w:r>
      <w:r>
        <w:rPr>
          <w:color w:val="231F20"/>
        </w:rPr>
        <w:t>además,</w:t>
      </w:r>
      <w:r>
        <w:rPr>
          <w:color w:val="231F20"/>
          <w:spacing w:val="-22"/>
        </w:rPr>
        <w:t> </w:t>
      </w:r>
      <w:r>
        <w:rPr>
          <w:color w:val="231F20"/>
        </w:rPr>
        <w:t>contaron con</w:t>
      </w:r>
      <w:r>
        <w:rPr>
          <w:color w:val="231F20"/>
          <w:spacing w:val="-9"/>
        </w:rPr>
        <w:t> </w:t>
      </w:r>
      <w:r>
        <w:rPr>
          <w:color w:val="231F20"/>
        </w:rPr>
        <w:t>señal</w:t>
      </w:r>
      <w:r>
        <w:rPr>
          <w:color w:val="231F20"/>
          <w:spacing w:val="-9"/>
        </w:rPr>
        <w:t> </w:t>
      </w:r>
      <w:r>
        <w:rPr>
          <w:color w:val="231F20"/>
        </w:rPr>
        <w:t>abierta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pudieran</w:t>
      </w:r>
      <w:r>
        <w:rPr>
          <w:color w:val="231F20"/>
          <w:spacing w:val="-9"/>
        </w:rPr>
        <w:t> </w:t>
      </w:r>
      <w:r>
        <w:rPr>
          <w:color w:val="231F20"/>
        </w:rPr>
        <w:t>ofrecer</w:t>
      </w:r>
      <w:r>
        <w:rPr>
          <w:color w:val="231F20"/>
          <w:spacing w:val="-9"/>
        </w:rPr>
        <w:t> </w:t>
      </w:r>
      <w:r>
        <w:rPr>
          <w:color w:val="231F20"/>
        </w:rPr>
        <w:t>todas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empresas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desearan.</w:t>
      </w:r>
      <w:r>
        <w:rPr>
          <w:color w:val="231F20"/>
          <w:spacing w:val="-9"/>
        </w:rPr>
        <w:t> </w:t>
      </w:r>
      <w:r>
        <w:rPr>
          <w:color w:val="231F20"/>
        </w:rPr>
        <w:t>A ambos</w:t>
      </w:r>
      <w:r>
        <w:rPr>
          <w:color w:val="231F20"/>
          <w:spacing w:val="-26"/>
        </w:rPr>
        <w:t> </w:t>
      </w:r>
      <w:r>
        <w:rPr>
          <w:color w:val="231F20"/>
        </w:rPr>
        <w:t>asistieron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candidatos,</w:t>
      </w:r>
      <w:r>
        <w:rPr>
          <w:color w:val="231F20"/>
          <w:spacing w:val="-26"/>
        </w:rPr>
        <w:t> </w:t>
      </w:r>
      <w:r>
        <w:rPr>
          <w:color w:val="231F20"/>
        </w:rPr>
        <w:t>Eruviel</w:t>
      </w:r>
      <w:r>
        <w:rPr>
          <w:color w:val="231F20"/>
          <w:spacing w:val="-26"/>
        </w:rPr>
        <w:t> </w:t>
      </w:r>
      <w:r>
        <w:rPr>
          <w:color w:val="231F20"/>
        </w:rPr>
        <w:t>Ávila</w:t>
      </w:r>
      <w:r>
        <w:rPr>
          <w:color w:val="231F20"/>
          <w:spacing w:val="-27"/>
        </w:rPr>
        <w:t> </w:t>
      </w:r>
      <w:r>
        <w:rPr>
          <w:color w:val="231F20"/>
        </w:rPr>
        <w:t>Villegas,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coalición</w:t>
      </w:r>
      <w:r>
        <w:rPr>
          <w:color w:val="231F20"/>
          <w:spacing w:val="-26"/>
        </w:rPr>
        <w:t> </w:t>
      </w:r>
      <w:r>
        <w:rPr>
          <w:color w:val="231F20"/>
        </w:rPr>
        <w:t>Unidos</w:t>
      </w:r>
      <w:r>
        <w:rPr>
          <w:color w:val="231F20"/>
          <w:spacing w:val="-26"/>
        </w:rPr>
        <w:t> </w:t>
      </w:r>
      <w:r>
        <w:rPr>
          <w:color w:val="231F20"/>
        </w:rPr>
        <w:t>por </w:t>
      </w:r>
      <w:r>
        <w:rPr>
          <w:color w:val="231F20"/>
          <w:spacing w:val="-3"/>
        </w:rPr>
        <w:t>Ti, </w:t>
      </w:r>
      <w:r>
        <w:rPr>
          <w:color w:val="231F20"/>
        </w:rPr>
        <w:t>Alejandro Encinas, de Unidos Podemos Más, y Luis Felipe Bravo Mena del </w:t>
      </w:r>
      <w:r>
        <w:rPr>
          <w:color w:val="231F20"/>
          <w:spacing w:val="-3"/>
        </w:rPr>
        <w:t>pan </w:t>
      </w:r>
      <w:r>
        <w:rPr>
          <w:color w:val="231F20"/>
        </w:rPr>
        <w:t>(Montaño,</w:t>
      </w:r>
      <w:r>
        <w:rPr>
          <w:color w:val="231F20"/>
          <w:spacing w:val="-5"/>
        </w:rPr>
        <w:t> </w:t>
      </w:r>
      <w:r>
        <w:rPr>
          <w:color w:val="231F20"/>
        </w:rPr>
        <w:t>2011).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segundo</w:t>
      </w:r>
      <w:r>
        <w:rPr>
          <w:color w:val="231F20"/>
          <w:spacing w:val="-32"/>
        </w:rPr>
        <w:t> </w:t>
      </w:r>
      <w:r>
        <w:rPr>
          <w:color w:val="231F20"/>
        </w:rPr>
        <w:t>indicador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resultó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3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relativo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notas aparecidas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medios.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respecto,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presentan</w:t>
      </w:r>
      <w:r>
        <w:rPr>
          <w:color w:val="231F20"/>
          <w:spacing w:val="-29"/>
        </w:rPr>
        <w:t> </w:t>
      </w:r>
      <w:r>
        <w:rPr>
          <w:color w:val="231F20"/>
        </w:rPr>
        <w:t>datos</w:t>
      </w:r>
      <w:r>
        <w:rPr>
          <w:color w:val="231F20"/>
          <w:spacing w:val="-29"/>
        </w:rPr>
        <w:t> </w:t>
      </w:r>
      <w:r>
        <w:rPr>
          <w:color w:val="231F20"/>
        </w:rPr>
        <w:t>tanto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número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notas como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orientación</w:t>
      </w:r>
      <w:r>
        <w:rPr>
          <w:color w:val="231F20"/>
          <w:spacing w:val="-29"/>
        </w:rPr>
        <w:t> </w:t>
      </w:r>
      <w:r>
        <w:rPr>
          <w:color w:val="231F20"/>
        </w:rPr>
        <w:t>valorativa.</w:t>
      </w:r>
      <w:r>
        <w:rPr>
          <w:color w:val="231F20"/>
          <w:spacing w:val="-29"/>
        </w:rPr>
        <w:t> </w:t>
      </w:r>
      <w:r>
        <w:rPr>
          <w:color w:val="231F20"/>
        </w:rPr>
        <w:t>Ambos</w:t>
      </w:r>
      <w:r>
        <w:rPr>
          <w:color w:val="231F20"/>
          <w:spacing w:val="-29"/>
        </w:rPr>
        <w:t> </w:t>
      </w:r>
      <w:r>
        <w:rPr>
          <w:color w:val="231F20"/>
        </w:rPr>
        <w:t>conjuntos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datos</w:t>
      </w:r>
      <w:r>
        <w:rPr>
          <w:color w:val="231F20"/>
          <w:spacing w:val="-29"/>
        </w:rPr>
        <w:t> </w:t>
      </w:r>
      <w:r>
        <w:rPr>
          <w:color w:val="231F20"/>
        </w:rPr>
        <w:t>demuestran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razona- blemente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equidad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contienda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relación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medios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comunicación.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un lado, de un total de 68,433 notas en radio y televisión, al </w:t>
      </w:r>
      <w:r>
        <w:rPr>
          <w:color w:val="231F20"/>
          <w:spacing w:val="-3"/>
        </w:rPr>
        <w:t>pan </w:t>
      </w:r>
      <w:r>
        <w:rPr>
          <w:color w:val="231F20"/>
        </w:rPr>
        <w:t>se refirieron</w:t>
      </w:r>
      <w:r>
        <w:rPr>
          <w:color w:val="231F20"/>
          <w:spacing w:val="-29"/>
        </w:rPr>
        <w:t> </w:t>
      </w:r>
      <w:r>
        <w:rPr>
          <w:color w:val="231F20"/>
        </w:rPr>
        <w:t>18,087 (26%:</w:t>
      </w:r>
      <w:r>
        <w:rPr>
          <w:color w:val="231F20"/>
          <w:spacing w:val="-15"/>
        </w:rPr>
        <w:t> </w:t>
      </w:r>
      <w:r>
        <w:rPr>
          <w:color w:val="231F20"/>
        </w:rPr>
        <w:t>12,451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radio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5,636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televisión),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Unidos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Ti</w:t>
      </w:r>
      <w:r>
        <w:rPr>
          <w:color w:val="231F20"/>
          <w:spacing w:val="-15"/>
        </w:rPr>
        <w:t> </w:t>
      </w:r>
      <w:r>
        <w:rPr>
          <w:color w:val="231F20"/>
        </w:rPr>
        <w:t>24,697</w:t>
      </w:r>
      <w:r>
        <w:rPr>
          <w:color w:val="231F20"/>
          <w:spacing w:val="-15"/>
        </w:rPr>
        <w:t> </w:t>
      </w:r>
      <w:r>
        <w:rPr>
          <w:color w:val="231F20"/>
        </w:rPr>
        <w:t>(36%:</w:t>
      </w:r>
      <w:r>
        <w:rPr>
          <w:color w:val="231F20"/>
          <w:spacing w:val="-15"/>
        </w:rPr>
        <w:t> </w:t>
      </w:r>
      <w:r>
        <w:rPr>
          <w:color w:val="231F20"/>
        </w:rPr>
        <w:t>17,962</w:t>
      </w:r>
      <w:r>
        <w:rPr>
          <w:color w:val="231F20"/>
          <w:spacing w:val="-15"/>
        </w:rPr>
        <w:t> </w:t>
      </w:r>
      <w:r>
        <w:rPr>
          <w:color w:val="231F20"/>
        </w:rPr>
        <w:t>en radio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6,735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televisión)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Unidos</w:t>
      </w:r>
      <w:r>
        <w:rPr>
          <w:color w:val="231F20"/>
          <w:spacing w:val="-4"/>
        </w:rPr>
        <w:t> </w:t>
      </w:r>
      <w:r>
        <w:rPr>
          <w:color w:val="231F20"/>
        </w:rPr>
        <w:t>Podemos</w:t>
      </w:r>
      <w:r>
        <w:rPr>
          <w:color w:val="231F20"/>
          <w:spacing w:val="-4"/>
        </w:rPr>
        <w:t> </w:t>
      </w:r>
      <w:r>
        <w:rPr>
          <w:color w:val="231F20"/>
        </w:rPr>
        <w:t>Más</w:t>
      </w:r>
      <w:r>
        <w:rPr>
          <w:color w:val="231F20"/>
          <w:spacing w:val="-4"/>
        </w:rPr>
        <w:t> </w:t>
      </w:r>
      <w:r>
        <w:rPr>
          <w:color w:val="231F20"/>
        </w:rPr>
        <w:t>25,649</w:t>
      </w:r>
      <w:r>
        <w:rPr>
          <w:color w:val="231F20"/>
          <w:spacing w:val="-4"/>
        </w:rPr>
        <w:t> </w:t>
      </w:r>
      <w:r>
        <w:rPr>
          <w:color w:val="231F20"/>
        </w:rPr>
        <w:t>notas</w:t>
      </w:r>
      <w:r>
        <w:rPr>
          <w:color w:val="231F20"/>
          <w:spacing w:val="-4"/>
        </w:rPr>
        <w:t> </w:t>
      </w:r>
      <w:r>
        <w:rPr>
          <w:color w:val="231F20"/>
        </w:rPr>
        <w:t>(37%:</w:t>
      </w:r>
      <w:r>
        <w:rPr>
          <w:color w:val="231F20"/>
          <w:spacing w:val="-4"/>
        </w:rPr>
        <w:t> </w:t>
      </w:r>
      <w:r>
        <w:rPr>
          <w:color w:val="231F20"/>
        </w:rPr>
        <w:t>17,690</w:t>
      </w:r>
      <w:r>
        <w:rPr>
          <w:color w:val="231F20"/>
          <w:spacing w:val="-4"/>
        </w:rPr>
        <w:t> </w:t>
      </w:r>
      <w:r>
        <w:rPr>
          <w:color w:val="231F20"/>
        </w:rPr>
        <w:t>en radio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7,959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televisión)</w:t>
      </w:r>
      <w:r>
        <w:rPr>
          <w:color w:val="231F20"/>
          <w:spacing w:val="-20"/>
        </w:rPr>
        <w:t> </w:t>
      </w:r>
      <w:r>
        <w:rPr>
          <w:color w:val="231F20"/>
        </w:rPr>
        <w:t>(ieem,</w:t>
      </w:r>
      <w:r>
        <w:rPr>
          <w:color w:val="231F20"/>
          <w:spacing w:val="-20"/>
        </w:rPr>
        <w:t> </w:t>
      </w:r>
      <w:r>
        <w:rPr>
          <w:color w:val="231F20"/>
        </w:rPr>
        <w:t>2011a).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consecuencia,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coaliciones</w:t>
      </w:r>
      <w:r>
        <w:rPr>
          <w:color w:val="231F20"/>
          <w:spacing w:val="-20"/>
        </w:rPr>
        <w:t> </w:t>
      </w:r>
      <w:r>
        <w:rPr>
          <w:color w:val="231F20"/>
        </w:rPr>
        <w:t>tuvie- ron</w:t>
      </w:r>
      <w:r>
        <w:rPr>
          <w:color w:val="231F20"/>
          <w:spacing w:val="-17"/>
        </w:rPr>
        <w:t> </w:t>
      </w:r>
      <w:r>
        <w:rPr>
          <w:color w:val="231F20"/>
        </w:rPr>
        <w:t>porcentajes</w:t>
      </w:r>
      <w:r>
        <w:rPr>
          <w:color w:val="231F20"/>
          <w:spacing w:val="-17"/>
        </w:rPr>
        <w:t> </w:t>
      </w:r>
      <w:r>
        <w:rPr>
          <w:color w:val="231F20"/>
        </w:rPr>
        <w:t>similares,</w:t>
      </w:r>
      <w:r>
        <w:rPr>
          <w:color w:val="231F20"/>
          <w:spacing w:val="-17"/>
        </w:rPr>
        <w:t> </w:t>
      </w:r>
      <w:r>
        <w:rPr>
          <w:color w:val="231F20"/>
        </w:rPr>
        <w:t>mientras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7"/>
        </w:rPr>
        <w:t> </w:t>
      </w:r>
      <w:r>
        <w:rPr>
          <w:color w:val="231F20"/>
        </w:rPr>
        <w:t>estuvo</w:t>
      </w:r>
      <w:r>
        <w:rPr>
          <w:color w:val="231F20"/>
          <w:spacing w:val="-17"/>
        </w:rPr>
        <w:t> </w:t>
      </w:r>
      <w:r>
        <w:rPr>
          <w:color w:val="231F20"/>
        </w:rPr>
        <w:t>menos</w:t>
      </w:r>
      <w:r>
        <w:rPr>
          <w:color w:val="231F20"/>
          <w:spacing w:val="-17"/>
        </w:rPr>
        <w:t> </w:t>
      </w:r>
      <w:r>
        <w:rPr>
          <w:color w:val="231F20"/>
        </w:rPr>
        <w:t>presente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noticieros de</w:t>
      </w:r>
      <w:r>
        <w:rPr>
          <w:color w:val="231F20"/>
          <w:spacing w:val="-14"/>
        </w:rPr>
        <w:t> </w:t>
      </w:r>
      <w:r>
        <w:rPr>
          <w:color w:val="231F20"/>
        </w:rPr>
        <w:t>estos</w:t>
      </w:r>
      <w:r>
        <w:rPr>
          <w:color w:val="231F20"/>
          <w:spacing w:val="-14"/>
        </w:rPr>
        <w:t> </w:t>
      </w:r>
      <w:r>
        <w:rPr>
          <w:color w:val="231F20"/>
        </w:rPr>
        <w:t>medios,</w:t>
      </w:r>
      <w:r>
        <w:rPr>
          <w:color w:val="231F20"/>
          <w:spacing w:val="-14"/>
        </w:rPr>
        <w:t> </w:t>
      </w:r>
      <w:r>
        <w:rPr>
          <w:color w:val="231F20"/>
        </w:rPr>
        <w:t>si</w:t>
      </w:r>
      <w:r>
        <w:rPr>
          <w:color w:val="231F20"/>
          <w:spacing w:val="-14"/>
        </w:rPr>
        <w:t> </w:t>
      </w:r>
      <w:r>
        <w:rPr>
          <w:color w:val="231F20"/>
        </w:rPr>
        <w:t>bien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cierto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único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presentó</w:t>
      </w:r>
      <w:r>
        <w:rPr>
          <w:color w:val="231F20"/>
          <w:spacing w:val="-14"/>
        </w:rPr>
        <w:t> </w:t>
      </w:r>
      <w:r>
        <w:rPr>
          <w:color w:val="231F20"/>
        </w:rPr>
        <w:t>solo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 porcentaje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absoluto</w:t>
      </w:r>
      <w:r>
        <w:rPr>
          <w:color w:val="231F20"/>
          <w:spacing w:val="-19"/>
        </w:rPr>
        <w:t> </w:t>
      </w:r>
      <w:r>
        <w:rPr>
          <w:color w:val="231F20"/>
        </w:rPr>
        <w:t>desdeñable.</w:t>
      </w:r>
      <w:r>
        <w:rPr>
          <w:color w:val="231F20"/>
          <w:spacing w:val="-19"/>
        </w:rPr>
        <w:t> </w:t>
      </w:r>
      <w:r>
        <w:rPr>
          <w:color w:val="231F20"/>
        </w:rPr>
        <w:t>Además,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coalición</w:t>
      </w:r>
      <w:r>
        <w:rPr>
          <w:color w:val="231F20"/>
          <w:spacing w:val="-19"/>
        </w:rPr>
        <w:t> </w:t>
      </w:r>
      <w:r>
        <w:rPr>
          <w:color w:val="231F20"/>
        </w:rPr>
        <w:t>Unidos</w:t>
      </w:r>
      <w:r>
        <w:rPr>
          <w:color w:val="231F20"/>
          <w:spacing w:val="-19"/>
        </w:rPr>
        <w:t> </w:t>
      </w:r>
      <w:r>
        <w:rPr>
          <w:color w:val="231F20"/>
        </w:rPr>
        <w:t>Podemos</w:t>
      </w:r>
      <w:r>
        <w:rPr>
          <w:color w:val="231F20"/>
          <w:spacing w:val="-19"/>
        </w:rPr>
        <w:t> </w:t>
      </w:r>
      <w:r>
        <w:rPr>
          <w:color w:val="231F20"/>
        </w:rPr>
        <w:t>Más tuvo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mayor</w:t>
      </w:r>
      <w:r>
        <w:rPr>
          <w:color w:val="231F20"/>
          <w:spacing w:val="-5"/>
        </w:rPr>
        <w:t> </w:t>
      </w:r>
      <w:r>
        <w:rPr>
          <w:color w:val="231F20"/>
        </w:rPr>
        <w:t>número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notas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televisión,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medio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comunicación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mayor influencia,</w:t>
      </w:r>
      <w:r>
        <w:rPr>
          <w:color w:val="231F20"/>
          <w:spacing w:val="-13"/>
        </w:rPr>
        <w:t> </w:t>
      </w:r>
      <w:r>
        <w:rPr>
          <w:color w:val="231F20"/>
        </w:rPr>
        <w:t>aunque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notas</w:t>
      </w:r>
      <w:r>
        <w:rPr>
          <w:color w:val="231F20"/>
          <w:spacing w:val="-13"/>
        </w:rPr>
        <w:t> </w:t>
      </w:r>
      <w:r>
        <w:rPr>
          <w:color w:val="231F20"/>
        </w:rPr>
        <w:t>radiofónicas</w:t>
      </w:r>
      <w:r>
        <w:rPr>
          <w:color w:val="231F20"/>
          <w:spacing w:val="-13"/>
        </w:rPr>
        <w:t> </w:t>
      </w:r>
      <w:r>
        <w:rPr>
          <w:color w:val="231F20"/>
        </w:rPr>
        <w:t>relativas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coalición</w:t>
      </w:r>
      <w:r>
        <w:rPr>
          <w:color w:val="231F20"/>
          <w:spacing w:val="-13"/>
        </w:rPr>
        <w:t> </w:t>
      </w:r>
      <w:r>
        <w:rPr>
          <w:color w:val="231F20"/>
        </w:rPr>
        <w:t>Unidos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Ti</w:t>
      </w:r>
      <w:r>
        <w:rPr>
          <w:color w:val="231F20"/>
          <w:spacing w:val="-13"/>
        </w:rPr>
        <w:t> </w:t>
      </w:r>
      <w:r>
        <w:rPr>
          <w:color w:val="231F20"/>
        </w:rPr>
        <w:t>fueron más</w:t>
      </w:r>
      <w:r>
        <w:rPr>
          <w:color w:val="231F20"/>
          <w:spacing w:val="-7"/>
        </w:rPr>
        <w:t> </w:t>
      </w:r>
      <w:r>
        <w:rPr>
          <w:color w:val="231F20"/>
        </w:rPr>
        <w:t>numerosas</w:t>
      </w:r>
      <w:r>
        <w:rPr>
          <w:color w:val="231F20"/>
          <w:spacing w:val="-7"/>
        </w:rPr>
        <w:t> </w:t>
      </w:r>
      <w:r>
        <w:rPr>
          <w:color w:val="231F20"/>
        </w:rPr>
        <w:t>(ieem,</w:t>
      </w:r>
      <w:r>
        <w:rPr>
          <w:color w:val="231F20"/>
          <w:spacing w:val="-7"/>
        </w:rPr>
        <w:t> </w:t>
      </w:r>
      <w:r>
        <w:rPr>
          <w:color w:val="231F20"/>
        </w:rPr>
        <w:t>2011a;</w:t>
      </w:r>
      <w:r>
        <w:rPr>
          <w:color w:val="231F20"/>
          <w:spacing w:val="-7"/>
        </w:rPr>
        <w:t> </w:t>
      </w:r>
      <w:r>
        <w:rPr>
          <w:color w:val="231F20"/>
        </w:rPr>
        <w:t>Lizcano</w:t>
      </w:r>
      <w:r>
        <w:rPr>
          <w:color w:val="231F20"/>
          <w:spacing w:val="-7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prensa).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otro</w:t>
      </w:r>
      <w:r>
        <w:rPr>
          <w:color w:val="231F20"/>
          <w:spacing w:val="-7"/>
        </w:rPr>
        <w:t> </w:t>
      </w:r>
      <w:r>
        <w:rPr>
          <w:color w:val="231F20"/>
        </w:rPr>
        <w:t>lado,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cuanto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la orientación</w:t>
      </w:r>
      <w:r>
        <w:rPr>
          <w:color w:val="231F20"/>
          <w:spacing w:val="-33"/>
        </w:rPr>
        <w:t> </w:t>
      </w:r>
      <w:r>
        <w:rPr>
          <w:color w:val="231F20"/>
        </w:rPr>
        <w:t>valorativa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notas</w:t>
      </w:r>
      <w:r>
        <w:rPr>
          <w:color w:val="231F20"/>
          <w:spacing w:val="-33"/>
        </w:rPr>
        <w:t> </w:t>
      </w:r>
      <w:r>
        <w:rPr>
          <w:color w:val="231F20"/>
        </w:rPr>
        <w:t>periodísticas,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tenemos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información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medios impresos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coaliciones:</w:t>
      </w:r>
      <w:r>
        <w:rPr>
          <w:color w:val="231F20"/>
          <w:spacing w:val="-18"/>
        </w:rPr>
        <w:t> </w:t>
      </w:r>
      <w:r>
        <w:rPr>
          <w:color w:val="231F20"/>
        </w:rPr>
        <w:t>Unidos</w:t>
      </w:r>
      <w:r>
        <w:rPr>
          <w:color w:val="231F20"/>
          <w:spacing w:val="-18"/>
        </w:rPr>
        <w:t> </w:t>
      </w:r>
      <w:r>
        <w:rPr>
          <w:color w:val="231F20"/>
        </w:rPr>
        <w:t>Podemos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Unidos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Ti.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primera coalición</w:t>
      </w:r>
      <w:r>
        <w:rPr>
          <w:color w:val="231F20"/>
          <w:spacing w:val="-16"/>
        </w:rPr>
        <w:t> </w:t>
      </w:r>
      <w:r>
        <w:rPr>
          <w:color w:val="231F20"/>
        </w:rPr>
        <w:t>recibió,</w:t>
      </w:r>
      <w:r>
        <w:rPr>
          <w:color w:val="231F20"/>
          <w:spacing w:val="-16"/>
        </w:rPr>
        <w:t> </w:t>
      </w: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23,090</w:t>
      </w:r>
      <w:r>
        <w:rPr>
          <w:color w:val="231F20"/>
          <w:spacing w:val="-16"/>
        </w:rPr>
        <w:t> </w:t>
      </w:r>
      <w:r>
        <w:rPr>
          <w:color w:val="231F20"/>
        </w:rPr>
        <w:t>notas,</w:t>
      </w:r>
      <w:r>
        <w:rPr>
          <w:color w:val="231F20"/>
          <w:spacing w:val="-16"/>
        </w:rPr>
        <w:t> </w:t>
      </w:r>
      <w:r>
        <w:rPr>
          <w:color w:val="231F20"/>
        </w:rPr>
        <w:t>21,731</w:t>
      </w:r>
      <w:r>
        <w:rPr>
          <w:color w:val="231F20"/>
          <w:spacing w:val="-16"/>
        </w:rPr>
        <w:t> </w:t>
      </w:r>
      <w:r>
        <w:rPr>
          <w:color w:val="231F20"/>
        </w:rPr>
        <w:t>neutras</w:t>
      </w:r>
      <w:r>
        <w:rPr>
          <w:color w:val="231F20"/>
          <w:spacing w:val="-16"/>
        </w:rPr>
        <w:t> </w:t>
      </w:r>
      <w:r>
        <w:rPr>
          <w:color w:val="231F20"/>
        </w:rPr>
        <w:t>(94%),</w:t>
      </w:r>
      <w:r>
        <w:rPr>
          <w:color w:val="231F20"/>
          <w:spacing w:val="-16"/>
        </w:rPr>
        <w:t> </w:t>
      </w:r>
      <w:r>
        <w:rPr>
          <w:color w:val="231F20"/>
        </w:rPr>
        <w:t>859</w:t>
      </w:r>
      <w:r>
        <w:rPr>
          <w:color w:val="231F20"/>
          <w:spacing w:val="-16"/>
        </w:rPr>
        <w:t> </w:t>
      </w:r>
      <w:r>
        <w:rPr>
          <w:color w:val="231F20"/>
        </w:rPr>
        <w:t>negativas (4%)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500</w:t>
      </w:r>
      <w:r>
        <w:rPr>
          <w:color w:val="231F20"/>
          <w:spacing w:val="-7"/>
        </w:rPr>
        <w:t> </w:t>
      </w:r>
      <w:r>
        <w:rPr>
          <w:color w:val="231F20"/>
        </w:rPr>
        <w:t>positivas</w:t>
      </w:r>
      <w:r>
        <w:rPr>
          <w:color w:val="231F20"/>
          <w:spacing w:val="-7"/>
        </w:rPr>
        <w:t> </w:t>
      </w:r>
      <w:r>
        <w:rPr>
          <w:color w:val="231F20"/>
        </w:rPr>
        <w:t>(2%).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parte,</w:t>
      </w:r>
      <w:r>
        <w:rPr>
          <w:color w:val="231F20"/>
          <w:spacing w:val="-7"/>
        </w:rPr>
        <w:t> </w:t>
      </w:r>
      <w:r>
        <w:rPr>
          <w:color w:val="231F20"/>
        </w:rPr>
        <w:t>Unidos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Ti</w:t>
      </w:r>
      <w:r>
        <w:rPr>
          <w:color w:val="231F20"/>
          <w:spacing w:val="-7"/>
        </w:rPr>
        <w:t> </w:t>
      </w:r>
      <w:r>
        <w:rPr>
          <w:color w:val="231F20"/>
        </w:rPr>
        <w:t>tuvo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total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31,774</w:t>
      </w:r>
      <w:r>
        <w:rPr>
          <w:color w:val="231F20"/>
          <w:spacing w:val="-7"/>
        </w:rPr>
        <w:t> </w:t>
      </w:r>
      <w:r>
        <w:rPr>
          <w:color w:val="231F20"/>
        </w:rPr>
        <w:t>notas, 29,268</w:t>
      </w:r>
      <w:r>
        <w:rPr>
          <w:color w:val="231F20"/>
          <w:spacing w:val="-23"/>
        </w:rPr>
        <w:t> </w:t>
      </w:r>
      <w:r>
        <w:rPr>
          <w:color w:val="231F20"/>
        </w:rPr>
        <w:t>neutras</w:t>
      </w:r>
      <w:r>
        <w:rPr>
          <w:color w:val="231F20"/>
          <w:spacing w:val="-23"/>
        </w:rPr>
        <w:t> </w:t>
      </w:r>
      <w:r>
        <w:rPr>
          <w:color w:val="231F20"/>
        </w:rPr>
        <w:t>(92%),</w:t>
      </w:r>
      <w:r>
        <w:rPr>
          <w:color w:val="231F20"/>
          <w:spacing w:val="-23"/>
        </w:rPr>
        <w:t> </w:t>
      </w:r>
      <w:r>
        <w:rPr>
          <w:color w:val="231F20"/>
        </w:rPr>
        <w:t>1,385</w:t>
      </w:r>
      <w:r>
        <w:rPr>
          <w:color w:val="231F20"/>
          <w:spacing w:val="-23"/>
        </w:rPr>
        <w:t> </w:t>
      </w:r>
      <w:r>
        <w:rPr>
          <w:color w:val="231F20"/>
        </w:rPr>
        <w:t>positivas</w:t>
      </w:r>
      <w:r>
        <w:rPr>
          <w:color w:val="231F20"/>
          <w:spacing w:val="-23"/>
        </w:rPr>
        <w:t> </w:t>
      </w:r>
      <w:r>
        <w:rPr>
          <w:color w:val="231F20"/>
        </w:rPr>
        <w:t>(4%)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1,121</w:t>
      </w:r>
      <w:r>
        <w:rPr>
          <w:color w:val="231F20"/>
          <w:spacing w:val="-23"/>
        </w:rPr>
        <w:t> </w:t>
      </w:r>
      <w:r>
        <w:rPr>
          <w:color w:val="231F20"/>
        </w:rPr>
        <w:t>negativas</w:t>
      </w:r>
      <w:r>
        <w:rPr>
          <w:color w:val="231F20"/>
          <w:spacing w:val="-23"/>
        </w:rPr>
        <w:t> </w:t>
      </w:r>
      <w:r>
        <w:rPr>
          <w:color w:val="231F20"/>
        </w:rPr>
        <w:t>(4%).</w:t>
      </w:r>
      <w:r>
        <w:rPr>
          <w:color w:val="231F20"/>
          <w:spacing w:val="-23"/>
        </w:rPr>
        <w:t> </w:t>
      </w:r>
      <w:r>
        <w:rPr>
          <w:color w:val="231F20"/>
        </w:rPr>
        <w:t>Estos</w:t>
      </w:r>
      <w:r>
        <w:rPr>
          <w:color w:val="231F20"/>
          <w:spacing w:val="-23"/>
        </w:rPr>
        <w:t> </w:t>
      </w:r>
      <w:r>
        <w:rPr>
          <w:color w:val="231F20"/>
        </w:rPr>
        <w:t>datos</w:t>
      </w:r>
      <w:r>
        <w:rPr>
          <w:color w:val="231F20"/>
          <w:spacing w:val="-23"/>
        </w:rPr>
        <w:t> </w:t>
      </w:r>
      <w:r>
        <w:rPr>
          <w:color w:val="231F20"/>
        </w:rPr>
        <w:t>corro- boran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alto</w:t>
      </w:r>
      <w:r>
        <w:rPr>
          <w:color w:val="231F20"/>
          <w:spacing w:val="-6"/>
        </w:rPr>
        <w:t> </w:t>
      </w:r>
      <w:r>
        <w:rPr>
          <w:color w:val="231F20"/>
        </w:rPr>
        <w:t>nivel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equidad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contienda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estudiada,</w:t>
      </w:r>
      <w:r>
        <w:rPr>
          <w:color w:val="231F20"/>
          <w:spacing w:val="-6"/>
        </w:rPr>
        <w:t> </w:t>
      </w:r>
      <w:r>
        <w:rPr>
          <w:color w:val="231F20"/>
        </w:rPr>
        <w:t>pues</w:t>
      </w:r>
      <w:r>
        <w:rPr>
          <w:color w:val="231F20"/>
          <w:spacing w:val="-6"/>
        </w:rPr>
        <w:t> </w:t>
      </w:r>
      <w:r>
        <w:rPr>
          <w:color w:val="231F20"/>
        </w:rPr>
        <w:t>respecto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las dos</w:t>
      </w:r>
      <w:r>
        <w:rPr>
          <w:color w:val="231F20"/>
          <w:spacing w:val="-16"/>
        </w:rPr>
        <w:t> </w:t>
      </w:r>
      <w:r>
        <w:rPr>
          <w:color w:val="231F20"/>
        </w:rPr>
        <w:t>coaliciones</w:t>
      </w:r>
      <w:r>
        <w:rPr>
          <w:color w:val="231F20"/>
          <w:spacing w:val="-16"/>
        </w:rPr>
        <w:t> </w:t>
      </w:r>
      <w:r>
        <w:rPr>
          <w:color w:val="231F20"/>
        </w:rPr>
        <w:t>predomina</w:t>
      </w:r>
      <w:r>
        <w:rPr>
          <w:color w:val="231F20"/>
          <w:spacing w:val="-16"/>
        </w:rPr>
        <w:t> </w:t>
      </w:r>
      <w:r>
        <w:rPr>
          <w:color w:val="231F20"/>
        </w:rPr>
        <w:t>totalmente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neutralidad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notas,</w:t>
      </w:r>
      <w:r>
        <w:rPr>
          <w:color w:val="231F20"/>
          <w:spacing w:val="-16"/>
        </w:rPr>
        <w:t> </w:t>
      </w:r>
      <w:r>
        <w:rPr>
          <w:color w:val="231F20"/>
        </w:rPr>
        <w:t>si</w:t>
      </w:r>
      <w:r>
        <w:rPr>
          <w:color w:val="231F20"/>
          <w:spacing w:val="-16"/>
        </w:rPr>
        <w:t> </w:t>
      </w:r>
      <w:r>
        <w:rPr>
          <w:color w:val="231F20"/>
        </w:rPr>
        <w:t>bien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número</w:t>
      </w:r>
      <w:r>
        <w:rPr>
          <w:color w:val="231F20"/>
          <w:spacing w:val="-16"/>
        </w:rPr>
        <w:t> </w:t>
      </w:r>
      <w:r>
        <w:rPr>
          <w:color w:val="231F20"/>
        </w:rPr>
        <w:t>de notas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coalición</w:t>
      </w:r>
      <w:r>
        <w:rPr>
          <w:color w:val="231F20"/>
          <w:spacing w:val="-13"/>
        </w:rPr>
        <w:t> </w:t>
      </w:r>
      <w:r>
        <w:rPr>
          <w:color w:val="231F20"/>
        </w:rPr>
        <w:t>liderada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sustancialmente</w:t>
      </w:r>
      <w:r>
        <w:rPr>
          <w:color w:val="231F20"/>
          <w:spacing w:val="-13"/>
        </w:rPr>
        <w:t> </w:t>
      </w:r>
      <w:r>
        <w:rPr>
          <w:color w:val="231F20"/>
        </w:rPr>
        <w:t>mayor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dedicado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 coalición</w:t>
      </w:r>
      <w:r>
        <w:rPr>
          <w:color w:val="231F20"/>
          <w:spacing w:val="-16"/>
        </w:rPr>
        <w:t> </w:t>
      </w:r>
      <w:r>
        <w:rPr>
          <w:color w:val="231F20"/>
        </w:rPr>
        <w:t>liderada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prd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tipo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medios</w:t>
      </w:r>
      <w:r>
        <w:rPr>
          <w:color w:val="231F20"/>
          <w:spacing w:val="-16"/>
        </w:rPr>
        <w:t> </w:t>
      </w:r>
      <w:r>
        <w:rPr>
          <w:color w:val="231F20"/>
        </w:rPr>
        <w:t>impresos</w:t>
      </w:r>
      <w:r>
        <w:rPr>
          <w:color w:val="231F20"/>
          <w:spacing w:val="-16"/>
        </w:rPr>
        <w:t> </w:t>
      </w:r>
      <w:r>
        <w:rPr>
          <w:color w:val="231F20"/>
        </w:rPr>
        <w:t>(ieem,</w:t>
      </w:r>
      <w:r>
        <w:rPr>
          <w:color w:val="231F20"/>
          <w:spacing w:val="-16"/>
        </w:rPr>
        <w:t> </w:t>
      </w:r>
      <w:r>
        <w:rPr>
          <w:color w:val="231F20"/>
        </w:rPr>
        <w:t>2011a;</w:t>
      </w:r>
      <w:r>
        <w:rPr>
          <w:color w:val="231F20"/>
          <w:spacing w:val="-16"/>
        </w:rPr>
        <w:t> </w:t>
      </w:r>
      <w:r>
        <w:rPr>
          <w:color w:val="231F20"/>
        </w:rPr>
        <w:t>Lizcano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et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prensa).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tercer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máxima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correspondencia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tiempos establecidos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norma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propaganda</w:t>
      </w:r>
      <w:r>
        <w:rPr>
          <w:color w:val="231F20"/>
          <w:spacing w:val="-24"/>
        </w:rPr>
        <w:t> </w:t>
      </w:r>
      <w:r>
        <w:rPr>
          <w:color w:val="231F20"/>
        </w:rPr>
        <w:t>partidaria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tiempos</w:t>
      </w:r>
      <w:r>
        <w:rPr>
          <w:color w:val="231F20"/>
          <w:spacing w:val="-24"/>
        </w:rPr>
        <w:t> </w:t>
      </w:r>
      <w:r>
        <w:rPr>
          <w:color w:val="231F20"/>
        </w:rPr>
        <w:t>empleados</w:t>
      </w:r>
      <w:r>
        <w:rPr>
          <w:color w:val="231F20"/>
          <w:spacing w:val="-24"/>
        </w:rPr>
        <w:t> </w:t>
      </w:r>
      <w:r>
        <w:rPr>
          <w:color w:val="231F20"/>
        </w:rPr>
        <w:t>por los</w:t>
      </w:r>
      <w:r>
        <w:rPr>
          <w:color w:val="231F20"/>
          <w:spacing w:val="-29"/>
        </w:rPr>
        <w:t> </w:t>
      </w:r>
      <w:r>
        <w:rPr>
          <w:color w:val="231F20"/>
        </w:rPr>
        <w:t>partidos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respecto.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indicador</w:t>
      </w:r>
      <w:r>
        <w:rPr>
          <w:color w:val="231F20"/>
          <w:spacing w:val="-29"/>
        </w:rPr>
        <w:t> </w:t>
      </w:r>
      <w:r>
        <w:rPr>
          <w:color w:val="231F20"/>
        </w:rPr>
        <w:t>alude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apego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9"/>
        </w:rPr>
        <w:t> </w:t>
      </w:r>
      <w:r>
        <w:rPr>
          <w:color w:val="231F20"/>
        </w:rPr>
        <w:t>pero</w:t>
      </w:r>
      <w:r>
        <w:rPr>
          <w:color w:val="231F20"/>
          <w:spacing w:val="-29"/>
        </w:rPr>
        <w:t> </w:t>
      </w:r>
      <w:r>
        <w:rPr>
          <w:color w:val="231F20"/>
        </w:rPr>
        <w:t>también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equidad, pues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presupone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tiempos</w:t>
      </w:r>
      <w:r>
        <w:rPr>
          <w:color w:val="231F20"/>
          <w:spacing w:val="-18"/>
        </w:rPr>
        <w:t> </w:t>
      </w:r>
      <w:r>
        <w:rPr>
          <w:color w:val="231F20"/>
        </w:rPr>
        <w:t>establecidos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ley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consideran</w:t>
      </w:r>
      <w:r>
        <w:rPr>
          <w:color w:val="231F20"/>
          <w:spacing w:val="-18"/>
        </w:rPr>
        <w:t> </w:t>
      </w:r>
      <w:r>
        <w:rPr>
          <w:color w:val="231F20"/>
        </w:rPr>
        <w:t>equitativos.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</w:p>
    <w:p>
      <w:pPr>
        <w:spacing w:after="0" w:line="249" w:lineRule="auto"/>
        <w:jc w:val="both"/>
        <w:sectPr>
          <w:headerReference w:type="default" r:id="rId191"/>
          <w:footerReference w:type="default" r:id="rId19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997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00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04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07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09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12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58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4"/>
        <w:rPr>
          <w:rFonts w:ascii="Cambria"/>
          <w:i/>
          <w:sz w:val="16"/>
        </w:rPr>
      </w:pPr>
    </w:p>
    <w:p>
      <w:pPr>
        <w:pStyle w:val="BodyText"/>
        <w:spacing w:line="249" w:lineRule="auto" w:before="61"/>
        <w:ind w:left="1553" w:right="1551"/>
        <w:jc w:val="right"/>
      </w:pP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analizada</w:t>
      </w:r>
      <w:r>
        <w:rPr>
          <w:color w:val="231F20"/>
          <w:spacing w:val="-10"/>
        </w:rPr>
        <w:t> </w:t>
      </w:r>
      <w:r>
        <w:rPr>
          <w:color w:val="231F20"/>
        </w:rPr>
        <w:t>aquí,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tiempos</w:t>
      </w:r>
      <w:r>
        <w:rPr>
          <w:color w:val="231F20"/>
          <w:spacing w:val="-10"/>
        </w:rPr>
        <w:t> </w:t>
      </w:r>
      <w:r>
        <w:rPr>
          <w:color w:val="231F20"/>
        </w:rPr>
        <w:t>previstos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legislación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12"/>
          <w:position w:val="7"/>
          <w:sz w:val="13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respetaron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w w:val="94"/>
        </w:rPr>
        <w:t> </w:t>
      </w:r>
      <w:r>
        <w:rPr>
          <w:color w:val="231F20"/>
        </w:rPr>
        <w:t>fundamental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realidad: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total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126,004</w:t>
      </w:r>
      <w:r>
        <w:rPr>
          <w:color w:val="231F20"/>
          <w:spacing w:val="-20"/>
        </w:rPr>
        <w:t> </w:t>
      </w:r>
      <w:r>
        <w:rPr>
          <w:color w:val="231F20"/>
        </w:rPr>
        <w:t>spots</w:t>
      </w:r>
      <w:r>
        <w:rPr>
          <w:color w:val="231F20"/>
          <w:spacing w:val="-20"/>
        </w:rPr>
        <w:t> </w:t>
      </w:r>
      <w:r>
        <w:rPr>
          <w:color w:val="231F20"/>
        </w:rPr>
        <w:t>emitidos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radio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televisión,</w:t>
      </w:r>
      <w:r>
        <w:rPr>
          <w:color w:val="231F20"/>
          <w:w w:val="93"/>
        </w:rPr>
        <w:t> </w:t>
      </w:r>
      <w:r>
        <w:rPr>
          <w:color w:val="231F20"/>
        </w:rPr>
        <w:t>43%</w:t>
      </w:r>
      <w:r>
        <w:rPr>
          <w:color w:val="231F20"/>
          <w:spacing w:val="-20"/>
        </w:rPr>
        <w:t> </w:t>
      </w:r>
      <w:r>
        <w:rPr>
          <w:color w:val="231F20"/>
        </w:rPr>
        <w:t>fueron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coalición</w:t>
      </w:r>
      <w:r>
        <w:rPr>
          <w:color w:val="231F20"/>
          <w:spacing w:val="-20"/>
        </w:rPr>
        <w:t> </w:t>
      </w:r>
      <w:r>
        <w:rPr>
          <w:color w:val="231F20"/>
        </w:rPr>
        <w:t>Unidos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Ti,</w:t>
      </w:r>
      <w:r>
        <w:rPr>
          <w:color w:val="231F20"/>
          <w:spacing w:val="-20"/>
        </w:rPr>
        <w:t> </w:t>
      </w:r>
      <w:r>
        <w:rPr>
          <w:color w:val="231F20"/>
        </w:rPr>
        <w:t>31%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coalición</w:t>
      </w:r>
      <w:r>
        <w:rPr>
          <w:color w:val="231F20"/>
          <w:spacing w:val="-20"/>
        </w:rPr>
        <w:t> </w:t>
      </w:r>
      <w:r>
        <w:rPr>
          <w:color w:val="231F20"/>
        </w:rPr>
        <w:t>Unidos</w:t>
      </w:r>
      <w:r>
        <w:rPr>
          <w:color w:val="231F20"/>
          <w:spacing w:val="-20"/>
        </w:rPr>
        <w:t> </w:t>
      </w:r>
      <w:r>
        <w:rPr>
          <w:color w:val="231F20"/>
        </w:rPr>
        <w:t>Podemos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26%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puede</w:t>
      </w:r>
      <w:r>
        <w:rPr>
          <w:color w:val="231F20"/>
          <w:spacing w:val="-24"/>
        </w:rPr>
        <w:t> </w:t>
      </w:r>
      <w:r>
        <w:rPr>
          <w:color w:val="231F20"/>
        </w:rPr>
        <w:t>observarse,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resultó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perdedor,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úni-</w:t>
      </w:r>
      <w:r>
        <w:rPr>
          <w:color w:val="231F20"/>
          <w:w w:val="96"/>
        </w:rPr>
        <w:t> </w:t>
      </w:r>
      <w:r>
        <w:rPr>
          <w:color w:val="231F20"/>
        </w:rPr>
        <w:t>co</w:t>
      </w:r>
      <w:r>
        <w:rPr>
          <w:color w:val="231F20"/>
          <w:spacing w:val="-23"/>
        </w:rPr>
        <w:t> </w:t>
      </w:r>
      <w:r>
        <w:rPr>
          <w:color w:val="231F20"/>
        </w:rPr>
        <w:t>beneficiado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confronta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norma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realidad,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tanto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coaliciones</w:t>
      </w:r>
      <w:r>
        <w:rPr>
          <w:color w:val="231F20"/>
          <w:w w:val="92"/>
        </w:rPr>
        <w:t> </w:t>
      </w:r>
      <w:r>
        <w:rPr>
          <w:color w:val="231F20"/>
        </w:rPr>
        <w:t>salieron</w:t>
      </w:r>
      <w:r>
        <w:rPr>
          <w:color w:val="231F20"/>
          <w:spacing w:val="-35"/>
        </w:rPr>
        <w:t> </w:t>
      </w:r>
      <w:r>
        <w:rPr>
          <w:color w:val="231F20"/>
        </w:rPr>
        <w:t>perjudicadas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manera</w:t>
      </w:r>
      <w:r>
        <w:rPr>
          <w:color w:val="231F20"/>
          <w:spacing w:val="-35"/>
        </w:rPr>
        <w:t> </w:t>
      </w:r>
      <w:r>
        <w:rPr>
          <w:color w:val="231F20"/>
        </w:rPr>
        <w:t>parecida</w:t>
      </w:r>
      <w:r>
        <w:rPr>
          <w:color w:val="231F20"/>
          <w:spacing w:val="-35"/>
        </w:rPr>
        <w:t> </w:t>
      </w:r>
      <w:r>
        <w:rPr>
          <w:color w:val="231F20"/>
        </w:rPr>
        <w:t>(ieem,</w:t>
      </w:r>
      <w:r>
        <w:rPr>
          <w:color w:val="231F20"/>
          <w:spacing w:val="-35"/>
        </w:rPr>
        <w:t> </w:t>
      </w:r>
      <w:r>
        <w:rPr>
          <w:color w:val="231F20"/>
        </w:rPr>
        <w:t>2011a,</w:t>
      </w:r>
      <w:r>
        <w:rPr>
          <w:color w:val="231F20"/>
          <w:spacing w:val="-35"/>
        </w:rPr>
        <w:t> </w:t>
      </w:r>
      <w:r>
        <w:rPr>
          <w:color w:val="231F20"/>
        </w:rPr>
        <w:t>2012;</w:t>
      </w:r>
      <w:r>
        <w:rPr>
          <w:color w:val="231F20"/>
          <w:spacing w:val="-35"/>
        </w:rPr>
        <w:t> </w:t>
      </w:r>
      <w:r>
        <w:rPr>
          <w:color w:val="231F20"/>
        </w:rPr>
        <w:t>Lizcano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35"/>
        </w:rPr>
        <w:t> </w:t>
      </w:r>
      <w:r>
        <w:rPr>
          <w:i/>
          <w:color w:val="231F20"/>
        </w:rPr>
        <w:t>al</w:t>
      </w:r>
      <w:r>
        <w:rPr>
          <w:color w:val="231F20"/>
        </w:rPr>
        <w:t>.,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prensa).</w:t>
      </w:r>
      <w:r>
        <w:rPr>
          <w:color w:val="231F20"/>
          <w:w w:val="93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cuarto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cuantitativo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3</w:t>
      </w:r>
      <w:r>
        <w:rPr>
          <w:color w:val="231F20"/>
          <w:spacing w:val="-20"/>
        </w:rPr>
        <w:t> </w:t>
      </w:r>
      <w:r>
        <w:rPr>
          <w:color w:val="231F20"/>
        </w:rPr>
        <w:t>alude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gasto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Ejecutivo</w:t>
      </w:r>
      <w:r>
        <w:rPr>
          <w:color w:val="231F20"/>
          <w:w w:val="97"/>
        </w:rPr>
        <w:t> </w:t>
      </w:r>
      <w:r>
        <w:rPr>
          <w:color w:val="231F20"/>
        </w:rPr>
        <w:t>estatal</w:t>
      </w:r>
      <w:r>
        <w:rPr>
          <w:color w:val="231F20"/>
          <w:spacing w:val="-33"/>
        </w:rPr>
        <w:t> </w:t>
      </w:r>
      <w:r>
        <w:rPr>
          <w:color w:val="231F20"/>
        </w:rPr>
        <w:t>destinado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comunicación</w:t>
      </w:r>
      <w:r>
        <w:rPr>
          <w:color w:val="231F20"/>
          <w:spacing w:val="-33"/>
        </w:rPr>
        <w:t> </w:t>
      </w:r>
      <w:r>
        <w:rPr>
          <w:color w:val="231F20"/>
        </w:rPr>
        <w:t>social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año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elección,</w:t>
      </w:r>
      <w:r>
        <w:rPr>
          <w:color w:val="231F20"/>
          <w:spacing w:val="-33"/>
        </w:rPr>
        <w:t> </w:t>
      </w:r>
      <w:r>
        <w:rPr>
          <w:color w:val="231F20"/>
        </w:rPr>
        <w:t>según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estableció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presupuesto</w:t>
      </w:r>
      <w:r>
        <w:rPr>
          <w:color w:val="231F20"/>
          <w:spacing w:val="-31"/>
        </w:rPr>
        <w:t> </w:t>
      </w:r>
      <w:r>
        <w:rPr>
          <w:color w:val="231F20"/>
        </w:rPr>
        <w:t>anual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fue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178’825,119</w:t>
      </w:r>
      <w:r>
        <w:rPr>
          <w:color w:val="231F20"/>
          <w:spacing w:val="-31"/>
        </w:rPr>
        <w:t> </w:t>
      </w:r>
      <w:r>
        <w:rPr>
          <w:color w:val="231F20"/>
        </w:rPr>
        <w:t>pesos,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representa</w:t>
      </w:r>
      <w:r>
        <w:rPr>
          <w:color w:val="231F20"/>
          <w:spacing w:val="-31"/>
        </w:rPr>
        <w:t> </w:t>
      </w:r>
      <w:r>
        <w:rPr>
          <w:color w:val="231F20"/>
        </w:rPr>
        <w:t>0.12%</w:t>
      </w:r>
      <w:r>
        <w:rPr>
          <w:color w:val="231F20"/>
          <w:w w:val="100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mencionado</w:t>
      </w:r>
      <w:r>
        <w:rPr>
          <w:color w:val="231F20"/>
          <w:spacing w:val="-18"/>
        </w:rPr>
        <w:t> </w:t>
      </w:r>
      <w:r>
        <w:rPr>
          <w:color w:val="231F20"/>
        </w:rPr>
        <w:t>presupuesto</w:t>
      </w:r>
      <w:r>
        <w:rPr>
          <w:color w:val="231F20"/>
          <w:spacing w:val="-18"/>
        </w:rPr>
        <w:t> </w:t>
      </w:r>
      <w:r>
        <w:rPr>
          <w:color w:val="231F20"/>
        </w:rPr>
        <w:t>(lem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lvii,</w:t>
      </w:r>
      <w:r>
        <w:rPr>
          <w:color w:val="231F20"/>
          <w:spacing w:val="-18"/>
        </w:rPr>
        <w:t> </w:t>
      </w:r>
      <w:r>
        <w:rPr>
          <w:color w:val="231F20"/>
        </w:rPr>
        <w:t>2010a).</w:t>
      </w:r>
      <w:r>
        <w:rPr>
          <w:color w:val="231F20"/>
          <w:spacing w:val="-18"/>
        </w:rPr>
        <w:t> </w:t>
      </w: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proporción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ubica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rango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0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0.25%</w:t>
      </w:r>
      <w:r>
        <w:rPr>
          <w:color w:val="231F20"/>
          <w:spacing w:val="-15"/>
        </w:rPr>
        <w:t> </w:t>
      </w:r>
      <w:r>
        <w:rPr>
          <w:color w:val="231F20"/>
        </w:rPr>
        <w:t>que,</w:t>
      </w:r>
      <w:r>
        <w:rPr>
          <w:color w:val="231F20"/>
          <w:spacing w:val="-15"/>
        </w:rPr>
        <w:t> </w:t>
      </w:r>
      <w:r>
        <w:rPr>
          <w:color w:val="231F20"/>
        </w:rPr>
        <w:t>según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Redicadem,</w:t>
      </w:r>
      <w:r>
        <w:rPr>
          <w:color w:val="231F20"/>
          <w:spacing w:val="-15"/>
        </w:rPr>
        <w:t> </w:t>
      </w:r>
      <w:r>
        <w:rPr>
          <w:color w:val="231F20"/>
        </w:rPr>
        <w:t>merece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alta</w:t>
      </w:r>
      <w:r>
        <w:rPr>
          <w:color w:val="231F20"/>
          <w:spacing w:val="-15"/>
        </w:rPr>
        <w:t> </w:t>
      </w:r>
      <w:r>
        <w:rPr>
          <w:color w:val="231F20"/>
        </w:rPr>
        <w:t>calificación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indicador. (Dicho</w:t>
      </w:r>
      <w:r>
        <w:rPr>
          <w:color w:val="231F20"/>
          <w:spacing w:val="-30"/>
        </w:rPr>
        <w:t> </w:t>
      </w:r>
      <w:r>
        <w:rPr>
          <w:color w:val="231F20"/>
        </w:rPr>
        <w:t>sea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paréntesis: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mencionado</w:t>
      </w:r>
      <w:r>
        <w:rPr>
          <w:color w:val="231F20"/>
          <w:spacing w:val="-30"/>
        </w:rPr>
        <w:t> </w:t>
      </w:r>
      <w:r>
        <w:rPr>
          <w:color w:val="231F20"/>
        </w:rPr>
        <w:t>porcentaje</w:t>
      </w:r>
      <w:r>
        <w:rPr>
          <w:color w:val="231F20"/>
          <w:spacing w:val="-30"/>
        </w:rPr>
        <w:t> </w:t>
      </w:r>
      <w:r>
        <w:rPr>
          <w:color w:val="231F20"/>
        </w:rPr>
        <w:t>resulta</w:t>
      </w:r>
      <w:r>
        <w:rPr>
          <w:color w:val="231F20"/>
          <w:spacing w:val="-30"/>
        </w:rPr>
        <w:t> </w:t>
      </w:r>
      <w:r>
        <w:rPr>
          <w:color w:val="231F20"/>
        </w:rPr>
        <w:t>similar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0.14%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mismo presupuesto dedica a Radio y Televisión Mexiquense.)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acuerdo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metodología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Redicadem,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total</w:t>
      </w:r>
      <w:r>
        <w:rPr>
          <w:color w:val="231F20"/>
          <w:spacing w:val="-32"/>
        </w:rPr>
        <w:t> </w:t>
      </w:r>
      <w:r>
        <w:rPr>
          <w:color w:val="231F20"/>
        </w:rPr>
        <w:t>correspondencia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los tiempos</w:t>
      </w:r>
      <w:r>
        <w:rPr>
          <w:color w:val="231F20"/>
          <w:spacing w:val="-32"/>
        </w:rPr>
        <w:t> </w:t>
      </w:r>
      <w:r>
        <w:rPr>
          <w:color w:val="231F20"/>
        </w:rPr>
        <w:t>oficiales</w:t>
      </w:r>
      <w:r>
        <w:rPr>
          <w:color w:val="231F20"/>
          <w:spacing w:val="-32"/>
        </w:rPr>
        <w:t> </w:t>
      </w:r>
      <w:r>
        <w:rPr>
          <w:color w:val="231F20"/>
        </w:rPr>
        <w:t>asignados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distintos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éstos</w:t>
      </w:r>
      <w:r>
        <w:rPr>
          <w:color w:val="231F20"/>
          <w:spacing w:val="-32"/>
        </w:rPr>
        <w:t> </w:t>
      </w:r>
      <w:r>
        <w:rPr>
          <w:color w:val="231F20"/>
        </w:rPr>
        <w:t>obtuvieron 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votación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debe</w:t>
      </w:r>
      <w:r>
        <w:rPr>
          <w:color w:val="231F20"/>
          <w:spacing w:val="-15"/>
        </w:rPr>
        <w:t> </w:t>
      </w:r>
      <w:r>
        <w:rPr>
          <w:color w:val="231F20"/>
        </w:rPr>
        <w:t>traducir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calificación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1,</w:t>
      </w:r>
      <w:r>
        <w:rPr>
          <w:color w:val="231F20"/>
          <w:spacing w:val="-15"/>
        </w:rPr>
        <w:t> </w:t>
      </w:r>
      <w:r>
        <w:rPr>
          <w:color w:val="231F20"/>
        </w:rPr>
        <w:t>pues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interpreta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 disparidad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tales</w:t>
      </w:r>
      <w:r>
        <w:rPr>
          <w:color w:val="231F20"/>
          <w:spacing w:val="-37"/>
        </w:rPr>
        <w:t> </w:t>
      </w:r>
      <w:r>
        <w:rPr>
          <w:color w:val="231F20"/>
        </w:rPr>
        <w:t>tiempos</w:t>
      </w:r>
      <w:r>
        <w:rPr>
          <w:color w:val="231F20"/>
          <w:spacing w:val="-37"/>
        </w:rPr>
        <w:t> </w:t>
      </w:r>
      <w:r>
        <w:rPr>
          <w:color w:val="231F20"/>
        </w:rPr>
        <w:t>induce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perpetuación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diferencias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votaciones 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distintos</w:t>
      </w:r>
      <w:r>
        <w:rPr>
          <w:color w:val="231F20"/>
          <w:spacing w:val="-30"/>
        </w:rPr>
        <w:t> </w:t>
      </w:r>
      <w:r>
        <w:rPr>
          <w:color w:val="231F20"/>
        </w:rPr>
        <w:t>partidos.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cuya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analiza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trabajo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produjo esa</w:t>
      </w:r>
      <w:r>
        <w:rPr>
          <w:color w:val="231F20"/>
          <w:spacing w:val="-19"/>
        </w:rPr>
        <w:t> </w:t>
      </w:r>
      <w:r>
        <w:rPr>
          <w:color w:val="231F20"/>
        </w:rPr>
        <w:t>total</w:t>
      </w:r>
      <w:r>
        <w:rPr>
          <w:color w:val="231F20"/>
          <w:spacing w:val="-19"/>
        </w:rPr>
        <w:t> </w:t>
      </w:r>
      <w:r>
        <w:rPr>
          <w:color w:val="231F20"/>
        </w:rPr>
        <w:t>correspondencia: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coalición</w:t>
      </w:r>
      <w:r>
        <w:rPr>
          <w:color w:val="231F20"/>
          <w:spacing w:val="-19"/>
        </w:rPr>
        <w:t> </w:t>
      </w:r>
      <w:r>
        <w:rPr>
          <w:color w:val="231F20"/>
        </w:rPr>
        <w:t>encabezada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ganó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elección,</w:t>
      </w:r>
      <w:r>
        <w:rPr>
          <w:color w:val="231F20"/>
          <w:spacing w:val="-19"/>
        </w:rPr>
        <w:t> </w:t>
      </w:r>
      <w:r>
        <w:rPr>
          <w:color w:val="231F20"/>
        </w:rPr>
        <w:t>le correspondieron</w:t>
      </w:r>
      <w:r>
        <w:rPr>
          <w:color w:val="231F20"/>
          <w:spacing w:val="-15"/>
        </w:rPr>
        <w:t> </w:t>
      </w:r>
      <w:r>
        <w:rPr>
          <w:color w:val="231F20"/>
        </w:rPr>
        <w:t>45%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promocionales</w:t>
      </w:r>
      <w:r>
        <w:rPr>
          <w:color w:val="231F20"/>
          <w:spacing w:val="-15"/>
        </w:rPr>
        <w:t> </w:t>
      </w:r>
      <w:r>
        <w:rPr>
          <w:color w:val="231F20"/>
        </w:rPr>
        <w:t>emitidos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radio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televisión;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coali- ción liderada por el prd, que quedó en segundo </w:t>
      </w:r>
      <w:r>
        <w:rPr>
          <w:color w:val="231F20"/>
          <w:spacing w:val="-3"/>
        </w:rPr>
        <w:t>lugar, </w:t>
      </w:r>
      <w:r>
        <w:rPr>
          <w:color w:val="231F20"/>
        </w:rPr>
        <w:t>le correspondió 34%; y al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pan,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mayor</w:t>
      </w:r>
      <w:r>
        <w:rPr>
          <w:color w:val="231F20"/>
          <w:spacing w:val="-12"/>
        </w:rPr>
        <w:t> </w:t>
      </w:r>
      <w:r>
        <w:rPr>
          <w:color w:val="231F20"/>
        </w:rPr>
        <w:t>perdedor,</w:t>
      </w:r>
      <w:r>
        <w:rPr>
          <w:color w:val="231F20"/>
          <w:spacing w:val="-12"/>
        </w:rPr>
        <w:t> </w:t>
      </w:r>
      <w:r>
        <w:rPr>
          <w:color w:val="231F20"/>
        </w:rPr>
        <w:t>21%</w:t>
      </w:r>
      <w:r>
        <w:rPr>
          <w:color w:val="231F20"/>
          <w:spacing w:val="-12"/>
        </w:rPr>
        <w:t> </w:t>
      </w:r>
      <w:r>
        <w:rPr>
          <w:color w:val="231F20"/>
        </w:rPr>
        <w:t>(ieem,</w:t>
      </w:r>
      <w:r>
        <w:rPr>
          <w:color w:val="231F20"/>
          <w:spacing w:val="-12"/>
        </w:rPr>
        <w:t> </w:t>
      </w:r>
      <w:r>
        <w:rPr>
          <w:color w:val="231F20"/>
        </w:rPr>
        <w:t>2011a,</w:t>
      </w:r>
      <w:r>
        <w:rPr>
          <w:color w:val="231F20"/>
          <w:spacing w:val="-12"/>
        </w:rPr>
        <w:t> </w:t>
      </w:r>
      <w:r>
        <w:rPr>
          <w:color w:val="231F20"/>
        </w:rPr>
        <w:t>2012;</w:t>
      </w:r>
      <w:r>
        <w:rPr>
          <w:color w:val="231F20"/>
          <w:spacing w:val="-12"/>
        </w:rPr>
        <w:t> </w:t>
      </w:r>
      <w:r>
        <w:rPr>
          <w:color w:val="231F20"/>
        </w:rPr>
        <w:t>Lizcano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12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prensa).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último,</w:t>
      </w:r>
      <w:r>
        <w:rPr>
          <w:color w:val="231F20"/>
          <w:spacing w:val="-12"/>
        </w:rPr>
        <w:t> </w:t>
      </w:r>
      <w:r>
        <w:rPr>
          <w:color w:val="231F20"/>
        </w:rPr>
        <w:t>la evaluación</w:t>
      </w:r>
      <w:r>
        <w:rPr>
          <w:color w:val="231F20"/>
          <w:spacing w:val="-17"/>
        </w:rPr>
        <w:t> </w:t>
      </w:r>
      <w:r>
        <w:rPr>
          <w:color w:val="231F20"/>
        </w:rPr>
        <w:t>cualitativa,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también</w:t>
      </w:r>
      <w:r>
        <w:rPr>
          <w:color w:val="231F20"/>
          <w:spacing w:val="-17"/>
        </w:rPr>
        <w:t> </w:t>
      </w:r>
      <w:r>
        <w:rPr>
          <w:color w:val="231F20"/>
        </w:rPr>
        <w:t>tiene</w:t>
      </w:r>
      <w:r>
        <w:rPr>
          <w:color w:val="231F20"/>
          <w:spacing w:val="-17"/>
        </w:rPr>
        <w:t> </w:t>
      </w:r>
      <w:r>
        <w:rPr>
          <w:color w:val="231F20"/>
        </w:rPr>
        <w:t>calificación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1,</w:t>
      </w:r>
      <w:r>
        <w:rPr>
          <w:color w:val="231F20"/>
          <w:spacing w:val="-17"/>
        </w:rPr>
        <w:t> </w:t>
      </w:r>
      <w:r>
        <w:rPr>
          <w:color w:val="231F20"/>
        </w:rPr>
        <w:t>alude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mayor</w:t>
      </w:r>
      <w:r>
        <w:rPr>
          <w:color w:val="231F20"/>
          <w:spacing w:val="-17"/>
        </w:rPr>
        <w:t> </w:t>
      </w:r>
      <w:r>
        <w:rPr>
          <w:color w:val="231F20"/>
        </w:rPr>
        <w:t>presencia 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goza</w:t>
      </w:r>
      <w:r>
        <w:rPr>
          <w:color w:val="231F20"/>
          <w:spacing w:val="-26"/>
        </w:rPr>
        <w:t> </w:t>
      </w:r>
      <w:r>
        <w:rPr>
          <w:color w:val="231F20"/>
        </w:rPr>
        <w:t>usualmente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pri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comunicación</w:t>
      </w:r>
      <w:r>
        <w:rPr>
          <w:color w:val="231F20"/>
          <w:spacing w:val="-26"/>
        </w:rPr>
        <w:t> </w:t>
      </w:r>
      <w:r>
        <w:rPr>
          <w:color w:val="231F20"/>
        </w:rPr>
        <w:t>estatales,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allá 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hecho</w:t>
      </w:r>
      <w:r>
        <w:rPr>
          <w:color w:val="231F20"/>
          <w:spacing w:val="-26"/>
        </w:rPr>
        <w:t> </w:t>
      </w:r>
      <w:r>
        <w:rPr>
          <w:color w:val="231F20"/>
        </w:rPr>
        <w:t>excede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periodos</w:t>
      </w:r>
      <w:r>
        <w:rPr>
          <w:color w:val="231F20"/>
          <w:spacing w:val="-26"/>
        </w:rPr>
        <w:t> </w:t>
      </w:r>
      <w:r>
        <w:rPr>
          <w:color w:val="231F20"/>
        </w:rPr>
        <w:t>electorales</w:t>
      </w:r>
      <w:r>
        <w:rPr>
          <w:color w:val="231F20"/>
          <w:spacing w:val="-26"/>
        </w:rPr>
        <w:t> </w:t>
      </w:r>
      <w:r>
        <w:rPr>
          <w:color w:val="231F20"/>
        </w:rPr>
        <w:t>influye,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duda,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ellos.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hecho se</w:t>
      </w:r>
      <w:r>
        <w:rPr>
          <w:color w:val="231F20"/>
          <w:spacing w:val="-15"/>
        </w:rPr>
        <w:t> </w:t>
      </w:r>
      <w:r>
        <w:rPr>
          <w:color w:val="231F20"/>
        </w:rPr>
        <w:t>debe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buena</w:t>
      </w:r>
      <w:r>
        <w:rPr>
          <w:color w:val="231F20"/>
          <w:spacing w:val="-15"/>
        </w:rPr>
        <w:t> </w:t>
      </w:r>
      <w:r>
        <w:rPr>
          <w:color w:val="231F20"/>
        </w:rPr>
        <w:t>medida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ininterrumpida</w:t>
      </w:r>
      <w:r>
        <w:rPr>
          <w:color w:val="231F20"/>
          <w:spacing w:val="-15"/>
        </w:rPr>
        <w:t> </w:t>
      </w:r>
      <w:r>
        <w:rPr>
          <w:color w:val="231F20"/>
        </w:rPr>
        <w:t>permanencia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gubernatura.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8"/>
        </w:rPr>
        <w:t> </w:t>
      </w:r>
      <w:r>
        <w:rPr>
          <w:color w:val="231F20"/>
        </w:rPr>
        <w:t>última</w:t>
      </w:r>
      <w:r>
        <w:rPr>
          <w:color w:val="231F20"/>
          <w:spacing w:val="-8"/>
        </w:rPr>
        <w:t> </w:t>
      </w:r>
      <w:r>
        <w:rPr>
          <w:color w:val="231F20"/>
        </w:rPr>
        <w:t>dimensión</w:t>
      </w:r>
      <w:r>
        <w:rPr>
          <w:color w:val="231F20"/>
          <w:spacing w:val="-8"/>
        </w:rPr>
        <w:t> </w:t>
      </w:r>
      <w:r>
        <w:rPr>
          <w:color w:val="231F20"/>
        </w:rPr>
        <w:t>obtuvo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2;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ubicó</w:t>
      </w:r>
      <w:r>
        <w:rPr>
          <w:color w:val="231F20"/>
          <w:spacing w:val="-8"/>
        </w:rPr>
        <w:t> </w:t>
      </w:r>
      <w:r>
        <w:rPr>
          <w:color w:val="231F20"/>
        </w:rPr>
        <w:t>exactamente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 nivel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aceptable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mediano.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variables</w:t>
      </w:r>
      <w:r>
        <w:rPr>
          <w:color w:val="231F20"/>
          <w:spacing w:val="-19"/>
        </w:rPr>
        <w:t> </w:t>
      </w:r>
      <w:r>
        <w:rPr>
          <w:color w:val="231F20"/>
        </w:rPr>
        <w:t>incluidas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dimensión</w:t>
      </w:r>
      <w:r>
        <w:rPr>
          <w:color w:val="231F20"/>
          <w:spacing w:val="-19"/>
        </w:rPr>
        <w:t> </w:t>
      </w:r>
      <w:r>
        <w:rPr>
          <w:color w:val="231F20"/>
        </w:rPr>
        <w:t>se refieren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legitimidad</w:t>
      </w:r>
      <w:r>
        <w:rPr>
          <w:color w:val="231F20"/>
          <w:spacing w:val="-34"/>
        </w:rPr>
        <w:t> </w:t>
      </w:r>
      <w:r>
        <w:rPr>
          <w:color w:val="231F20"/>
        </w:rPr>
        <w:t>electoral: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primera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establece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respecto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ciudadanos</w:t>
      </w:r>
      <w:r>
        <w:rPr>
          <w:color w:val="231F20"/>
          <w:spacing w:val="-34"/>
        </w:rPr>
        <w:t> </w:t>
      </w:r>
      <w:r>
        <w:rPr>
          <w:color w:val="231F20"/>
        </w:rPr>
        <w:t>y la</w:t>
      </w:r>
      <w:r>
        <w:rPr>
          <w:color w:val="231F20"/>
          <w:spacing w:val="-32"/>
        </w:rPr>
        <w:t> </w:t>
      </w:r>
      <w:r>
        <w:rPr>
          <w:color w:val="231F20"/>
        </w:rPr>
        <w:t>segunda,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relación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organizaciones.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ambas</w:t>
      </w:r>
      <w:r>
        <w:rPr>
          <w:color w:val="231F20"/>
          <w:spacing w:val="-32"/>
        </w:rPr>
        <w:t> </w:t>
      </w:r>
      <w:r>
        <w:rPr>
          <w:color w:val="231F20"/>
        </w:rPr>
        <w:t>variables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de 2,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dimensión.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caso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legitimidad</w:t>
      </w:r>
      <w:r>
        <w:rPr>
          <w:color w:val="231F20"/>
          <w:spacing w:val="-10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ciuda- danos</w:t>
      </w:r>
      <w:r>
        <w:rPr>
          <w:color w:val="231F20"/>
          <w:spacing w:val="-37"/>
        </w:rPr>
        <w:t> </w:t>
      </w:r>
      <w:r>
        <w:rPr>
          <w:color w:val="231F20"/>
        </w:rPr>
        <w:t>tal</w:t>
      </w:r>
      <w:r>
        <w:rPr>
          <w:color w:val="231F20"/>
          <w:spacing w:val="-37"/>
        </w:rPr>
        <w:t> </w:t>
      </w:r>
      <w:r>
        <w:rPr>
          <w:color w:val="231F20"/>
        </w:rPr>
        <w:t>calificación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debe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calificaciones</w:t>
      </w:r>
      <w:r>
        <w:rPr>
          <w:color w:val="231F20"/>
          <w:spacing w:val="-37"/>
        </w:rPr>
        <w:t> </w:t>
      </w:r>
      <w:r>
        <w:rPr>
          <w:color w:val="231F20"/>
        </w:rPr>
        <w:t>iguales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cuatro</w:t>
      </w:r>
      <w:r>
        <w:rPr>
          <w:color w:val="231F20"/>
          <w:spacing w:val="-37"/>
        </w:rPr>
        <w:t> </w:t>
      </w:r>
      <w:r>
        <w:rPr>
          <w:color w:val="231F20"/>
        </w:rPr>
        <w:t>indicadores,</w:t>
      </w:r>
      <w:r>
        <w:rPr>
          <w:color w:val="231F20"/>
          <w:spacing w:val="-37"/>
        </w:rPr>
        <w:t> </w:t>
      </w:r>
      <w:r>
        <w:rPr>
          <w:color w:val="231F20"/>
        </w:rPr>
        <w:t>mientras que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variable</w:t>
      </w:r>
      <w:r>
        <w:rPr>
          <w:color w:val="231F20"/>
          <w:spacing w:val="-25"/>
        </w:rPr>
        <w:t> </w:t>
      </w:r>
      <w:r>
        <w:rPr>
          <w:color w:val="231F20"/>
        </w:rPr>
        <w:t>sobre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legitimidad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organizaciones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calificaciones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0024;mso-wrap-distance-left:0;mso-wrap-distance-right:0" from="77.692902pt,9.36004pt" to="134.385902pt,9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Como se verá en este mismo apartado, a Unidos por Ti le correspondía 45%, a Unidos Podemos Más 34% y al pan 21 por ciento.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193"/>
          <w:footerReference w:type="default" r:id="rId19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14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16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19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21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24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59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indicadores</w:t>
      </w:r>
      <w:r>
        <w:rPr>
          <w:color w:val="231F20"/>
          <w:spacing w:val="-26"/>
        </w:rPr>
        <w:t> </w:t>
      </w:r>
      <w:r>
        <w:rPr>
          <w:color w:val="231F20"/>
        </w:rPr>
        <w:t>fueron</w:t>
      </w:r>
      <w:r>
        <w:rPr>
          <w:color w:val="231F20"/>
          <w:spacing w:val="-26"/>
        </w:rPr>
        <w:t> </w:t>
      </w:r>
      <w:r>
        <w:rPr>
          <w:color w:val="231F20"/>
        </w:rPr>
        <w:t>muy</w:t>
      </w:r>
      <w:r>
        <w:rPr>
          <w:color w:val="231F20"/>
          <w:spacing w:val="-26"/>
        </w:rPr>
        <w:t> </w:t>
      </w:r>
      <w:r>
        <w:rPr>
          <w:color w:val="231F20"/>
        </w:rPr>
        <w:t>dispares.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Pese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nos</w:t>
      </w:r>
      <w:r>
        <w:rPr>
          <w:color w:val="231F20"/>
          <w:spacing w:val="-26"/>
        </w:rPr>
        <w:t> </w:t>
      </w:r>
      <w:r>
        <w:rPr>
          <w:color w:val="231F20"/>
        </w:rPr>
        <w:t>parece</w:t>
      </w:r>
      <w:r>
        <w:rPr>
          <w:color w:val="231F20"/>
          <w:spacing w:val="-26"/>
        </w:rPr>
        <w:t> </w:t>
      </w:r>
      <w:r>
        <w:rPr>
          <w:color w:val="231F20"/>
        </w:rPr>
        <w:t>adecuado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 ambas</w:t>
      </w:r>
      <w:r>
        <w:rPr>
          <w:color w:val="231F20"/>
          <w:spacing w:val="-7"/>
        </w:rPr>
        <w:t> </w:t>
      </w:r>
      <w:r>
        <w:rPr>
          <w:color w:val="231F20"/>
        </w:rPr>
        <w:t>variables</w:t>
      </w:r>
      <w:r>
        <w:rPr>
          <w:color w:val="231F20"/>
          <w:spacing w:val="-7"/>
        </w:rPr>
        <w:t> </w:t>
      </w:r>
      <w:r>
        <w:rPr>
          <w:color w:val="231F20"/>
        </w:rPr>
        <w:t>haya</w:t>
      </w:r>
      <w:r>
        <w:rPr>
          <w:color w:val="231F20"/>
          <w:spacing w:val="-7"/>
        </w:rPr>
        <w:t> </w:t>
      </w:r>
      <w:r>
        <w:rPr>
          <w:color w:val="231F20"/>
        </w:rPr>
        <w:t>resultado</w:t>
      </w:r>
      <w:r>
        <w:rPr>
          <w:color w:val="231F20"/>
          <w:spacing w:val="-7"/>
        </w:rPr>
        <w:t> </w:t>
      </w:r>
      <w:r>
        <w:rPr>
          <w:color w:val="231F20"/>
        </w:rPr>
        <w:t>igual,</w:t>
      </w:r>
      <w:r>
        <w:rPr>
          <w:color w:val="231F20"/>
          <w:spacing w:val="-7"/>
        </w:rPr>
        <w:t> </w:t>
      </w:r>
      <w:r>
        <w:rPr>
          <w:color w:val="231F20"/>
        </w:rPr>
        <w:t>creemos</w:t>
      </w:r>
      <w:r>
        <w:rPr>
          <w:color w:val="231F20"/>
          <w:spacing w:val="-7"/>
        </w:rPr>
        <w:t> </w:t>
      </w:r>
      <w:r>
        <w:rPr>
          <w:color w:val="231F20"/>
        </w:rPr>
        <w:t>conveniente</w:t>
      </w:r>
      <w:r>
        <w:rPr>
          <w:color w:val="231F20"/>
          <w:spacing w:val="-7"/>
        </w:rPr>
        <w:t> </w:t>
      </w:r>
      <w:r>
        <w:rPr>
          <w:color w:val="231F20"/>
        </w:rPr>
        <w:t>hacer</w:t>
      </w:r>
      <w:r>
        <w:rPr>
          <w:color w:val="231F20"/>
          <w:spacing w:val="-7"/>
        </w:rPr>
        <w:t> </w:t>
      </w:r>
      <w:r>
        <w:rPr>
          <w:color w:val="231F20"/>
        </w:rPr>
        <w:t>dos</w:t>
      </w:r>
      <w:r>
        <w:rPr>
          <w:color w:val="231F20"/>
          <w:spacing w:val="-7"/>
        </w:rPr>
        <w:t> </w:t>
      </w:r>
      <w:r>
        <w:rPr>
          <w:color w:val="231F20"/>
        </w:rPr>
        <w:t>comentarios</w:t>
      </w:r>
      <w:r>
        <w:rPr>
          <w:color w:val="231F20"/>
          <w:spacing w:val="-7"/>
        </w:rPr>
        <w:t> </w:t>
      </w:r>
      <w:r>
        <w:rPr>
          <w:color w:val="231F20"/>
        </w:rPr>
        <w:t>al respecto</w:t>
      </w:r>
      <w:r>
        <w:rPr>
          <w:color w:val="231F20"/>
          <w:spacing w:val="-31"/>
        </w:rPr>
        <w:t> </w:t>
      </w:r>
      <w:r>
        <w:rPr>
          <w:color w:val="231F20"/>
        </w:rPr>
        <w:t>acerca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calificaciones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indicadores,</w:t>
      </w:r>
      <w:r>
        <w:rPr>
          <w:color w:val="231F20"/>
          <w:spacing w:val="-31"/>
        </w:rPr>
        <w:t> </w:t>
      </w:r>
      <w:r>
        <w:rPr>
          <w:color w:val="231F20"/>
        </w:rPr>
        <w:t>uno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cada</w:t>
      </w:r>
      <w:r>
        <w:rPr>
          <w:color w:val="231F20"/>
          <w:spacing w:val="-31"/>
        </w:rPr>
        <w:t> </w:t>
      </w:r>
      <w:r>
        <w:rPr>
          <w:color w:val="231F20"/>
        </w:rPr>
        <w:t>variable,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cuales nos</w:t>
      </w:r>
      <w:r>
        <w:rPr>
          <w:color w:val="231F20"/>
          <w:spacing w:val="-12"/>
        </w:rPr>
        <w:t> </w:t>
      </w:r>
      <w:r>
        <w:rPr>
          <w:color w:val="231F20"/>
        </w:rPr>
        <w:t>señalarían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calificaciones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tales</w:t>
      </w:r>
      <w:r>
        <w:rPr>
          <w:color w:val="231F20"/>
          <w:spacing w:val="-12"/>
        </w:rPr>
        <w:t> </w:t>
      </w:r>
      <w:r>
        <w:rPr>
          <w:color w:val="231F20"/>
        </w:rPr>
        <w:t>variables,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dimensión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su conjunto,</w:t>
      </w:r>
      <w:r>
        <w:rPr>
          <w:color w:val="231F20"/>
          <w:spacing w:val="-26"/>
        </w:rPr>
        <w:t> </w:t>
      </w:r>
      <w:r>
        <w:rPr>
          <w:color w:val="231F20"/>
        </w:rPr>
        <w:t>debe</w:t>
      </w:r>
      <w:r>
        <w:rPr>
          <w:color w:val="231F20"/>
          <w:spacing w:val="-26"/>
        </w:rPr>
        <w:t> </w:t>
      </w:r>
      <w:r>
        <w:rPr>
          <w:color w:val="231F20"/>
        </w:rPr>
        <w:t>tenerse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bien</w:t>
      </w:r>
      <w:r>
        <w:rPr>
          <w:color w:val="231F20"/>
          <w:spacing w:val="-26"/>
        </w:rPr>
        <w:t> </w:t>
      </w:r>
      <w:r>
        <w:rPr>
          <w:color w:val="231F20"/>
        </w:rPr>
        <w:t>generosa.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primer</w:t>
      </w:r>
      <w:r>
        <w:rPr>
          <w:color w:val="231F20"/>
          <w:spacing w:val="-7"/>
        </w:rPr>
        <w:t> </w:t>
      </w:r>
      <w:r>
        <w:rPr>
          <w:color w:val="231F20"/>
        </w:rPr>
        <w:t>caso,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hecho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sólo</w:t>
      </w:r>
      <w:r>
        <w:rPr>
          <w:color w:val="231F20"/>
          <w:spacing w:val="-7"/>
        </w:rPr>
        <w:t> </w:t>
      </w:r>
      <w:r>
        <w:rPr>
          <w:color w:val="231F20"/>
        </w:rPr>
        <w:t>46%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ciudadanos</w:t>
      </w:r>
      <w:r>
        <w:rPr>
          <w:color w:val="231F20"/>
          <w:spacing w:val="-7"/>
        </w:rPr>
        <w:t> </w:t>
      </w:r>
      <w:r>
        <w:rPr>
          <w:color w:val="231F20"/>
        </w:rPr>
        <w:t>sostenga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las elecciones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México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libres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equitativas</w:t>
      </w:r>
      <w:r>
        <w:rPr>
          <w:color w:val="231F20"/>
          <w:spacing w:val="-16"/>
        </w:rPr>
        <w:t> </w:t>
      </w:r>
      <w:r>
        <w:rPr>
          <w:color w:val="231F20"/>
        </w:rPr>
        <w:t>sea</w:t>
      </w:r>
      <w:r>
        <w:rPr>
          <w:color w:val="231F20"/>
          <w:spacing w:val="-16"/>
        </w:rPr>
        <w:t> </w:t>
      </w:r>
      <w:r>
        <w:rPr>
          <w:color w:val="231F20"/>
        </w:rPr>
        <w:t>calificado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2,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lugar de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1,</w:t>
      </w:r>
      <w:r>
        <w:rPr>
          <w:color w:val="231F20"/>
          <w:spacing w:val="-15"/>
        </w:rPr>
        <w:t> </w:t>
      </w:r>
      <w:r>
        <w:rPr>
          <w:color w:val="231F20"/>
        </w:rPr>
        <w:t>sólo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justifica</w:t>
      </w:r>
      <w:r>
        <w:rPr>
          <w:color w:val="231F20"/>
          <w:spacing w:val="-15"/>
        </w:rPr>
        <w:t> </w:t>
      </w:r>
      <w:r>
        <w:rPr>
          <w:color w:val="231F20"/>
        </w:rPr>
        <w:t>porque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rangos</w:t>
      </w:r>
      <w:r>
        <w:rPr>
          <w:color w:val="231F20"/>
          <w:spacing w:val="-15"/>
        </w:rPr>
        <w:t> </w:t>
      </w:r>
      <w:r>
        <w:rPr>
          <w:color w:val="231F20"/>
        </w:rPr>
        <w:t>correspondientes</w:t>
      </w:r>
      <w:r>
        <w:rPr>
          <w:color w:val="231F20"/>
          <w:spacing w:val="-15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establecidos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partir de la muy baja legitimidad que las elecciones tienen en el conjunto de la República Mexicana.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segundo</w:t>
      </w:r>
      <w:r>
        <w:rPr>
          <w:color w:val="231F20"/>
          <w:spacing w:val="-36"/>
        </w:rPr>
        <w:t> </w:t>
      </w:r>
      <w:r>
        <w:rPr>
          <w:color w:val="231F20"/>
        </w:rPr>
        <w:t>caso,</w:t>
      </w:r>
      <w:r>
        <w:rPr>
          <w:color w:val="231F20"/>
          <w:spacing w:val="-36"/>
        </w:rPr>
        <w:t> </w:t>
      </w:r>
      <w:r>
        <w:rPr>
          <w:color w:val="231F20"/>
        </w:rPr>
        <w:t>referido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ausencia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conflictos</w:t>
      </w:r>
      <w:r>
        <w:rPr>
          <w:color w:val="231F20"/>
          <w:spacing w:val="-36"/>
        </w:rPr>
        <w:t> </w:t>
      </w:r>
      <w:r>
        <w:rPr>
          <w:color w:val="231F20"/>
        </w:rPr>
        <w:t>electorales,</w:t>
      </w:r>
      <w:r>
        <w:rPr>
          <w:color w:val="231F20"/>
          <w:spacing w:val="-36"/>
        </w:rPr>
        <w:t> </w:t>
      </w:r>
      <w:r>
        <w:rPr>
          <w:color w:val="231F20"/>
        </w:rPr>
        <w:t>aconseja</w:t>
      </w:r>
      <w:r>
        <w:rPr>
          <w:color w:val="231F20"/>
          <w:spacing w:val="-36"/>
        </w:rPr>
        <w:t> </w:t>
      </w:r>
      <w:r>
        <w:rPr>
          <w:color w:val="231F20"/>
        </w:rPr>
        <w:t>dos comentarios:</w:t>
      </w:r>
      <w:r>
        <w:rPr>
          <w:color w:val="231F20"/>
          <w:spacing w:val="-22"/>
        </w:rPr>
        <w:t> </w:t>
      </w:r>
      <w:r>
        <w:rPr>
          <w:color w:val="231F20"/>
        </w:rPr>
        <w:t>que,</w:t>
      </w:r>
      <w:r>
        <w:rPr>
          <w:color w:val="231F20"/>
          <w:spacing w:val="-22"/>
        </w:rPr>
        <w:t> </w:t>
      </w:r>
      <w:r>
        <w:rPr>
          <w:color w:val="231F20"/>
        </w:rPr>
        <w:t>pese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pertenece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variable</w:t>
      </w:r>
      <w:r>
        <w:rPr>
          <w:color w:val="231F20"/>
          <w:spacing w:val="-22"/>
        </w:rPr>
        <w:t> </w:t>
      </w:r>
      <w:r>
        <w:rPr>
          <w:color w:val="231F20"/>
        </w:rPr>
        <w:t>sobre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legitimidad entre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organizaciones,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relaciona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legitimidad</w:t>
      </w:r>
      <w:r>
        <w:rPr>
          <w:color w:val="231F20"/>
          <w:spacing w:val="-27"/>
        </w:rPr>
        <w:t> </w:t>
      </w:r>
      <w:r>
        <w:rPr>
          <w:color w:val="231F20"/>
        </w:rPr>
        <w:t>entre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ciudadanos</w:t>
      </w:r>
      <w:r>
        <w:rPr>
          <w:color w:val="231F20"/>
          <w:spacing w:val="-27"/>
        </w:rPr>
        <w:t> </w:t>
      </w:r>
      <w:r>
        <w:rPr>
          <w:color w:val="231F20"/>
        </w:rPr>
        <w:t>y que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obtuvo</w:t>
      </w:r>
      <w:r>
        <w:rPr>
          <w:color w:val="231F20"/>
          <w:spacing w:val="-26"/>
        </w:rPr>
        <w:t> </w:t>
      </w:r>
      <w:r>
        <w:rPr>
          <w:color w:val="231F20"/>
        </w:rPr>
        <w:t>puede</w:t>
      </w:r>
      <w:r>
        <w:rPr>
          <w:color w:val="231F20"/>
          <w:spacing w:val="-26"/>
        </w:rPr>
        <w:t> </w:t>
      </w:r>
      <w:r>
        <w:rPr>
          <w:color w:val="231F20"/>
        </w:rPr>
        <w:t>tildarse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generosa,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ausencia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estos conflictos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elección</w:t>
      </w:r>
      <w:r>
        <w:rPr>
          <w:color w:val="231F20"/>
          <w:spacing w:val="-38"/>
        </w:rPr>
        <w:t> </w:t>
      </w:r>
      <w:r>
        <w:rPr>
          <w:color w:val="231F20"/>
        </w:rPr>
        <w:t>estudiada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debió</w:t>
      </w:r>
      <w:r>
        <w:rPr>
          <w:color w:val="231F20"/>
          <w:spacing w:val="-38"/>
        </w:rPr>
        <w:t> </w:t>
      </w:r>
      <w:r>
        <w:rPr>
          <w:color w:val="231F20"/>
        </w:rPr>
        <w:t>principalmente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cálculos</w:t>
      </w:r>
      <w:r>
        <w:rPr>
          <w:color w:val="231F20"/>
          <w:spacing w:val="-38"/>
        </w:rPr>
        <w:t> </w:t>
      </w:r>
      <w:r>
        <w:rPr>
          <w:color w:val="231F20"/>
        </w:rPr>
        <w:t>partidistas</w:t>
      </w:r>
      <w:r>
        <w:rPr>
          <w:color w:val="231F20"/>
          <w:spacing w:val="-38"/>
        </w:rPr>
        <w:t> </w:t>
      </w:r>
      <w:r>
        <w:rPr>
          <w:color w:val="231F20"/>
        </w:rPr>
        <w:t>tácticos y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oposición</w:t>
      </w:r>
      <w:r>
        <w:rPr>
          <w:color w:val="231F20"/>
          <w:spacing w:val="-23"/>
        </w:rPr>
        <w:t> </w:t>
      </w:r>
      <w:r>
        <w:rPr>
          <w:color w:val="231F20"/>
        </w:rPr>
        <w:t>avalaran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legitimidad.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contemplados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dimensión</w:t>
      </w:r>
      <w:r>
        <w:rPr>
          <w:color w:val="231F20"/>
          <w:spacing w:val="-27"/>
        </w:rPr>
        <w:t> </w:t>
      </w:r>
      <w:r>
        <w:rPr>
          <w:color w:val="231F20"/>
        </w:rPr>
        <w:t>tuvieron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misma</w:t>
      </w:r>
      <w:r>
        <w:rPr>
          <w:color w:val="231F20"/>
          <w:spacing w:val="-27"/>
        </w:rPr>
        <w:t> </w:t>
      </w:r>
      <w:r>
        <w:rPr>
          <w:color w:val="231F20"/>
        </w:rPr>
        <w:t>calificación de</w:t>
      </w:r>
      <w:r>
        <w:rPr>
          <w:color w:val="231F20"/>
          <w:spacing w:val="-18"/>
        </w:rPr>
        <w:t> </w:t>
      </w:r>
      <w:r>
        <w:rPr>
          <w:color w:val="231F20"/>
        </w:rPr>
        <w:t>2,</w:t>
      </w:r>
      <w:r>
        <w:rPr>
          <w:color w:val="231F20"/>
          <w:spacing w:val="-18"/>
        </w:rPr>
        <w:t> </w:t>
      </w:r>
      <w:r>
        <w:rPr>
          <w:color w:val="231F20"/>
        </w:rPr>
        <w:t>que,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sabemos,</w:t>
      </w:r>
      <w:r>
        <w:rPr>
          <w:color w:val="231F20"/>
          <w:spacing w:val="-18"/>
        </w:rPr>
        <w:t> </w:t>
      </w:r>
      <w:r>
        <w:rPr>
          <w:color w:val="231F20"/>
        </w:rPr>
        <w:t>denota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aceptable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metodología</w:t>
      </w:r>
      <w:r>
        <w:rPr>
          <w:color w:val="231F20"/>
          <w:spacing w:val="-18"/>
        </w:rPr>
        <w:t> </w:t>
      </w:r>
      <w:r>
        <w:rPr>
          <w:color w:val="231F20"/>
        </w:rPr>
        <w:t>elaborada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la Redicadem.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 primer indicador se refiere a la participación en la elección, que fue de 46% (ieem, 2011b); es </w:t>
      </w:r>
      <w:r>
        <w:rPr>
          <w:color w:val="231F20"/>
          <w:spacing w:val="-3"/>
        </w:rPr>
        <w:t>decir, </w:t>
      </w:r>
      <w:r>
        <w:rPr>
          <w:color w:val="231F20"/>
        </w:rPr>
        <w:t>similar a la de la elección a gobernador en 1999, que fue de 47%, y algo superior a la del mismo tipo de elección en 2005, de 43%.</w:t>
      </w:r>
      <w:r>
        <w:rPr>
          <w:color w:val="231F20"/>
          <w:position w:val="7"/>
          <w:sz w:val="13"/>
        </w:rPr>
        <w:t>5 </w:t>
      </w:r>
      <w:r>
        <w:rPr>
          <w:color w:val="231F20"/>
        </w:rPr>
        <w:t>El segundo indicador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refiere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hecho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menor</w:t>
      </w:r>
      <w:r>
        <w:rPr>
          <w:color w:val="231F20"/>
          <w:spacing w:val="-9"/>
        </w:rPr>
        <w:t> </w:t>
      </w:r>
      <w:r>
        <w:rPr>
          <w:color w:val="231F20"/>
        </w:rPr>
        <w:t>relevancia: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porcentaje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votos</w:t>
      </w:r>
      <w:r>
        <w:rPr>
          <w:color w:val="231F20"/>
          <w:spacing w:val="-9"/>
        </w:rPr>
        <w:t> </w:t>
      </w:r>
      <w:r>
        <w:rPr>
          <w:color w:val="231F20"/>
        </w:rPr>
        <w:t>nulos</w:t>
      </w:r>
      <w:r>
        <w:rPr>
          <w:color w:val="231F20"/>
          <w:spacing w:val="-9"/>
        </w:rPr>
        <w:t> </w:t>
      </w:r>
      <w:r>
        <w:rPr>
          <w:color w:val="231F20"/>
        </w:rPr>
        <w:t>que hubo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entidad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federales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2009,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promovió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tipo</w:t>
      </w:r>
      <w:r>
        <w:rPr>
          <w:color w:val="231F20"/>
          <w:spacing w:val="-23"/>
        </w:rPr>
        <w:t> </w:t>
      </w:r>
      <w:r>
        <w:rPr>
          <w:color w:val="231F20"/>
        </w:rPr>
        <w:t>de manifestación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rechazo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políticos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general.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 de</w:t>
      </w:r>
      <w:r>
        <w:rPr>
          <w:color w:val="231F20"/>
          <w:spacing w:val="-17"/>
        </w:rPr>
        <w:t> </w:t>
      </w:r>
      <w:r>
        <w:rPr>
          <w:color w:val="231F20"/>
        </w:rPr>
        <w:t>México,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porcentaje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5.17</w:t>
      </w:r>
      <w:r>
        <w:rPr>
          <w:color w:val="231F20"/>
          <w:spacing w:val="-17"/>
        </w:rPr>
        <w:t> </w:t>
      </w:r>
      <w:r>
        <w:rPr>
          <w:color w:val="231F20"/>
        </w:rPr>
        <w:t>puntos</w:t>
      </w:r>
      <w:r>
        <w:rPr>
          <w:color w:val="231F20"/>
          <w:spacing w:val="-17"/>
        </w:rPr>
        <w:t> </w:t>
      </w:r>
      <w:r>
        <w:rPr>
          <w:color w:val="231F20"/>
        </w:rPr>
        <w:t>(ife,</w:t>
      </w:r>
      <w:r>
        <w:rPr>
          <w:color w:val="231F20"/>
          <w:spacing w:val="-17"/>
        </w:rPr>
        <w:t> </w:t>
      </w:r>
      <w:r>
        <w:rPr>
          <w:color w:val="231F20"/>
        </w:rPr>
        <w:t>2009),</w:t>
      </w:r>
      <w:r>
        <w:rPr>
          <w:color w:val="231F20"/>
          <w:spacing w:val="-17"/>
        </w:rPr>
        <w:t> </w:t>
      </w:r>
      <w:r>
        <w:rPr>
          <w:color w:val="231F20"/>
        </w:rPr>
        <w:t>dentro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rango</w:t>
      </w:r>
      <w:r>
        <w:rPr>
          <w:color w:val="231F20"/>
          <w:spacing w:val="-17"/>
        </w:rPr>
        <w:t> </w:t>
      </w:r>
      <w:r>
        <w:rPr>
          <w:color w:val="231F20"/>
        </w:rPr>
        <w:t>intermedio que</w:t>
      </w:r>
      <w:r>
        <w:rPr>
          <w:color w:val="231F20"/>
          <w:spacing w:val="-19"/>
        </w:rPr>
        <w:t> </w:t>
      </w:r>
      <w:r>
        <w:rPr>
          <w:color w:val="231F20"/>
        </w:rPr>
        <w:t>abarca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4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6%.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tercer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cualitativa</w:t>
      </w:r>
      <w:r>
        <w:rPr>
          <w:color w:val="231F20"/>
          <w:spacing w:val="-19"/>
        </w:rPr>
        <w:t> </w:t>
      </w:r>
      <w:r>
        <w:rPr>
          <w:color w:val="231F20"/>
        </w:rPr>
        <w:t>pretende</w:t>
      </w:r>
      <w:r>
        <w:rPr>
          <w:color w:val="231F20"/>
          <w:spacing w:val="-19"/>
        </w:rPr>
        <w:t> </w:t>
      </w:r>
      <w:r>
        <w:rPr>
          <w:color w:val="231F20"/>
        </w:rPr>
        <w:t>compensar</w:t>
      </w:r>
      <w:r>
        <w:rPr>
          <w:color w:val="231F20"/>
          <w:spacing w:val="-19"/>
        </w:rPr>
        <w:t> </w:t>
      </w:r>
      <w:r>
        <w:rPr>
          <w:color w:val="231F20"/>
        </w:rPr>
        <w:t>un hecho</w:t>
      </w:r>
      <w:r>
        <w:rPr>
          <w:color w:val="231F20"/>
          <w:spacing w:val="-37"/>
        </w:rPr>
        <w:t> </w:t>
      </w:r>
      <w:r>
        <w:rPr>
          <w:color w:val="231F20"/>
        </w:rPr>
        <w:t>positivo,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ausencia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protestas</w:t>
      </w:r>
      <w:r>
        <w:rPr>
          <w:color w:val="231F20"/>
          <w:spacing w:val="-37"/>
        </w:rPr>
        <w:t> </w:t>
      </w:r>
      <w:r>
        <w:rPr>
          <w:color w:val="231F20"/>
        </w:rPr>
        <w:t>ciudadanas,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uno</w:t>
      </w:r>
      <w:r>
        <w:rPr>
          <w:color w:val="231F20"/>
          <w:spacing w:val="-37"/>
        </w:rPr>
        <w:t> </w:t>
      </w:r>
      <w:r>
        <w:rPr>
          <w:color w:val="231F20"/>
        </w:rPr>
        <w:t>negativo,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persistencia</w:t>
      </w:r>
      <w:r>
        <w:rPr>
          <w:color w:val="231F20"/>
          <w:spacing w:val="-37"/>
        </w:rPr>
        <w:t> </w:t>
      </w:r>
      <w:r>
        <w:rPr>
          <w:color w:val="231F20"/>
        </w:rPr>
        <w:t>del clientelismo.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último,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indicador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considera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credibilidad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comicios,</w:t>
      </w:r>
      <w:r>
        <w:rPr>
          <w:color w:val="231F20"/>
          <w:spacing w:val="-8"/>
        </w:rPr>
        <w:t> </w:t>
      </w:r>
      <w:r>
        <w:rPr>
          <w:color w:val="231F20"/>
        </w:rPr>
        <w:t>medida</w:t>
      </w:r>
      <w:r>
        <w:rPr>
          <w:color w:val="231F20"/>
          <w:spacing w:val="-8"/>
        </w:rPr>
        <w:t> </w:t>
      </w:r>
      <w:r>
        <w:rPr>
          <w:color w:val="231F20"/>
        </w:rPr>
        <w:t>a través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opinión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ciudadanos</w:t>
      </w:r>
      <w:r>
        <w:rPr>
          <w:color w:val="231F20"/>
          <w:spacing w:val="-4"/>
        </w:rPr>
        <w:t> </w:t>
      </w:r>
      <w:r>
        <w:rPr>
          <w:color w:val="231F20"/>
        </w:rPr>
        <w:t>sobre</w:t>
      </w:r>
      <w:r>
        <w:rPr>
          <w:color w:val="231F20"/>
          <w:spacing w:val="-4"/>
        </w:rPr>
        <w:t> </w:t>
      </w:r>
      <w:r>
        <w:rPr>
          <w:color w:val="231F20"/>
        </w:rPr>
        <w:t>si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elecciones</w:t>
      </w:r>
      <w:r>
        <w:rPr>
          <w:color w:val="231F20"/>
          <w:spacing w:val="-4"/>
        </w:rPr>
        <w:t> </w:t>
      </w:r>
      <w:r>
        <w:rPr>
          <w:color w:val="231F20"/>
        </w:rPr>
        <w:t>son</w:t>
      </w:r>
      <w:r>
        <w:rPr>
          <w:color w:val="231F20"/>
          <w:spacing w:val="-4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democráticas, resulta,</w:t>
      </w:r>
      <w:r>
        <w:rPr>
          <w:color w:val="231F20"/>
          <w:spacing w:val="-23"/>
        </w:rPr>
        <w:t> </w:t>
      </w:r>
      <w:r>
        <w:rPr>
          <w:color w:val="231F20"/>
        </w:rPr>
        <w:t>lógicamente,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máxima</w:t>
      </w:r>
      <w:r>
        <w:rPr>
          <w:color w:val="231F20"/>
          <w:spacing w:val="-23"/>
        </w:rPr>
        <w:t> </w:t>
      </w:r>
      <w:r>
        <w:rPr>
          <w:color w:val="231F20"/>
        </w:rPr>
        <w:t>importancia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evaluar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cualquier</w:t>
      </w:r>
      <w:r>
        <w:rPr>
          <w:color w:val="231F20"/>
          <w:spacing w:val="-23"/>
        </w:rPr>
        <w:t> </w:t>
      </w:r>
      <w:r>
        <w:rPr>
          <w:color w:val="231F20"/>
        </w:rPr>
        <w:t>elec- ción</w:t>
      </w:r>
      <w:r>
        <w:rPr>
          <w:color w:val="231F20"/>
          <w:spacing w:val="-10"/>
        </w:rPr>
        <w:t> </w:t>
      </w:r>
      <w:r>
        <w:rPr>
          <w:color w:val="231F20"/>
        </w:rPr>
        <w:t>democrática.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metodología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Redicadem</w:t>
      </w:r>
      <w:r>
        <w:rPr>
          <w:color w:val="231F20"/>
          <w:spacing w:val="-10"/>
        </w:rPr>
        <w:t> </w:t>
      </w:r>
      <w:r>
        <w:rPr>
          <w:color w:val="231F20"/>
        </w:rPr>
        <w:t>establece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calificación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spacing w:before="0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  </w:t>
      </w:r>
      <w:r>
        <w:rPr>
          <w:color w:val="231F20"/>
          <w:sz w:val="18"/>
        </w:rPr>
        <w:t>Como suele suceder, las elecciones a presidente de la República despiertan más interés: en 2000 la parti-</w:t>
      </w:r>
    </w:p>
    <w:p>
      <w:pPr>
        <w:spacing w:after="0"/>
        <w:jc w:val="left"/>
        <w:rPr>
          <w:sz w:val="18"/>
        </w:rPr>
        <w:sectPr>
          <w:headerReference w:type="default" r:id="rId195"/>
          <w:footerReference w:type="default" r:id="rId196"/>
          <w:pgSz w:w="10480" w:h="13880"/>
          <w:pgMar w:header="0" w:footer="1781" w:top="0" w:bottom="19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026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28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31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33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36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38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60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corresponde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credibilidad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40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60%.</w:t>
      </w:r>
      <w:r>
        <w:rPr>
          <w:color w:val="231F20"/>
          <w:spacing w:val="-13"/>
        </w:rPr>
        <w:t> </w:t>
      </w:r>
      <w:r>
        <w:rPr>
          <w:color w:val="231F20"/>
        </w:rPr>
        <w:t>Dado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46%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mexiquenses afirman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elecciones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</w:rPr>
        <w:t>estado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libres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competidas,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dicha</w:t>
      </w:r>
      <w:r>
        <w:rPr>
          <w:color w:val="231F20"/>
          <w:spacing w:val="-36"/>
        </w:rPr>
        <w:t> </w:t>
      </w:r>
      <w:r>
        <w:rPr>
          <w:color w:val="231F20"/>
        </w:rPr>
        <w:t>cifra se</w:t>
      </w:r>
      <w:r>
        <w:rPr>
          <w:color w:val="231F20"/>
          <w:spacing w:val="-27"/>
        </w:rPr>
        <w:t> </w:t>
      </w:r>
      <w:r>
        <w:rPr>
          <w:color w:val="231F20"/>
        </w:rPr>
        <w:t>encuentre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cercana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mínimo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máximo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rango</w:t>
      </w:r>
      <w:r>
        <w:rPr>
          <w:color w:val="231F20"/>
          <w:spacing w:val="-27"/>
        </w:rPr>
        <w:t> </w:t>
      </w:r>
      <w:r>
        <w:rPr>
          <w:color w:val="231F20"/>
        </w:rPr>
        <w:t>mencionado,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indicador en</w:t>
      </w:r>
      <w:r>
        <w:rPr>
          <w:color w:val="231F20"/>
          <w:spacing w:val="-21"/>
        </w:rPr>
        <w:t> </w:t>
      </w:r>
      <w:r>
        <w:rPr>
          <w:color w:val="231F20"/>
        </w:rPr>
        <w:t>cuestión</w:t>
      </w:r>
      <w:r>
        <w:rPr>
          <w:color w:val="231F20"/>
          <w:spacing w:val="-21"/>
        </w:rPr>
        <w:t> </w:t>
      </w:r>
      <w:r>
        <w:rPr>
          <w:color w:val="231F20"/>
        </w:rPr>
        <w:t>obtuvo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calificación</w:t>
      </w:r>
      <w:r>
        <w:rPr>
          <w:color w:val="231F20"/>
          <w:spacing w:val="-21"/>
        </w:rPr>
        <w:t> </w:t>
      </w:r>
      <w:r>
        <w:rPr>
          <w:color w:val="231F20"/>
        </w:rPr>
        <w:t>intermedia.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concreto,</w:t>
      </w:r>
      <w:r>
        <w:rPr>
          <w:color w:val="231F20"/>
          <w:spacing w:val="-21"/>
        </w:rPr>
        <w:t> </w:t>
      </w:r>
      <w:r>
        <w:rPr>
          <w:color w:val="231F20"/>
        </w:rPr>
        <w:t>12%</w:t>
      </w:r>
      <w:r>
        <w:rPr>
          <w:color w:val="231F20"/>
          <w:spacing w:val="-21"/>
        </w:rPr>
        <w:t> </w:t>
      </w:r>
      <w:r>
        <w:rPr>
          <w:color w:val="231F20"/>
        </w:rPr>
        <w:t>opinó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“en</w:t>
      </w:r>
      <w:r>
        <w:rPr>
          <w:color w:val="231F20"/>
          <w:spacing w:val="-21"/>
        </w:rPr>
        <w:t> </w:t>
      </w:r>
      <w:r>
        <w:rPr>
          <w:color w:val="231F20"/>
        </w:rPr>
        <w:t>general las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nuestro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México”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“completamente</w:t>
      </w:r>
      <w:r>
        <w:rPr>
          <w:color w:val="231F20"/>
          <w:spacing w:val="-31"/>
        </w:rPr>
        <w:t> </w:t>
      </w:r>
      <w:r>
        <w:rPr>
          <w:color w:val="231F20"/>
        </w:rPr>
        <w:t>libres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equitativas”</w:t>
      </w:r>
      <w:r>
        <w:rPr>
          <w:color w:val="231F20"/>
          <w:spacing w:val="-31"/>
        </w:rPr>
        <w:t> </w:t>
      </w:r>
      <w:r>
        <w:rPr>
          <w:color w:val="231F20"/>
        </w:rPr>
        <w:t>y 34%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“libres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equitativas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algunos</w:t>
      </w:r>
      <w:r>
        <w:rPr>
          <w:color w:val="231F20"/>
          <w:spacing w:val="-16"/>
        </w:rPr>
        <w:t> </w:t>
      </w:r>
      <w:r>
        <w:rPr>
          <w:color w:val="231F20"/>
        </w:rPr>
        <w:t>problemas</w:t>
      </w:r>
      <w:r>
        <w:rPr>
          <w:color w:val="231F20"/>
          <w:spacing w:val="-16"/>
        </w:rPr>
        <w:t> </w:t>
      </w:r>
      <w:r>
        <w:rPr>
          <w:color w:val="231F20"/>
        </w:rPr>
        <w:t>menores”,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tanto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30% sostuvo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“ni</w:t>
      </w:r>
      <w:r>
        <w:rPr>
          <w:color w:val="231F20"/>
          <w:spacing w:val="-30"/>
        </w:rPr>
        <w:t> </w:t>
      </w:r>
      <w:r>
        <w:rPr>
          <w:color w:val="231F20"/>
        </w:rPr>
        <w:t>libres</w:t>
      </w:r>
      <w:r>
        <w:rPr>
          <w:color w:val="231F20"/>
          <w:spacing w:val="-30"/>
        </w:rPr>
        <w:t> </w:t>
      </w:r>
      <w:r>
        <w:rPr>
          <w:color w:val="231F20"/>
        </w:rPr>
        <w:t>ni</w:t>
      </w:r>
      <w:r>
        <w:rPr>
          <w:color w:val="231F20"/>
          <w:spacing w:val="-30"/>
        </w:rPr>
        <w:t> </w:t>
      </w:r>
      <w:r>
        <w:rPr>
          <w:color w:val="231F20"/>
        </w:rPr>
        <w:t>equitativas”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22%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“en</w:t>
      </w:r>
      <w:r>
        <w:rPr>
          <w:color w:val="231F20"/>
          <w:spacing w:val="-30"/>
        </w:rPr>
        <w:t> </w:t>
      </w:r>
      <w:r>
        <w:rPr>
          <w:color w:val="231F20"/>
        </w:rPr>
        <w:t>general</w:t>
      </w:r>
      <w:r>
        <w:rPr>
          <w:color w:val="231F20"/>
          <w:spacing w:val="-30"/>
        </w:rPr>
        <w:t> </w:t>
      </w:r>
      <w:r>
        <w:rPr>
          <w:color w:val="231F20"/>
        </w:rPr>
        <w:t>[son]</w:t>
      </w:r>
      <w:r>
        <w:rPr>
          <w:color w:val="231F20"/>
          <w:spacing w:val="-30"/>
        </w:rPr>
        <w:t> </w:t>
      </w:r>
      <w:r>
        <w:rPr>
          <w:color w:val="231F20"/>
        </w:rPr>
        <w:t>libres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compe- tidas,</w:t>
      </w:r>
      <w:r>
        <w:rPr>
          <w:color w:val="231F20"/>
          <w:spacing w:val="-33"/>
        </w:rPr>
        <w:t> </w:t>
      </w:r>
      <w:r>
        <w:rPr>
          <w:color w:val="231F20"/>
        </w:rPr>
        <w:t>pero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problemas</w:t>
      </w:r>
      <w:r>
        <w:rPr>
          <w:color w:val="231F20"/>
          <w:spacing w:val="-33"/>
        </w:rPr>
        <w:t> </w:t>
      </w:r>
      <w:r>
        <w:rPr>
          <w:color w:val="231F20"/>
        </w:rPr>
        <w:t>severos”</w:t>
      </w:r>
      <w:r>
        <w:rPr>
          <w:color w:val="231F20"/>
          <w:spacing w:val="-33"/>
        </w:rPr>
        <w:t> </w:t>
      </w:r>
      <w:r>
        <w:rPr>
          <w:color w:val="231F20"/>
        </w:rPr>
        <w:t>(Olivares</w:t>
      </w:r>
      <w:r>
        <w:rPr>
          <w:color w:val="231F20"/>
          <w:spacing w:val="-33"/>
        </w:rPr>
        <w:t> </w:t>
      </w:r>
      <w:r>
        <w:rPr>
          <w:color w:val="231F20"/>
        </w:rPr>
        <w:t>Plata</w:t>
      </w:r>
      <w:r>
        <w:rPr>
          <w:color w:val="231F20"/>
          <w:spacing w:val="-33"/>
        </w:rPr>
        <w:t> </w:t>
      </w:r>
      <w:r>
        <w:rPr>
          <w:color w:val="231F20"/>
        </w:rPr>
        <w:t>Consultores,</w:t>
      </w:r>
      <w:r>
        <w:rPr>
          <w:color w:val="231F20"/>
          <w:spacing w:val="-33"/>
        </w:rPr>
        <w:t> </w:t>
      </w:r>
      <w:r>
        <w:rPr>
          <w:color w:val="231F20"/>
        </w:rPr>
        <w:t>2010:</w:t>
      </w:r>
      <w:r>
        <w:rPr>
          <w:color w:val="231F20"/>
          <w:spacing w:val="-33"/>
        </w:rPr>
        <w:t> </w:t>
      </w:r>
      <w:r>
        <w:rPr>
          <w:color w:val="231F20"/>
        </w:rPr>
        <w:t>187).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dijimos,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única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variable,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corresponde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ausen- 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conflictos</w:t>
      </w:r>
      <w:r>
        <w:rPr>
          <w:color w:val="231F20"/>
          <w:spacing w:val="-19"/>
        </w:rPr>
        <w:t> </w:t>
      </w:r>
      <w:r>
        <w:rPr>
          <w:color w:val="231F20"/>
        </w:rPr>
        <w:t>poselectorales,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tomada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reservas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doble</w:t>
      </w:r>
      <w:r>
        <w:rPr>
          <w:color w:val="231F20"/>
          <w:spacing w:val="-19"/>
        </w:rPr>
        <w:t> </w:t>
      </w:r>
      <w:r>
        <w:rPr>
          <w:color w:val="231F20"/>
        </w:rPr>
        <w:t>sentido.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lado,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tales</w:t>
      </w:r>
      <w:r>
        <w:rPr>
          <w:color w:val="231F20"/>
          <w:spacing w:val="-19"/>
        </w:rPr>
        <w:t> </w:t>
      </w:r>
      <w:r>
        <w:rPr>
          <w:color w:val="231F20"/>
        </w:rPr>
        <w:t>conflictos</w:t>
      </w:r>
      <w:r>
        <w:rPr>
          <w:color w:val="231F20"/>
          <w:spacing w:val="-19"/>
        </w:rPr>
        <w:t> </w:t>
      </w:r>
      <w:r>
        <w:rPr>
          <w:color w:val="231F20"/>
        </w:rPr>
        <w:t>intervienen</w:t>
      </w:r>
      <w:r>
        <w:rPr>
          <w:color w:val="231F20"/>
          <w:spacing w:val="-19"/>
        </w:rPr>
        <w:t> </w:t>
      </w:r>
      <w:r>
        <w:rPr>
          <w:color w:val="231F20"/>
        </w:rPr>
        <w:t>tanto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organizaciones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ciudadanía</w:t>
      </w:r>
      <w:r>
        <w:rPr>
          <w:color w:val="231F20"/>
          <w:spacing w:val="-19"/>
        </w:rPr>
        <w:t> </w:t>
      </w:r>
      <w:r>
        <w:rPr>
          <w:color w:val="231F20"/>
        </w:rPr>
        <w:t>en general.</w:t>
      </w:r>
      <w:r>
        <w:rPr>
          <w:color w:val="231F20"/>
          <w:spacing w:val="-34"/>
        </w:rPr>
        <w:t> </w:t>
      </w:r>
      <w:r>
        <w:rPr>
          <w:color w:val="231F20"/>
        </w:rPr>
        <w:t>Aun</w:t>
      </w:r>
      <w:r>
        <w:rPr>
          <w:color w:val="231F20"/>
          <w:spacing w:val="-34"/>
        </w:rPr>
        <w:t> </w:t>
      </w:r>
      <w:r>
        <w:rPr>
          <w:color w:val="231F20"/>
        </w:rPr>
        <w:t>cuando</w:t>
      </w:r>
      <w:r>
        <w:rPr>
          <w:color w:val="231F20"/>
          <w:spacing w:val="-34"/>
        </w:rPr>
        <w:t> </w:t>
      </w:r>
      <w:r>
        <w:rPr>
          <w:color w:val="231F20"/>
        </w:rPr>
        <w:t>sean</w:t>
      </w:r>
      <w:r>
        <w:rPr>
          <w:color w:val="231F20"/>
          <w:spacing w:val="-34"/>
        </w:rPr>
        <w:t> </w:t>
      </w:r>
      <w:r>
        <w:rPr>
          <w:color w:val="231F20"/>
        </w:rPr>
        <w:t>promovidos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partidos</w:t>
      </w:r>
      <w:r>
        <w:rPr>
          <w:color w:val="231F20"/>
          <w:spacing w:val="-34"/>
        </w:rPr>
        <w:t> </w:t>
      </w:r>
      <w:r>
        <w:rPr>
          <w:color w:val="231F20"/>
        </w:rPr>
        <w:t>políticos,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llevan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cabo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función 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repercusión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puedan</w:t>
      </w:r>
      <w:r>
        <w:rPr>
          <w:color w:val="231F20"/>
          <w:spacing w:val="-7"/>
        </w:rPr>
        <w:t> </w:t>
      </w:r>
      <w:r>
        <w:rPr>
          <w:color w:val="231F20"/>
        </w:rPr>
        <w:t>tener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ciudadanía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frecuencia</w:t>
      </w:r>
      <w:r>
        <w:rPr>
          <w:color w:val="231F20"/>
          <w:spacing w:val="-7"/>
        </w:rPr>
        <w:t> </w:t>
      </w:r>
      <w:r>
        <w:rPr>
          <w:color w:val="231F20"/>
        </w:rPr>
        <w:t>deben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inten- sidad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duración,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buena</w:t>
      </w:r>
      <w:r>
        <w:rPr>
          <w:color w:val="231F20"/>
          <w:spacing w:val="-14"/>
        </w:rPr>
        <w:t> </w:t>
      </w:r>
      <w:r>
        <w:rPr>
          <w:color w:val="231F20"/>
        </w:rPr>
        <w:t>medida,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apoyo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ciudadanía.</w:t>
      </w:r>
      <w:r>
        <w:rPr>
          <w:color w:val="231F20"/>
          <w:spacing w:val="-14"/>
        </w:rPr>
        <w:t> </w:t>
      </w:r>
      <w:r>
        <w:rPr>
          <w:color w:val="231F20"/>
        </w:rPr>
        <w:t>Además,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 estudiada,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julio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2011,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ausencia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mencionados</w:t>
      </w:r>
      <w:r>
        <w:rPr>
          <w:color w:val="231F20"/>
          <w:spacing w:val="-25"/>
        </w:rPr>
        <w:t> </w:t>
      </w:r>
      <w:r>
        <w:rPr>
          <w:color w:val="231F20"/>
        </w:rPr>
        <w:t>conflictos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debió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oposición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considerasen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fueran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legítimas,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sino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margen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ganó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candidato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pri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tal</w:t>
      </w:r>
      <w:r>
        <w:rPr>
          <w:color w:val="231F20"/>
          <w:spacing w:val="-16"/>
        </w:rPr>
        <w:t> </w:t>
      </w:r>
      <w:r>
        <w:rPr>
          <w:color w:val="231F20"/>
        </w:rPr>
        <w:t>magnitud</w:t>
      </w:r>
      <w:r>
        <w:rPr>
          <w:color w:val="231F20"/>
          <w:spacing w:val="-16"/>
        </w:rPr>
        <w:t> </w:t>
      </w:r>
      <w:r>
        <w:rPr>
          <w:color w:val="231F20"/>
        </w:rPr>
        <w:t>—algo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de 40</w:t>
      </w:r>
      <w:r>
        <w:rPr>
          <w:color w:val="231F20"/>
          <w:spacing w:val="-11"/>
        </w:rPr>
        <w:t> </w:t>
      </w:r>
      <w:r>
        <w:rPr>
          <w:color w:val="231F20"/>
        </w:rPr>
        <w:t>puntos—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era</w:t>
      </w:r>
      <w:r>
        <w:rPr>
          <w:color w:val="231F20"/>
          <w:spacing w:val="-11"/>
        </w:rPr>
        <w:t> </w:t>
      </w:r>
      <w:r>
        <w:rPr>
          <w:color w:val="231F20"/>
        </w:rPr>
        <w:t>previsible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tales</w:t>
      </w:r>
      <w:r>
        <w:rPr>
          <w:color w:val="231F20"/>
          <w:spacing w:val="-11"/>
        </w:rPr>
        <w:t> </w:t>
      </w:r>
      <w:r>
        <w:rPr>
          <w:color w:val="231F20"/>
        </w:rPr>
        <w:t>conflictos,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llevarse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cabo,</w:t>
      </w:r>
      <w:r>
        <w:rPr>
          <w:color w:val="231F20"/>
          <w:spacing w:val="-11"/>
        </w:rPr>
        <w:t> </w:t>
      </w:r>
      <w:r>
        <w:rPr>
          <w:color w:val="231F20"/>
        </w:rPr>
        <w:t>tuvieran</w:t>
      </w:r>
      <w:r>
        <w:rPr>
          <w:color w:val="231F20"/>
          <w:spacing w:val="-11"/>
        </w:rPr>
        <w:t> </w:t>
      </w:r>
      <w:r>
        <w:rPr>
          <w:color w:val="231F20"/>
        </w:rPr>
        <w:t>un mínimo</w:t>
      </w:r>
      <w:r>
        <w:rPr>
          <w:color w:val="231F20"/>
          <w:spacing w:val="-8"/>
        </w:rPr>
        <w:t> </w:t>
      </w:r>
      <w:r>
        <w:rPr>
          <w:color w:val="231F20"/>
        </w:rPr>
        <w:t>eco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ciudadanía</w:t>
      </w:r>
      <w:r>
        <w:rPr>
          <w:color w:val="231F20"/>
          <w:spacing w:val="-8"/>
        </w:rPr>
        <w:t> </w:t>
      </w:r>
      <w:r>
        <w:rPr>
          <w:color w:val="231F20"/>
        </w:rPr>
        <w:t>o,</w:t>
      </w:r>
      <w:r>
        <w:rPr>
          <w:color w:val="231F20"/>
          <w:spacing w:val="-8"/>
        </w:rPr>
        <w:t> </w:t>
      </w:r>
      <w:r>
        <w:rPr>
          <w:color w:val="231F20"/>
        </w:rPr>
        <w:t>incluso,</w:t>
      </w:r>
      <w:r>
        <w:rPr>
          <w:color w:val="231F20"/>
          <w:spacing w:val="-8"/>
        </w:rPr>
        <w:t> </w:t>
      </w:r>
      <w:r>
        <w:rPr>
          <w:color w:val="231F20"/>
        </w:rPr>
        <w:t>pudieran</w:t>
      </w:r>
      <w:r>
        <w:rPr>
          <w:color w:val="231F20"/>
          <w:spacing w:val="-8"/>
        </w:rPr>
        <w:t> </w:t>
      </w:r>
      <w:r>
        <w:rPr>
          <w:color w:val="231F20"/>
        </w:rPr>
        <w:t>resultar</w:t>
      </w:r>
      <w:r>
        <w:rPr>
          <w:color w:val="231F20"/>
          <w:spacing w:val="-8"/>
        </w:rPr>
        <w:t> </w:t>
      </w:r>
      <w:r>
        <w:rPr>
          <w:color w:val="231F20"/>
        </w:rPr>
        <w:t>contraproducentes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los partidos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impulsaran.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oposición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manifestaron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contunden- cia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frecuencia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sentido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había</w:t>
      </w:r>
      <w:r>
        <w:rPr>
          <w:color w:val="231F20"/>
          <w:spacing w:val="-23"/>
        </w:rPr>
        <w:t> </w:t>
      </w:r>
      <w:r>
        <w:rPr>
          <w:color w:val="231F20"/>
        </w:rPr>
        <w:t>sido</w:t>
      </w:r>
      <w:r>
        <w:rPr>
          <w:color w:val="231F20"/>
          <w:spacing w:val="-23"/>
        </w:rPr>
        <w:t> </w:t>
      </w:r>
      <w:r>
        <w:rPr>
          <w:color w:val="231F20"/>
        </w:rPr>
        <w:t>ilegítima,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consideraron políticamente inadecuado promover tales conflictos. Como en tantas otras</w:t>
      </w:r>
      <w:r>
        <w:rPr>
          <w:color w:val="231F20"/>
          <w:spacing w:val="-24"/>
        </w:rPr>
        <w:t> </w:t>
      </w:r>
      <w:r>
        <w:rPr>
          <w:color w:val="231F20"/>
        </w:rPr>
        <w:t>entidades 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República</w:t>
      </w:r>
      <w:r>
        <w:rPr>
          <w:color w:val="231F20"/>
          <w:spacing w:val="-14"/>
        </w:rPr>
        <w:t> </w:t>
      </w:r>
      <w:r>
        <w:rPr>
          <w:color w:val="231F20"/>
        </w:rPr>
        <w:t>Mexicana,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aceptación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derrota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sufren</w:t>
      </w:r>
      <w:r>
        <w:rPr>
          <w:color w:val="231F20"/>
          <w:spacing w:val="-14"/>
        </w:rPr>
        <w:t> </w:t>
      </w:r>
      <w:r>
        <w:rPr>
          <w:color w:val="231F20"/>
        </w:rPr>
        <w:t>se mantiene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metas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conseguir.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adjudicó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evaluaciones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observadores</w:t>
      </w:r>
      <w:r>
        <w:rPr>
          <w:color w:val="231F20"/>
          <w:spacing w:val="-26"/>
        </w:rPr>
        <w:t> </w:t>
      </w:r>
      <w:r>
        <w:rPr>
          <w:color w:val="231F20"/>
        </w:rPr>
        <w:t>electo- rales</w:t>
      </w:r>
      <w:r>
        <w:rPr>
          <w:color w:val="231F20"/>
          <w:spacing w:val="-20"/>
        </w:rPr>
        <w:t> </w:t>
      </w:r>
      <w:r>
        <w:rPr>
          <w:color w:val="231F20"/>
        </w:rPr>
        <w:t>respondió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intento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promediar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muy</w:t>
      </w:r>
      <w:r>
        <w:rPr>
          <w:color w:val="231F20"/>
          <w:spacing w:val="-20"/>
        </w:rPr>
        <w:t> </w:t>
      </w:r>
      <w:r>
        <w:rPr>
          <w:color w:val="231F20"/>
        </w:rPr>
        <w:t>dispares</w:t>
      </w:r>
      <w:r>
        <w:rPr>
          <w:color w:val="231F20"/>
          <w:spacing w:val="-20"/>
        </w:rPr>
        <w:t> </w:t>
      </w:r>
      <w:r>
        <w:rPr>
          <w:color w:val="231F20"/>
        </w:rPr>
        <w:t>opiniones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tales</w:t>
      </w:r>
      <w:r>
        <w:rPr>
          <w:color w:val="231F20"/>
          <w:spacing w:val="-20"/>
        </w:rPr>
        <w:t> </w:t>
      </w:r>
      <w:r>
        <w:rPr>
          <w:color w:val="231F20"/>
        </w:rPr>
        <w:t>observa- dores.</w:t>
      </w:r>
      <w:r>
        <w:rPr>
          <w:color w:val="231F20"/>
          <w:spacing w:val="-40"/>
        </w:rPr>
        <w:t> </w:t>
      </w:r>
      <w:r>
        <w:rPr>
          <w:color w:val="231F20"/>
        </w:rPr>
        <w:t>Hubo</w:t>
      </w:r>
      <w:r>
        <w:rPr>
          <w:color w:val="231F20"/>
          <w:spacing w:val="-40"/>
        </w:rPr>
        <w:t> </w:t>
      </w:r>
      <w:r>
        <w:rPr>
          <w:color w:val="231F20"/>
        </w:rPr>
        <w:t>evaluaciones</w:t>
      </w:r>
      <w:r>
        <w:rPr>
          <w:color w:val="231F20"/>
          <w:spacing w:val="-40"/>
        </w:rPr>
        <w:t> </w:t>
      </w:r>
      <w:r>
        <w:rPr>
          <w:color w:val="231F20"/>
        </w:rPr>
        <w:t>pormenorizadas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con</w:t>
      </w:r>
      <w:r>
        <w:rPr>
          <w:color w:val="231F20"/>
          <w:spacing w:val="-40"/>
        </w:rPr>
        <w:t> </w:t>
      </w:r>
      <w:r>
        <w:rPr>
          <w:color w:val="231F20"/>
        </w:rPr>
        <w:t>imparcialidad</w:t>
      </w:r>
      <w:r>
        <w:rPr>
          <w:color w:val="231F20"/>
          <w:spacing w:val="-40"/>
        </w:rPr>
        <w:t> </w:t>
      </w:r>
      <w:r>
        <w:rPr>
          <w:color w:val="231F20"/>
        </w:rPr>
        <w:t>reseñable</w:t>
      </w:r>
      <w:r>
        <w:rPr>
          <w:color w:val="231F20"/>
          <w:spacing w:val="-40"/>
        </w:rPr>
        <w:t> </w:t>
      </w:r>
      <w:r>
        <w:rPr>
          <w:color w:val="231F20"/>
        </w:rPr>
        <w:t>(gmng,</w:t>
      </w:r>
      <w:r>
        <w:rPr>
          <w:color w:val="231F20"/>
          <w:spacing w:val="-40"/>
        </w:rPr>
        <w:t> </w:t>
      </w:r>
      <w:r>
        <w:rPr>
          <w:color w:val="231F20"/>
        </w:rPr>
        <w:t>2011), pero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algunos</w:t>
      </w:r>
      <w:r>
        <w:rPr>
          <w:color w:val="231F20"/>
          <w:spacing w:val="-32"/>
        </w:rPr>
        <w:t> </w:t>
      </w:r>
      <w:r>
        <w:rPr>
          <w:color w:val="231F20"/>
        </w:rPr>
        <w:t>casos</w:t>
      </w:r>
      <w:r>
        <w:rPr>
          <w:color w:val="231F20"/>
          <w:spacing w:val="-32"/>
        </w:rPr>
        <w:t> </w:t>
      </w:r>
      <w:r>
        <w:rPr>
          <w:color w:val="231F20"/>
        </w:rPr>
        <w:t>expresaron,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manera</w:t>
      </w:r>
      <w:r>
        <w:rPr>
          <w:color w:val="231F20"/>
          <w:spacing w:val="-32"/>
        </w:rPr>
        <w:t> </w:t>
      </w:r>
      <w:r>
        <w:rPr>
          <w:color w:val="231F20"/>
        </w:rPr>
        <w:t>escueta,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había</w:t>
      </w:r>
      <w:r>
        <w:rPr>
          <w:color w:val="231F20"/>
          <w:spacing w:val="-32"/>
        </w:rPr>
        <w:t> </w:t>
      </w:r>
      <w:r>
        <w:rPr>
          <w:color w:val="231F20"/>
        </w:rPr>
        <w:t>mostrado problemas</w:t>
      </w:r>
      <w:r>
        <w:rPr>
          <w:color w:val="231F20"/>
          <w:spacing w:val="-14"/>
        </w:rPr>
        <w:t> </w:t>
      </w:r>
      <w:r>
        <w:rPr>
          <w:color w:val="231F20"/>
        </w:rPr>
        <w:t>(Copa,</w:t>
      </w:r>
      <w:r>
        <w:rPr>
          <w:color w:val="231F20"/>
          <w:spacing w:val="-14"/>
        </w:rPr>
        <w:t> </w:t>
      </w:r>
      <w:r>
        <w:rPr>
          <w:color w:val="231F20"/>
        </w:rPr>
        <w:t>2011;</w:t>
      </w:r>
      <w:r>
        <w:rPr>
          <w:color w:val="231F20"/>
          <w:spacing w:val="-14"/>
        </w:rPr>
        <w:t> </w:t>
      </w:r>
      <w:r>
        <w:rPr>
          <w:color w:val="231F20"/>
        </w:rPr>
        <w:t>omnc,</w:t>
      </w:r>
      <w:r>
        <w:rPr>
          <w:color w:val="231F20"/>
          <w:spacing w:val="-14"/>
        </w:rPr>
        <w:t> </w:t>
      </w:r>
      <w:r>
        <w:rPr>
          <w:color w:val="231F20"/>
        </w:rPr>
        <w:t>2011)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otros</w:t>
      </w:r>
      <w:r>
        <w:rPr>
          <w:color w:val="231F20"/>
          <w:spacing w:val="-14"/>
        </w:rPr>
        <w:t> </w:t>
      </w:r>
      <w:r>
        <w:rPr>
          <w:color w:val="231F20"/>
        </w:rPr>
        <w:t>presentaron</w:t>
      </w:r>
      <w:r>
        <w:rPr>
          <w:color w:val="231F20"/>
          <w:spacing w:val="-14"/>
        </w:rPr>
        <w:t> </w:t>
      </w:r>
      <w:r>
        <w:rPr>
          <w:color w:val="231F20"/>
        </w:rPr>
        <w:t>información</w:t>
      </w:r>
      <w:r>
        <w:rPr>
          <w:color w:val="231F20"/>
          <w:spacing w:val="-14"/>
        </w:rPr>
        <w:t> </w:t>
      </w:r>
      <w:r>
        <w:rPr>
          <w:color w:val="231F20"/>
        </w:rPr>
        <w:t>amplia</w:t>
      </w:r>
      <w:r>
        <w:rPr>
          <w:color w:val="231F20"/>
          <w:spacing w:val="-14"/>
        </w:rPr>
        <w:t> </w:t>
      </w:r>
      <w:r>
        <w:rPr>
          <w:color w:val="231F20"/>
        </w:rPr>
        <w:t>pero con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interpretación</w:t>
      </w:r>
      <w:r>
        <w:rPr>
          <w:color w:val="231F20"/>
          <w:spacing w:val="-12"/>
        </w:rPr>
        <w:t> </w:t>
      </w:r>
      <w:r>
        <w:rPr>
          <w:color w:val="231F20"/>
        </w:rPr>
        <w:t>sesgadamente</w:t>
      </w:r>
      <w:r>
        <w:rPr>
          <w:color w:val="231F20"/>
          <w:spacing w:val="-12"/>
        </w:rPr>
        <w:t> </w:t>
      </w:r>
      <w:r>
        <w:rPr>
          <w:color w:val="231F20"/>
        </w:rPr>
        <w:t>negativa</w:t>
      </w:r>
      <w:r>
        <w:rPr>
          <w:color w:val="231F20"/>
          <w:spacing w:val="-12"/>
        </w:rPr>
        <w:t> </w:t>
      </w:r>
      <w:r>
        <w:rPr>
          <w:color w:val="231F20"/>
        </w:rPr>
        <w:t>(dcveem,</w:t>
      </w:r>
      <w:r>
        <w:rPr>
          <w:color w:val="231F20"/>
          <w:spacing w:val="-12"/>
        </w:rPr>
        <w:t> </w:t>
      </w:r>
      <w:r>
        <w:rPr>
          <w:color w:val="231F20"/>
        </w:rPr>
        <w:t>2011).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último,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evalua- ción</w:t>
      </w:r>
      <w:r>
        <w:rPr>
          <w:color w:val="231F20"/>
          <w:spacing w:val="-23"/>
        </w:rPr>
        <w:t> </w:t>
      </w:r>
      <w:r>
        <w:rPr>
          <w:color w:val="231F20"/>
        </w:rPr>
        <w:t>cualitativa,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1,</w:t>
      </w:r>
      <w:r>
        <w:rPr>
          <w:color w:val="231F20"/>
          <w:spacing w:val="-23"/>
        </w:rPr>
        <w:t> </w:t>
      </w:r>
      <w:r>
        <w:rPr>
          <w:color w:val="231F20"/>
        </w:rPr>
        <w:t>deja</w:t>
      </w:r>
      <w:r>
        <w:rPr>
          <w:color w:val="231F20"/>
          <w:spacing w:val="-23"/>
        </w:rPr>
        <w:t> </w:t>
      </w:r>
      <w:r>
        <w:rPr>
          <w:color w:val="231F20"/>
        </w:rPr>
        <w:t>constancia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frecuentes</w:t>
      </w:r>
      <w:r>
        <w:rPr>
          <w:color w:val="231F20"/>
          <w:spacing w:val="-23"/>
        </w:rPr>
        <w:t> </w:t>
      </w:r>
      <w:r>
        <w:rPr>
          <w:color w:val="231F20"/>
        </w:rPr>
        <w:t>acusaciones</w:t>
      </w:r>
      <w:r>
        <w:rPr>
          <w:color w:val="231F20"/>
          <w:spacing w:val="-23"/>
        </w:rPr>
        <w:t> </w:t>
      </w:r>
      <w:r>
        <w:rPr>
          <w:color w:val="231F20"/>
        </w:rPr>
        <w:t>de desvío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recursos</w:t>
      </w:r>
      <w:r>
        <w:rPr>
          <w:color w:val="231F20"/>
          <w:spacing w:val="-34"/>
        </w:rPr>
        <w:t> </w:t>
      </w:r>
      <w:r>
        <w:rPr>
          <w:color w:val="231F20"/>
        </w:rPr>
        <w:t>públicos</w:t>
      </w:r>
      <w:r>
        <w:rPr>
          <w:color w:val="231F20"/>
          <w:spacing w:val="-34"/>
        </w:rPr>
        <w:t> </w:t>
      </w:r>
      <w:r>
        <w:rPr>
          <w:color w:val="231F20"/>
        </w:rPr>
        <w:t>(Villamil,</w:t>
      </w:r>
      <w:r>
        <w:rPr>
          <w:color w:val="231F20"/>
          <w:spacing w:val="-34"/>
        </w:rPr>
        <w:t> </w:t>
      </w:r>
      <w:r>
        <w:rPr>
          <w:color w:val="231F20"/>
        </w:rPr>
        <w:t>2011,</w:t>
      </w:r>
      <w:r>
        <w:rPr>
          <w:color w:val="231F20"/>
          <w:spacing w:val="-34"/>
        </w:rPr>
        <w:t> </w:t>
      </w:r>
      <w:r>
        <w:rPr>
          <w:color w:val="231F20"/>
        </w:rPr>
        <w:t>2011a).</w:t>
      </w:r>
    </w:p>
    <w:p>
      <w:pPr>
        <w:spacing w:after="0" w:line="249" w:lineRule="auto"/>
        <w:jc w:val="both"/>
        <w:sectPr>
          <w:headerReference w:type="default" r:id="rId197"/>
          <w:footerReference w:type="default" r:id="rId19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tabs>
          <w:tab w:pos="8923" w:val="right" w:leader="none"/>
        </w:tabs>
        <w:spacing w:before="66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408;mso-wrap-distance-left:0;mso-wrap-distance-right:0" from="77.193008pt,18.787752pt" to="446.197208pt,18.78775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432" from="15pt,-29.401234pt" to="0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456" from="508.890015pt,-29.401234pt" to="523.890015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480" from="21pt,-35.401234pt" to="21pt,-50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504" from="502.890015pt,-35.401234pt" to="502.890015pt,-50.40123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3"/>
          <w:sz w:val="20"/>
        </w:rPr>
        <w:tab/>
        <w:t>61</w:t>
      </w:r>
    </w:p>
    <w:p>
      <w:pPr>
        <w:pStyle w:val="BodyText"/>
        <w:spacing w:before="3"/>
        <w:rPr>
          <w:sz w:val="41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Arzuaga Magnoni, Javier (2010), “Tendencias electorales y sistema de partidos en 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Estado de México (1981-2006)”, en Francisco Lizcano Fernández y Ruperto Retana Ramírez </w:t>
      </w:r>
      <w:r>
        <w:rPr>
          <w:w w:val="95"/>
          <w:sz w:val="20"/>
        </w:rPr>
        <w:t>(coords.),</w:t>
      </w:r>
      <w:r>
        <w:rPr>
          <w:spacing w:val="-17"/>
          <w:w w:val="95"/>
          <w:sz w:val="20"/>
        </w:rPr>
        <w:t> </w:t>
      </w:r>
      <w:r>
        <w:rPr>
          <w:i/>
          <w:w w:val="95"/>
          <w:sz w:val="20"/>
        </w:rPr>
        <w:t>Estado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de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México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y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democracia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en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los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albores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del</w:t>
      </w:r>
      <w:r>
        <w:rPr>
          <w:i/>
          <w:spacing w:val="-17"/>
          <w:w w:val="95"/>
          <w:sz w:val="20"/>
        </w:rPr>
        <w:t> </w:t>
      </w:r>
      <w:r>
        <w:rPr>
          <w:i/>
          <w:w w:val="95"/>
          <w:sz w:val="20"/>
        </w:rPr>
        <w:t>siglo</w:t>
      </w:r>
      <w:r>
        <w:rPr>
          <w:i/>
          <w:spacing w:val="-18"/>
          <w:w w:val="95"/>
          <w:sz w:val="20"/>
        </w:rPr>
        <w:t> </w:t>
      </w:r>
      <w:r>
        <w:rPr>
          <w:i/>
          <w:w w:val="95"/>
          <w:sz w:val="14"/>
        </w:rPr>
        <w:t>xxi</w:t>
      </w:r>
      <w:r>
        <w:rPr>
          <w:w w:val="95"/>
          <w:sz w:val="20"/>
        </w:rPr>
        <w:t>,</w:t>
      </w:r>
      <w:r>
        <w:rPr>
          <w:spacing w:val="-23"/>
          <w:w w:val="95"/>
          <w:sz w:val="20"/>
        </w:rPr>
        <w:t> </w:t>
      </w:r>
      <w:r>
        <w:rPr>
          <w:spacing w:val="-4"/>
          <w:w w:val="95"/>
          <w:sz w:val="20"/>
        </w:rPr>
        <w:t>Toluca,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Instituto</w:t>
      </w:r>
      <w:r>
        <w:rPr>
          <w:spacing w:val="-17"/>
          <w:w w:val="95"/>
          <w:sz w:val="20"/>
        </w:rPr>
        <w:t> </w:t>
      </w:r>
      <w:r>
        <w:rPr>
          <w:w w:val="95"/>
          <w:sz w:val="20"/>
        </w:rPr>
        <w:t>Electo- </w:t>
      </w:r>
      <w:r>
        <w:rPr>
          <w:sz w:val="20"/>
        </w:rPr>
        <w:t>ral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Estado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México-Universidad</w:t>
      </w:r>
      <w:r>
        <w:rPr>
          <w:spacing w:val="-24"/>
          <w:sz w:val="20"/>
        </w:rPr>
        <w:t> </w:t>
      </w:r>
      <w:r>
        <w:rPr>
          <w:sz w:val="20"/>
        </w:rPr>
        <w:t>Autónoma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Estado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México,</w:t>
      </w:r>
      <w:r>
        <w:rPr>
          <w:spacing w:val="-24"/>
          <w:sz w:val="20"/>
        </w:rPr>
        <w:t> </w:t>
      </w:r>
      <w:r>
        <w:rPr>
          <w:sz w:val="20"/>
        </w:rPr>
        <w:t>pp.</w:t>
      </w:r>
      <w:r>
        <w:rPr>
          <w:spacing w:val="-24"/>
          <w:sz w:val="20"/>
        </w:rPr>
        <w:t> </w:t>
      </w:r>
      <w:r>
        <w:rPr>
          <w:sz w:val="20"/>
        </w:rPr>
        <w:t>71-102.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sz w:val="20"/>
        </w:rPr>
        <w:t>cjpjem</w:t>
      </w:r>
      <w:r>
        <w:rPr>
          <w:spacing w:val="-7"/>
          <w:sz w:val="20"/>
        </w:rPr>
        <w:t> </w:t>
      </w:r>
      <w:r>
        <w:rPr>
          <w:sz w:val="20"/>
        </w:rPr>
        <w:t>(Consejo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la</w:t>
      </w:r>
      <w:r>
        <w:rPr>
          <w:spacing w:val="-7"/>
          <w:sz w:val="20"/>
        </w:rPr>
        <w:t> </w:t>
      </w:r>
      <w:r>
        <w:rPr>
          <w:sz w:val="20"/>
        </w:rPr>
        <w:t>Judicatura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pacing w:val="-3"/>
          <w:sz w:val="20"/>
        </w:rPr>
        <w:t>Poder</w:t>
      </w:r>
      <w:r>
        <w:rPr>
          <w:spacing w:val="-7"/>
          <w:sz w:val="20"/>
        </w:rPr>
        <w:t> </w:t>
      </w:r>
      <w:r>
        <w:rPr>
          <w:sz w:val="20"/>
        </w:rPr>
        <w:t>Judicial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Estado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México)</w:t>
      </w:r>
      <w:r>
        <w:rPr>
          <w:spacing w:val="-7"/>
          <w:sz w:val="20"/>
        </w:rPr>
        <w:t> </w:t>
      </w:r>
      <w:r>
        <w:rPr>
          <w:sz w:val="20"/>
        </w:rPr>
        <w:t>(2009),</w:t>
      </w:r>
      <w:r>
        <w:rPr>
          <w:spacing w:val="-7"/>
          <w:sz w:val="20"/>
        </w:rPr>
        <w:t> </w:t>
      </w:r>
      <w:r>
        <w:rPr>
          <w:i/>
          <w:sz w:val="20"/>
        </w:rPr>
        <w:t>Propuesta </w:t>
      </w:r>
      <w:r>
        <w:rPr>
          <w:i/>
          <w:w w:val="95"/>
          <w:sz w:val="20"/>
        </w:rPr>
        <w:t>de Magistrados para el </w:t>
      </w:r>
      <w:r>
        <w:rPr>
          <w:i/>
          <w:spacing w:val="-3"/>
          <w:w w:val="95"/>
          <w:sz w:val="20"/>
        </w:rPr>
        <w:t>Tribunal </w:t>
      </w:r>
      <w:r>
        <w:rPr>
          <w:i/>
          <w:w w:val="95"/>
          <w:sz w:val="20"/>
        </w:rPr>
        <w:t>Electoral del Estado de México</w:t>
      </w:r>
      <w:r>
        <w:rPr>
          <w:w w:val="95"/>
          <w:sz w:val="20"/>
        </w:rPr>
        <w:t>, </w:t>
      </w:r>
      <w:r>
        <w:rPr>
          <w:spacing w:val="-4"/>
          <w:w w:val="95"/>
          <w:sz w:val="20"/>
        </w:rPr>
        <w:t>Toluca, </w:t>
      </w:r>
      <w:r>
        <w:rPr>
          <w:spacing w:val="-3"/>
          <w:w w:val="95"/>
          <w:sz w:val="20"/>
        </w:rPr>
        <w:t>Poder </w:t>
      </w:r>
      <w:r>
        <w:rPr>
          <w:w w:val="95"/>
          <w:sz w:val="20"/>
        </w:rPr>
        <w:t>Judicial</w:t>
      </w:r>
      <w:r>
        <w:rPr>
          <w:spacing w:val="-32"/>
          <w:w w:val="95"/>
          <w:sz w:val="20"/>
        </w:rPr>
        <w:t> </w:t>
      </w:r>
      <w:r>
        <w:rPr>
          <w:w w:val="95"/>
          <w:sz w:val="20"/>
        </w:rPr>
        <w:t>del Estado de</w:t>
      </w:r>
      <w:r>
        <w:rPr>
          <w:spacing w:val="1"/>
          <w:w w:val="95"/>
          <w:sz w:val="20"/>
        </w:rPr>
        <w:t> </w:t>
      </w:r>
      <w:r>
        <w:rPr>
          <w:w w:val="95"/>
          <w:sz w:val="20"/>
        </w:rPr>
        <w:t>México.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Copa</w:t>
      </w:r>
      <w:r>
        <w:rPr>
          <w:spacing w:val="-10"/>
          <w:sz w:val="20"/>
        </w:rPr>
        <w:t> </w:t>
      </w:r>
      <w:r>
        <w:rPr>
          <w:sz w:val="20"/>
        </w:rPr>
        <w:t>(Confederación</w:t>
      </w:r>
      <w:r>
        <w:rPr>
          <w:spacing w:val="-10"/>
          <w:sz w:val="20"/>
        </w:rPr>
        <w:t> </w:t>
      </w:r>
      <w:r>
        <w:rPr>
          <w:sz w:val="20"/>
        </w:rPr>
        <w:t>Parlamentaria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las</w:t>
      </w:r>
      <w:r>
        <w:rPr>
          <w:spacing w:val="-10"/>
          <w:sz w:val="20"/>
        </w:rPr>
        <w:t> </w:t>
      </w:r>
      <w:r>
        <w:rPr>
          <w:sz w:val="20"/>
        </w:rPr>
        <w:t>Américas)</w:t>
      </w:r>
      <w:r>
        <w:rPr>
          <w:spacing w:val="-10"/>
          <w:sz w:val="20"/>
        </w:rPr>
        <w:t> </w:t>
      </w:r>
      <w:r>
        <w:rPr>
          <w:sz w:val="20"/>
        </w:rPr>
        <w:t>(2011),</w:t>
      </w:r>
      <w:r>
        <w:rPr>
          <w:spacing w:val="-10"/>
          <w:sz w:val="20"/>
        </w:rPr>
        <w:t> </w:t>
      </w:r>
      <w:r>
        <w:rPr>
          <w:sz w:val="20"/>
        </w:rPr>
        <w:t>“Los</w:t>
      </w:r>
      <w:r>
        <w:rPr>
          <w:spacing w:val="-10"/>
          <w:sz w:val="20"/>
        </w:rPr>
        <w:t> </w:t>
      </w:r>
      <w:r>
        <w:rPr>
          <w:sz w:val="20"/>
        </w:rPr>
        <w:t>parlamentarios</w:t>
      </w:r>
      <w:r>
        <w:rPr>
          <w:spacing w:val="-10"/>
          <w:sz w:val="20"/>
        </w:rPr>
        <w:t> </w:t>
      </w:r>
      <w:r>
        <w:rPr>
          <w:sz w:val="20"/>
        </w:rPr>
        <w:t>reconocen y felicitan a los ciudadanos del Estado de México por el buen desarrollo de la</w:t>
      </w:r>
      <w:r>
        <w:rPr>
          <w:spacing w:val="-13"/>
          <w:sz w:val="20"/>
        </w:rPr>
        <w:t> </w:t>
      </w:r>
      <w:r>
        <w:rPr>
          <w:sz w:val="20"/>
        </w:rPr>
        <w:t>elección de</w:t>
      </w:r>
      <w:r>
        <w:rPr>
          <w:spacing w:val="-26"/>
          <w:sz w:val="20"/>
        </w:rPr>
        <w:t> </w:t>
      </w:r>
      <w:r>
        <w:rPr>
          <w:sz w:val="20"/>
        </w:rPr>
        <w:t>Gobernador</w:t>
      </w:r>
      <w:r>
        <w:rPr>
          <w:spacing w:val="-26"/>
          <w:sz w:val="20"/>
        </w:rPr>
        <w:t> </w:t>
      </w:r>
      <w:r>
        <w:rPr>
          <w:sz w:val="20"/>
        </w:rPr>
        <w:t>del</w:t>
      </w:r>
      <w:r>
        <w:rPr>
          <w:spacing w:val="-26"/>
          <w:sz w:val="20"/>
        </w:rPr>
        <w:t> </w:t>
      </w:r>
      <w:r>
        <w:rPr>
          <w:sz w:val="20"/>
        </w:rPr>
        <w:t>Estado”,</w:t>
      </w:r>
      <w:r>
        <w:rPr>
          <w:spacing w:val="-30"/>
          <w:sz w:val="20"/>
        </w:rPr>
        <w:t> </w:t>
      </w:r>
      <w:r>
        <w:rPr>
          <w:spacing w:val="-4"/>
          <w:sz w:val="20"/>
        </w:rPr>
        <w:t>Toluca,</w:t>
      </w:r>
      <w:r>
        <w:rPr>
          <w:spacing w:val="-26"/>
          <w:sz w:val="20"/>
        </w:rPr>
        <w:t> </w:t>
      </w:r>
      <w:r>
        <w:rPr>
          <w:sz w:val="20"/>
        </w:rPr>
        <w:t>México,</w:t>
      </w:r>
      <w:r>
        <w:rPr>
          <w:spacing w:val="-26"/>
          <w:sz w:val="20"/>
        </w:rPr>
        <w:t> </w:t>
      </w:r>
      <w:r>
        <w:rPr>
          <w:sz w:val="20"/>
        </w:rPr>
        <w:t>4</w:t>
      </w:r>
      <w:r>
        <w:rPr>
          <w:spacing w:val="-26"/>
          <w:sz w:val="20"/>
        </w:rPr>
        <w:t> </w:t>
      </w:r>
      <w:r>
        <w:rPr>
          <w:sz w:val="20"/>
        </w:rPr>
        <w:t>de</w:t>
      </w:r>
      <w:r>
        <w:rPr>
          <w:spacing w:val="-26"/>
          <w:sz w:val="20"/>
        </w:rPr>
        <w:t> </w:t>
      </w:r>
      <w:r>
        <w:rPr>
          <w:sz w:val="20"/>
        </w:rPr>
        <w:t>julio,</w:t>
      </w:r>
      <w:r>
        <w:rPr>
          <w:spacing w:val="-26"/>
          <w:sz w:val="20"/>
        </w:rPr>
        <w:t> </w:t>
      </w:r>
      <w:hyperlink r:id="rId201">
        <w:r>
          <w:rPr>
            <w:sz w:val="20"/>
          </w:rPr>
          <w:t>http://www.copa.qc.ca/esp/index.</w:t>
        </w:r>
      </w:hyperlink>
      <w:r>
        <w:rPr>
          <w:sz w:val="20"/>
        </w:rPr>
        <w:t> html [10 de julio de</w:t>
      </w:r>
      <w:r>
        <w:rPr>
          <w:spacing w:val="-32"/>
          <w:sz w:val="20"/>
        </w:rPr>
        <w:t> </w:t>
      </w:r>
      <w:r>
        <w:rPr>
          <w:sz w:val="20"/>
        </w:rPr>
        <w:t>2011].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sz w:val="20"/>
        </w:rPr>
        <w:t>dcveem</w:t>
      </w:r>
      <w:r>
        <w:rPr>
          <w:spacing w:val="-13"/>
          <w:sz w:val="20"/>
        </w:rPr>
        <w:t> </w:t>
      </w:r>
      <w:r>
        <w:rPr>
          <w:sz w:val="20"/>
        </w:rPr>
        <w:t>(Dictamen</w:t>
      </w:r>
      <w:r>
        <w:rPr>
          <w:spacing w:val="-13"/>
          <w:sz w:val="20"/>
        </w:rPr>
        <w:t> </w:t>
      </w:r>
      <w:r>
        <w:rPr>
          <w:sz w:val="20"/>
        </w:rPr>
        <w:t>Ciudadano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Vigilancia</w:t>
      </w:r>
      <w:r>
        <w:rPr>
          <w:spacing w:val="-13"/>
          <w:sz w:val="20"/>
        </w:rPr>
        <w:t> </w:t>
      </w:r>
      <w:r>
        <w:rPr>
          <w:sz w:val="20"/>
        </w:rPr>
        <w:t>Electoral</w:t>
      </w:r>
      <w:r>
        <w:rPr>
          <w:spacing w:val="-13"/>
          <w:sz w:val="20"/>
        </w:rPr>
        <w:t> </w:t>
      </w:r>
      <w:r>
        <w:rPr>
          <w:sz w:val="20"/>
        </w:rPr>
        <w:t>del</w:t>
      </w:r>
      <w:r>
        <w:rPr>
          <w:spacing w:val="-13"/>
          <w:sz w:val="20"/>
        </w:rPr>
        <w:t> </w:t>
      </w:r>
      <w:r>
        <w:rPr>
          <w:sz w:val="20"/>
        </w:rPr>
        <w:t>Estado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México)</w:t>
      </w:r>
      <w:r>
        <w:rPr>
          <w:spacing w:val="-13"/>
          <w:sz w:val="20"/>
        </w:rPr>
        <w:t> </w:t>
      </w:r>
      <w:r>
        <w:rPr>
          <w:sz w:val="20"/>
        </w:rPr>
        <w:t>(2011),</w:t>
      </w:r>
      <w:r>
        <w:rPr>
          <w:spacing w:val="-13"/>
          <w:sz w:val="20"/>
        </w:rPr>
        <w:t> </w:t>
      </w:r>
      <w:r>
        <w:rPr>
          <w:sz w:val="20"/>
        </w:rPr>
        <w:t>Informe final</w:t>
      </w:r>
      <w:r>
        <w:rPr>
          <w:spacing w:val="-15"/>
          <w:sz w:val="20"/>
        </w:rPr>
        <w:t> </w:t>
      </w:r>
      <w:r>
        <w:rPr>
          <w:sz w:val="20"/>
        </w:rPr>
        <w:t>sobre</w:t>
      </w:r>
      <w:r>
        <w:rPr>
          <w:spacing w:val="-15"/>
          <w:sz w:val="20"/>
        </w:rPr>
        <w:t> </w:t>
      </w:r>
      <w:r>
        <w:rPr>
          <w:sz w:val="20"/>
        </w:rPr>
        <w:t>la</w:t>
      </w:r>
      <w:r>
        <w:rPr>
          <w:spacing w:val="-15"/>
          <w:sz w:val="20"/>
        </w:rPr>
        <w:t> </w:t>
      </w:r>
      <w:r>
        <w:rPr>
          <w:sz w:val="20"/>
        </w:rPr>
        <w:t>elección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gobernador</w:t>
      </w:r>
      <w:r>
        <w:rPr>
          <w:spacing w:val="-15"/>
          <w:sz w:val="20"/>
        </w:rPr>
        <w:t> </w:t>
      </w:r>
      <w:r>
        <w:rPr>
          <w:sz w:val="20"/>
        </w:rPr>
        <w:t>en</w:t>
      </w:r>
      <w:r>
        <w:rPr>
          <w:spacing w:val="-15"/>
          <w:sz w:val="20"/>
        </w:rPr>
        <w:t> </w:t>
      </w:r>
      <w:r>
        <w:rPr>
          <w:sz w:val="20"/>
        </w:rPr>
        <w:t>2011,</w:t>
      </w:r>
      <w:r>
        <w:rPr>
          <w:spacing w:val="-15"/>
          <w:sz w:val="20"/>
        </w:rPr>
        <w:t> </w:t>
      </w:r>
      <w:r>
        <w:rPr>
          <w:sz w:val="20"/>
        </w:rPr>
        <w:t>documento</w:t>
      </w:r>
      <w:r>
        <w:rPr>
          <w:spacing w:val="-15"/>
          <w:sz w:val="20"/>
        </w:rPr>
        <w:t> </w:t>
      </w:r>
      <w:r>
        <w:rPr>
          <w:sz w:val="20"/>
        </w:rPr>
        <w:t>electrónico,</w:t>
      </w:r>
      <w:r>
        <w:rPr>
          <w:spacing w:val="-20"/>
          <w:sz w:val="20"/>
        </w:rPr>
        <w:t> </w:t>
      </w:r>
      <w:r>
        <w:rPr>
          <w:spacing w:val="-4"/>
          <w:sz w:val="20"/>
        </w:rPr>
        <w:t>Toluca,</w:t>
      </w:r>
      <w:r>
        <w:rPr>
          <w:spacing w:val="-15"/>
          <w:sz w:val="20"/>
        </w:rPr>
        <w:t> </w:t>
      </w:r>
      <w:r>
        <w:rPr>
          <w:sz w:val="20"/>
        </w:rPr>
        <w:t>Estado</w:t>
      </w:r>
      <w:r>
        <w:rPr>
          <w:spacing w:val="-15"/>
          <w:sz w:val="20"/>
        </w:rPr>
        <w:t> </w:t>
      </w:r>
      <w:r>
        <w:rPr>
          <w:sz w:val="20"/>
        </w:rPr>
        <w:t>de </w:t>
      </w:r>
      <w:r>
        <w:rPr>
          <w:w w:val="95"/>
          <w:sz w:val="20"/>
        </w:rPr>
        <w:t>México,</w:t>
      </w:r>
      <w:r>
        <w:rPr>
          <w:spacing w:val="-11"/>
          <w:w w:val="95"/>
          <w:sz w:val="20"/>
        </w:rPr>
        <w:t> </w:t>
      </w:r>
      <w:r>
        <w:rPr>
          <w:w w:val="95"/>
          <w:sz w:val="20"/>
        </w:rPr>
        <w:t>agosto.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Feregrino, Manuel (2011), “Ausentismo de representantes de casilla pan-prd en Edomex: Cancino” en Grupo Fórmula, 3 de julio, </w:t>
      </w:r>
      <w:hyperlink r:id="rId202">
        <w:r>
          <w:rPr>
            <w:sz w:val="20"/>
          </w:rPr>
          <w:t>http://www.radioformula.com.mx/notas.as-</w:t>
        </w:r>
      </w:hyperlink>
      <w:r>
        <w:rPr>
          <w:sz w:val="20"/>
        </w:rPr>
        <w:t> p?Idn=182878 [18 de septiembre de 2011].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sz w:val="20"/>
        </w:rPr>
        <w:t>gmng</w:t>
      </w:r>
      <w:r>
        <w:rPr>
          <w:spacing w:val="-32"/>
          <w:sz w:val="20"/>
        </w:rPr>
        <w:t> </w:t>
      </w:r>
      <w:r>
        <w:rPr>
          <w:sz w:val="20"/>
        </w:rPr>
        <w:t>(Grandeza</w:t>
      </w:r>
      <w:r>
        <w:rPr>
          <w:spacing w:val="-32"/>
          <w:sz w:val="20"/>
        </w:rPr>
        <w:t> </w:t>
      </w:r>
      <w:r>
        <w:rPr>
          <w:sz w:val="20"/>
        </w:rPr>
        <w:t>Mexicana</w:t>
      </w:r>
      <w:r>
        <w:rPr>
          <w:spacing w:val="-32"/>
          <w:sz w:val="20"/>
        </w:rPr>
        <w:t> </w:t>
      </w:r>
      <w:r>
        <w:rPr>
          <w:sz w:val="20"/>
        </w:rPr>
        <w:t>Nueva</w:t>
      </w:r>
      <w:r>
        <w:rPr>
          <w:spacing w:val="-32"/>
          <w:sz w:val="20"/>
        </w:rPr>
        <w:t> </w:t>
      </w:r>
      <w:r>
        <w:rPr>
          <w:sz w:val="20"/>
        </w:rPr>
        <w:t>Generación)</w:t>
      </w:r>
      <w:r>
        <w:rPr>
          <w:spacing w:val="-32"/>
          <w:sz w:val="20"/>
        </w:rPr>
        <w:t> </w:t>
      </w:r>
      <w:r>
        <w:rPr>
          <w:sz w:val="20"/>
        </w:rPr>
        <w:t>(2011),</w:t>
      </w:r>
      <w:r>
        <w:rPr>
          <w:spacing w:val="-32"/>
          <w:sz w:val="20"/>
        </w:rPr>
        <w:t> </w:t>
      </w:r>
      <w:r>
        <w:rPr>
          <w:sz w:val="20"/>
        </w:rPr>
        <w:t>Informe</w:t>
      </w:r>
      <w:r>
        <w:rPr>
          <w:spacing w:val="-32"/>
          <w:sz w:val="20"/>
        </w:rPr>
        <w:t> </w:t>
      </w:r>
      <w:r>
        <w:rPr>
          <w:sz w:val="20"/>
        </w:rPr>
        <w:t>final</w:t>
      </w:r>
      <w:r>
        <w:rPr>
          <w:spacing w:val="-32"/>
          <w:sz w:val="20"/>
        </w:rPr>
        <w:t> </w:t>
      </w:r>
      <w:r>
        <w:rPr>
          <w:sz w:val="20"/>
        </w:rPr>
        <w:t>de</w:t>
      </w:r>
      <w:r>
        <w:rPr>
          <w:spacing w:val="-32"/>
          <w:sz w:val="20"/>
        </w:rPr>
        <w:t> </w:t>
      </w:r>
      <w:r>
        <w:rPr>
          <w:sz w:val="20"/>
        </w:rPr>
        <w:t>la</w:t>
      </w:r>
      <w:r>
        <w:rPr>
          <w:spacing w:val="-32"/>
          <w:sz w:val="20"/>
        </w:rPr>
        <w:t> </w:t>
      </w:r>
      <w:r>
        <w:rPr>
          <w:sz w:val="20"/>
        </w:rPr>
        <w:t>observación</w:t>
      </w:r>
      <w:r>
        <w:rPr>
          <w:spacing w:val="-32"/>
          <w:sz w:val="20"/>
        </w:rPr>
        <w:t> </w:t>
      </w:r>
      <w:r>
        <w:rPr>
          <w:sz w:val="20"/>
        </w:rPr>
        <w:t>electoral </w:t>
      </w:r>
      <w:r>
        <w:rPr>
          <w:w w:val="95"/>
          <w:sz w:val="20"/>
        </w:rPr>
        <w:t>de la elección de gobernador, documento electrónico, </w:t>
      </w:r>
      <w:hyperlink r:id="rId203">
        <w:r>
          <w:rPr>
            <w:w w:val="95"/>
            <w:sz w:val="20"/>
          </w:rPr>
          <w:t>http://www.grandezamexicana.org.</w:t>
        </w:r>
      </w:hyperlink>
      <w:r>
        <w:rPr>
          <w:w w:val="95"/>
          <w:sz w:val="20"/>
        </w:rPr>
        <w:t> </w:t>
      </w:r>
      <w:r>
        <w:rPr>
          <w:sz w:val="20"/>
        </w:rPr>
        <w:t>mx</w:t>
      </w:r>
      <w:r>
        <w:rPr>
          <w:spacing w:val="-13"/>
          <w:sz w:val="20"/>
        </w:rPr>
        <w:t> </w:t>
      </w:r>
      <w:r>
        <w:rPr>
          <w:sz w:val="20"/>
        </w:rPr>
        <w:t>[2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agosto</w:t>
      </w:r>
      <w:r>
        <w:rPr>
          <w:spacing w:val="-13"/>
          <w:sz w:val="20"/>
        </w:rPr>
        <w:t> </w:t>
      </w:r>
      <w:r>
        <w:rPr>
          <w:sz w:val="20"/>
        </w:rPr>
        <w:t>de</w:t>
      </w:r>
      <w:r>
        <w:rPr>
          <w:spacing w:val="-13"/>
          <w:sz w:val="20"/>
        </w:rPr>
        <w:t> </w:t>
      </w:r>
      <w:r>
        <w:rPr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23"/>
          <w:sz w:val="20"/>
        </w:rPr>
        <w:t> </w:t>
      </w:r>
      <w:r>
        <w:rPr>
          <w:sz w:val="20"/>
        </w:rPr>
        <w:t>(Instituto</w:t>
      </w:r>
      <w:r>
        <w:rPr>
          <w:spacing w:val="-23"/>
          <w:sz w:val="20"/>
        </w:rPr>
        <w:t> </w:t>
      </w:r>
      <w:r>
        <w:rPr>
          <w:sz w:val="20"/>
        </w:rPr>
        <w:t>Electoral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Estado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México)</w:t>
      </w:r>
      <w:r>
        <w:rPr>
          <w:spacing w:val="-23"/>
          <w:sz w:val="20"/>
        </w:rPr>
        <w:t> </w:t>
      </w:r>
      <w:r>
        <w:rPr>
          <w:sz w:val="20"/>
        </w:rPr>
        <w:t>(2000),</w:t>
      </w:r>
      <w:r>
        <w:rPr>
          <w:spacing w:val="-23"/>
          <w:sz w:val="20"/>
        </w:rPr>
        <w:t> </w:t>
      </w:r>
      <w:r>
        <w:rPr>
          <w:sz w:val="20"/>
        </w:rPr>
        <w:t>“Resultados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la</w:t>
      </w:r>
      <w:r>
        <w:rPr>
          <w:spacing w:val="-23"/>
          <w:sz w:val="20"/>
        </w:rPr>
        <w:t> </w:t>
      </w:r>
      <w:r>
        <w:rPr>
          <w:sz w:val="20"/>
        </w:rPr>
        <w:t>elección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diputados a</w:t>
      </w:r>
      <w:r>
        <w:rPr>
          <w:spacing w:val="-8"/>
          <w:sz w:val="20"/>
        </w:rPr>
        <w:t> </w:t>
      </w:r>
      <w:r>
        <w:rPr>
          <w:sz w:val="20"/>
        </w:rPr>
        <w:t>la</w:t>
      </w:r>
      <w:r>
        <w:rPr>
          <w:spacing w:val="-8"/>
          <w:sz w:val="20"/>
        </w:rPr>
        <w:t> </w:t>
      </w:r>
      <w:r>
        <w:rPr>
          <w:sz w:val="20"/>
        </w:rPr>
        <w:t>liv</w:t>
      </w:r>
      <w:r>
        <w:rPr>
          <w:spacing w:val="-8"/>
          <w:sz w:val="20"/>
        </w:rPr>
        <w:t> </w:t>
      </w:r>
      <w:r>
        <w:rPr>
          <w:sz w:val="20"/>
        </w:rPr>
        <w:t>Legislatura</w:t>
      </w:r>
      <w:r>
        <w:rPr>
          <w:spacing w:val="-8"/>
          <w:sz w:val="20"/>
        </w:rPr>
        <w:t> </w:t>
      </w:r>
      <w:r>
        <w:rPr>
          <w:sz w:val="20"/>
        </w:rPr>
        <w:t>local,</w:t>
      </w:r>
      <w:r>
        <w:rPr>
          <w:spacing w:val="-8"/>
          <w:sz w:val="20"/>
        </w:rPr>
        <w:t> </w:t>
      </w:r>
      <w:r>
        <w:rPr>
          <w:sz w:val="20"/>
        </w:rPr>
        <w:t>con</w:t>
      </w:r>
      <w:r>
        <w:rPr>
          <w:spacing w:val="-8"/>
          <w:sz w:val="20"/>
        </w:rPr>
        <w:t> </w:t>
      </w:r>
      <w:r>
        <w:rPr>
          <w:sz w:val="20"/>
        </w:rPr>
        <w:t>base</w:t>
      </w:r>
      <w:r>
        <w:rPr>
          <w:spacing w:val="-8"/>
          <w:sz w:val="20"/>
        </w:rPr>
        <w:t> </w:t>
      </w:r>
      <w:r>
        <w:rPr>
          <w:sz w:val="20"/>
        </w:rPr>
        <w:t>en</w:t>
      </w:r>
      <w:r>
        <w:rPr>
          <w:spacing w:val="-8"/>
          <w:sz w:val="20"/>
        </w:rPr>
        <w:t> </w:t>
      </w:r>
      <w:r>
        <w:rPr>
          <w:sz w:val="20"/>
        </w:rPr>
        <w:t>las</w:t>
      </w:r>
      <w:r>
        <w:rPr>
          <w:spacing w:val="-8"/>
          <w:sz w:val="20"/>
        </w:rPr>
        <w:t> </w:t>
      </w:r>
      <w:r>
        <w:rPr>
          <w:sz w:val="20"/>
        </w:rPr>
        <w:t>actas</w:t>
      </w:r>
      <w:r>
        <w:rPr>
          <w:spacing w:val="-8"/>
          <w:sz w:val="20"/>
        </w:rPr>
        <w:t> </w:t>
      </w:r>
      <w:r>
        <w:rPr>
          <w:sz w:val="20"/>
        </w:rPr>
        <w:t>de</w:t>
      </w:r>
      <w:r>
        <w:rPr>
          <w:spacing w:val="-8"/>
          <w:sz w:val="20"/>
        </w:rPr>
        <w:t> </w:t>
      </w:r>
      <w:r>
        <w:rPr>
          <w:sz w:val="20"/>
        </w:rPr>
        <w:t>cómputo</w:t>
      </w:r>
      <w:r>
        <w:rPr>
          <w:spacing w:val="-8"/>
          <w:sz w:val="20"/>
        </w:rPr>
        <w:t> </w:t>
      </w:r>
      <w:r>
        <w:rPr>
          <w:sz w:val="20"/>
        </w:rPr>
        <w:t>distritales</w:t>
      </w:r>
      <w:r>
        <w:rPr>
          <w:spacing w:val="-8"/>
          <w:sz w:val="20"/>
        </w:rPr>
        <w:t> </w:t>
      </w:r>
      <w:r>
        <w:rPr>
          <w:sz w:val="20"/>
        </w:rPr>
        <w:t>por</w:t>
      </w:r>
      <w:r>
        <w:rPr>
          <w:spacing w:val="-8"/>
          <w:sz w:val="20"/>
        </w:rPr>
        <w:t> </w:t>
      </w:r>
      <w:r>
        <w:rPr>
          <w:sz w:val="20"/>
        </w:rPr>
        <w:t>el</w:t>
      </w:r>
      <w:r>
        <w:rPr>
          <w:spacing w:val="-8"/>
          <w:sz w:val="20"/>
        </w:rPr>
        <w:t> </w:t>
      </w:r>
      <w:r>
        <w:rPr>
          <w:sz w:val="20"/>
        </w:rPr>
        <w:t>principio</w:t>
      </w:r>
      <w:r>
        <w:rPr>
          <w:spacing w:val="-8"/>
          <w:sz w:val="20"/>
        </w:rPr>
        <w:t> </w:t>
      </w:r>
      <w:r>
        <w:rPr>
          <w:sz w:val="20"/>
        </w:rPr>
        <w:t>de mayoría</w:t>
      </w:r>
      <w:r>
        <w:rPr>
          <w:spacing w:val="-22"/>
          <w:sz w:val="20"/>
        </w:rPr>
        <w:t> </w:t>
      </w:r>
      <w:r>
        <w:rPr>
          <w:sz w:val="20"/>
        </w:rPr>
        <w:t>relativa”,</w:t>
      </w:r>
      <w:r>
        <w:rPr>
          <w:spacing w:val="-22"/>
          <w:sz w:val="20"/>
        </w:rPr>
        <w:t> </w:t>
      </w:r>
      <w:r>
        <w:rPr>
          <w:sz w:val="20"/>
        </w:rPr>
        <w:t>Base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datos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excel</w:t>
      </w:r>
      <w:r>
        <w:rPr>
          <w:spacing w:val="-22"/>
          <w:sz w:val="20"/>
        </w:rPr>
        <w:t> </w:t>
      </w:r>
      <w:r>
        <w:rPr>
          <w:sz w:val="20"/>
        </w:rPr>
        <w:t>publicada</w:t>
      </w:r>
      <w:r>
        <w:rPr>
          <w:spacing w:val="-22"/>
          <w:sz w:val="20"/>
        </w:rPr>
        <w:t> </w:t>
      </w:r>
      <w:r>
        <w:rPr>
          <w:sz w:val="20"/>
        </w:rPr>
        <w:t>en</w:t>
      </w:r>
      <w:r>
        <w:rPr>
          <w:spacing w:val="-22"/>
          <w:sz w:val="20"/>
        </w:rPr>
        <w:t> </w:t>
      </w:r>
      <w:r>
        <w:rPr>
          <w:sz w:val="20"/>
        </w:rPr>
        <w:t>el</w:t>
      </w:r>
      <w:r>
        <w:rPr>
          <w:spacing w:val="-22"/>
          <w:sz w:val="20"/>
        </w:rPr>
        <w:t> </w:t>
      </w:r>
      <w:r>
        <w:rPr>
          <w:sz w:val="20"/>
        </w:rPr>
        <w:t>2000,</w:t>
      </w:r>
      <w:r>
        <w:rPr>
          <w:spacing w:val="-22"/>
          <w:sz w:val="20"/>
        </w:rPr>
        <w:t> </w:t>
      </w:r>
      <w:hyperlink r:id="rId204">
        <w:r>
          <w:rPr>
            <w:sz w:val="20"/>
          </w:rPr>
          <w:t>http://www.ieem.org.mx/</w:t>
        </w:r>
      </w:hyperlink>
      <w:r>
        <w:rPr>
          <w:sz w:val="20"/>
        </w:rPr>
        <w:t> numeralia/result_elect.html</w:t>
      </w:r>
      <w:r>
        <w:rPr>
          <w:spacing w:val="-25"/>
          <w:sz w:val="20"/>
        </w:rPr>
        <w:t> </w:t>
      </w:r>
      <w:r>
        <w:rPr>
          <w:sz w:val="20"/>
        </w:rPr>
        <w:t>[24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septiembre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31"/>
          <w:sz w:val="20"/>
        </w:rPr>
        <w:t> </w:t>
      </w:r>
      <w:r>
        <w:rPr>
          <w:sz w:val="20"/>
        </w:rPr>
        <w:t>(2006),</w:t>
      </w:r>
      <w:r>
        <w:rPr>
          <w:spacing w:val="-31"/>
          <w:sz w:val="20"/>
        </w:rPr>
        <w:t> </w:t>
      </w:r>
      <w:r>
        <w:rPr>
          <w:sz w:val="20"/>
        </w:rPr>
        <w:t>Resultados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z w:val="20"/>
        </w:rPr>
        <w:t>elección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diputados</w:t>
      </w:r>
      <w:r>
        <w:rPr>
          <w:spacing w:val="-31"/>
          <w:sz w:val="20"/>
        </w:rPr>
        <w:t> </w:t>
      </w:r>
      <w:r>
        <w:rPr>
          <w:sz w:val="20"/>
        </w:rPr>
        <w:t>a</w:t>
      </w:r>
      <w:r>
        <w:rPr>
          <w:spacing w:val="-31"/>
          <w:sz w:val="20"/>
        </w:rPr>
        <w:t> </w:t>
      </w:r>
      <w:r>
        <w:rPr>
          <w:sz w:val="20"/>
        </w:rPr>
        <w:t>la</w:t>
      </w:r>
      <w:r>
        <w:rPr>
          <w:spacing w:val="-31"/>
          <w:sz w:val="20"/>
        </w:rPr>
        <w:t> </w:t>
      </w:r>
      <w:r>
        <w:rPr>
          <w:spacing w:val="-4"/>
          <w:sz w:val="20"/>
        </w:rPr>
        <w:t>lvi</w:t>
      </w:r>
      <w:r>
        <w:rPr>
          <w:spacing w:val="-32"/>
          <w:sz w:val="20"/>
        </w:rPr>
        <w:t> </w:t>
      </w:r>
      <w:r>
        <w:rPr>
          <w:sz w:val="20"/>
        </w:rPr>
        <w:t>Legislatura</w:t>
      </w:r>
      <w:r>
        <w:rPr>
          <w:spacing w:val="-31"/>
          <w:sz w:val="20"/>
        </w:rPr>
        <w:t> </w:t>
      </w:r>
      <w:r>
        <w:rPr>
          <w:sz w:val="20"/>
        </w:rPr>
        <w:t>local,</w:t>
      </w:r>
      <w:r>
        <w:rPr>
          <w:spacing w:val="-31"/>
          <w:sz w:val="20"/>
        </w:rPr>
        <w:t> </w:t>
      </w:r>
      <w:r>
        <w:rPr>
          <w:sz w:val="20"/>
        </w:rPr>
        <w:t>con</w:t>
      </w:r>
      <w:r>
        <w:rPr>
          <w:spacing w:val="-31"/>
          <w:sz w:val="20"/>
        </w:rPr>
        <w:t> </w:t>
      </w:r>
      <w:r>
        <w:rPr>
          <w:sz w:val="20"/>
        </w:rPr>
        <w:t>base</w:t>
      </w:r>
      <w:r>
        <w:rPr>
          <w:spacing w:val="-31"/>
          <w:sz w:val="20"/>
        </w:rPr>
        <w:t> </w:t>
      </w:r>
      <w:r>
        <w:rPr>
          <w:sz w:val="20"/>
        </w:rPr>
        <w:t>en</w:t>
      </w:r>
      <w:r>
        <w:rPr>
          <w:spacing w:val="-31"/>
          <w:sz w:val="20"/>
        </w:rPr>
        <w:t> </w:t>
      </w:r>
      <w:r>
        <w:rPr>
          <w:sz w:val="20"/>
        </w:rPr>
        <w:t>las</w:t>
      </w:r>
      <w:r>
        <w:rPr>
          <w:spacing w:val="-31"/>
          <w:sz w:val="20"/>
        </w:rPr>
        <w:t> </w:t>
      </w:r>
      <w:r>
        <w:rPr>
          <w:sz w:val="20"/>
        </w:rPr>
        <w:t>actas de</w:t>
      </w:r>
      <w:r>
        <w:rPr>
          <w:spacing w:val="-19"/>
          <w:sz w:val="20"/>
        </w:rPr>
        <w:t> </w:t>
      </w:r>
      <w:r>
        <w:rPr>
          <w:sz w:val="20"/>
        </w:rPr>
        <w:t>cómputo</w:t>
      </w:r>
      <w:r>
        <w:rPr>
          <w:spacing w:val="-19"/>
          <w:sz w:val="20"/>
        </w:rPr>
        <w:t> </w:t>
      </w:r>
      <w:r>
        <w:rPr>
          <w:sz w:val="20"/>
        </w:rPr>
        <w:t>distritales</w:t>
      </w:r>
      <w:r>
        <w:rPr>
          <w:spacing w:val="-19"/>
          <w:sz w:val="20"/>
        </w:rPr>
        <w:t> </w:t>
      </w:r>
      <w:r>
        <w:rPr>
          <w:sz w:val="20"/>
        </w:rPr>
        <w:t>por</w:t>
      </w:r>
      <w:r>
        <w:rPr>
          <w:spacing w:val="-19"/>
          <w:sz w:val="20"/>
        </w:rPr>
        <w:t> </w:t>
      </w:r>
      <w:r>
        <w:rPr>
          <w:sz w:val="20"/>
        </w:rPr>
        <w:t>el</w:t>
      </w:r>
      <w:r>
        <w:rPr>
          <w:spacing w:val="-19"/>
          <w:sz w:val="20"/>
        </w:rPr>
        <w:t> </w:t>
      </w:r>
      <w:r>
        <w:rPr>
          <w:sz w:val="20"/>
        </w:rPr>
        <w:t>principio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mayoría</w:t>
      </w:r>
      <w:r>
        <w:rPr>
          <w:spacing w:val="-19"/>
          <w:sz w:val="20"/>
        </w:rPr>
        <w:t> </w:t>
      </w:r>
      <w:r>
        <w:rPr>
          <w:sz w:val="20"/>
        </w:rPr>
        <w:t>relativa”,</w:t>
      </w:r>
      <w:r>
        <w:rPr>
          <w:spacing w:val="-19"/>
          <w:sz w:val="20"/>
        </w:rPr>
        <w:t> </w:t>
      </w:r>
      <w:r>
        <w:rPr>
          <w:sz w:val="20"/>
        </w:rPr>
        <w:t>Base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datos</w:t>
      </w:r>
      <w:r>
        <w:rPr>
          <w:spacing w:val="-19"/>
          <w:sz w:val="20"/>
        </w:rPr>
        <w:t> </w:t>
      </w:r>
      <w:r>
        <w:rPr>
          <w:sz w:val="20"/>
        </w:rPr>
        <w:t>en</w:t>
      </w:r>
      <w:r>
        <w:rPr>
          <w:spacing w:val="-19"/>
          <w:sz w:val="20"/>
        </w:rPr>
        <w:t> </w:t>
      </w:r>
      <w:r>
        <w:rPr>
          <w:sz w:val="20"/>
        </w:rPr>
        <w:t>excel</w:t>
      </w:r>
      <w:r>
        <w:rPr>
          <w:spacing w:val="-19"/>
          <w:sz w:val="20"/>
        </w:rPr>
        <w:t> </w:t>
      </w:r>
      <w:r>
        <w:rPr>
          <w:sz w:val="20"/>
        </w:rPr>
        <w:t>publi- cada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el</w:t>
      </w:r>
      <w:r>
        <w:rPr>
          <w:spacing w:val="-21"/>
          <w:sz w:val="20"/>
        </w:rPr>
        <w:t> </w:t>
      </w:r>
      <w:r>
        <w:rPr>
          <w:sz w:val="20"/>
        </w:rPr>
        <w:t>2006,</w:t>
      </w:r>
      <w:r>
        <w:rPr>
          <w:spacing w:val="-21"/>
          <w:sz w:val="20"/>
        </w:rPr>
        <w:t> </w:t>
      </w:r>
      <w:hyperlink r:id="rId205">
        <w:r>
          <w:rPr>
            <w:sz w:val="20"/>
          </w:rPr>
          <w:t>http://www.ieem.org.mx/numeralia/result_elect.html</w:t>
        </w:r>
      </w:hyperlink>
      <w:r>
        <w:rPr>
          <w:spacing w:val="-21"/>
          <w:sz w:val="20"/>
        </w:rPr>
        <w:t> </w:t>
      </w:r>
      <w:r>
        <w:rPr>
          <w:sz w:val="20"/>
        </w:rPr>
        <w:t>[24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septiembre de</w:t>
      </w:r>
      <w:r>
        <w:rPr>
          <w:spacing w:val="-11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w w:val="95"/>
          <w:sz w:val="20"/>
        </w:rPr>
        <w:t>ieem (2009), Integración del Consejo General, </w:t>
      </w:r>
      <w:hyperlink r:id="rId206">
        <w:r>
          <w:rPr>
            <w:w w:val="95"/>
            <w:sz w:val="20"/>
          </w:rPr>
          <w:t>http://www.ieem.org.mx/consejo_general/cpresi-</w:t>
        </w:r>
      </w:hyperlink>
      <w:r>
        <w:rPr>
          <w:w w:val="95"/>
          <w:sz w:val="20"/>
        </w:rPr>
        <w:t> </w:t>
      </w:r>
      <w:r>
        <w:rPr>
          <w:sz w:val="20"/>
        </w:rPr>
        <w:t>dente.html [13 de septiembre de 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4"/>
          <w:sz w:val="20"/>
        </w:rPr>
        <w:t> </w:t>
      </w:r>
      <w:r>
        <w:rPr>
          <w:sz w:val="20"/>
        </w:rPr>
        <w:t>(2009a),</w:t>
      </w:r>
      <w:r>
        <w:rPr>
          <w:spacing w:val="-4"/>
          <w:sz w:val="20"/>
        </w:rPr>
        <w:t> </w:t>
      </w:r>
      <w:r>
        <w:rPr>
          <w:sz w:val="20"/>
        </w:rPr>
        <w:t>“Resultados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la</w:t>
      </w:r>
      <w:r>
        <w:rPr>
          <w:spacing w:val="-4"/>
          <w:sz w:val="20"/>
        </w:rPr>
        <w:t> </w:t>
      </w:r>
      <w:r>
        <w:rPr>
          <w:sz w:val="20"/>
        </w:rPr>
        <w:t>elección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ayuntamientos</w:t>
      </w:r>
      <w:r>
        <w:rPr>
          <w:spacing w:val="-4"/>
          <w:sz w:val="20"/>
        </w:rPr>
        <w:t> </w:t>
      </w:r>
      <w:r>
        <w:rPr>
          <w:sz w:val="20"/>
        </w:rPr>
        <w:t>con</w:t>
      </w:r>
      <w:r>
        <w:rPr>
          <w:spacing w:val="-4"/>
          <w:sz w:val="20"/>
        </w:rPr>
        <w:t> </w:t>
      </w:r>
      <w:r>
        <w:rPr>
          <w:sz w:val="20"/>
        </w:rPr>
        <w:t>base</w:t>
      </w:r>
      <w:r>
        <w:rPr>
          <w:spacing w:val="-4"/>
          <w:sz w:val="20"/>
        </w:rPr>
        <w:t> </w:t>
      </w:r>
      <w:r>
        <w:rPr>
          <w:sz w:val="20"/>
        </w:rPr>
        <w:t>en</w:t>
      </w:r>
      <w:r>
        <w:rPr>
          <w:spacing w:val="-4"/>
          <w:sz w:val="20"/>
        </w:rPr>
        <w:t> </w:t>
      </w:r>
      <w:r>
        <w:rPr>
          <w:sz w:val="20"/>
        </w:rPr>
        <w:t>las</w:t>
      </w:r>
      <w:r>
        <w:rPr>
          <w:spacing w:val="-4"/>
          <w:sz w:val="20"/>
        </w:rPr>
        <w:t> </w:t>
      </w:r>
      <w:r>
        <w:rPr>
          <w:sz w:val="20"/>
        </w:rPr>
        <w:t>actas</w:t>
      </w:r>
      <w:r>
        <w:rPr>
          <w:spacing w:val="-4"/>
          <w:sz w:val="20"/>
        </w:rPr>
        <w:t> </w:t>
      </w:r>
      <w:r>
        <w:rPr>
          <w:sz w:val="20"/>
        </w:rPr>
        <w:t>de</w:t>
      </w:r>
      <w:r>
        <w:rPr>
          <w:spacing w:val="-4"/>
          <w:sz w:val="20"/>
        </w:rPr>
        <w:t> </w:t>
      </w:r>
      <w:r>
        <w:rPr>
          <w:sz w:val="20"/>
        </w:rPr>
        <w:t>cómputo municipal”,</w:t>
      </w:r>
      <w:r>
        <w:rPr>
          <w:spacing w:val="-11"/>
          <w:sz w:val="20"/>
        </w:rPr>
        <w:t> </w:t>
      </w:r>
      <w:r>
        <w:rPr>
          <w:sz w:val="20"/>
        </w:rPr>
        <w:t>Base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datos</w:t>
      </w:r>
      <w:r>
        <w:rPr>
          <w:spacing w:val="-11"/>
          <w:sz w:val="20"/>
        </w:rPr>
        <w:t> </w:t>
      </w:r>
      <w:r>
        <w:rPr>
          <w:sz w:val="20"/>
        </w:rPr>
        <w:t>en</w:t>
      </w:r>
      <w:r>
        <w:rPr>
          <w:spacing w:val="-11"/>
          <w:sz w:val="20"/>
        </w:rPr>
        <w:t> </w:t>
      </w:r>
      <w:r>
        <w:rPr>
          <w:sz w:val="20"/>
        </w:rPr>
        <w:t>excel,</w:t>
      </w:r>
      <w:r>
        <w:rPr>
          <w:spacing w:val="-11"/>
          <w:sz w:val="20"/>
        </w:rPr>
        <w:t> </w:t>
      </w:r>
      <w:r>
        <w:rPr>
          <w:sz w:val="20"/>
        </w:rPr>
        <w:t>publicada</w:t>
      </w:r>
      <w:r>
        <w:rPr>
          <w:spacing w:val="-11"/>
          <w:sz w:val="20"/>
        </w:rPr>
        <w:t> </w:t>
      </w:r>
      <w:r>
        <w:rPr>
          <w:sz w:val="20"/>
        </w:rPr>
        <w:t>el</w:t>
      </w:r>
      <w:r>
        <w:rPr>
          <w:spacing w:val="-11"/>
          <w:sz w:val="20"/>
        </w:rPr>
        <w:t> </w:t>
      </w:r>
      <w:r>
        <w:rPr>
          <w:sz w:val="20"/>
        </w:rPr>
        <w:t>17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septiembre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2009,</w:t>
      </w:r>
      <w:r>
        <w:rPr>
          <w:spacing w:val="-11"/>
          <w:sz w:val="20"/>
        </w:rPr>
        <w:t> </w:t>
      </w:r>
      <w:hyperlink r:id="rId170">
        <w:r>
          <w:rPr>
            <w:sz w:val="20"/>
          </w:rPr>
          <w:t>http://www.</w:t>
        </w:r>
      </w:hyperlink>
      <w:r>
        <w:rPr>
          <w:sz w:val="20"/>
        </w:rPr>
        <w:t> ieem.org.mx/numeralia/result_elect.html</w:t>
      </w:r>
      <w:r>
        <w:rPr>
          <w:spacing w:val="-31"/>
          <w:sz w:val="20"/>
        </w:rPr>
        <w:t> </w:t>
      </w:r>
      <w:r>
        <w:rPr>
          <w:sz w:val="20"/>
        </w:rPr>
        <w:t>[5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agosto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21"/>
          <w:sz w:val="20"/>
        </w:rPr>
        <w:t> </w:t>
      </w:r>
      <w:r>
        <w:rPr>
          <w:sz w:val="20"/>
        </w:rPr>
        <w:t>(2009b),</w:t>
      </w:r>
      <w:r>
        <w:rPr>
          <w:spacing w:val="-21"/>
          <w:sz w:val="20"/>
        </w:rPr>
        <w:t> </w:t>
      </w:r>
      <w:r>
        <w:rPr>
          <w:sz w:val="20"/>
        </w:rPr>
        <w:t>“Resultados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z w:val="20"/>
        </w:rPr>
        <w:t>elección</w:t>
      </w:r>
      <w:r>
        <w:rPr>
          <w:spacing w:val="-21"/>
          <w:sz w:val="20"/>
        </w:rPr>
        <w:t> </w:t>
      </w:r>
      <w:r>
        <w:rPr>
          <w:sz w:val="20"/>
        </w:rPr>
        <w:t>de</w:t>
      </w:r>
      <w:r>
        <w:rPr>
          <w:spacing w:val="-21"/>
          <w:sz w:val="20"/>
        </w:rPr>
        <w:t> </w:t>
      </w:r>
      <w:r>
        <w:rPr>
          <w:sz w:val="20"/>
        </w:rPr>
        <w:t>diputados</w:t>
      </w:r>
      <w:r>
        <w:rPr>
          <w:spacing w:val="-21"/>
          <w:sz w:val="20"/>
        </w:rPr>
        <w:t> </w:t>
      </w:r>
      <w:r>
        <w:rPr>
          <w:sz w:val="20"/>
        </w:rPr>
        <w:t>a</w:t>
      </w:r>
      <w:r>
        <w:rPr>
          <w:spacing w:val="-21"/>
          <w:sz w:val="20"/>
        </w:rPr>
        <w:t> </w:t>
      </w:r>
      <w:r>
        <w:rPr>
          <w:sz w:val="20"/>
        </w:rPr>
        <w:t>la</w:t>
      </w:r>
      <w:r>
        <w:rPr>
          <w:spacing w:val="-21"/>
          <w:sz w:val="20"/>
        </w:rPr>
        <w:t> </w:t>
      </w:r>
      <w:r>
        <w:rPr>
          <w:spacing w:val="-3"/>
          <w:sz w:val="20"/>
        </w:rPr>
        <w:t>lvii</w:t>
      </w:r>
      <w:r>
        <w:rPr>
          <w:spacing w:val="-21"/>
          <w:sz w:val="20"/>
        </w:rPr>
        <w:t> </w:t>
      </w:r>
      <w:r>
        <w:rPr>
          <w:sz w:val="20"/>
        </w:rPr>
        <w:t>Legislatura</w:t>
      </w:r>
      <w:r>
        <w:rPr>
          <w:spacing w:val="-21"/>
          <w:sz w:val="20"/>
        </w:rPr>
        <w:t> </w:t>
      </w:r>
      <w:r>
        <w:rPr>
          <w:sz w:val="20"/>
        </w:rPr>
        <w:t>local,</w:t>
      </w:r>
      <w:r>
        <w:rPr>
          <w:spacing w:val="-21"/>
          <w:sz w:val="20"/>
        </w:rPr>
        <w:t> </w:t>
      </w:r>
      <w:r>
        <w:rPr>
          <w:sz w:val="20"/>
        </w:rPr>
        <w:t>con</w:t>
      </w:r>
      <w:r>
        <w:rPr>
          <w:spacing w:val="-21"/>
          <w:sz w:val="20"/>
        </w:rPr>
        <w:t> </w:t>
      </w:r>
      <w:r>
        <w:rPr>
          <w:sz w:val="20"/>
        </w:rPr>
        <w:t>base</w:t>
      </w:r>
      <w:r>
        <w:rPr>
          <w:spacing w:val="-21"/>
          <w:sz w:val="20"/>
        </w:rPr>
        <w:t> </w:t>
      </w:r>
      <w:r>
        <w:rPr>
          <w:sz w:val="20"/>
        </w:rPr>
        <w:t>en</w:t>
      </w:r>
      <w:r>
        <w:rPr>
          <w:spacing w:val="-21"/>
          <w:sz w:val="20"/>
        </w:rPr>
        <w:t> </w:t>
      </w:r>
      <w:r>
        <w:rPr>
          <w:sz w:val="20"/>
        </w:rPr>
        <w:t>las actas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cómputo</w:t>
      </w:r>
      <w:r>
        <w:rPr>
          <w:spacing w:val="-17"/>
          <w:sz w:val="20"/>
        </w:rPr>
        <w:t> </w:t>
      </w:r>
      <w:r>
        <w:rPr>
          <w:sz w:val="20"/>
        </w:rPr>
        <w:t>distritales</w:t>
      </w:r>
      <w:r>
        <w:rPr>
          <w:spacing w:val="-17"/>
          <w:sz w:val="20"/>
        </w:rPr>
        <w:t> </w:t>
      </w:r>
      <w:r>
        <w:rPr>
          <w:sz w:val="20"/>
        </w:rPr>
        <w:t>por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principio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mayoría</w:t>
      </w:r>
      <w:r>
        <w:rPr>
          <w:spacing w:val="-17"/>
          <w:sz w:val="20"/>
        </w:rPr>
        <w:t> </w:t>
      </w:r>
      <w:r>
        <w:rPr>
          <w:sz w:val="20"/>
        </w:rPr>
        <w:t>relativa”,</w:t>
      </w:r>
      <w:r>
        <w:rPr>
          <w:spacing w:val="-17"/>
          <w:sz w:val="20"/>
        </w:rPr>
        <w:t> </w:t>
      </w:r>
      <w:r>
        <w:rPr>
          <w:sz w:val="20"/>
        </w:rPr>
        <w:t>Base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datos</w:t>
      </w:r>
      <w:r>
        <w:rPr>
          <w:spacing w:val="-17"/>
          <w:sz w:val="20"/>
        </w:rPr>
        <w:t> </w:t>
      </w:r>
      <w:r>
        <w:rPr>
          <w:sz w:val="20"/>
        </w:rPr>
        <w:t>en</w:t>
      </w:r>
      <w:r>
        <w:rPr>
          <w:spacing w:val="-17"/>
          <w:sz w:val="20"/>
        </w:rPr>
        <w:t> </w:t>
      </w:r>
      <w:r>
        <w:rPr>
          <w:sz w:val="20"/>
        </w:rPr>
        <w:t>excel, publicada</w:t>
      </w:r>
      <w:r>
        <w:rPr>
          <w:spacing w:val="-17"/>
          <w:sz w:val="20"/>
        </w:rPr>
        <w:t> </w:t>
      </w:r>
      <w:r>
        <w:rPr>
          <w:sz w:val="20"/>
        </w:rPr>
        <w:t>el</w:t>
      </w:r>
      <w:r>
        <w:rPr>
          <w:spacing w:val="-17"/>
          <w:sz w:val="20"/>
        </w:rPr>
        <w:t> </w:t>
      </w:r>
      <w:r>
        <w:rPr>
          <w:sz w:val="20"/>
        </w:rPr>
        <w:t>17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septiembre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2009,</w:t>
      </w:r>
      <w:r>
        <w:rPr>
          <w:spacing w:val="-17"/>
          <w:sz w:val="20"/>
        </w:rPr>
        <w:t> </w:t>
      </w:r>
      <w:hyperlink r:id="rId207">
        <w:r>
          <w:rPr>
            <w:sz w:val="20"/>
          </w:rPr>
          <w:t>http://www.ieem.org.mx/numeralia/result_elect.</w:t>
        </w:r>
      </w:hyperlink>
      <w:r>
        <w:rPr>
          <w:sz w:val="20"/>
        </w:rPr>
        <w:t> html</w:t>
      </w:r>
      <w:r>
        <w:rPr>
          <w:spacing w:val="-12"/>
          <w:sz w:val="20"/>
        </w:rPr>
        <w:t> </w:t>
      </w:r>
      <w:r>
        <w:rPr>
          <w:sz w:val="20"/>
        </w:rPr>
        <w:t>[13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septiembre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 (2011), “Financiamiento público a partidos políticos para el año 2011, para</w:t>
      </w:r>
      <w:r>
        <w:rPr>
          <w:spacing w:val="-28"/>
          <w:sz w:val="20"/>
        </w:rPr>
        <w:t> </w:t>
      </w:r>
      <w:r>
        <w:rPr>
          <w:sz w:val="20"/>
        </w:rPr>
        <w:t>actividades permanentes,</w:t>
      </w:r>
      <w:r>
        <w:rPr>
          <w:spacing w:val="-25"/>
          <w:sz w:val="20"/>
        </w:rPr>
        <w:t> </w:t>
      </w:r>
      <w:r>
        <w:rPr>
          <w:sz w:val="20"/>
        </w:rPr>
        <w:t>específicas,</w:t>
      </w:r>
      <w:r>
        <w:rPr>
          <w:spacing w:val="-25"/>
          <w:sz w:val="20"/>
        </w:rPr>
        <w:t> </w:t>
      </w:r>
      <w:r>
        <w:rPr>
          <w:sz w:val="20"/>
        </w:rPr>
        <w:t>para</w:t>
      </w:r>
      <w:r>
        <w:rPr>
          <w:spacing w:val="-25"/>
          <w:sz w:val="20"/>
        </w:rPr>
        <w:t> </w:t>
      </w:r>
      <w:r>
        <w:rPr>
          <w:sz w:val="20"/>
        </w:rPr>
        <w:t>obtención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voto,</w:t>
      </w:r>
      <w:r>
        <w:rPr>
          <w:spacing w:val="-25"/>
          <w:sz w:val="20"/>
        </w:rPr>
        <w:t> </w:t>
      </w:r>
      <w:r>
        <w:rPr>
          <w:sz w:val="20"/>
        </w:rPr>
        <w:t>y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organización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procesos</w:t>
      </w:r>
      <w:r>
        <w:rPr>
          <w:spacing w:val="-25"/>
          <w:sz w:val="20"/>
        </w:rPr>
        <w:t> </w:t>
      </w:r>
      <w:r>
        <w:rPr>
          <w:sz w:val="20"/>
        </w:rPr>
        <w:t>internos para</w:t>
      </w:r>
      <w:r>
        <w:rPr>
          <w:spacing w:val="-30"/>
          <w:sz w:val="20"/>
        </w:rPr>
        <w:t> </w:t>
      </w:r>
      <w:r>
        <w:rPr>
          <w:sz w:val="20"/>
        </w:rPr>
        <w:t>la</w:t>
      </w:r>
      <w:r>
        <w:rPr>
          <w:spacing w:val="-30"/>
          <w:sz w:val="20"/>
        </w:rPr>
        <w:t> </w:t>
      </w:r>
      <w:r>
        <w:rPr>
          <w:sz w:val="20"/>
        </w:rPr>
        <w:t>selección</w:t>
      </w:r>
      <w:r>
        <w:rPr>
          <w:spacing w:val="-30"/>
          <w:sz w:val="20"/>
        </w:rPr>
        <w:t> </w:t>
      </w:r>
      <w:r>
        <w:rPr>
          <w:sz w:val="20"/>
        </w:rPr>
        <w:t>de</w:t>
      </w:r>
      <w:r>
        <w:rPr>
          <w:spacing w:val="-30"/>
          <w:sz w:val="20"/>
        </w:rPr>
        <w:t> </w:t>
      </w:r>
      <w:r>
        <w:rPr>
          <w:sz w:val="20"/>
        </w:rPr>
        <w:t>candidatos”,</w:t>
      </w:r>
      <w:r>
        <w:rPr>
          <w:spacing w:val="-30"/>
          <w:sz w:val="20"/>
        </w:rPr>
        <w:t> </w:t>
      </w:r>
      <w:r>
        <w:rPr>
          <w:sz w:val="20"/>
        </w:rPr>
        <w:t>Acuerdo</w:t>
      </w:r>
      <w:r>
        <w:rPr>
          <w:spacing w:val="-30"/>
          <w:sz w:val="20"/>
        </w:rPr>
        <w:t> </w:t>
      </w:r>
      <w:r>
        <w:rPr>
          <w:sz w:val="20"/>
        </w:rPr>
        <w:t>núm.</w:t>
      </w:r>
      <w:r>
        <w:rPr>
          <w:spacing w:val="-30"/>
          <w:sz w:val="20"/>
        </w:rPr>
        <w:t> </w:t>
      </w:r>
      <w:r>
        <w:rPr>
          <w:sz w:val="20"/>
        </w:rPr>
        <w:t>IEEM/CG/07/2011,</w:t>
      </w:r>
      <w:r>
        <w:rPr>
          <w:spacing w:val="-30"/>
          <w:sz w:val="20"/>
        </w:rPr>
        <w:t> </w:t>
      </w:r>
      <w:r>
        <w:rPr>
          <w:sz w:val="20"/>
        </w:rPr>
        <w:t>sesión</w:t>
      </w:r>
      <w:r>
        <w:rPr>
          <w:spacing w:val="-30"/>
          <w:sz w:val="20"/>
        </w:rPr>
        <w:t> </w:t>
      </w:r>
      <w:r>
        <w:rPr>
          <w:sz w:val="20"/>
        </w:rPr>
        <w:t>ex</w:t>
      </w:r>
      <w:r>
        <w:rPr>
          <w:color w:val="231F20"/>
          <w:sz w:val="20"/>
        </w:rPr>
        <w:t>traordi</w:t>
      </w:r>
      <w:r>
        <w:rPr>
          <w:sz w:val="20"/>
        </w:rPr>
        <w:t>naria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199"/>
          <w:footerReference w:type="default" r:id="rId20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052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55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57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60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62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64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62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spacing w:line="249" w:lineRule="auto" w:before="58"/>
        <w:ind w:left="2013" w:right="1538" w:firstLine="0"/>
        <w:jc w:val="left"/>
        <w:rPr>
          <w:sz w:val="20"/>
        </w:rPr>
      </w:pPr>
      <w:r>
        <w:rPr>
          <w:sz w:val="20"/>
        </w:rPr>
        <w:t>del</w:t>
      </w:r>
      <w:r>
        <w:rPr>
          <w:spacing w:val="-27"/>
          <w:sz w:val="20"/>
        </w:rPr>
        <w:t> </w:t>
      </w:r>
      <w:r>
        <w:rPr>
          <w:sz w:val="20"/>
        </w:rPr>
        <w:t>31</w:t>
      </w:r>
      <w:r>
        <w:rPr>
          <w:spacing w:val="-27"/>
          <w:sz w:val="20"/>
        </w:rPr>
        <w:t> </w:t>
      </w:r>
      <w:r>
        <w:rPr>
          <w:sz w:val="20"/>
        </w:rPr>
        <w:t>de</w:t>
      </w:r>
      <w:r>
        <w:rPr>
          <w:spacing w:val="-27"/>
          <w:sz w:val="20"/>
        </w:rPr>
        <w:t> </w:t>
      </w:r>
      <w:r>
        <w:rPr>
          <w:sz w:val="20"/>
        </w:rPr>
        <w:t>enero,</w:t>
      </w:r>
      <w:r>
        <w:rPr>
          <w:spacing w:val="-27"/>
          <w:sz w:val="20"/>
        </w:rPr>
        <w:t> </w:t>
      </w:r>
      <w:hyperlink r:id="rId210">
        <w:r>
          <w:rPr>
            <w:sz w:val="20"/>
          </w:rPr>
          <w:t>http://www.ieem.org.mx/consejo_general/cg/2011/a007_11.html</w:t>
        </w:r>
      </w:hyperlink>
      <w:r>
        <w:rPr>
          <w:spacing w:val="-27"/>
          <w:sz w:val="20"/>
        </w:rPr>
        <w:t> </w:t>
      </w:r>
      <w:r>
        <w:rPr>
          <w:sz w:val="20"/>
        </w:rPr>
        <w:t>[10</w:t>
      </w:r>
      <w:r>
        <w:rPr>
          <w:spacing w:val="-27"/>
          <w:sz w:val="20"/>
        </w:rPr>
        <w:t> </w:t>
      </w:r>
      <w:r>
        <w:rPr>
          <w:sz w:val="20"/>
        </w:rPr>
        <w:t>de agosto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10"/>
          <w:sz w:val="20"/>
        </w:rPr>
        <w:t> </w:t>
      </w:r>
      <w:r>
        <w:rPr>
          <w:sz w:val="20"/>
        </w:rPr>
        <w:t>(2011a),</w:t>
      </w:r>
      <w:r>
        <w:rPr>
          <w:spacing w:val="-10"/>
          <w:sz w:val="20"/>
        </w:rPr>
        <w:t> </w:t>
      </w:r>
      <w:r>
        <w:rPr>
          <w:sz w:val="20"/>
        </w:rPr>
        <w:t>Informe</w:t>
      </w:r>
      <w:r>
        <w:rPr>
          <w:spacing w:val="-10"/>
          <w:sz w:val="20"/>
        </w:rPr>
        <w:t> </w:t>
      </w:r>
      <w:r>
        <w:rPr>
          <w:sz w:val="20"/>
        </w:rPr>
        <w:t>final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monitoreo</w:t>
      </w:r>
      <w:r>
        <w:rPr>
          <w:spacing w:val="-10"/>
          <w:sz w:val="20"/>
        </w:rPr>
        <w:t> </w:t>
      </w:r>
      <w:r>
        <w:rPr>
          <w:sz w:val="20"/>
        </w:rPr>
        <w:t>a</w:t>
      </w:r>
      <w:r>
        <w:rPr>
          <w:spacing w:val="-10"/>
          <w:sz w:val="20"/>
        </w:rPr>
        <w:t> </w:t>
      </w:r>
      <w:r>
        <w:rPr>
          <w:sz w:val="20"/>
        </w:rPr>
        <w:t>medios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comunicación</w:t>
      </w:r>
      <w:r>
        <w:rPr>
          <w:spacing w:val="-10"/>
          <w:sz w:val="20"/>
        </w:rPr>
        <w:t> </w:t>
      </w:r>
      <w:r>
        <w:rPr>
          <w:sz w:val="20"/>
        </w:rPr>
        <w:t>electrónicos,</w:t>
      </w:r>
      <w:r>
        <w:rPr>
          <w:spacing w:val="-10"/>
          <w:sz w:val="20"/>
        </w:rPr>
        <w:t> </w:t>
      </w:r>
      <w:r>
        <w:rPr>
          <w:sz w:val="20"/>
        </w:rPr>
        <w:t>impresos</w:t>
      </w:r>
      <w:r>
        <w:rPr>
          <w:spacing w:val="-10"/>
          <w:sz w:val="20"/>
        </w:rPr>
        <w:t> </w:t>
      </w:r>
      <w:r>
        <w:rPr>
          <w:sz w:val="20"/>
        </w:rPr>
        <w:t>e internet</w:t>
      </w:r>
      <w:r>
        <w:rPr>
          <w:spacing w:val="-22"/>
          <w:sz w:val="20"/>
        </w:rPr>
        <w:t> </w:t>
      </w:r>
      <w:r>
        <w:rPr>
          <w:sz w:val="20"/>
        </w:rPr>
        <w:t>del</w:t>
      </w:r>
      <w:r>
        <w:rPr>
          <w:spacing w:val="-22"/>
          <w:sz w:val="20"/>
        </w:rPr>
        <w:t> </w:t>
      </w:r>
      <w:r>
        <w:rPr>
          <w:sz w:val="20"/>
        </w:rPr>
        <w:t>17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marzo</w:t>
      </w:r>
      <w:r>
        <w:rPr>
          <w:spacing w:val="-22"/>
          <w:sz w:val="20"/>
        </w:rPr>
        <w:t> </w:t>
      </w:r>
      <w:r>
        <w:rPr>
          <w:sz w:val="20"/>
        </w:rPr>
        <w:t>al</w:t>
      </w:r>
      <w:r>
        <w:rPr>
          <w:spacing w:val="-22"/>
          <w:sz w:val="20"/>
        </w:rPr>
        <w:t> </w:t>
      </w:r>
      <w:r>
        <w:rPr>
          <w:sz w:val="20"/>
        </w:rPr>
        <w:t>3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julio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2011,</w:t>
      </w:r>
      <w:r>
        <w:rPr>
          <w:spacing w:val="-22"/>
          <w:sz w:val="20"/>
        </w:rPr>
        <w:t> </w:t>
      </w:r>
      <w:r>
        <w:rPr>
          <w:sz w:val="20"/>
        </w:rPr>
        <w:t>respuesta</w:t>
      </w:r>
      <w:r>
        <w:rPr>
          <w:spacing w:val="-22"/>
          <w:sz w:val="20"/>
        </w:rPr>
        <w:t> </w:t>
      </w:r>
      <w:r>
        <w:rPr>
          <w:sz w:val="20"/>
        </w:rPr>
        <w:t>a</w:t>
      </w:r>
      <w:r>
        <w:rPr>
          <w:spacing w:val="-22"/>
          <w:sz w:val="20"/>
        </w:rPr>
        <w:t> </w:t>
      </w:r>
      <w:r>
        <w:rPr>
          <w:sz w:val="20"/>
        </w:rPr>
        <w:t>la</w:t>
      </w:r>
      <w:r>
        <w:rPr>
          <w:spacing w:val="-22"/>
          <w:sz w:val="20"/>
        </w:rPr>
        <w:t> </w:t>
      </w:r>
      <w:r>
        <w:rPr>
          <w:sz w:val="20"/>
        </w:rPr>
        <w:t>solicitud</w:t>
      </w:r>
      <w:r>
        <w:rPr>
          <w:spacing w:val="-22"/>
          <w:sz w:val="20"/>
        </w:rPr>
        <w:t> </w:t>
      </w:r>
      <w:r>
        <w:rPr>
          <w:sz w:val="20"/>
        </w:rPr>
        <w:t>de</w:t>
      </w:r>
      <w:r>
        <w:rPr>
          <w:spacing w:val="-22"/>
          <w:sz w:val="20"/>
        </w:rPr>
        <w:t> </w:t>
      </w:r>
      <w:r>
        <w:rPr>
          <w:sz w:val="20"/>
        </w:rPr>
        <w:t>información</w:t>
      </w:r>
      <w:r>
        <w:rPr>
          <w:spacing w:val="-22"/>
          <w:sz w:val="20"/>
        </w:rPr>
        <w:t> </w:t>
      </w:r>
      <w:r>
        <w:rPr>
          <w:sz w:val="20"/>
        </w:rPr>
        <w:t>núm. 00159/IEEM/IP/A/2012</w:t>
      </w:r>
      <w:r>
        <w:rPr>
          <w:spacing w:val="-7"/>
          <w:sz w:val="20"/>
        </w:rPr>
        <w:t> </w:t>
      </w:r>
      <w:r>
        <w:rPr>
          <w:sz w:val="20"/>
        </w:rPr>
        <w:t>del</w:t>
      </w:r>
      <w:r>
        <w:rPr>
          <w:spacing w:val="-7"/>
          <w:sz w:val="20"/>
        </w:rPr>
        <w:t> </w:t>
      </w:r>
      <w:r>
        <w:rPr>
          <w:sz w:val="20"/>
        </w:rPr>
        <w:t>5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mayo</w:t>
      </w:r>
      <w:r>
        <w:rPr>
          <w:spacing w:val="-7"/>
          <w:sz w:val="20"/>
        </w:rPr>
        <w:t> </w:t>
      </w:r>
      <w:r>
        <w:rPr>
          <w:sz w:val="20"/>
        </w:rPr>
        <w:t>de</w:t>
      </w:r>
      <w:r>
        <w:rPr>
          <w:spacing w:val="-7"/>
          <w:sz w:val="20"/>
        </w:rPr>
        <w:t> </w:t>
      </w:r>
      <w:r>
        <w:rPr>
          <w:sz w:val="20"/>
        </w:rPr>
        <w:t>2012.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25"/>
          <w:sz w:val="20"/>
        </w:rPr>
        <w:t> </w:t>
      </w:r>
      <w:r>
        <w:rPr>
          <w:sz w:val="20"/>
        </w:rPr>
        <w:t>(2011b),</w:t>
      </w:r>
      <w:r>
        <w:rPr>
          <w:spacing w:val="-25"/>
          <w:sz w:val="20"/>
        </w:rPr>
        <w:t> </w:t>
      </w:r>
      <w:r>
        <w:rPr>
          <w:sz w:val="20"/>
        </w:rPr>
        <w:t>“Resultados</w:t>
      </w:r>
      <w:r>
        <w:rPr>
          <w:spacing w:val="-25"/>
          <w:sz w:val="20"/>
        </w:rPr>
        <w:t> </w:t>
      </w:r>
      <w:r>
        <w:rPr>
          <w:sz w:val="20"/>
        </w:rPr>
        <w:t>electorales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cómputo</w:t>
      </w:r>
      <w:r>
        <w:rPr>
          <w:spacing w:val="-25"/>
          <w:sz w:val="20"/>
        </w:rPr>
        <w:t> </w:t>
      </w:r>
      <w:r>
        <w:rPr>
          <w:sz w:val="20"/>
        </w:rPr>
        <w:t>final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la</w:t>
      </w:r>
      <w:r>
        <w:rPr>
          <w:spacing w:val="-25"/>
          <w:sz w:val="20"/>
        </w:rPr>
        <w:t> </w:t>
      </w:r>
      <w:r>
        <w:rPr>
          <w:sz w:val="20"/>
        </w:rPr>
        <w:t>elección</w:t>
      </w:r>
      <w:r>
        <w:rPr>
          <w:spacing w:val="-25"/>
          <w:sz w:val="20"/>
        </w:rPr>
        <w:t> </w:t>
      </w:r>
      <w:r>
        <w:rPr>
          <w:sz w:val="20"/>
        </w:rPr>
        <w:t>a</w:t>
      </w:r>
      <w:r>
        <w:rPr>
          <w:spacing w:val="-25"/>
          <w:sz w:val="20"/>
        </w:rPr>
        <w:t> </w:t>
      </w:r>
      <w:r>
        <w:rPr>
          <w:sz w:val="20"/>
        </w:rPr>
        <w:t>Gobernador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Estado de</w:t>
      </w:r>
      <w:r>
        <w:rPr>
          <w:spacing w:val="-12"/>
          <w:sz w:val="20"/>
        </w:rPr>
        <w:t> </w:t>
      </w:r>
      <w:r>
        <w:rPr>
          <w:sz w:val="20"/>
        </w:rPr>
        <w:t>México</w:t>
      </w:r>
      <w:r>
        <w:rPr>
          <w:spacing w:val="-12"/>
          <w:sz w:val="20"/>
        </w:rPr>
        <w:t> </w:t>
      </w:r>
      <w:r>
        <w:rPr>
          <w:sz w:val="20"/>
        </w:rPr>
        <w:t>(incluye</w:t>
      </w:r>
      <w:r>
        <w:rPr>
          <w:spacing w:val="-12"/>
          <w:sz w:val="20"/>
        </w:rPr>
        <w:t> </w:t>
      </w:r>
      <w:r>
        <w:rPr>
          <w:sz w:val="20"/>
        </w:rPr>
        <w:t>resoluciones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7"/>
          <w:sz w:val="20"/>
        </w:rPr>
        <w:t> </w:t>
      </w:r>
      <w:r>
        <w:rPr>
          <w:spacing w:val="-4"/>
          <w:sz w:val="20"/>
        </w:rPr>
        <w:t>Tribunal</w:t>
      </w:r>
      <w:r>
        <w:rPr>
          <w:spacing w:val="-12"/>
          <w:sz w:val="20"/>
        </w:rPr>
        <w:t> </w:t>
      </w:r>
      <w:r>
        <w:rPr>
          <w:sz w:val="20"/>
        </w:rPr>
        <w:t>Electoral</w:t>
      </w:r>
      <w:r>
        <w:rPr>
          <w:spacing w:val="-12"/>
          <w:sz w:val="20"/>
        </w:rPr>
        <w:t> </w:t>
      </w:r>
      <w:r>
        <w:rPr>
          <w:sz w:val="20"/>
        </w:rPr>
        <w:t>del</w:t>
      </w:r>
      <w:r>
        <w:rPr>
          <w:spacing w:val="-12"/>
          <w:sz w:val="20"/>
        </w:rPr>
        <w:t> </w:t>
      </w:r>
      <w:r>
        <w:rPr>
          <w:sz w:val="20"/>
        </w:rPr>
        <w:t>Estado</w:t>
      </w:r>
      <w:r>
        <w:rPr>
          <w:spacing w:val="-12"/>
          <w:sz w:val="20"/>
        </w:rPr>
        <w:t> </w:t>
      </w:r>
      <w:r>
        <w:rPr>
          <w:sz w:val="20"/>
        </w:rPr>
        <w:t>de</w:t>
      </w:r>
      <w:r>
        <w:rPr>
          <w:spacing w:val="-12"/>
          <w:sz w:val="20"/>
        </w:rPr>
        <w:t> </w:t>
      </w:r>
      <w:r>
        <w:rPr>
          <w:sz w:val="20"/>
        </w:rPr>
        <w:t>México)”,</w:t>
      </w:r>
      <w:r>
        <w:rPr>
          <w:spacing w:val="-12"/>
          <w:sz w:val="20"/>
        </w:rPr>
        <w:t> </w:t>
      </w:r>
      <w:r>
        <w:rPr>
          <w:sz w:val="20"/>
        </w:rPr>
        <w:t>Base</w:t>
      </w:r>
      <w:r>
        <w:rPr>
          <w:spacing w:val="-12"/>
          <w:sz w:val="20"/>
        </w:rPr>
        <w:t> </w:t>
      </w:r>
      <w:r>
        <w:rPr>
          <w:sz w:val="20"/>
        </w:rPr>
        <w:t>de datos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excel,</w:t>
      </w:r>
      <w:r>
        <w:rPr>
          <w:spacing w:val="-20"/>
          <w:sz w:val="20"/>
        </w:rPr>
        <w:t> </w:t>
      </w:r>
      <w:r>
        <w:rPr>
          <w:sz w:val="20"/>
        </w:rPr>
        <w:t>publicada</w:t>
      </w:r>
      <w:r>
        <w:rPr>
          <w:spacing w:val="-20"/>
          <w:sz w:val="20"/>
        </w:rPr>
        <w:t> </w:t>
      </w:r>
      <w:r>
        <w:rPr>
          <w:sz w:val="20"/>
        </w:rPr>
        <w:t>en</w:t>
      </w:r>
      <w:r>
        <w:rPr>
          <w:spacing w:val="-20"/>
          <w:sz w:val="20"/>
        </w:rPr>
        <w:t> </w:t>
      </w:r>
      <w:r>
        <w:rPr>
          <w:sz w:val="20"/>
        </w:rPr>
        <w:t>septiembre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2011,</w:t>
      </w:r>
      <w:r>
        <w:rPr>
          <w:spacing w:val="-20"/>
          <w:sz w:val="20"/>
        </w:rPr>
        <w:t> </w:t>
      </w:r>
      <w:hyperlink r:id="rId211">
        <w:r>
          <w:rPr>
            <w:sz w:val="20"/>
          </w:rPr>
          <w:t>http://www.ieem.org.mx/numeralia/re-</w:t>
        </w:r>
      </w:hyperlink>
      <w:r>
        <w:rPr>
          <w:sz w:val="20"/>
        </w:rPr>
        <w:t> sult_elect.html</w:t>
      </w:r>
      <w:r>
        <w:rPr>
          <w:spacing w:val="-19"/>
          <w:sz w:val="20"/>
        </w:rPr>
        <w:t> </w:t>
      </w:r>
      <w:r>
        <w:rPr>
          <w:sz w:val="20"/>
        </w:rPr>
        <w:t>[14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septiembre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28"/>
          <w:sz w:val="20"/>
        </w:rPr>
        <w:t> </w:t>
      </w:r>
      <w:r>
        <w:rPr>
          <w:sz w:val="20"/>
        </w:rPr>
        <w:t>(2011c),</w:t>
      </w:r>
      <w:r>
        <w:rPr>
          <w:spacing w:val="-28"/>
          <w:sz w:val="20"/>
        </w:rPr>
        <w:t> </w:t>
      </w:r>
      <w:r>
        <w:rPr>
          <w:sz w:val="20"/>
        </w:rPr>
        <w:t>“Declaraciones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validez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la</w:t>
      </w:r>
      <w:r>
        <w:rPr>
          <w:spacing w:val="-28"/>
          <w:sz w:val="20"/>
        </w:rPr>
        <w:t> </w:t>
      </w:r>
      <w:r>
        <w:rPr>
          <w:sz w:val="20"/>
        </w:rPr>
        <w:t>elección</w:t>
      </w:r>
      <w:r>
        <w:rPr>
          <w:spacing w:val="-28"/>
          <w:sz w:val="20"/>
        </w:rPr>
        <w:t> </w:t>
      </w:r>
      <w:r>
        <w:rPr>
          <w:sz w:val="20"/>
        </w:rPr>
        <w:t>del</w:t>
      </w:r>
      <w:r>
        <w:rPr>
          <w:spacing w:val="-28"/>
          <w:sz w:val="20"/>
        </w:rPr>
        <w:t> </w:t>
      </w:r>
      <w:r>
        <w:rPr>
          <w:sz w:val="20"/>
        </w:rPr>
        <w:t>día</w:t>
      </w:r>
      <w:r>
        <w:rPr>
          <w:spacing w:val="-28"/>
          <w:sz w:val="20"/>
        </w:rPr>
        <w:t> </w:t>
      </w:r>
      <w:r>
        <w:rPr>
          <w:sz w:val="20"/>
        </w:rPr>
        <w:t>3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julio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2011</w:t>
      </w:r>
      <w:r>
        <w:rPr>
          <w:spacing w:val="-28"/>
          <w:sz w:val="20"/>
        </w:rPr>
        <w:t> </w:t>
      </w:r>
      <w:r>
        <w:rPr>
          <w:sz w:val="20"/>
        </w:rPr>
        <w:t>y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gobernador electo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Estado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México”,</w:t>
      </w:r>
      <w:r>
        <w:rPr>
          <w:spacing w:val="-25"/>
          <w:sz w:val="20"/>
        </w:rPr>
        <w:t> </w:t>
      </w:r>
      <w:r>
        <w:rPr>
          <w:sz w:val="20"/>
        </w:rPr>
        <w:t>Gaceta</w:t>
      </w:r>
      <w:r>
        <w:rPr>
          <w:spacing w:val="-25"/>
          <w:sz w:val="20"/>
        </w:rPr>
        <w:t> </w:t>
      </w:r>
      <w:r>
        <w:rPr>
          <w:sz w:val="20"/>
        </w:rPr>
        <w:t>del</w:t>
      </w:r>
      <w:r>
        <w:rPr>
          <w:spacing w:val="-25"/>
          <w:sz w:val="20"/>
        </w:rPr>
        <w:t> </w:t>
      </w:r>
      <w:r>
        <w:rPr>
          <w:sz w:val="20"/>
        </w:rPr>
        <w:t>Gobierno,</w:t>
      </w:r>
      <w:r>
        <w:rPr>
          <w:spacing w:val="-25"/>
          <w:sz w:val="20"/>
        </w:rPr>
        <w:t> </w:t>
      </w:r>
      <w:r>
        <w:rPr>
          <w:sz w:val="20"/>
        </w:rPr>
        <w:t>núm.</w:t>
      </w:r>
      <w:r>
        <w:rPr>
          <w:spacing w:val="-25"/>
          <w:sz w:val="20"/>
        </w:rPr>
        <w:t> </w:t>
      </w:r>
      <w:r>
        <w:rPr>
          <w:sz w:val="20"/>
        </w:rPr>
        <w:t>30,</w:t>
      </w:r>
      <w:r>
        <w:rPr>
          <w:spacing w:val="-25"/>
          <w:sz w:val="20"/>
        </w:rPr>
        <w:t> </w:t>
      </w:r>
      <w:r>
        <w:rPr>
          <w:sz w:val="20"/>
        </w:rPr>
        <w:t>16</w:t>
      </w:r>
      <w:r>
        <w:rPr>
          <w:spacing w:val="-25"/>
          <w:sz w:val="20"/>
        </w:rPr>
        <w:t> </w:t>
      </w:r>
      <w:r>
        <w:rPr>
          <w:sz w:val="20"/>
        </w:rPr>
        <w:t>de</w:t>
      </w:r>
      <w:r>
        <w:rPr>
          <w:spacing w:val="-25"/>
          <w:sz w:val="20"/>
        </w:rPr>
        <w:t> </w:t>
      </w:r>
      <w:r>
        <w:rPr>
          <w:sz w:val="20"/>
        </w:rPr>
        <w:t>agosto,</w:t>
      </w:r>
      <w:r>
        <w:rPr>
          <w:spacing w:val="-30"/>
          <w:sz w:val="20"/>
        </w:rPr>
        <w:t> </w:t>
      </w:r>
      <w:r>
        <w:rPr>
          <w:spacing w:val="-4"/>
          <w:sz w:val="20"/>
        </w:rPr>
        <w:t>Toluca,</w:t>
      </w:r>
      <w:r>
        <w:rPr>
          <w:spacing w:val="-25"/>
          <w:sz w:val="20"/>
        </w:rPr>
        <w:t> </w:t>
      </w:r>
      <w:r>
        <w:rPr>
          <w:sz w:val="20"/>
        </w:rPr>
        <w:t>Estado de</w:t>
      </w:r>
      <w:r>
        <w:rPr>
          <w:spacing w:val="-17"/>
          <w:sz w:val="20"/>
        </w:rPr>
        <w:t> </w:t>
      </w:r>
      <w:r>
        <w:rPr>
          <w:sz w:val="20"/>
        </w:rPr>
        <w:t>México,</w:t>
      </w:r>
      <w:r>
        <w:rPr>
          <w:spacing w:val="-17"/>
          <w:sz w:val="20"/>
        </w:rPr>
        <w:t> </w:t>
      </w:r>
      <w:r>
        <w:rPr>
          <w:sz w:val="20"/>
        </w:rPr>
        <w:t>8</w:t>
      </w:r>
      <w:r>
        <w:rPr>
          <w:spacing w:val="-17"/>
          <w:sz w:val="20"/>
        </w:rPr>
        <w:t> </w:t>
      </w:r>
      <w:r>
        <w:rPr>
          <w:sz w:val="20"/>
        </w:rPr>
        <w:t>pp.</w:t>
      </w:r>
    </w:p>
    <w:p>
      <w:pPr>
        <w:spacing w:before="1"/>
        <w:ind w:left="1553" w:right="0" w:firstLine="0"/>
        <w:jc w:val="left"/>
        <w:rPr>
          <w:sz w:val="20"/>
        </w:rPr>
      </w:pPr>
      <w:r>
        <w:rPr>
          <w:sz w:val="20"/>
        </w:rPr>
        <w:t>ieem (2012), “Numeralia”, </w:t>
      </w:r>
      <w:hyperlink r:id="rId204">
        <w:r>
          <w:rPr>
            <w:sz w:val="20"/>
          </w:rPr>
          <w:t>http://www.ieem.org.mx</w:t>
        </w:r>
      </w:hyperlink>
      <w:r>
        <w:rPr>
          <w:sz w:val="20"/>
        </w:rPr>
        <w:t> [11 de septiembre de 2012].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sz w:val="20"/>
        </w:rPr>
        <w:t>ieem</w:t>
      </w:r>
      <w:r>
        <w:rPr>
          <w:spacing w:val="-23"/>
          <w:sz w:val="20"/>
        </w:rPr>
        <w:t> </w:t>
      </w:r>
      <w:r>
        <w:rPr>
          <w:sz w:val="20"/>
        </w:rPr>
        <w:t>(2012a),</w:t>
      </w:r>
      <w:r>
        <w:rPr>
          <w:spacing w:val="-23"/>
          <w:sz w:val="20"/>
        </w:rPr>
        <w:t> </w:t>
      </w:r>
      <w:r>
        <w:rPr>
          <w:spacing w:val="-3"/>
          <w:sz w:val="20"/>
        </w:rPr>
        <w:t>“Acuerdos</w:t>
      </w:r>
      <w:r>
        <w:rPr>
          <w:spacing w:val="-23"/>
          <w:sz w:val="20"/>
        </w:rPr>
        <w:t> </w:t>
      </w:r>
      <w:r>
        <w:rPr>
          <w:sz w:val="20"/>
        </w:rPr>
        <w:t>del</w:t>
      </w:r>
      <w:r>
        <w:rPr>
          <w:spacing w:val="-23"/>
          <w:sz w:val="20"/>
        </w:rPr>
        <w:t> </w:t>
      </w:r>
      <w:r>
        <w:rPr>
          <w:sz w:val="20"/>
        </w:rPr>
        <w:t>Consejo</w:t>
      </w:r>
      <w:r>
        <w:rPr>
          <w:spacing w:val="-23"/>
          <w:sz w:val="20"/>
        </w:rPr>
        <w:t> </w:t>
      </w:r>
      <w:r>
        <w:rPr>
          <w:sz w:val="20"/>
        </w:rPr>
        <w:t>General</w:t>
      </w:r>
      <w:r>
        <w:rPr>
          <w:spacing w:val="-23"/>
          <w:sz w:val="20"/>
        </w:rPr>
        <w:t> </w:t>
      </w:r>
      <w:r>
        <w:rPr>
          <w:sz w:val="20"/>
        </w:rPr>
        <w:t>–</w:t>
      </w:r>
      <w:r>
        <w:rPr>
          <w:spacing w:val="-23"/>
          <w:sz w:val="20"/>
        </w:rPr>
        <w:t> </w:t>
      </w:r>
      <w:r>
        <w:rPr>
          <w:sz w:val="20"/>
        </w:rPr>
        <w:t>2011</w:t>
      </w:r>
      <w:r>
        <w:rPr>
          <w:spacing w:val="-23"/>
          <w:sz w:val="20"/>
        </w:rPr>
        <w:t> </w:t>
      </w:r>
      <w:r>
        <w:rPr>
          <w:sz w:val="20"/>
        </w:rPr>
        <w:t>(por</w:t>
      </w:r>
      <w:r>
        <w:rPr>
          <w:spacing w:val="-23"/>
          <w:sz w:val="20"/>
        </w:rPr>
        <w:t> </w:t>
      </w:r>
      <w:r>
        <w:rPr>
          <w:sz w:val="20"/>
        </w:rPr>
        <w:t>nombre)”,</w:t>
      </w:r>
      <w:r>
        <w:rPr>
          <w:spacing w:val="-23"/>
          <w:sz w:val="20"/>
        </w:rPr>
        <w:t> </w:t>
      </w:r>
      <w:hyperlink r:id="rId204">
        <w:r>
          <w:rPr>
            <w:sz w:val="20"/>
          </w:rPr>
          <w:t>http://www.ieem.org.mx/</w:t>
        </w:r>
      </w:hyperlink>
      <w:r>
        <w:rPr>
          <w:sz w:val="20"/>
        </w:rPr>
        <w:t> consejo_general/a2011.html</w:t>
      </w:r>
      <w:r>
        <w:rPr>
          <w:spacing w:val="-31"/>
          <w:sz w:val="20"/>
        </w:rPr>
        <w:t> </w:t>
      </w:r>
      <w:r>
        <w:rPr>
          <w:sz w:val="20"/>
        </w:rPr>
        <w:t>[25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septiembre</w:t>
      </w:r>
      <w:r>
        <w:rPr>
          <w:spacing w:val="-31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ife</w:t>
      </w:r>
      <w:r>
        <w:rPr>
          <w:spacing w:val="-33"/>
          <w:sz w:val="20"/>
        </w:rPr>
        <w:t> </w:t>
      </w:r>
      <w:r>
        <w:rPr>
          <w:sz w:val="20"/>
        </w:rPr>
        <w:t>(Instituto</w:t>
      </w:r>
      <w:r>
        <w:rPr>
          <w:spacing w:val="-33"/>
          <w:sz w:val="20"/>
        </w:rPr>
        <w:t> </w:t>
      </w:r>
      <w:r>
        <w:rPr>
          <w:sz w:val="20"/>
        </w:rPr>
        <w:t>Federal</w:t>
      </w:r>
      <w:r>
        <w:rPr>
          <w:spacing w:val="-33"/>
          <w:sz w:val="20"/>
        </w:rPr>
        <w:t> </w:t>
      </w:r>
      <w:r>
        <w:rPr>
          <w:sz w:val="20"/>
        </w:rPr>
        <w:t>Electoral)</w:t>
      </w:r>
      <w:r>
        <w:rPr>
          <w:spacing w:val="-33"/>
          <w:sz w:val="20"/>
        </w:rPr>
        <w:t> </w:t>
      </w:r>
      <w:r>
        <w:rPr>
          <w:sz w:val="20"/>
        </w:rPr>
        <w:t>(2009),</w:t>
      </w:r>
      <w:r>
        <w:rPr>
          <w:spacing w:val="-33"/>
          <w:sz w:val="20"/>
        </w:rPr>
        <w:t> </w:t>
      </w:r>
      <w:r>
        <w:rPr>
          <w:sz w:val="20"/>
        </w:rPr>
        <w:t>“Sistema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consulta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</w:t>
      </w:r>
      <w:r>
        <w:rPr>
          <w:spacing w:val="-33"/>
          <w:sz w:val="20"/>
        </w:rPr>
        <w:t> </w:t>
      </w:r>
      <w:r>
        <w:rPr>
          <w:sz w:val="20"/>
        </w:rPr>
        <w:t>estadística</w:t>
      </w:r>
      <w:r>
        <w:rPr>
          <w:spacing w:val="-33"/>
          <w:sz w:val="20"/>
        </w:rPr>
        <w:t> </w:t>
      </w:r>
      <w:r>
        <w:rPr>
          <w:sz w:val="20"/>
        </w:rPr>
        <w:t>de</w:t>
      </w:r>
      <w:r>
        <w:rPr>
          <w:spacing w:val="-33"/>
          <w:sz w:val="20"/>
        </w:rPr>
        <w:t> </w:t>
      </w:r>
      <w:r>
        <w:rPr>
          <w:sz w:val="20"/>
        </w:rPr>
        <w:t>las</w:t>
      </w:r>
      <w:r>
        <w:rPr>
          <w:spacing w:val="-33"/>
          <w:sz w:val="20"/>
        </w:rPr>
        <w:t> </w:t>
      </w:r>
      <w:r>
        <w:rPr>
          <w:sz w:val="20"/>
        </w:rPr>
        <w:t>elecciones</w:t>
      </w:r>
      <w:r>
        <w:rPr>
          <w:spacing w:val="-33"/>
          <w:sz w:val="20"/>
        </w:rPr>
        <w:t> </w:t>
      </w:r>
      <w:r>
        <w:rPr>
          <w:sz w:val="20"/>
        </w:rPr>
        <w:t>fe- </w:t>
      </w:r>
      <w:r>
        <w:rPr>
          <w:w w:val="95"/>
          <w:sz w:val="20"/>
        </w:rPr>
        <w:t>derales 2008-2009”, Base de datos oficial, </w:t>
      </w:r>
      <w:hyperlink r:id="rId212">
        <w:r>
          <w:rPr>
            <w:w w:val="95"/>
            <w:sz w:val="20"/>
          </w:rPr>
          <w:t>http://www.ife.org.mx/documentos/RESELEC/</w:t>
        </w:r>
      </w:hyperlink>
      <w:r>
        <w:rPr>
          <w:w w:val="95"/>
          <w:sz w:val="20"/>
        </w:rPr>
        <w:t> </w:t>
      </w:r>
      <w:r>
        <w:rPr>
          <w:sz w:val="20"/>
        </w:rPr>
        <w:t>SICEEF/principal.html</w:t>
      </w:r>
      <w:r>
        <w:rPr>
          <w:spacing w:val="-19"/>
          <w:sz w:val="20"/>
        </w:rPr>
        <w:t> </w:t>
      </w:r>
      <w:r>
        <w:rPr>
          <w:sz w:val="20"/>
        </w:rPr>
        <w:t>[15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septiembre</w:t>
      </w:r>
      <w:r>
        <w:rPr>
          <w:spacing w:val="-19"/>
          <w:sz w:val="20"/>
        </w:rPr>
        <w:t> </w:t>
      </w:r>
      <w:r>
        <w:rPr>
          <w:sz w:val="20"/>
        </w:rPr>
        <w:t>de</w:t>
      </w:r>
      <w:r>
        <w:rPr>
          <w:spacing w:val="-19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ife</w:t>
      </w:r>
      <w:r>
        <w:rPr>
          <w:spacing w:val="-13"/>
          <w:sz w:val="20"/>
        </w:rPr>
        <w:t> </w:t>
      </w:r>
      <w:r>
        <w:rPr>
          <w:sz w:val="20"/>
        </w:rPr>
        <w:t>(Instituto</w:t>
      </w:r>
      <w:r>
        <w:rPr>
          <w:spacing w:val="-13"/>
          <w:sz w:val="20"/>
        </w:rPr>
        <w:t> </w:t>
      </w:r>
      <w:r>
        <w:rPr>
          <w:sz w:val="20"/>
        </w:rPr>
        <w:t>Federal</w:t>
      </w:r>
      <w:r>
        <w:rPr>
          <w:spacing w:val="-13"/>
          <w:sz w:val="20"/>
        </w:rPr>
        <w:t> </w:t>
      </w:r>
      <w:r>
        <w:rPr>
          <w:sz w:val="20"/>
        </w:rPr>
        <w:t>Electoral)</w:t>
      </w:r>
      <w:r>
        <w:rPr>
          <w:spacing w:val="-13"/>
          <w:sz w:val="20"/>
        </w:rPr>
        <w:t> </w:t>
      </w:r>
      <w:r>
        <w:rPr>
          <w:sz w:val="20"/>
        </w:rPr>
        <w:t>(2012),</w:t>
      </w:r>
      <w:r>
        <w:rPr>
          <w:spacing w:val="-13"/>
          <w:sz w:val="20"/>
        </w:rPr>
        <w:t> </w:t>
      </w:r>
      <w:r>
        <w:rPr>
          <w:sz w:val="20"/>
        </w:rPr>
        <w:t>“Estadísticas:</w:t>
      </w:r>
      <w:r>
        <w:rPr>
          <w:spacing w:val="-13"/>
          <w:sz w:val="20"/>
        </w:rPr>
        <w:t> </w:t>
      </w:r>
      <w:r>
        <w:rPr>
          <w:sz w:val="20"/>
        </w:rPr>
        <w:t>lista</w:t>
      </w:r>
      <w:r>
        <w:rPr>
          <w:spacing w:val="-13"/>
          <w:sz w:val="20"/>
        </w:rPr>
        <w:t> </w:t>
      </w:r>
      <w:r>
        <w:rPr>
          <w:sz w:val="20"/>
        </w:rPr>
        <w:t>nominal</w:t>
      </w:r>
      <w:r>
        <w:rPr>
          <w:spacing w:val="-13"/>
          <w:sz w:val="20"/>
        </w:rPr>
        <w:t> </w:t>
      </w:r>
      <w:r>
        <w:rPr>
          <w:sz w:val="20"/>
        </w:rPr>
        <w:t>y</w:t>
      </w:r>
      <w:r>
        <w:rPr>
          <w:spacing w:val="-13"/>
          <w:sz w:val="20"/>
        </w:rPr>
        <w:t> </w:t>
      </w:r>
      <w:r>
        <w:rPr>
          <w:sz w:val="20"/>
        </w:rPr>
        <w:t>padrón</w:t>
      </w:r>
      <w:r>
        <w:rPr>
          <w:spacing w:val="-13"/>
          <w:sz w:val="20"/>
        </w:rPr>
        <w:t> </w:t>
      </w:r>
      <w:r>
        <w:rPr>
          <w:sz w:val="20"/>
        </w:rPr>
        <w:t>electoral”,</w:t>
      </w:r>
      <w:r>
        <w:rPr>
          <w:spacing w:val="-13"/>
          <w:sz w:val="20"/>
        </w:rPr>
        <w:t> </w:t>
      </w:r>
      <w:r>
        <w:rPr>
          <w:sz w:val="20"/>
        </w:rPr>
        <w:t>http:// </w:t>
      </w:r>
      <w:hyperlink r:id="rId213">
        <w:r>
          <w:rPr>
            <w:w w:val="95"/>
            <w:sz w:val="20"/>
          </w:rPr>
          <w:t>www.ife.org.mx/portal/site/ifev2/Estadisticas_Lista_Nominal_y_Padron_Electoral</w:t>
        </w:r>
      </w:hyperlink>
      <w:r>
        <w:rPr>
          <w:w w:val="95"/>
          <w:sz w:val="20"/>
        </w:rPr>
        <w:t>   [2 </w:t>
      </w:r>
      <w:r>
        <w:rPr>
          <w:spacing w:val="37"/>
          <w:w w:val="95"/>
          <w:sz w:val="20"/>
        </w:rPr>
        <w:t> </w:t>
      </w:r>
      <w:r>
        <w:rPr>
          <w:w w:val="95"/>
          <w:sz w:val="20"/>
        </w:rPr>
        <w:t>de</w:t>
      </w:r>
    </w:p>
    <w:p>
      <w:pPr>
        <w:spacing w:before="1"/>
        <w:ind w:left="2013" w:right="6678" w:firstLine="0"/>
        <w:jc w:val="left"/>
        <w:rPr>
          <w:sz w:val="20"/>
        </w:rPr>
      </w:pPr>
      <w:r>
        <w:rPr>
          <w:sz w:val="20"/>
        </w:rPr>
        <w:t>octubre de 2012].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sz w:val="20"/>
        </w:rPr>
        <w:t>inegi</w:t>
      </w:r>
      <w:r>
        <w:rPr>
          <w:spacing w:val="-20"/>
          <w:sz w:val="20"/>
        </w:rPr>
        <w:t> </w:t>
      </w:r>
      <w:r>
        <w:rPr>
          <w:sz w:val="20"/>
        </w:rPr>
        <w:t>(Instituto</w:t>
      </w:r>
      <w:r>
        <w:rPr>
          <w:spacing w:val="-20"/>
          <w:sz w:val="20"/>
        </w:rPr>
        <w:t> </w:t>
      </w:r>
      <w:r>
        <w:rPr>
          <w:sz w:val="20"/>
        </w:rPr>
        <w:t>Nacional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Estadística,</w:t>
      </w:r>
      <w:r>
        <w:rPr>
          <w:spacing w:val="-20"/>
          <w:sz w:val="20"/>
        </w:rPr>
        <w:t> </w:t>
      </w:r>
      <w:r>
        <w:rPr>
          <w:sz w:val="20"/>
        </w:rPr>
        <w:t>Geografía</w:t>
      </w:r>
      <w:r>
        <w:rPr>
          <w:spacing w:val="-20"/>
          <w:sz w:val="20"/>
        </w:rPr>
        <w:t> </w:t>
      </w:r>
      <w:r>
        <w:rPr>
          <w:sz w:val="20"/>
        </w:rPr>
        <w:t>e</w:t>
      </w:r>
      <w:r>
        <w:rPr>
          <w:spacing w:val="-20"/>
          <w:sz w:val="20"/>
        </w:rPr>
        <w:t> </w:t>
      </w:r>
      <w:r>
        <w:rPr>
          <w:sz w:val="20"/>
        </w:rPr>
        <w:t>Informática)</w:t>
      </w:r>
      <w:r>
        <w:rPr>
          <w:spacing w:val="-20"/>
          <w:sz w:val="20"/>
        </w:rPr>
        <w:t> </w:t>
      </w:r>
      <w:r>
        <w:rPr>
          <w:sz w:val="20"/>
        </w:rPr>
        <w:t>(2010),</w:t>
      </w:r>
      <w:r>
        <w:rPr>
          <w:spacing w:val="-20"/>
          <w:sz w:val="20"/>
        </w:rPr>
        <w:t> </w:t>
      </w:r>
      <w:r>
        <w:rPr>
          <w:sz w:val="20"/>
        </w:rPr>
        <w:t>Censo</w:t>
      </w:r>
      <w:r>
        <w:rPr>
          <w:spacing w:val="-20"/>
          <w:sz w:val="20"/>
        </w:rPr>
        <w:t> </w:t>
      </w:r>
      <w:r>
        <w:rPr>
          <w:sz w:val="20"/>
        </w:rPr>
        <w:t>de</w:t>
      </w:r>
      <w:r>
        <w:rPr>
          <w:spacing w:val="-20"/>
          <w:sz w:val="20"/>
        </w:rPr>
        <w:t> </w:t>
      </w:r>
      <w:r>
        <w:rPr>
          <w:sz w:val="20"/>
        </w:rPr>
        <w:t>población</w:t>
      </w:r>
      <w:r>
        <w:rPr>
          <w:spacing w:val="-20"/>
          <w:sz w:val="20"/>
        </w:rPr>
        <w:t> </w:t>
      </w:r>
      <w:r>
        <w:rPr>
          <w:sz w:val="20"/>
        </w:rPr>
        <w:t>y </w:t>
      </w:r>
      <w:r>
        <w:rPr>
          <w:w w:val="95"/>
          <w:sz w:val="20"/>
        </w:rPr>
        <w:t>vivienda 2010. Resultados definitivos. Estado de México, </w:t>
      </w:r>
      <w:hyperlink r:id="rId214">
        <w:r>
          <w:rPr>
            <w:w w:val="95"/>
            <w:sz w:val="20"/>
          </w:rPr>
          <w:t>http://www.inegi.org.mx/siste-</w:t>
        </w:r>
      </w:hyperlink>
      <w:r>
        <w:rPr>
          <w:w w:val="95"/>
          <w:sz w:val="20"/>
        </w:rPr>
        <w:t> mas/mexicocifras/default.aspx [18 de septiembre de</w:t>
      </w:r>
      <w:r>
        <w:rPr>
          <w:spacing w:val="40"/>
          <w:w w:val="95"/>
          <w:sz w:val="20"/>
        </w:rPr>
        <w:t> </w:t>
      </w:r>
      <w:r>
        <w:rPr>
          <w:w w:val="95"/>
          <w:sz w:val="20"/>
        </w:rPr>
        <w:t>2012].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sz w:val="20"/>
        </w:rPr>
        <w:t>inegi</w:t>
      </w:r>
      <w:r>
        <w:rPr>
          <w:spacing w:val="-17"/>
          <w:sz w:val="20"/>
        </w:rPr>
        <w:t> </w:t>
      </w:r>
      <w:r>
        <w:rPr>
          <w:sz w:val="20"/>
        </w:rPr>
        <w:t>(Instituto</w:t>
      </w:r>
      <w:r>
        <w:rPr>
          <w:spacing w:val="-17"/>
          <w:sz w:val="20"/>
        </w:rPr>
        <w:t> </w:t>
      </w:r>
      <w:r>
        <w:rPr>
          <w:sz w:val="20"/>
        </w:rPr>
        <w:t>Nacional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Estadística,</w:t>
      </w:r>
      <w:r>
        <w:rPr>
          <w:spacing w:val="-17"/>
          <w:sz w:val="20"/>
        </w:rPr>
        <w:t> </w:t>
      </w:r>
      <w:r>
        <w:rPr>
          <w:sz w:val="20"/>
        </w:rPr>
        <w:t>Geografía</w:t>
      </w:r>
      <w:r>
        <w:rPr>
          <w:spacing w:val="-17"/>
          <w:sz w:val="20"/>
        </w:rPr>
        <w:t> </w:t>
      </w:r>
      <w:r>
        <w:rPr>
          <w:sz w:val="20"/>
        </w:rPr>
        <w:t>e</w:t>
      </w:r>
      <w:r>
        <w:rPr>
          <w:spacing w:val="-17"/>
          <w:sz w:val="20"/>
        </w:rPr>
        <w:t> </w:t>
      </w:r>
      <w:r>
        <w:rPr>
          <w:sz w:val="20"/>
        </w:rPr>
        <w:t>Informática)</w:t>
      </w:r>
      <w:r>
        <w:rPr>
          <w:spacing w:val="-17"/>
          <w:sz w:val="20"/>
        </w:rPr>
        <w:t> </w:t>
      </w:r>
      <w:r>
        <w:rPr>
          <w:sz w:val="20"/>
        </w:rPr>
        <w:t>(2010a),</w:t>
      </w:r>
      <w:r>
        <w:rPr>
          <w:spacing w:val="-17"/>
          <w:sz w:val="20"/>
        </w:rPr>
        <w:t> </w:t>
      </w:r>
      <w:r>
        <w:rPr>
          <w:sz w:val="20"/>
        </w:rPr>
        <w:t>Censo</w:t>
      </w:r>
      <w:r>
        <w:rPr>
          <w:spacing w:val="-17"/>
          <w:sz w:val="20"/>
        </w:rPr>
        <w:t> </w:t>
      </w:r>
      <w:r>
        <w:rPr>
          <w:sz w:val="20"/>
        </w:rPr>
        <w:t>de</w:t>
      </w:r>
      <w:r>
        <w:rPr>
          <w:spacing w:val="-17"/>
          <w:sz w:val="20"/>
        </w:rPr>
        <w:t> </w:t>
      </w:r>
      <w:r>
        <w:rPr>
          <w:sz w:val="20"/>
        </w:rPr>
        <w:t>población y</w:t>
      </w:r>
      <w:r>
        <w:rPr>
          <w:spacing w:val="-10"/>
          <w:sz w:val="20"/>
        </w:rPr>
        <w:t> </w:t>
      </w:r>
      <w:r>
        <w:rPr>
          <w:sz w:val="20"/>
        </w:rPr>
        <w:t>vivienda</w:t>
      </w:r>
      <w:r>
        <w:rPr>
          <w:spacing w:val="-10"/>
          <w:sz w:val="20"/>
        </w:rPr>
        <w:t> </w:t>
      </w:r>
      <w:r>
        <w:rPr>
          <w:sz w:val="20"/>
        </w:rPr>
        <w:t>2010.</w:t>
      </w:r>
      <w:r>
        <w:rPr>
          <w:spacing w:val="-10"/>
          <w:sz w:val="20"/>
        </w:rPr>
        <w:t> </w:t>
      </w:r>
      <w:r>
        <w:rPr>
          <w:sz w:val="20"/>
        </w:rPr>
        <w:t>Consulta</w:t>
      </w:r>
      <w:r>
        <w:rPr>
          <w:spacing w:val="-10"/>
          <w:sz w:val="20"/>
        </w:rPr>
        <w:t> </w:t>
      </w:r>
      <w:r>
        <w:rPr>
          <w:sz w:val="20"/>
        </w:rPr>
        <w:t>interactiva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datos,</w:t>
      </w:r>
      <w:r>
        <w:rPr>
          <w:spacing w:val="-10"/>
          <w:sz w:val="20"/>
        </w:rPr>
        <w:t> </w:t>
      </w:r>
      <w:hyperlink r:id="rId215">
        <w:r>
          <w:rPr>
            <w:sz w:val="20"/>
          </w:rPr>
          <w:t>http://www.inegi.org.mx/sistemas/olap/</w:t>
        </w:r>
      </w:hyperlink>
      <w:r>
        <w:rPr>
          <w:sz w:val="20"/>
        </w:rPr>
        <w:t> </w:t>
      </w:r>
      <w:r>
        <w:rPr>
          <w:w w:val="95"/>
          <w:sz w:val="20"/>
        </w:rPr>
        <w:t>proyectos/bd/consulta.asp?p=17118&amp;c=27769&amp;s=est# [18 de septiembre de  </w:t>
      </w:r>
      <w:r>
        <w:rPr>
          <w:spacing w:val="21"/>
          <w:w w:val="95"/>
          <w:sz w:val="20"/>
        </w:rPr>
        <w:t> </w:t>
      </w:r>
      <w:r>
        <w:rPr>
          <w:w w:val="95"/>
          <w:sz w:val="20"/>
        </w:rPr>
        <w:t>2012].</w:t>
      </w:r>
    </w:p>
    <w:p>
      <w:pPr>
        <w:spacing w:line="249" w:lineRule="auto" w:before="1"/>
        <w:ind w:left="2013" w:right="1551" w:hanging="460"/>
        <w:jc w:val="left"/>
        <w:rPr>
          <w:sz w:val="20"/>
        </w:rPr>
      </w:pPr>
      <w:r>
        <w:rPr>
          <w:i/>
          <w:sz w:val="20"/>
        </w:rPr>
        <w:t>Informador.com.mx</w:t>
      </w:r>
      <w:r>
        <w:rPr>
          <w:i/>
          <w:spacing w:val="-35"/>
          <w:sz w:val="20"/>
        </w:rPr>
        <w:t> </w:t>
      </w:r>
      <w:r>
        <w:rPr>
          <w:sz w:val="20"/>
        </w:rPr>
        <w:t>(2011),</w:t>
      </w:r>
      <w:r>
        <w:rPr>
          <w:spacing w:val="-35"/>
          <w:sz w:val="20"/>
        </w:rPr>
        <w:t> </w:t>
      </w:r>
      <w:r>
        <w:rPr>
          <w:spacing w:val="-4"/>
          <w:sz w:val="20"/>
        </w:rPr>
        <w:t>“Tasa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homicidios</w:t>
      </w:r>
      <w:r>
        <w:rPr>
          <w:spacing w:val="-35"/>
          <w:sz w:val="20"/>
        </w:rPr>
        <w:t> </w:t>
      </w:r>
      <w:r>
        <w:rPr>
          <w:sz w:val="20"/>
        </w:rPr>
        <w:t>en</w:t>
      </w:r>
      <w:r>
        <w:rPr>
          <w:spacing w:val="-35"/>
          <w:sz w:val="20"/>
        </w:rPr>
        <w:t> </w:t>
      </w:r>
      <w:r>
        <w:rPr>
          <w:sz w:val="20"/>
        </w:rPr>
        <w:t>el</w:t>
      </w:r>
      <w:r>
        <w:rPr>
          <w:spacing w:val="-35"/>
          <w:sz w:val="20"/>
        </w:rPr>
        <w:t> </w:t>
      </w:r>
      <w:r>
        <w:rPr>
          <w:sz w:val="20"/>
        </w:rPr>
        <w:t>Estado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México,</w:t>
      </w:r>
      <w:r>
        <w:rPr>
          <w:spacing w:val="-35"/>
          <w:sz w:val="20"/>
        </w:rPr>
        <w:t> </w:t>
      </w:r>
      <w:r>
        <w:rPr>
          <w:sz w:val="20"/>
        </w:rPr>
        <w:t>por</w:t>
      </w:r>
      <w:r>
        <w:rPr>
          <w:spacing w:val="-35"/>
          <w:sz w:val="20"/>
        </w:rPr>
        <w:t> </w:t>
      </w:r>
      <w:r>
        <w:rPr>
          <w:sz w:val="20"/>
        </w:rPr>
        <w:t>debajo</w:t>
      </w:r>
      <w:r>
        <w:rPr>
          <w:spacing w:val="-35"/>
          <w:sz w:val="20"/>
        </w:rPr>
        <w:t> </w:t>
      </w:r>
      <w:r>
        <w:rPr>
          <w:sz w:val="20"/>
        </w:rPr>
        <w:t>de</w:t>
      </w:r>
      <w:r>
        <w:rPr>
          <w:spacing w:val="-35"/>
          <w:sz w:val="20"/>
        </w:rPr>
        <w:t> </w:t>
      </w:r>
      <w:r>
        <w:rPr>
          <w:sz w:val="20"/>
        </w:rPr>
        <w:t>promedio </w:t>
      </w:r>
      <w:r>
        <w:rPr>
          <w:w w:val="95"/>
          <w:sz w:val="20"/>
        </w:rPr>
        <w:t>nacional”, Informador.com.mx, Guadalajara, México, 24 de julio, http://www.informador. com.mx/mexico/2011/309447/6/tasa-de-homicidios-en-el-estado-de-mexico-por-deba- </w:t>
      </w:r>
      <w:r>
        <w:rPr>
          <w:sz w:val="20"/>
        </w:rPr>
        <w:t>jo-de-promedio-nacional.htm</w:t>
      </w:r>
      <w:r>
        <w:rPr>
          <w:spacing w:val="-24"/>
          <w:sz w:val="20"/>
        </w:rPr>
        <w:t> </w:t>
      </w:r>
      <w:r>
        <w:rPr>
          <w:sz w:val="20"/>
        </w:rPr>
        <w:t>[14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septiembre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lem lii (Legislatura del Estado de México) (1996), Código Electoral del Estado de México, </w:t>
      </w:r>
      <w:r>
        <w:rPr>
          <w:spacing w:val="-4"/>
          <w:sz w:val="20"/>
        </w:rPr>
        <w:t>Toluca,</w:t>
      </w:r>
      <w:r>
        <w:rPr>
          <w:spacing w:val="-24"/>
          <w:sz w:val="20"/>
        </w:rPr>
        <w:t> </w:t>
      </w:r>
      <w:r>
        <w:rPr>
          <w:sz w:val="20"/>
        </w:rPr>
        <w:t>Instituto</w:t>
      </w:r>
      <w:r>
        <w:rPr>
          <w:spacing w:val="-24"/>
          <w:sz w:val="20"/>
        </w:rPr>
        <w:t> </w:t>
      </w:r>
      <w:r>
        <w:rPr>
          <w:sz w:val="20"/>
        </w:rPr>
        <w:t>Electoral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Estado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México</w:t>
      </w:r>
      <w:r>
        <w:rPr>
          <w:spacing w:val="-24"/>
          <w:sz w:val="20"/>
        </w:rPr>
        <w:t> </w:t>
      </w:r>
      <w:r>
        <w:rPr>
          <w:sz w:val="20"/>
        </w:rPr>
        <w:t>(versión</w:t>
      </w:r>
      <w:r>
        <w:rPr>
          <w:spacing w:val="-24"/>
          <w:sz w:val="20"/>
        </w:rPr>
        <w:t> </w:t>
      </w:r>
      <w:r>
        <w:rPr>
          <w:sz w:val="20"/>
        </w:rPr>
        <w:t>actualizada</w:t>
      </w:r>
      <w:r>
        <w:rPr>
          <w:spacing w:val="-24"/>
          <w:sz w:val="20"/>
        </w:rPr>
        <w:t> </w:t>
      </w:r>
      <w:r>
        <w:rPr>
          <w:sz w:val="20"/>
        </w:rPr>
        <w:t>hasta</w:t>
      </w:r>
      <w:r>
        <w:rPr>
          <w:spacing w:val="-24"/>
          <w:sz w:val="20"/>
        </w:rPr>
        <w:t> </w:t>
      </w:r>
      <w:r>
        <w:rPr>
          <w:sz w:val="20"/>
        </w:rPr>
        <w:t>2011),</w:t>
      </w:r>
      <w:r>
        <w:rPr>
          <w:spacing w:val="-24"/>
          <w:sz w:val="20"/>
        </w:rPr>
        <w:t> </w:t>
      </w:r>
      <w:r>
        <w:rPr>
          <w:sz w:val="20"/>
        </w:rPr>
        <w:t>311</w:t>
      </w:r>
      <w:r>
        <w:rPr>
          <w:spacing w:val="-24"/>
          <w:sz w:val="20"/>
        </w:rPr>
        <w:t> </w:t>
      </w:r>
      <w:r>
        <w:rPr>
          <w:sz w:val="20"/>
        </w:rPr>
        <w:t>pp.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lem</w:t>
      </w:r>
      <w:r>
        <w:rPr>
          <w:spacing w:val="-11"/>
          <w:sz w:val="20"/>
        </w:rPr>
        <w:t> </w:t>
      </w:r>
      <w:r>
        <w:rPr>
          <w:spacing w:val="-3"/>
          <w:sz w:val="20"/>
        </w:rPr>
        <w:t>lvii</w:t>
      </w:r>
      <w:r>
        <w:rPr>
          <w:spacing w:val="-11"/>
          <w:sz w:val="20"/>
        </w:rPr>
        <w:t> </w:t>
      </w:r>
      <w:r>
        <w:rPr>
          <w:sz w:val="20"/>
        </w:rPr>
        <w:t>(2009),</w:t>
      </w:r>
      <w:r>
        <w:rPr>
          <w:spacing w:val="-11"/>
          <w:sz w:val="20"/>
        </w:rPr>
        <w:t> </w:t>
      </w:r>
      <w:r>
        <w:rPr>
          <w:sz w:val="20"/>
        </w:rPr>
        <w:t>“Listado</w:t>
      </w:r>
      <w:r>
        <w:rPr>
          <w:spacing w:val="-11"/>
          <w:sz w:val="20"/>
        </w:rPr>
        <w:t> </w:t>
      </w:r>
      <w:r>
        <w:rPr>
          <w:sz w:val="20"/>
        </w:rPr>
        <w:t>por</w:t>
      </w:r>
      <w:r>
        <w:rPr>
          <w:spacing w:val="-11"/>
          <w:sz w:val="20"/>
        </w:rPr>
        <w:t> </w:t>
      </w:r>
      <w:r>
        <w:rPr>
          <w:sz w:val="20"/>
        </w:rPr>
        <w:t>índice</w:t>
      </w:r>
      <w:r>
        <w:rPr>
          <w:spacing w:val="-11"/>
          <w:sz w:val="20"/>
        </w:rPr>
        <w:t> </w:t>
      </w:r>
      <w:r>
        <w:rPr>
          <w:sz w:val="20"/>
        </w:rPr>
        <w:t>alfabético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los</w:t>
      </w:r>
      <w:r>
        <w:rPr>
          <w:spacing w:val="-11"/>
          <w:sz w:val="20"/>
        </w:rPr>
        <w:t> </w:t>
      </w:r>
      <w:r>
        <w:rPr>
          <w:sz w:val="20"/>
        </w:rPr>
        <w:t>diputados</w:t>
      </w:r>
      <w:r>
        <w:rPr>
          <w:spacing w:val="-11"/>
          <w:sz w:val="20"/>
        </w:rPr>
        <w:t> </w:t>
      </w:r>
      <w:r>
        <w:rPr>
          <w:sz w:val="20"/>
        </w:rPr>
        <w:t>que</w:t>
      </w:r>
      <w:r>
        <w:rPr>
          <w:spacing w:val="-11"/>
          <w:sz w:val="20"/>
        </w:rPr>
        <w:t> </w:t>
      </w:r>
      <w:r>
        <w:rPr>
          <w:sz w:val="20"/>
        </w:rPr>
        <w:t>integran</w:t>
      </w:r>
      <w:r>
        <w:rPr>
          <w:spacing w:val="-11"/>
          <w:sz w:val="20"/>
        </w:rPr>
        <w:t> </w:t>
      </w:r>
      <w:r>
        <w:rPr>
          <w:sz w:val="20"/>
        </w:rPr>
        <w:t>la</w:t>
      </w:r>
      <w:r>
        <w:rPr>
          <w:spacing w:val="-10"/>
          <w:sz w:val="20"/>
        </w:rPr>
        <w:t> </w:t>
      </w:r>
      <w:r>
        <w:rPr>
          <w:spacing w:val="-3"/>
          <w:sz w:val="20"/>
        </w:rPr>
        <w:t>lvii</w:t>
      </w:r>
      <w:r>
        <w:rPr>
          <w:spacing w:val="-11"/>
          <w:sz w:val="20"/>
        </w:rPr>
        <w:t> </w:t>
      </w:r>
      <w:r>
        <w:rPr>
          <w:sz w:val="20"/>
        </w:rPr>
        <w:t>Legislatura </w:t>
      </w:r>
      <w:r>
        <w:rPr>
          <w:w w:val="95"/>
          <w:sz w:val="20"/>
        </w:rPr>
        <w:t>del Estado de México”, </w:t>
      </w:r>
      <w:hyperlink r:id="rId216">
        <w:r>
          <w:rPr>
            <w:w w:val="95"/>
            <w:sz w:val="20"/>
          </w:rPr>
          <w:t>http://www.poderlegislativo.gob.mx/2/diputados/indice_alfa.html</w:t>
        </w:r>
      </w:hyperlink>
      <w:r>
        <w:rPr>
          <w:w w:val="95"/>
          <w:sz w:val="20"/>
        </w:rPr>
        <w:t> </w:t>
      </w:r>
      <w:r>
        <w:rPr>
          <w:sz w:val="20"/>
        </w:rPr>
        <w:t>[5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agosto</w:t>
      </w:r>
      <w:r>
        <w:rPr>
          <w:spacing w:val="-14"/>
          <w:sz w:val="20"/>
        </w:rPr>
        <w:t> </w:t>
      </w:r>
      <w:r>
        <w:rPr>
          <w:sz w:val="20"/>
        </w:rPr>
        <w:t>de</w:t>
      </w:r>
      <w:r>
        <w:rPr>
          <w:spacing w:val="-14"/>
          <w:sz w:val="20"/>
        </w:rPr>
        <w:t> </w:t>
      </w:r>
      <w:r>
        <w:rPr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lem lvii (2009a), Cómputo de votación. Nombramiento de magistrados del teem, 14 de di- ciembre, </w:t>
      </w:r>
      <w:hyperlink r:id="rId217">
        <w:r>
          <w:rPr>
            <w:sz w:val="20"/>
          </w:rPr>
          <w:t>http://205.251.131.54/$sitepreview/infosap.gob.mx/</w:t>
        </w:r>
      </w:hyperlink>
      <w:r>
        <w:rPr>
          <w:sz w:val="20"/>
        </w:rPr>
        <w:t> [8 de agosto de 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lem lvii (2010), Decreto núm. 250, Gaceta de Gobierno, Toluca, Estado de México, 21 de </w:t>
      </w:r>
      <w:r>
        <w:rPr>
          <w:w w:val="95"/>
          <w:sz w:val="20"/>
        </w:rPr>
        <w:t>diciembre, </w:t>
      </w:r>
      <w:hyperlink r:id="rId218">
        <w:r>
          <w:rPr>
            <w:w w:val="95"/>
            <w:sz w:val="20"/>
          </w:rPr>
          <w:t>http://www.edomex.gob.mx/legistelfon/doc/pdf/gct/2010/dic213.PDF</w:t>
        </w:r>
      </w:hyperlink>
      <w:r>
        <w:rPr>
          <w:w w:val="95"/>
          <w:sz w:val="20"/>
        </w:rPr>
        <w:t> [28 de </w:t>
      </w:r>
      <w:r>
        <w:rPr>
          <w:sz w:val="20"/>
        </w:rPr>
        <w:t>junio de 2011].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08"/>
          <w:footerReference w:type="default" r:id="rId20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488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067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069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72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74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76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Estado de</w:t>
      </w:r>
      <w:r>
        <w:rPr>
          <w:color w:val="231F20"/>
          <w:spacing w:val="-2"/>
          <w:sz w:val="16"/>
        </w:rPr>
        <w:t> </w:t>
      </w:r>
      <w:r>
        <w:rPr>
          <w:color w:val="231F20"/>
          <w:sz w:val="16"/>
        </w:rPr>
        <w:t>México,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2011</w:t>
      </w:r>
      <w:r>
        <w:rPr>
          <w:color w:val="231F20"/>
          <w:position w:val="-2"/>
          <w:sz w:val="20"/>
        </w:rPr>
        <w:tab/>
        <w:t>63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lem</w:t>
      </w:r>
      <w:r>
        <w:rPr>
          <w:color w:val="231F20"/>
          <w:spacing w:val="-11"/>
          <w:sz w:val="20"/>
        </w:rPr>
        <w:t> </w:t>
      </w:r>
      <w:r>
        <w:rPr>
          <w:color w:val="231F20"/>
          <w:spacing w:val="-3"/>
          <w:sz w:val="20"/>
        </w:rPr>
        <w:t>lvii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(2010a),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Presupuesto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Egresos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Gobierno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México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Ejercicio Fiscal de 2011, </w:t>
      </w:r>
      <w:hyperlink r:id="rId218">
        <w:r>
          <w:rPr>
            <w:color w:val="231F20"/>
            <w:sz w:val="20"/>
          </w:rPr>
          <w:t>http://www.edomex.gob.mx/legistelfon/doc/pdf/gct/2010/dic213.PDF</w:t>
        </w:r>
      </w:hyperlink>
      <w:r>
        <w:rPr>
          <w:color w:val="231F20"/>
          <w:sz w:val="20"/>
        </w:rPr>
        <w:t> [11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Lizcano Fernández, Francisco, Felipe Carlos Betancourt Higareda, Hilda Naessens e Ivonne Maya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Espinoza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prensa),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“Calidad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gobernador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Méxi- </w:t>
      </w:r>
      <w:r>
        <w:rPr>
          <w:color w:val="231F20"/>
          <w:w w:val="95"/>
          <w:sz w:val="20"/>
        </w:rPr>
        <w:t>co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julio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2011”,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María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Aidé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Hernández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García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(coord.),</w:t>
      </w:r>
      <w:r>
        <w:rPr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Calidad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las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elecciones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 </w:t>
      </w:r>
      <w:r>
        <w:rPr>
          <w:i/>
          <w:color w:val="231F20"/>
          <w:w w:val="95"/>
          <w:sz w:val="20"/>
        </w:rPr>
        <w:t>la región centro de la República Mexicana</w:t>
      </w:r>
      <w:r>
        <w:rPr>
          <w:color w:val="231F20"/>
          <w:w w:val="95"/>
          <w:sz w:val="20"/>
        </w:rPr>
        <w:t>, Guanajuato, Miguel Ángel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Porrúa-Universidad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Guanajuato-Red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Investigación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Calidad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Democracia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México.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Montaño,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María</w:t>
      </w:r>
      <w:r>
        <w:rPr>
          <w:color w:val="231F20"/>
          <w:spacing w:val="-14"/>
          <w:sz w:val="20"/>
        </w:rPr>
        <w:t> </w:t>
      </w:r>
      <w:r>
        <w:rPr>
          <w:color w:val="231F20"/>
          <w:spacing w:val="-5"/>
          <w:sz w:val="20"/>
        </w:rPr>
        <w:t>Teresa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“ieem: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8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22,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debates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Edomex”,</w:t>
      </w:r>
      <w:r>
        <w:rPr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Universal,</w:t>
      </w:r>
      <w:r>
        <w:rPr>
          <w:i/>
          <w:color w:val="231F20"/>
          <w:spacing w:val="-8"/>
          <w:sz w:val="20"/>
        </w:rPr>
        <w:t> </w:t>
      </w:r>
      <w:r>
        <w:rPr>
          <w:color w:val="231F20"/>
          <w:sz w:val="20"/>
        </w:rPr>
        <w:t>26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 mayo,</w:t>
      </w:r>
      <w:r>
        <w:rPr>
          <w:color w:val="231F20"/>
          <w:spacing w:val="-31"/>
          <w:sz w:val="20"/>
        </w:rPr>
        <w:t> </w:t>
      </w:r>
      <w:hyperlink r:id="rId221">
        <w:r>
          <w:rPr>
            <w:color w:val="231F20"/>
            <w:sz w:val="20"/>
          </w:rPr>
          <w:t>http://www.eluniversal.com.mx/notas/768448.html</w:t>
        </w:r>
      </w:hyperlink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[13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4" w:right="1551" w:hanging="461"/>
        <w:jc w:val="both"/>
        <w:rPr>
          <w:sz w:val="20"/>
        </w:rPr>
      </w:pPr>
      <w:r>
        <w:rPr>
          <w:color w:val="231F20"/>
          <w:sz w:val="20"/>
        </w:rPr>
        <w:t>Muñoz, Alma E. y Roberto Garduño, “Sepulta el Consejo Nacional del prd la alianza con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an en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Edomex”,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Jornada</w:t>
      </w:r>
      <w:r>
        <w:rPr>
          <w:color w:val="231F20"/>
          <w:sz w:val="20"/>
        </w:rPr>
        <w:t>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11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abril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2011,</w:t>
      </w:r>
      <w:r>
        <w:rPr>
          <w:color w:val="231F20"/>
          <w:spacing w:val="-27"/>
          <w:sz w:val="20"/>
        </w:rPr>
        <w:t> </w:t>
      </w:r>
      <w:hyperlink r:id="rId222">
        <w:r>
          <w:rPr>
            <w:color w:val="231F20"/>
            <w:sz w:val="20"/>
          </w:rPr>
          <w:t>http://www.jornada.unam.mx/2011/04/11/</w:t>
        </w:r>
      </w:hyperlink>
      <w:r>
        <w:rPr>
          <w:color w:val="231F20"/>
          <w:sz w:val="20"/>
        </w:rPr>
        <w:t> politica/005n1pol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[28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Olivares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Plata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Consultores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26"/>
          <w:sz w:val="20"/>
        </w:rPr>
        <w:t> </w:t>
      </w:r>
      <w:r>
        <w:rPr>
          <w:color w:val="231F20"/>
          <w:spacing w:val="-4"/>
          <w:sz w:val="20"/>
        </w:rPr>
        <w:t>“Anexo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I.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Encuesta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calidad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democracia,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Estado 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México”,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Francisco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Lizcano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Fernández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Ruperto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Retana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Ramírez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(coords.),</w:t>
      </w:r>
      <w:r>
        <w:rPr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Estado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México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democracia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albores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siglo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14"/>
        </w:rPr>
        <w:t>xxi</w:t>
      </w:r>
      <w:r>
        <w:rPr>
          <w:i/>
          <w:color w:val="231F20"/>
          <w:sz w:val="20"/>
        </w:rPr>
        <w:t>,</w:t>
      </w:r>
      <w:r>
        <w:rPr>
          <w:i/>
          <w:color w:val="231F20"/>
          <w:spacing w:val="-34"/>
          <w:sz w:val="20"/>
        </w:rPr>
        <w:t> </w:t>
      </w:r>
      <w:r>
        <w:rPr>
          <w:color w:val="231F20"/>
          <w:spacing w:val="-4"/>
          <w:sz w:val="20"/>
        </w:rPr>
        <w:t>Toluca,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 México-Universidad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Autónoma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177-197.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omnc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(Organización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México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Nuestro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Compromiso)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“Observación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electoral”,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http:// </w:t>
      </w:r>
      <w:hyperlink r:id="rId223">
        <w:r>
          <w:rPr>
            <w:color w:val="231F20"/>
            <w:sz w:val="20"/>
          </w:rPr>
          <w:t>www.mnc.org.mx/portal/</w:t>
        </w:r>
      </w:hyperlink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[3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Ortiz, Francisco (2009), “Nombran diputados nuevos consejeros”, </w:t>
      </w:r>
      <w:r>
        <w:rPr>
          <w:i/>
          <w:color w:val="231F20"/>
          <w:sz w:val="20"/>
        </w:rPr>
        <w:t>Reforma</w:t>
      </w:r>
      <w:r>
        <w:rPr>
          <w:color w:val="231F20"/>
          <w:sz w:val="20"/>
        </w:rPr>
        <w:t>, 15 de agosto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 2009,  </w:t>
      </w:r>
      <w:r>
        <w:rPr>
          <w:color w:val="231F20"/>
          <w:spacing w:val="14"/>
          <w:sz w:val="20"/>
        </w:rPr>
        <w:t> </w:t>
      </w:r>
      <w:hyperlink r:id="rId224">
        <w:r>
          <w:rPr>
            <w:color w:val="231F20"/>
            <w:sz w:val="20"/>
          </w:rPr>
          <w:t>http://busquedas.gruporeforma.com/reforma/Documentos/DocumentoImpresa.</w:t>
        </w:r>
      </w:hyperlink>
    </w:p>
    <w:p>
      <w:pPr>
        <w:spacing w:before="1"/>
        <w:ind w:left="2013" w:right="5122" w:firstLine="0"/>
        <w:jc w:val="left"/>
        <w:rPr>
          <w:sz w:val="20"/>
        </w:rPr>
      </w:pPr>
      <w:r>
        <w:rPr>
          <w:color w:val="231F20"/>
          <w:sz w:val="20"/>
        </w:rPr>
        <w:t>aspx. [2 de agosto de 2011].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Padilla,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Liliana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“Falla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cobertura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casillas:</w:t>
      </w:r>
      <w:r>
        <w:rPr>
          <w:color w:val="231F20"/>
          <w:spacing w:val="-29"/>
          <w:sz w:val="20"/>
        </w:rPr>
        <w:t> </w:t>
      </w:r>
      <w:r>
        <w:rPr>
          <w:color w:val="231F20"/>
          <w:spacing w:val="-3"/>
          <w:sz w:val="20"/>
        </w:rPr>
        <w:t>Padierna”,</w:t>
      </w:r>
      <w:r>
        <w:rPr>
          <w:color w:val="231F20"/>
          <w:spacing w:val="-29"/>
          <w:sz w:val="20"/>
        </w:rPr>
        <w:t> </w:t>
      </w:r>
      <w:r>
        <w:rPr>
          <w:i/>
          <w:color w:val="231F20"/>
          <w:sz w:val="20"/>
        </w:rPr>
        <w:t>Milenio</w:t>
      </w:r>
      <w:r>
        <w:rPr>
          <w:i/>
          <w:color w:val="231F20"/>
          <w:spacing w:val="-29"/>
          <w:sz w:val="20"/>
        </w:rPr>
        <w:t> </w:t>
      </w:r>
      <w:r>
        <w:rPr>
          <w:color w:val="231F20"/>
          <w:sz w:val="20"/>
        </w:rPr>
        <w:t>Online,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22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junio, </w:t>
      </w:r>
      <w:hyperlink r:id="rId225">
        <w:r>
          <w:rPr>
            <w:color w:val="231F20"/>
            <w:sz w:val="20"/>
          </w:rPr>
          <w:t>http://impreso.milenio.com/node/8979906</w:t>
        </w:r>
      </w:hyperlink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[8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Reyes,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José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Juan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Mauricio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Rubí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20"/>
          <w:sz w:val="20"/>
        </w:rPr>
        <w:t> </w:t>
      </w:r>
      <w:r>
        <w:rPr>
          <w:color w:val="231F20"/>
          <w:spacing w:val="-3"/>
          <w:sz w:val="20"/>
        </w:rPr>
        <w:t>“Aprueba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prd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ir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alianza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0"/>
          <w:sz w:val="20"/>
        </w:rPr>
        <w:t> </w:t>
      </w:r>
      <w:r>
        <w:rPr>
          <w:color w:val="231F20"/>
          <w:spacing w:val="-5"/>
          <w:sz w:val="20"/>
        </w:rPr>
        <w:t>pan”,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Eco- </w:t>
      </w:r>
      <w:r>
        <w:rPr>
          <w:i/>
          <w:color w:val="231F20"/>
          <w:sz w:val="20"/>
        </w:rPr>
        <w:t>nomista</w:t>
      </w:r>
      <w:r>
        <w:rPr>
          <w:color w:val="231F20"/>
          <w:sz w:val="20"/>
        </w:rPr>
        <w:t>, 7 de abril de 2011,</w:t>
      </w:r>
      <w:r>
        <w:rPr>
          <w:color w:val="231F20"/>
          <w:spacing w:val="-24"/>
          <w:sz w:val="20"/>
        </w:rPr>
        <w:t> </w:t>
      </w:r>
      <w:hyperlink r:id="rId226">
        <w:r>
          <w:rPr>
            <w:color w:val="231F20"/>
            <w:sz w:val="20"/>
          </w:rPr>
          <w:t>http://eleconomista.com.mx/partidos/2011/04/07/aprueba-</w:t>
        </w:r>
      </w:hyperlink>
      <w:r>
        <w:rPr>
          <w:color w:val="231F20"/>
          <w:sz w:val="20"/>
        </w:rPr>
        <w:t> prd-estatal-ir-alianza-pan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[28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Robles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Rosa,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Leticia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(2011)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“Se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tambalea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candidatura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Alejandro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Encinas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residen- </w:t>
      </w:r>
      <w:r>
        <w:rPr>
          <w:color w:val="231F20"/>
          <w:spacing w:val="-3"/>
          <w:w w:val="95"/>
          <w:sz w:val="20"/>
        </w:rPr>
        <w:t>cia”, </w:t>
      </w:r>
      <w:r>
        <w:rPr>
          <w:color w:val="231F20"/>
          <w:w w:val="95"/>
          <w:sz w:val="20"/>
        </w:rPr>
        <w:t>Excélsior, 7 de enero de 2011, </w:t>
      </w:r>
      <w:hyperlink r:id="rId227">
        <w:r>
          <w:rPr>
            <w:color w:val="231F20"/>
            <w:w w:val="95"/>
            <w:sz w:val="20"/>
          </w:rPr>
          <w:t>http://www.excelsior.com.mx/index.php?m=nota&amp;id_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nota=701920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[25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Salazar,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J.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G.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(2007),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“Decentralisation,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Politics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and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Service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Delivery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Mexico”,</w:t>
      </w:r>
      <w:r>
        <w:rPr>
          <w:color w:val="231F20"/>
          <w:spacing w:val="-15"/>
          <w:sz w:val="20"/>
        </w:rPr>
        <w:t> </w:t>
      </w:r>
      <w:r>
        <w:rPr>
          <w:i/>
          <w:color w:val="231F20"/>
          <w:w w:val="105"/>
          <w:sz w:val="14"/>
        </w:rPr>
        <w:t>ids</w:t>
      </w:r>
      <w:r>
        <w:rPr>
          <w:i/>
          <w:color w:val="231F20"/>
          <w:spacing w:val="-2"/>
          <w:w w:val="105"/>
          <w:sz w:val="14"/>
        </w:rPr>
        <w:t> </w:t>
      </w:r>
      <w:r>
        <w:rPr>
          <w:i/>
          <w:color w:val="231F20"/>
          <w:sz w:val="20"/>
        </w:rPr>
        <w:t>Bulletin</w:t>
      </w:r>
      <w:r>
        <w:rPr>
          <w:color w:val="231F20"/>
          <w:sz w:val="20"/>
        </w:rPr>
        <w:t>, vol. 38, núm. 1, pp.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70-76.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teem </w:t>
      </w:r>
      <w:r>
        <w:rPr>
          <w:color w:val="231F20"/>
          <w:spacing w:val="-3"/>
          <w:sz w:val="20"/>
        </w:rPr>
        <w:t>(Tribunal </w:t>
      </w:r>
      <w:r>
        <w:rPr>
          <w:color w:val="231F20"/>
          <w:sz w:val="20"/>
        </w:rPr>
        <w:t>Electoral del Estado de México) (2012), Sentencias,</w:t>
      </w:r>
      <w:r>
        <w:rPr>
          <w:color w:val="231F20"/>
          <w:spacing w:val="-34"/>
          <w:sz w:val="20"/>
        </w:rPr>
        <w:t> </w:t>
      </w:r>
      <w:hyperlink r:id="rId228">
        <w:r>
          <w:rPr>
            <w:color w:val="231F20"/>
            <w:sz w:val="20"/>
          </w:rPr>
          <w:t>http://www.teemmx.org.</w:t>
        </w:r>
      </w:hyperlink>
      <w:r>
        <w:rPr>
          <w:color w:val="231F20"/>
          <w:sz w:val="20"/>
        </w:rPr>
        <w:t> mx/Sentencias/default.htm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[12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1553" w:right="1552" w:firstLine="0"/>
        <w:jc w:val="right"/>
        <w:rPr>
          <w:sz w:val="20"/>
        </w:rPr>
      </w:pPr>
      <w:r>
        <w:rPr>
          <w:color w:val="231F20"/>
          <w:sz w:val="20"/>
        </w:rPr>
        <w:t>Villamil,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Jenaro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“Estado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sin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credibilidad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(primera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parte)”,</w:t>
      </w:r>
      <w:r>
        <w:rPr>
          <w:color w:val="231F20"/>
          <w:spacing w:val="-11"/>
          <w:sz w:val="20"/>
        </w:rPr>
        <w:t> </w:t>
      </w:r>
      <w:r>
        <w:rPr>
          <w:i/>
          <w:color w:val="231F20"/>
          <w:sz w:val="20"/>
        </w:rPr>
        <w:t>Ho-</w:t>
      </w:r>
      <w:r>
        <w:rPr>
          <w:i/>
          <w:color w:val="231F20"/>
          <w:w w:val="96"/>
          <w:sz w:val="20"/>
        </w:rPr>
        <w:t> </w:t>
      </w:r>
      <w:r>
        <w:rPr>
          <w:i/>
          <w:color w:val="231F20"/>
          <w:sz w:val="20"/>
        </w:rPr>
        <w:t>mozapping</w:t>
      </w:r>
      <w:r>
        <w:rPr>
          <w:color w:val="231F20"/>
          <w:sz w:val="20"/>
        </w:rPr>
        <w:t>, publicada el 21 de agosto de</w:t>
      </w:r>
      <w:r>
        <w:rPr>
          <w:color w:val="231F20"/>
          <w:spacing w:val="12"/>
          <w:sz w:val="20"/>
        </w:rPr>
        <w:t> </w:t>
      </w:r>
      <w:r>
        <w:rPr>
          <w:color w:val="231F20"/>
          <w:sz w:val="20"/>
        </w:rPr>
        <w:t>2011,</w:t>
      </w:r>
      <w:r>
        <w:rPr>
          <w:color w:val="231F20"/>
          <w:spacing w:val="8"/>
          <w:sz w:val="20"/>
        </w:rPr>
        <w:t> </w:t>
      </w:r>
      <w:hyperlink r:id="rId229">
        <w:r>
          <w:rPr>
            <w:color w:val="231F20"/>
            <w:sz w:val="20"/>
          </w:rPr>
          <w:t>http://homozapping.com.mx/2011/08/</w:t>
        </w:r>
      </w:hyperlink>
      <w:r>
        <w:rPr>
          <w:color w:val="231F20"/>
          <w:w w:val="100"/>
          <w:sz w:val="20"/>
        </w:rPr>
        <w:t> </w:t>
      </w:r>
      <w:r>
        <w:rPr>
          <w:color w:val="231F20"/>
          <w:w w:val="95"/>
          <w:sz w:val="20"/>
        </w:rPr>
        <w:t>estado-de-mexico-elecciones-sin-credibilidad-primera-parte/ [13 de septiembre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13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  <w:r>
        <w:rPr>
          <w:color w:val="231F20"/>
          <w:w w:val="99"/>
          <w:sz w:val="20"/>
        </w:rPr>
        <w:t> </w:t>
      </w:r>
      <w:r>
        <w:rPr>
          <w:color w:val="231F20"/>
          <w:sz w:val="20"/>
        </w:rPr>
        <w:t>Villamil,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Jenaro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(2011a),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“Estado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sin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credibilidad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(segunda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parte)”,</w:t>
      </w:r>
      <w:r>
        <w:rPr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Ho-</w:t>
      </w:r>
      <w:r>
        <w:rPr>
          <w:i/>
          <w:color w:val="231F20"/>
          <w:w w:val="96"/>
          <w:sz w:val="20"/>
        </w:rPr>
        <w:t> </w:t>
      </w:r>
      <w:r>
        <w:rPr>
          <w:i/>
          <w:color w:val="231F20"/>
          <w:sz w:val="20"/>
        </w:rPr>
        <w:t>mozapping, </w:t>
      </w:r>
      <w:r>
        <w:rPr>
          <w:color w:val="231F20"/>
          <w:sz w:val="20"/>
        </w:rPr>
        <w:t>publicada el 22 de agosto de</w:t>
      </w:r>
      <w:r>
        <w:rPr>
          <w:color w:val="231F20"/>
          <w:spacing w:val="12"/>
          <w:sz w:val="20"/>
        </w:rPr>
        <w:t> </w:t>
      </w:r>
      <w:r>
        <w:rPr>
          <w:color w:val="231F20"/>
          <w:sz w:val="20"/>
        </w:rPr>
        <w:t>2011,</w:t>
      </w:r>
      <w:r>
        <w:rPr>
          <w:color w:val="231F20"/>
          <w:spacing w:val="8"/>
          <w:sz w:val="20"/>
        </w:rPr>
        <w:t> </w:t>
      </w:r>
      <w:hyperlink r:id="rId229">
        <w:r>
          <w:rPr>
            <w:color w:val="231F20"/>
            <w:sz w:val="20"/>
          </w:rPr>
          <w:t>http://homozapping.com.mx/2011/08/</w:t>
        </w:r>
      </w:hyperlink>
      <w:r>
        <w:rPr>
          <w:color w:val="231F20"/>
          <w:w w:val="100"/>
          <w:sz w:val="20"/>
        </w:rPr>
        <w:t> </w:t>
      </w:r>
      <w:r>
        <w:rPr>
          <w:color w:val="231F20"/>
          <w:w w:val="95"/>
          <w:sz w:val="20"/>
        </w:rPr>
        <w:t>estado-de-mexico-elecciones-sin-credibilidad-segunda-parte/ [13 de septiembre de </w:t>
      </w:r>
      <w:r>
        <w:rPr>
          <w:color w:val="231F20"/>
          <w:spacing w:val="8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after="0" w:line="249" w:lineRule="auto"/>
        <w:jc w:val="right"/>
        <w:rPr>
          <w:sz w:val="20"/>
        </w:rPr>
        <w:sectPr>
          <w:headerReference w:type="default" r:id="rId219"/>
          <w:footerReference w:type="default" r:id="rId220"/>
          <w:pgSz w:w="10480" w:h="13880"/>
          <w:pgMar w:header="0" w:footer="221" w:top="0" w:bottom="420" w:left="0" w:right="0"/>
        </w:sectPr>
      </w:pP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ge;z-index:1079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081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084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0864" from="502.890015pt,15.000488pt" to="502.890015pt,.000488pt" stroked="true" strokeweight=".125pt" strokecolor="#000000">
            <w10:wrap type="none"/>
          </v:line>
        </w:pict>
      </w:r>
    </w:p>
    <w:p>
      <w:pPr>
        <w:spacing w:after="0"/>
        <w:rPr>
          <w:sz w:val="17"/>
        </w:rPr>
        <w:sectPr>
          <w:headerReference w:type="default" r:id="rId230"/>
          <w:footerReference w:type="default" r:id="rId23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 w:after="1"/>
        <w:rPr>
          <w:sz w:val="20"/>
        </w:rPr>
      </w:pPr>
    </w:p>
    <w:p>
      <w:pPr>
        <w:pStyle w:val="BodyText"/>
        <w:ind w:left="1538"/>
        <w:rPr>
          <w:sz w:val="20"/>
        </w:rPr>
      </w:pPr>
      <w:r>
        <w:rPr>
          <w:sz w:val="20"/>
        </w:rPr>
        <w:pict>
          <v:group style="width:377.3pt;height:22.15pt;mso-position-horizontal-relative:char;mso-position-vertical-relative:line" coordorigin="0,0" coordsize="7546,443">
            <v:line style="position:absolute" from="5,438" to="7385,438" stroked="true" strokeweight=".5pt" strokecolor="#231f20"/>
            <v:rect style="position:absolute;left:7036;top:0;width:509;height:36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7"/>
        </w:rPr>
      </w:pPr>
    </w:p>
    <w:p>
      <w:pPr>
        <w:pStyle w:val="Heading1"/>
      </w:pPr>
      <w:r>
        <w:rPr/>
        <w:pict>
          <v:shape style="position:absolute;margin-left:428.743988pt;margin-top:-45.274014pt;width:25.5pt;height:18.5pt;mso-position-horizontal-relative:page;mso-position-vertical-relative:paragraph;z-index:-274360" type="#_x0000_t202" filled="false" stroked="false">
            <v:textbox inset="0,0,0,0">
              <w:txbxContent>
                <w:p>
                  <w:pPr>
                    <w:spacing w:before="126"/>
                    <w:ind w:left="149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65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10936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960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0984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008" from="502.890015pt,-77.580521pt" to="502.890015pt,-92.580521pt" stroked="true" strokeweight=".125pt" strokecolor="#000000">
            <w10:wrap type="none"/>
          </v:line>
        </w:pict>
      </w:r>
      <w:r>
        <w:rPr>
          <w:color w:val="231F20"/>
          <w:w w:val="95"/>
        </w:rPr>
        <w:t>Morelos, 2006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6244"/>
      </w:pPr>
      <w:r>
        <w:rPr>
          <w:color w:val="231F20"/>
          <w:w w:val="110"/>
        </w:rPr>
        <w:t>Margarita Argüelles Gómez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8"/>
        </w:rPr>
      </w:pPr>
    </w:p>
    <w:p>
      <w:pPr>
        <w:pStyle w:val="BodyText"/>
        <w:spacing w:line="249" w:lineRule="auto" w:before="77"/>
        <w:ind w:left="1553" w:right="1551" w:firstLine="548"/>
        <w:jc w:val="right"/>
      </w:pPr>
      <w:r>
        <w:rPr/>
        <w:pict>
          <v:shape style="position:absolute;margin-left:76.9375pt;margin-top:5.019083pt;width:28.2pt;height:30.95pt;mso-position-horizontal-relative:page;mso-position-vertical-relative:paragraph;z-index:-274240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102"/>
                      <w:sz w:val="62"/>
                    </w:rPr>
                    <w:t>M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orelos</w:t>
      </w:r>
      <w:r>
        <w:rPr>
          <w:color w:val="231F20"/>
          <w:spacing w:val="-12"/>
        </w:rPr>
        <w:t> </w:t>
      </w:r>
      <w:r>
        <w:rPr>
          <w:color w:val="231F20"/>
        </w:rPr>
        <w:t>puede</w:t>
      </w:r>
      <w:r>
        <w:rPr>
          <w:color w:val="231F20"/>
          <w:spacing w:val="-12"/>
        </w:rPr>
        <w:t> </w:t>
      </w:r>
      <w:r>
        <w:rPr>
          <w:color w:val="231F20"/>
        </w:rPr>
        <w:t>ser</w:t>
      </w:r>
      <w:r>
        <w:rPr>
          <w:color w:val="231F20"/>
          <w:spacing w:val="-12"/>
        </w:rPr>
        <w:t> </w:t>
      </w:r>
      <w:r>
        <w:rPr>
          <w:color w:val="231F20"/>
        </w:rPr>
        <w:t>considerado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históricamente</w:t>
      </w:r>
      <w:r>
        <w:rPr>
          <w:color w:val="231F20"/>
          <w:spacing w:val="-12"/>
        </w:rPr>
        <w:t> </w:t>
      </w:r>
      <w:r>
        <w:rPr>
          <w:color w:val="231F20"/>
        </w:rPr>
        <w:t>combativo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partir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participación</w:t>
      </w:r>
      <w:r>
        <w:rPr>
          <w:color w:val="231F20"/>
          <w:spacing w:val="-19"/>
        </w:rPr>
        <w:t> </w:t>
      </w:r>
      <w:r>
        <w:rPr>
          <w:color w:val="231F20"/>
        </w:rPr>
        <w:t>política</w:t>
      </w:r>
      <w:r>
        <w:rPr>
          <w:color w:val="231F20"/>
          <w:spacing w:val="-19"/>
        </w:rPr>
        <w:t> </w:t>
      </w:r>
      <w:r>
        <w:rPr>
          <w:color w:val="231F20"/>
        </w:rPr>
        <w:t>activa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habitantes.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cualidad</w:t>
      </w:r>
      <w:r>
        <w:rPr>
          <w:color w:val="231F20"/>
          <w:spacing w:val="-19"/>
        </w:rPr>
        <w:t> </w:t>
      </w:r>
      <w:r>
        <w:rPr>
          <w:color w:val="231F20"/>
        </w:rPr>
        <w:t>permitió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w w:val="93"/>
        </w:rPr>
        <w:t> </w:t>
      </w:r>
      <w:r>
        <w:rPr>
          <w:color w:val="231F20"/>
        </w:rPr>
        <w:t>finales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años</w:t>
      </w:r>
      <w:r>
        <w:rPr>
          <w:color w:val="231F20"/>
          <w:spacing w:val="-10"/>
        </w:rPr>
        <w:t> </w:t>
      </w:r>
      <w:r>
        <w:rPr>
          <w:color w:val="231F20"/>
        </w:rPr>
        <w:t>noventa</w:t>
      </w:r>
      <w:r>
        <w:rPr>
          <w:color w:val="231F20"/>
          <w:spacing w:val="-10"/>
        </w:rPr>
        <w:t> </w:t>
      </w:r>
      <w:r>
        <w:rPr>
          <w:color w:val="231F20"/>
        </w:rPr>
        <w:t>llegara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alternancia,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mano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práctica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legalidad,</w:t>
      </w:r>
      <w:r>
        <w:rPr>
          <w:color w:val="231F20"/>
          <w:spacing w:val="-26"/>
        </w:rPr>
        <w:t> </w:t>
      </w:r>
      <w:r>
        <w:rPr>
          <w:color w:val="231F20"/>
        </w:rPr>
        <w:t>alentada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ejercitada</w:t>
      </w:r>
      <w:r>
        <w:rPr>
          <w:color w:val="231F20"/>
          <w:spacing w:val="-26"/>
        </w:rPr>
        <w:t> </w:t>
      </w:r>
      <w:r>
        <w:rPr>
          <w:color w:val="231F20"/>
        </w:rPr>
        <w:t>desde</w:t>
      </w:r>
      <w:r>
        <w:rPr>
          <w:color w:val="231F20"/>
          <w:spacing w:val="-26"/>
        </w:rPr>
        <w:t> </w:t>
      </w:r>
      <w:r>
        <w:rPr>
          <w:color w:val="231F20"/>
        </w:rPr>
        <w:t>entonces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participan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en los procesos electorales locales, ha hecho efectiva una alta competencia política.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tiempo,</w:t>
      </w:r>
      <w:r>
        <w:rPr>
          <w:color w:val="231F20"/>
          <w:spacing w:val="-14"/>
        </w:rPr>
        <w:t> </w:t>
      </w:r>
      <w:r>
        <w:rPr>
          <w:color w:val="231F20"/>
        </w:rPr>
        <w:t>estas</w:t>
      </w:r>
      <w:r>
        <w:rPr>
          <w:color w:val="231F20"/>
          <w:spacing w:val="-14"/>
        </w:rPr>
        <w:t> </w:t>
      </w:r>
      <w:r>
        <w:rPr>
          <w:color w:val="231F20"/>
        </w:rPr>
        <w:t>acciones</w:t>
      </w:r>
      <w:r>
        <w:rPr>
          <w:color w:val="231F20"/>
          <w:spacing w:val="-14"/>
        </w:rPr>
        <w:t> </w:t>
      </w:r>
      <w:r>
        <w:rPr>
          <w:color w:val="231F20"/>
        </w:rPr>
        <w:t>han</w:t>
      </w:r>
      <w:r>
        <w:rPr>
          <w:color w:val="231F20"/>
          <w:spacing w:val="-14"/>
        </w:rPr>
        <w:t> </w:t>
      </w:r>
      <w:r>
        <w:rPr>
          <w:color w:val="231F20"/>
        </w:rPr>
        <w:t>configurado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entidad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nivel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vida</w:t>
      </w:r>
      <w:r>
        <w:rPr>
          <w:color w:val="231F20"/>
          <w:spacing w:val="-14"/>
        </w:rPr>
        <w:t> </w:t>
      </w:r>
      <w:r>
        <w:rPr>
          <w:color w:val="231F20"/>
        </w:rPr>
        <w:t>con más</w:t>
      </w:r>
      <w:r>
        <w:rPr>
          <w:color w:val="231F20"/>
          <w:spacing w:val="-33"/>
        </w:rPr>
        <w:t> </w:t>
      </w:r>
      <w:r>
        <w:rPr>
          <w:color w:val="231F20"/>
        </w:rPr>
        <w:t>experiencia</w:t>
      </w:r>
      <w:r>
        <w:rPr>
          <w:color w:val="231F20"/>
          <w:spacing w:val="-33"/>
        </w:rPr>
        <w:t> </w:t>
      </w:r>
      <w:r>
        <w:rPr>
          <w:color w:val="231F20"/>
        </w:rPr>
        <w:t>democrática,</w:t>
      </w:r>
      <w:r>
        <w:rPr>
          <w:color w:val="231F20"/>
          <w:spacing w:val="-33"/>
        </w:rPr>
        <w:t> </w:t>
      </w:r>
      <w:r>
        <w:rPr>
          <w:color w:val="231F20"/>
        </w:rPr>
        <w:t>enmarcada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legalidad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respeto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instituciones.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presente estudio analiza la elección de gobernador en Morelos 2006</w:t>
      </w:r>
      <w:r>
        <w:rPr>
          <w:color w:val="231F20"/>
          <w:spacing w:val="-23"/>
        </w:rPr>
        <w:t> </w:t>
      </w:r>
      <w:r>
        <w:rPr>
          <w:color w:val="231F20"/>
        </w:rPr>
        <w:t>—Mar- co</w:t>
      </w:r>
      <w:r>
        <w:rPr>
          <w:color w:val="231F20"/>
          <w:spacing w:val="-9"/>
        </w:rPr>
        <w:t> </w:t>
      </w:r>
      <w:r>
        <w:rPr>
          <w:color w:val="231F20"/>
        </w:rPr>
        <w:t>Adame—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coincidió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federal,</w:t>
      </w:r>
      <w:r>
        <w:rPr>
          <w:color w:val="231F20"/>
          <w:spacing w:val="-9"/>
        </w:rPr>
        <w:t> </w:t>
      </w:r>
      <w:r>
        <w:rPr>
          <w:color w:val="231F20"/>
        </w:rPr>
        <w:t>pero</w:t>
      </w:r>
      <w:r>
        <w:rPr>
          <w:color w:val="231F20"/>
          <w:spacing w:val="-9"/>
        </w:rPr>
        <w:t> </w:t>
      </w:r>
      <w:r>
        <w:rPr>
          <w:color w:val="231F20"/>
        </w:rPr>
        <w:t>también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registran</w:t>
      </w:r>
      <w:r>
        <w:rPr>
          <w:color w:val="231F20"/>
          <w:spacing w:val="-9"/>
        </w:rPr>
        <w:t> </w:t>
      </w:r>
      <w:r>
        <w:rPr>
          <w:color w:val="231F20"/>
        </w:rPr>
        <w:t>algunos efectos</w:t>
      </w:r>
      <w:r>
        <w:rPr>
          <w:color w:val="231F20"/>
          <w:spacing w:val="-24"/>
        </w:rPr>
        <w:t> </w:t>
      </w:r>
      <w:r>
        <w:rPr>
          <w:color w:val="231F20"/>
        </w:rPr>
        <w:t>electorales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hacia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apertura</w:t>
      </w:r>
      <w:r>
        <w:rPr>
          <w:color w:val="231F20"/>
          <w:spacing w:val="-24"/>
        </w:rPr>
        <w:t> </w:t>
      </w:r>
      <w:r>
        <w:rPr>
          <w:color w:val="231F20"/>
        </w:rPr>
        <w:t>democrática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entidad,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siguiente elección</w:t>
      </w:r>
      <w:r>
        <w:rPr>
          <w:color w:val="231F20"/>
          <w:spacing w:val="-28"/>
        </w:rPr>
        <w:t> </w:t>
      </w:r>
      <w:r>
        <w:rPr>
          <w:color w:val="231F20"/>
        </w:rPr>
        <w:t>intermedia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2009.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año</w:t>
      </w:r>
      <w:r>
        <w:rPr>
          <w:color w:val="231F20"/>
          <w:spacing w:val="-16"/>
        </w:rPr>
        <w:t> </w:t>
      </w:r>
      <w:r>
        <w:rPr>
          <w:color w:val="231F20"/>
        </w:rPr>
        <w:t>2006</w:t>
      </w:r>
      <w:r>
        <w:rPr>
          <w:color w:val="231F20"/>
          <w:spacing w:val="-16"/>
        </w:rPr>
        <w:t> </w:t>
      </w:r>
      <w:r>
        <w:rPr>
          <w:color w:val="231F20"/>
        </w:rPr>
        <w:t>Morelos</w:t>
      </w:r>
      <w:r>
        <w:rPr>
          <w:color w:val="231F20"/>
          <w:spacing w:val="-16"/>
        </w:rPr>
        <w:t> </w:t>
      </w:r>
      <w:r>
        <w:rPr>
          <w:color w:val="231F20"/>
        </w:rPr>
        <w:t>alcanzó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democracia</w:t>
      </w:r>
      <w:r>
        <w:rPr>
          <w:color w:val="231F20"/>
          <w:spacing w:val="-16"/>
        </w:rPr>
        <w:t> </w:t>
      </w:r>
      <w:r>
        <w:rPr>
          <w:color w:val="231F20"/>
        </w:rPr>
        <w:t>electoral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pro- medio</w:t>
      </w:r>
      <w:r>
        <w:rPr>
          <w:color w:val="231F20"/>
          <w:spacing w:val="-14"/>
        </w:rPr>
        <w:t> </w:t>
      </w:r>
      <w:r>
        <w:rPr>
          <w:color w:val="231F20"/>
        </w:rPr>
        <w:t>global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2.19,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acuerdo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metodología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estudio.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de- mocrática varía entre 1 (baja calidad) y 3 (alta calidad), el 2 representa un término medio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denota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presente</w:t>
      </w:r>
      <w:r>
        <w:rPr>
          <w:color w:val="231F20"/>
          <w:spacing w:val="-25"/>
        </w:rPr>
        <w:t> </w:t>
      </w:r>
      <w:r>
        <w:rPr>
          <w:color w:val="231F20"/>
        </w:rPr>
        <w:t>artículo</w:t>
      </w:r>
      <w:r>
        <w:rPr>
          <w:color w:val="231F20"/>
          <w:spacing w:val="-25"/>
        </w:rPr>
        <w:t> </w:t>
      </w:r>
      <w:r>
        <w:rPr>
          <w:color w:val="231F20"/>
        </w:rPr>
        <w:t>explica</w:t>
      </w:r>
      <w:r>
        <w:rPr>
          <w:color w:val="231F20"/>
          <w:spacing w:val="-25"/>
        </w:rPr>
        <w:t> </w:t>
      </w:r>
      <w:r>
        <w:rPr>
          <w:color w:val="231F20"/>
        </w:rPr>
        <w:t>cómo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llega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tal conclusión.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Antecedentes histórico-políticos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México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venía</w:t>
      </w:r>
      <w:r>
        <w:rPr>
          <w:color w:val="231F20"/>
          <w:spacing w:val="-5"/>
        </w:rPr>
        <w:t> </w:t>
      </w:r>
      <w:r>
        <w:rPr>
          <w:color w:val="231F20"/>
        </w:rPr>
        <w:t>configurando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nueva</w:t>
      </w:r>
      <w:r>
        <w:rPr>
          <w:color w:val="231F20"/>
          <w:spacing w:val="-5"/>
        </w:rPr>
        <w:t> </w:t>
      </w:r>
      <w:r>
        <w:rPr>
          <w:color w:val="231F20"/>
        </w:rPr>
        <w:t>geografía</w:t>
      </w:r>
      <w:r>
        <w:rPr>
          <w:color w:val="231F20"/>
          <w:spacing w:val="-5"/>
        </w:rPr>
        <w:t> </w:t>
      </w:r>
      <w:r>
        <w:rPr>
          <w:color w:val="231F20"/>
        </w:rPr>
        <w:t>electoral</w:t>
      </w:r>
      <w:r>
        <w:rPr>
          <w:color w:val="231F20"/>
          <w:spacing w:val="-5"/>
        </w:rPr>
        <w:t> </w:t>
      </w:r>
      <w:r>
        <w:rPr>
          <w:color w:val="231F20"/>
        </w:rPr>
        <w:t>desde</w:t>
      </w:r>
      <w:r>
        <w:rPr>
          <w:color w:val="231F20"/>
          <w:spacing w:val="-5"/>
        </w:rPr>
        <w:t> </w:t>
      </w:r>
      <w:r>
        <w:rPr>
          <w:color w:val="231F20"/>
        </w:rPr>
        <w:t>1988.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este marco</w:t>
      </w:r>
      <w:r>
        <w:rPr>
          <w:color w:val="231F20"/>
          <w:spacing w:val="-35"/>
        </w:rPr>
        <w:t> </w:t>
      </w:r>
      <w:r>
        <w:rPr>
          <w:color w:val="231F20"/>
        </w:rPr>
        <w:t>político,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Partido</w:t>
      </w:r>
      <w:r>
        <w:rPr>
          <w:color w:val="231F20"/>
          <w:spacing w:val="-35"/>
        </w:rPr>
        <w:t> </w:t>
      </w:r>
      <w:r>
        <w:rPr>
          <w:color w:val="231F20"/>
        </w:rPr>
        <w:t>Revolucionario</w:t>
      </w:r>
      <w:r>
        <w:rPr>
          <w:color w:val="231F20"/>
          <w:spacing w:val="-35"/>
        </w:rPr>
        <w:t> </w:t>
      </w:r>
      <w:r>
        <w:rPr>
          <w:color w:val="231F20"/>
        </w:rPr>
        <w:t>Institucional</w:t>
      </w:r>
      <w:r>
        <w:rPr>
          <w:color w:val="231F20"/>
          <w:spacing w:val="-35"/>
        </w:rPr>
        <w:t> </w:t>
      </w:r>
      <w:r>
        <w:rPr>
          <w:color w:val="231F20"/>
        </w:rPr>
        <w:t>(pri)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Morelos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había</w:t>
      </w:r>
      <w:r>
        <w:rPr>
          <w:color w:val="231F20"/>
          <w:spacing w:val="-35"/>
        </w:rPr>
        <w:t> </w:t>
      </w:r>
      <w:r>
        <w:rPr>
          <w:color w:val="231F20"/>
        </w:rPr>
        <w:t>procla- mado</w:t>
      </w:r>
      <w:r>
        <w:rPr>
          <w:color w:val="231F20"/>
          <w:spacing w:val="-22"/>
        </w:rPr>
        <w:t> </w:t>
      </w:r>
      <w:r>
        <w:rPr>
          <w:color w:val="231F20"/>
        </w:rPr>
        <w:t>triunfador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</w:rPr>
        <w:t>reiterada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menos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seis</w:t>
      </w:r>
      <w:r>
        <w:rPr>
          <w:color w:val="231F20"/>
          <w:spacing w:val="-22"/>
        </w:rPr>
        <w:t> </w:t>
      </w:r>
      <w:r>
        <w:rPr>
          <w:color w:val="231F20"/>
        </w:rPr>
        <w:t>elecciones</w:t>
      </w:r>
      <w:r>
        <w:rPr>
          <w:color w:val="231F20"/>
          <w:spacing w:val="-22"/>
        </w:rPr>
        <w:t> </w:t>
      </w:r>
      <w:r>
        <w:rPr>
          <w:color w:val="231F20"/>
        </w:rPr>
        <w:t>previas.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1994,</w:t>
      </w:r>
      <w:r>
        <w:rPr>
          <w:color w:val="231F20"/>
          <w:spacing w:val="-22"/>
        </w:rPr>
        <w:t> </w:t>
      </w:r>
      <w:r>
        <w:rPr>
          <w:color w:val="231F20"/>
        </w:rPr>
        <w:t>el pri</w:t>
      </w:r>
      <w:r>
        <w:rPr>
          <w:color w:val="231F20"/>
          <w:spacing w:val="-30"/>
        </w:rPr>
        <w:t> </w:t>
      </w:r>
      <w:r>
        <w:rPr>
          <w:color w:val="231F20"/>
        </w:rPr>
        <w:t>prácticamente</w:t>
      </w:r>
      <w:r>
        <w:rPr>
          <w:color w:val="231F20"/>
          <w:spacing w:val="-30"/>
        </w:rPr>
        <w:t> </w:t>
      </w:r>
      <w:r>
        <w:rPr>
          <w:color w:val="231F20"/>
        </w:rPr>
        <w:t>mantiene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votación;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local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1997,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primera</w:t>
      </w:r>
      <w:r>
        <w:rPr>
          <w:color w:val="231F20"/>
          <w:spacing w:val="-30"/>
        </w:rPr>
        <w:t> </w:t>
      </w:r>
      <w:r>
        <w:rPr>
          <w:color w:val="231F20"/>
        </w:rPr>
        <w:t>vez</w:t>
      </w:r>
      <w:r>
        <w:rPr>
          <w:color w:val="231F20"/>
          <w:spacing w:val="-30"/>
        </w:rPr>
        <w:t> </w:t>
      </w:r>
      <w:r>
        <w:rPr>
          <w:color w:val="231F20"/>
        </w:rPr>
        <w:t>en el</w:t>
      </w:r>
      <w:r>
        <w:rPr>
          <w:color w:val="231F20"/>
          <w:spacing w:val="-25"/>
        </w:rPr>
        <w:t> </w:t>
      </w:r>
      <w:r>
        <w:rPr>
          <w:color w:val="231F20"/>
        </w:rPr>
        <w:t>municipio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Tepoztlán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Revolución</w:t>
      </w:r>
      <w:r>
        <w:rPr>
          <w:color w:val="231F20"/>
          <w:spacing w:val="-25"/>
        </w:rPr>
        <w:t> </w:t>
      </w:r>
      <w:r>
        <w:rPr>
          <w:color w:val="231F20"/>
        </w:rPr>
        <w:t>Democrática</w:t>
      </w:r>
      <w:r>
        <w:rPr>
          <w:color w:val="231F20"/>
          <w:spacing w:val="-25"/>
        </w:rPr>
        <w:t> </w:t>
      </w:r>
      <w:r>
        <w:rPr>
          <w:color w:val="231F20"/>
        </w:rPr>
        <w:t>(prd)</w:t>
      </w:r>
      <w:r>
        <w:rPr>
          <w:color w:val="231F20"/>
          <w:spacing w:val="-25"/>
        </w:rPr>
        <w:t> </w:t>
      </w:r>
      <w:r>
        <w:rPr>
          <w:color w:val="231F20"/>
        </w:rPr>
        <w:t>logró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ayun- tamiento</w:t>
      </w:r>
      <w:r>
        <w:rPr>
          <w:color w:val="231F20"/>
          <w:spacing w:val="-14"/>
        </w:rPr>
        <w:t> </w:t>
      </w:r>
      <w:r>
        <w:rPr>
          <w:color w:val="231F20"/>
        </w:rPr>
        <w:t>—su</w:t>
      </w:r>
      <w:r>
        <w:rPr>
          <w:color w:val="231F20"/>
          <w:spacing w:val="-14"/>
        </w:rPr>
        <w:t> </w:t>
      </w:r>
      <w:r>
        <w:rPr>
          <w:color w:val="231F20"/>
        </w:rPr>
        <w:t>único</w:t>
      </w:r>
      <w:r>
        <w:rPr>
          <w:color w:val="231F20"/>
          <w:spacing w:val="-14"/>
        </w:rPr>
        <w:t> </w:t>
      </w:r>
      <w:r>
        <w:rPr>
          <w:color w:val="231F20"/>
        </w:rPr>
        <w:t>triunfo</w:t>
      </w:r>
      <w:r>
        <w:rPr>
          <w:color w:val="231F20"/>
          <w:spacing w:val="-14"/>
        </w:rPr>
        <w:t> </w:t>
      </w:r>
      <w:r>
        <w:rPr>
          <w:color w:val="231F20"/>
        </w:rPr>
        <w:t>entonces—,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</w:rPr>
        <w:t>mejores</w:t>
      </w:r>
      <w:r>
        <w:rPr>
          <w:color w:val="231F20"/>
          <w:spacing w:val="-14"/>
        </w:rPr>
        <w:t> </w:t>
      </w:r>
      <w:r>
        <w:rPr>
          <w:color w:val="231F20"/>
        </w:rPr>
        <w:t>resultados</w:t>
      </w:r>
      <w:r>
        <w:rPr>
          <w:color w:val="231F20"/>
          <w:spacing w:val="-14"/>
        </w:rPr>
        <w:t> </w:t>
      </w:r>
      <w:r>
        <w:rPr>
          <w:color w:val="231F20"/>
        </w:rPr>
        <w:t>fueron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municipios</w:t>
      </w:r>
    </w:p>
    <w:p>
      <w:pPr>
        <w:spacing w:after="0" w:line="249" w:lineRule="auto"/>
        <w:jc w:val="both"/>
        <w:sectPr>
          <w:headerReference w:type="default" r:id="rId232"/>
          <w:footerReference w:type="default" r:id="rId23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105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108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112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15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17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20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66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right"/>
      </w:pPr>
      <w:r>
        <w:rPr>
          <w:color w:val="231F20"/>
        </w:rPr>
        <w:t>pequeños;</w:t>
      </w:r>
      <w:r>
        <w:rPr>
          <w:color w:val="231F20"/>
          <w:spacing w:val="-18"/>
        </w:rPr>
        <w:t> </w:t>
      </w:r>
      <w:r>
        <w:rPr>
          <w:color w:val="231F20"/>
        </w:rPr>
        <w:t>además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retiene</w:t>
      </w:r>
      <w:r>
        <w:rPr>
          <w:color w:val="231F20"/>
          <w:spacing w:val="-18"/>
        </w:rPr>
        <w:t> </w:t>
      </w:r>
      <w:r>
        <w:rPr>
          <w:color w:val="231F20"/>
        </w:rPr>
        <w:t>12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33</w:t>
      </w:r>
      <w:r>
        <w:rPr>
          <w:color w:val="231F20"/>
          <w:spacing w:val="-18"/>
        </w:rPr>
        <w:t> </w:t>
      </w:r>
      <w:r>
        <w:rPr>
          <w:color w:val="231F20"/>
        </w:rPr>
        <w:t>municipios,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Acción</w:t>
      </w:r>
      <w:r>
        <w:rPr>
          <w:color w:val="231F20"/>
          <w:spacing w:val="-18"/>
        </w:rPr>
        <w:t> </w:t>
      </w:r>
      <w:r>
        <w:rPr>
          <w:color w:val="231F20"/>
        </w:rPr>
        <w:t>Nacional</w:t>
      </w:r>
      <w:r>
        <w:rPr>
          <w:color w:val="231F20"/>
          <w:w w:val="94"/>
        </w:rPr>
        <w:t> </w:t>
      </w:r>
      <w:r>
        <w:rPr>
          <w:color w:val="231F20"/>
        </w:rPr>
        <w:t>(pan)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senador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primera</w:t>
      </w:r>
      <w:r>
        <w:rPr>
          <w:color w:val="231F20"/>
          <w:spacing w:val="-12"/>
        </w:rPr>
        <w:t> </w:t>
      </w:r>
      <w:r>
        <w:rPr>
          <w:color w:val="231F20"/>
        </w:rPr>
        <w:t>minoría,</w:t>
      </w:r>
      <w:r>
        <w:rPr>
          <w:color w:val="231F20"/>
          <w:spacing w:val="-12"/>
        </w:rPr>
        <w:t> </w:t>
      </w:r>
      <w:r>
        <w:rPr>
          <w:color w:val="231F20"/>
        </w:rPr>
        <w:t>colocándose</w:t>
      </w:r>
      <w:r>
        <w:rPr>
          <w:color w:val="231F20"/>
          <w:spacing w:val="-12"/>
        </w:rPr>
        <w:t> </w:t>
      </w:r>
      <w:r>
        <w:rPr>
          <w:color w:val="231F20"/>
        </w:rPr>
        <w:t>así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segunda</w:t>
      </w:r>
      <w:r>
        <w:rPr>
          <w:color w:val="231F20"/>
          <w:spacing w:val="-12"/>
        </w:rPr>
        <w:t> </w:t>
      </w:r>
      <w:r>
        <w:rPr>
          <w:color w:val="231F20"/>
        </w:rPr>
        <w:t>fuerza</w:t>
      </w:r>
      <w:r>
        <w:rPr>
          <w:color w:val="231F20"/>
          <w:spacing w:val="-12"/>
        </w:rPr>
        <w:t> </w:t>
      </w:r>
      <w:r>
        <w:rPr>
          <w:color w:val="231F20"/>
        </w:rPr>
        <w:t>política.</w:t>
      </w:r>
      <w:r>
        <w:rPr>
          <w:color w:val="231F20"/>
          <w:w w:val="95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manera,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conforma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predominio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competencia</w:t>
      </w:r>
      <w:r>
        <w:rPr>
          <w:color w:val="231F20"/>
          <w:spacing w:val="-20"/>
        </w:rPr>
        <w:t> </w:t>
      </w:r>
      <w:r>
        <w:rPr>
          <w:color w:val="231F20"/>
        </w:rPr>
        <w:t>tripartidista.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voto</w:t>
      </w:r>
      <w:r>
        <w:rPr>
          <w:color w:val="231F20"/>
          <w:spacing w:val="-23"/>
        </w:rPr>
        <w:t> </w:t>
      </w:r>
      <w:r>
        <w:rPr>
          <w:color w:val="231F20"/>
        </w:rPr>
        <w:t>clientelar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Morelos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estrategia</w:t>
      </w:r>
      <w:r>
        <w:rPr>
          <w:color w:val="231F20"/>
          <w:spacing w:val="-23"/>
        </w:rPr>
        <w:t> </w:t>
      </w:r>
      <w:r>
        <w:rPr>
          <w:color w:val="231F20"/>
        </w:rPr>
        <w:t>preponderante</w:t>
      </w:r>
      <w:r>
        <w:rPr>
          <w:color w:val="231F20"/>
          <w:spacing w:val="-23"/>
        </w:rPr>
        <w:t> </w:t>
      </w:r>
      <w:r>
        <w:rPr>
          <w:color w:val="231F20"/>
        </w:rPr>
        <w:t>del pri,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dirigía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población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empobrecida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lograr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favor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voto</w:t>
      </w:r>
      <w:r>
        <w:rPr>
          <w:color w:val="231F20"/>
          <w:spacing w:val="-21"/>
        </w:rPr>
        <w:t> </w:t>
      </w:r>
      <w:r>
        <w:rPr>
          <w:color w:val="231F20"/>
        </w:rPr>
        <w:t>popular (Gómez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Tagle,</w:t>
      </w:r>
      <w:r>
        <w:rPr>
          <w:color w:val="231F20"/>
          <w:spacing w:val="-26"/>
        </w:rPr>
        <w:t> </w:t>
      </w:r>
      <w:r>
        <w:rPr>
          <w:color w:val="231F20"/>
        </w:rPr>
        <w:t>1997),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fenómeno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suma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ejercicio</w:t>
      </w:r>
      <w:r>
        <w:rPr>
          <w:color w:val="231F20"/>
          <w:spacing w:val="-26"/>
        </w:rPr>
        <w:t> </w:t>
      </w:r>
      <w:r>
        <w:rPr>
          <w:color w:val="231F20"/>
        </w:rPr>
        <w:t>democrático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observa- dores</w:t>
      </w:r>
      <w:r>
        <w:rPr>
          <w:color w:val="231F20"/>
          <w:spacing w:val="-19"/>
        </w:rPr>
        <w:t> </w:t>
      </w:r>
      <w:r>
        <w:rPr>
          <w:color w:val="231F20"/>
        </w:rPr>
        <w:t>electorales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reflejaron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interés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sociedad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participar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1994.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el conflicto</w:t>
      </w:r>
      <w:r>
        <w:rPr>
          <w:color w:val="231F20"/>
          <w:spacing w:val="-26"/>
        </w:rPr>
        <w:t> </w:t>
      </w:r>
      <w:r>
        <w:rPr>
          <w:color w:val="231F20"/>
        </w:rPr>
        <w:t>social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surge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proyecto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construcción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club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golf entre</w:t>
      </w:r>
      <w:r>
        <w:rPr>
          <w:color w:val="231F20"/>
          <w:spacing w:val="-18"/>
        </w:rPr>
        <w:t> </w:t>
      </w:r>
      <w:r>
        <w:rPr>
          <w:color w:val="231F20"/>
        </w:rPr>
        <w:t>1995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1997,</w:t>
      </w:r>
      <w:r>
        <w:rPr>
          <w:color w:val="231F20"/>
          <w:spacing w:val="-18"/>
        </w:rPr>
        <w:t> </w:t>
      </w:r>
      <w:r>
        <w:rPr>
          <w:color w:val="231F20"/>
        </w:rPr>
        <w:t>motivó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fuerte</w:t>
      </w:r>
      <w:r>
        <w:rPr>
          <w:color w:val="231F20"/>
          <w:spacing w:val="-18"/>
        </w:rPr>
        <w:t> </w:t>
      </w:r>
      <w:r>
        <w:rPr>
          <w:color w:val="231F20"/>
        </w:rPr>
        <w:t>movilización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distintos</w:t>
      </w:r>
      <w:r>
        <w:rPr>
          <w:color w:val="231F20"/>
          <w:spacing w:val="-18"/>
        </w:rPr>
        <w:t> </w:t>
      </w:r>
      <w:r>
        <w:rPr>
          <w:color w:val="231F20"/>
        </w:rPr>
        <w:t>sectores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sociedad civil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efecto</w:t>
      </w:r>
      <w:r>
        <w:rPr>
          <w:color w:val="231F20"/>
          <w:spacing w:val="-5"/>
        </w:rPr>
        <w:t> </w:t>
      </w:r>
      <w:r>
        <w:rPr>
          <w:color w:val="231F20"/>
        </w:rPr>
        <w:t>político</w:t>
      </w:r>
      <w:r>
        <w:rPr>
          <w:color w:val="231F20"/>
          <w:spacing w:val="-5"/>
        </w:rPr>
        <w:t> </w:t>
      </w:r>
      <w:r>
        <w:rPr>
          <w:color w:val="231F20"/>
        </w:rPr>
        <w:t>local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estatal</w:t>
      </w:r>
      <w:r>
        <w:rPr>
          <w:color w:val="231F20"/>
          <w:spacing w:val="-5"/>
        </w:rPr>
        <w:t> </w:t>
      </w:r>
      <w:r>
        <w:rPr>
          <w:color w:val="231F20"/>
        </w:rPr>
        <w:t>(Quero,</w:t>
      </w:r>
      <w:r>
        <w:rPr>
          <w:color w:val="231F20"/>
          <w:spacing w:val="-5"/>
        </w:rPr>
        <w:t> </w:t>
      </w:r>
      <w:r>
        <w:rPr>
          <w:color w:val="231F20"/>
        </w:rPr>
        <w:t>2002).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problema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prolonga</w:t>
      </w:r>
      <w:r>
        <w:rPr>
          <w:color w:val="231F20"/>
          <w:spacing w:val="-5"/>
        </w:rPr>
        <w:t> </w:t>
      </w:r>
      <w:r>
        <w:rPr>
          <w:color w:val="231F20"/>
        </w:rPr>
        <w:t>hasta 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1998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suman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movilizaciones</w:t>
      </w:r>
      <w:r>
        <w:rPr>
          <w:color w:val="231F20"/>
          <w:spacing w:val="-12"/>
        </w:rPr>
        <w:t> </w:t>
      </w:r>
      <w:r>
        <w:rPr>
          <w:color w:val="231F20"/>
        </w:rPr>
        <w:t>sociales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respuesta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estilo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y la</w:t>
      </w:r>
      <w:r>
        <w:rPr>
          <w:color w:val="231F20"/>
          <w:spacing w:val="-13"/>
        </w:rPr>
        <w:t> </w:t>
      </w:r>
      <w:r>
        <w:rPr>
          <w:color w:val="231F20"/>
        </w:rPr>
        <w:t>inseguridad,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redunda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crisis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gobernabilidad;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15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mayo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1998</w:t>
      </w:r>
      <w:r>
        <w:rPr>
          <w:color w:val="231F20"/>
          <w:spacing w:val="-13"/>
        </w:rPr>
        <w:t> </w:t>
      </w:r>
      <w:r>
        <w:rPr>
          <w:color w:val="231F20"/>
        </w:rPr>
        <w:t>el gobernador</w:t>
      </w:r>
      <w:r>
        <w:rPr>
          <w:color w:val="231F20"/>
          <w:spacing w:val="-20"/>
        </w:rPr>
        <w:t> </w:t>
      </w:r>
      <w:r>
        <w:rPr>
          <w:color w:val="231F20"/>
        </w:rPr>
        <w:t>Jorge</w:t>
      </w:r>
      <w:r>
        <w:rPr>
          <w:color w:val="231F20"/>
          <w:spacing w:val="-20"/>
        </w:rPr>
        <w:t> </w:t>
      </w:r>
      <w:r>
        <w:rPr>
          <w:color w:val="231F20"/>
        </w:rPr>
        <w:t>Carrillo</w:t>
      </w:r>
      <w:r>
        <w:rPr>
          <w:color w:val="231F20"/>
          <w:spacing w:val="-20"/>
        </w:rPr>
        <w:t> </w:t>
      </w:r>
      <w:r>
        <w:rPr>
          <w:color w:val="231F20"/>
        </w:rPr>
        <w:t>Olea</w:t>
      </w:r>
      <w:r>
        <w:rPr>
          <w:color w:val="231F20"/>
          <w:spacing w:val="-20"/>
        </w:rPr>
        <w:t> </w:t>
      </w:r>
      <w:r>
        <w:rPr>
          <w:color w:val="231F20"/>
        </w:rPr>
        <w:t>solicita</w:t>
      </w:r>
      <w:r>
        <w:rPr>
          <w:color w:val="231F20"/>
          <w:spacing w:val="-20"/>
        </w:rPr>
        <w:t> </w:t>
      </w:r>
      <w:r>
        <w:rPr>
          <w:color w:val="231F20"/>
        </w:rPr>
        <w:t>licencia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plazo</w:t>
      </w:r>
      <w:r>
        <w:rPr>
          <w:color w:val="231F20"/>
          <w:spacing w:val="-20"/>
        </w:rPr>
        <w:t> </w:t>
      </w:r>
      <w:r>
        <w:rPr>
          <w:color w:val="231F20"/>
        </w:rPr>
        <w:t>indefinido</w:t>
      </w:r>
      <w:r>
        <w:rPr>
          <w:color w:val="231F20"/>
          <w:position w:val="7"/>
          <w:sz w:val="13"/>
        </w:rPr>
        <w:t>1</w:t>
      </w:r>
      <w:r>
        <w:rPr>
          <w:color w:val="231F20"/>
          <w:spacing w:val="2"/>
          <w:position w:val="7"/>
          <w:sz w:val="13"/>
        </w:rPr>
        <w:t> </w:t>
      </w:r>
      <w:r>
        <w:rPr>
          <w:color w:val="231F20"/>
        </w:rPr>
        <w:t>—después</w:t>
      </w:r>
      <w:r>
        <w:rPr>
          <w:color w:val="231F20"/>
          <w:spacing w:val="-20"/>
        </w:rPr>
        <w:t> </w:t>
      </w:r>
      <w:r>
        <w:rPr>
          <w:color w:val="231F20"/>
        </w:rPr>
        <w:t>de 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8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mayo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Comisión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Régimen</w:t>
      </w:r>
      <w:r>
        <w:rPr>
          <w:color w:val="231F20"/>
          <w:spacing w:val="-16"/>
        </w:rPr>
        <w:t> </w:t>
      </w:r>
      <w:r>
        <w:rPr>
          <w:color w:val="231F20"/>
        </w:rPr>
        <w:t>Interno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Concertación</w:t>
      </w:r>
      <w:r>
        <w:rPr>
          <w:color w:val="231F20"/>
          <w:spacing w:val="-16"/>
        </w:rPr>
        <w:t> </w:t>
      </w:r>
      <w:r>
        <w:rPr>
          <w:color w:val="231F20"/>
        </w:rPr>
        <w:t>Política</w:t>
      </w:r>
      <w:r>
        <w:rPr>
          <w:color w:val="231F20"/>
          <w:spacing w:val="-16"/>
        </w:rPr>
        <w:t> </w:t>
      </w:r>
      <w:r>
        <w:rPr>
          <w:color w:val="231F20"/>
        </w:rPr>
        <w:t>aprobara</w:t>
      </w:r>
      <w:r>
        <w:rPr>
          <w:color w:val="231F20"/>
          <w:spacing w:val="-16"/>
        </w:rPr>
        <w:t> </w:t>
      </w:r>
      <w:r>
        <w:rPr>
          <w:color w:val="231F20"/>
        </w:rPr>
        <w:t>el dictamen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juicio</w:t>
      </w:r>
      <w:r>
        <w:rPr>
          <w:color w:val="231F20"/>
          <w:spacing w:val="-14"/>
        </w:rPr>
        <w:t> </w:t>
      </w:r>
      <w:r>
        <w:rPr>
          <w:color w:val="231F20"/>
        </w:rPr>
        <w:t>político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contra—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sustituido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dos</w:t>
      </w:r>
      <w:r>
        <w:rPr>
          <w:color w:val="231F20"/>
          <w:spacing w:val="-14"/>
        </w:rPr>
        <w:t> </w:t>
      </w:r>
      <w:r>
        <w:rPr>
          <w:color w:val="231F20"/>
        </w:rPr>
        <w:t>gobernadores</w:t>
      </w:r>
      <w:r>
        <w:rPr>
          <w:color w:val="231F20"/>
          <w:spacing w:val="-14"/>
        </w:rPr>
        <w:t> </w:t>
      </w:r>
      <w:r>
        <w:rPr>
          <w:color w:val="231F20"/>
        </w:rPr>
        <w:t>interi- nos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últimos</w:t>
      </w:r>
      <w:r>
        <w:rPr>
          <w:color w:val="231F20"/>
          <w:spacing w:val="-28"/>
        </w:rPr>
        <w:t> </w:t>
      </w:r>
      <w:r>
        <w:rPr>
          <w:color w:val="231F20"/>
        </w:rPr>
        <w:t>años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sexenio.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efecto,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participación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propicia</w:t>
      </w:r>
      <w:r>
        <w:rPr>
          <w:color w:val="231F20"/>
          <w:spacing w:val="-28"/>
        </w:rPr>
        <w:t> </w:t>
      </w:r>
      <w:r>
        <w:rPr>
          <w:color w:val="231F20"/>
        </w:rPr>
        <w:t>el inicio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nueva</w:t>
      </w:r>
      <w:r>
        <w:rPr>
          <w:color w:val="231F20"/>
          <w:spacing w:val="-22"/>
        </w:rPr>
        <w:t> </w:t>
      </w:r>
      <w:r>
        <w:rPr>
          <w:color w:val="231F20"/>
        </w:rPr>
        <w:t>época</w:t>
      </w:r>
      <w:r>
        <w:rPr>
          <w:color w:val="231F20"/>
          <w:spacing w:val="-22"/>
        </w:rPr>
        <w:t> </w:t>
      </w:r>
      <w:r>
        <w:rPr>
          <w:color w:val="231F20"/>
        </w:rPr>
        <w:t>democrática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en Morelos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</w:rPr>
        <w:t>condiciones</w:t>
      </w:r>
      <w:r>
        <w:rPr>
          <w:color w:val="231F20"/>
          <w:spacing w:val="-30"/>
        </w:rPr>
        <w:t> </w:t>
      </w:r>
      <w:r>
        <w:rPr>
          <w:color w:val="231F20"/>
        </w:rPr>
        <w:t>políticas,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representación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ciudadanos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seguridad</w:t>
      </w:r>
      <w:r>
        <w:rPr>
          <w:color w:val="231F20"/>
          <w:spacing w:val="-30"/>
        </w:rPr>
        <w:t> </w:t>
      </w:r>
      <w:r>
        <w:rPr>
          <w:color w:val="231F20"/>
        </w:rPr>
        <w:t>públi- ca,</w:t>
      </w:r>
      <w:r>
        <w:rPr>
          <w:color w:val="231F20"/>
          <w:spacing w:val="-16"/>
        </w:rPr>
        <w:t> </w:t>
      </w:r>
      <w:r>
        <w:rPr>
          <w:color w:val="231F20"/>
        </w:rPr>
        <w:t>Morelos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2006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ubica</w:t>
      </w:r>
      <w:r>
        <w:rPr>
          <w:color w:val="231F20"/>
          <w:spacing w:val="-16"/>
        </w:rPr>
        <w:t> </w:t>
      </w:r>
      <w:r>
        <w:rPr>
          <w:color w:val="231F20"/>
        </w:rPr>
        <w:t>ligeramente</w:t>
      </w:r>
      <w:r>
        <w:rPr>
          <w:color w:val="231F20"/>
          <w:spacing w:val="-16"/>
        </w:rPr>
        <w:t> </w:t>
      </w:r>
      <w:r>
        <w:rPr>
          <w:color w:val="231F20"/>
        </w:rPr>
        <w:t>arriba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norma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6"/>
        </w:rPr>
        <w:t> </w:t>
      </w:r>
      <w:r>
        <w:rPr>
          <w:color w:val="231F20"/>
        </w:rPr>
        <w:t>aceptable. Así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indica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2.10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evaluaciones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tres</w:t>
      </w:r>
      <w:r>
        <w:rPr>
          <w:color w:val="231F20"/>
          <w:spacing w:val="-27"/>
        </w:rPr>
        <w:t> </w:t>
      </w:r>
      <w:r>
        <w:rPr>
          <w:color w:val="231F20"/>
        </w:rPr>
        <w:t>variables</w:t>
      </w:r>
      <w:r>
        <w:rPr>
          <w:color w:val="231F20"/>
          <w:spacing w:val="-27"/>
        </w:rPr>
        <w:t> </w:t>
      </w:r>
      <w:r>
        <w:rPr>
          <w:color w:val="231F20"/>
        </w:rPr>
        <w:t>mencionadas. La</w:t>
      </w:r>
      <w:r>
        <w:rPr>
          <w:color w:val="231F20"/>
          <w:spacing w:val="-25"/>
        </w:rPr>
        <w:t> </w:t>
      </w:r>
      <w:r>
        <w:rPr>
          <w:color w:val="231F20"/>
        </w:rPr>
        <w:t>representación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(1.42)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variable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fallas;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condiciones</w:t>
      </w:r>
      <w:r>
        <w:rPr>
          <w:color w:val="231F20"/>
          <w:spacing w:val="-25"/>
        </w:rPr>
        <w:t> </w:t>
      </w:r>
      <w:r>
        <w:rPr>
          <w:color w:val="231F20"/>
        </w:rPr>
        <w:t>políticas (2.40)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ven</w:t>
      </w:r>
      <w:r>
        <w:rPr>
          <w:color w:val="231F20"/>
          <w:spacing w:val="-23"/>
        </w:rPr>
        <w:t> </w:t>
      </w:r>
      <w:r>
        <w:rPr>
          <w:color w:val="231F20"/>
        </w:rPr>
        <w:t>fortalecidas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tanto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alternancia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Ejecutivo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replicó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33 distritos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entidad;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esa</w:t>
      </w:r>
      <w:r>
        <w:rPr>
          <w:color w:val="231F20"/>
          <w:spacing w:val="-30"/>
        </w:rPr>
        <w:t> </w:t>
      </w:r>
      <w:r>
        <w:rPr>
          <w:color w:val="231F20"/>
        </w:rPr>
        <w:t>misma</w:t>
      </w:r>
      <w:r>
        <w:rPr>
          <w:color w:val="231F20"/>
          <w:spacing w:val="-30"/>
        </w:rPr>
        <w:t> </w:t>
      </w:r>
      <w:r>
        <w:rPr>
          <w:color w:val="231F20"/>
        </w:rPr>
        <w:t>manera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seguridad</w:t>
      </w:r>
      <w:r>
        <w:rPr>
          <w:color w:val="231F20"/>
          <w:spacing w:val="-30"/>
        </w:rPr>
        <w:t> </w:t>
      </w:r>
      <w:r>
        <w:rPr>
          <w:color w:val="231F20"/>
        </w:rPr>
        <w:t>pública</w:t>
      </w:r>
      <w:r>
        <w:rPr>
          <w:color w:val="231F20"/>
          <w:spacing w:val="-30"/>
        </w:rPr>
        <w:t> </w:t>
      </w:r>
      <w:r>
        <w:rPr>
          <w:color w:val="231F20"/>
        </w:rPr>
        <w:t>alcanza</w:t>
      </w:r>
      <w:r>
        <w:rPr>
          <w:color w:val="231F20"/>
          <w:spacing w:val="-30"/>
        </w:rPr>
        <w:t> </w:t>
      </w:r>
      <w:r>
        <w:rPr>
          <w:color w:val="231F20"/>
        </w:rPr>
        <w:t>niveles</w:t>
      </w:r>
      <w:r>
        <w:rPr>
          <w:color w:val="231F20"/>
          <w:spacing w:val="-30"/>
        </w:rPr>
        <w:t> </w:t>
      </w:r>
      <w:r>
        <w:rPr>
          <w:color w:val="231F20"/>
        </w:rPr>
        <w:t>altos,</w:t>
      </w:r>
      <w:r>
        <w:rPr>
          <w:color w:val="231F20"/>
          <w:spacing w:val="-30"/>
        </w:rPr>
        <w:t> </w:t>
      </w:r>
      <w:r>
        <w:rPr>
          <w:color w:val="231F20"/>
        </w:rPr>
        <w:t>a pesar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problemas</w:t>
      </w:r>
      <w:r>
        <w:rPr>
          <w:color w:val="231F20"/>
          <w:spacing w:val="-35"/>
        </w:rPr>
        <w:t> </w:t>
      </w:r>
      <w:r>
        <w:rPr>
          <w:color w:val="231F20"/>
        </w:rPr>
        <w:t>derivados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lucha</w:t>
      </w:r>
      <w:r>
        <w:rPr>
          <w:color w:val="231F20"/>
          <w:spacing w:val="-35"/>
        </w:rPr>
        <w:t> </w:t>
      </w:r>
      <w:r>
        <w:rPr>
          <w:color w:val="231F20"/>
        </w:rPr>
        <w:t>contra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narcotráfico,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específicamente</w:t>
      </w:r>
      <w:r>
        <w:rPr>
          <w:color w:val="231F20"/>
          <w:spacing w:val="-35"/>
        </w:rPr>
        <w:t> </w:t>
      </w:r>
      <w:r>
        <w:rPr>
          <w:color w:val="231F20"/>
        </w:rPr>
        <w:t>en su</w:t>
      </w:r>
      <w:r>
        <w:rPr>
          <w:color w:val="231F20"/>
          <w:spacing w:val="-30"/>
        </w:rPr>
        <w:t> </w:t>
      </w:r>
      <w:r>
        <w:rPr>
          <w:color w:val="231F20"/>
        </w:rPr>
        <w:t>dimensión</w:t>
      </w:r>
      <w:r>
        <w:rPr>
          <w:color w:val="231F20"/>
          <w:spacing w:val="-30"/>
        </w:rPr>
        <w:t> </w:t>
      </w:r>
      <w:r>
        <w:rPr>
          <w:color w:val="231F20"/>
        </w:rPr>
        <w:t>electoral,</w:t>
      </w:r>
      <w:r>
        <w:rPr>
          <w:color w:val="231F20"/>
          <w:spacing w:val="-30"/>
        </w:rPr>
        <w:t> </w:t>
      </w:r>
      <w:r>
        <w:rPr>
          <w:color w:val="231F20"/>
        </w:rPr>
        <w:t>objeto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presente</w:t>
      </w:r>
      <w:r>
        <w:rPr>
          <w:color w:val="231F20"/>
          <w:spacing w:val="-30"/>
        </w:rPr>
        <w:t> </w:t>
      </w:r>
      <w:r>
        <w:rPr>
          <w:color w:val="231F20"/>
        </w:rPr>
        <w:t>estudio.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proceso</w:t>
      </w:r>
      <w:r>
        <w:rPr>
          <w:color w:val="231F20"/>
          <w:spacing w:val="-10"/>
        </w:rPr>
        <w:t> </w:t>
      </w:r>
      <w:r>
        <w:rPr>
          <w:color w:val="231F20"/>
        </w:rPr>
        <w:t>electoral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año</w:t>
      </w:r>
      <w:r>
        <w:rPr>
          <w:color w:val="231F20"/>
          <w:spacing w:val="-10"/>
        </w:rPr>
        <w:t> </w:t>
      </w:r>
      <w:r>
        <w:rPr>
          <w:color w:val="231F20"/>
        </w:rPr>
        <w:t>2000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0"/>
        </w:rPr>
        <w:t> </w:t>
      </w:r>
      <w:r>
        <w:rPr>
          <w:color w:val="231F20"/>
        </w:rPr>
        <w:t>llegó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primera</w:t>
      </w:r>
      <w:r>
        <w:rPr>
          <w:color w:val="231F20"/>
          <w:spacing w:val="-10"/>
        </w:rPr>
        <w:t> </w:t>
      </w:r>
      <w:r>
        <w:rPr>
          <w:color w:val="231F20"/>
        </w:rPr>
        <w:t>vez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gubernatura</w:t>
      </w:r>
      <w:r>
        <w:rPr>
          <w:color w:val="231F20"/>
          <w:spacing w:val="-10"/>
        </w:rPr>
        <w:t> </w:t>
      </w:r>
      <w:r>
        <w:rPr>
          <w:color w:val="231F20"/>
        </w:rPr>
        <w:t>del estado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Morelos</w:t>
      </w:r>
      <w:r>
        <w:rPr>
          <w:color w:val="231F20"/>
          <w:spacing w:val="-17"/>
        </w:rPr>
        <w:t> </w:t>
      </w:r>
      <w:r>
        <w:rPr>
          <w:color w:val="231F20"/>
        </w:rPr>
        <w:t>encabezado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Sergio</w:t>
      </w:r>
      <w:r>
        <w:rPr>
          <w:color w:val="231F20"/>
          <w:spacing w:val="-17"/>
        </w:rPr>
        <w:t> </w:t>
      </w:r>
      <w:r>
        <w:rPr>
          <w:color w:val="231F20"/>
        </w:rPr>
        <w:t>Estrada</w:t>
      </w:r>
      <w:r>
        <w:rPr>
          <w:color w:val="231F20"/>
          <w:spacing w:val="-17"/>
        </w:rPr>
        <w:t> </w:t>
      </w:r>
      <w:r>
        <w:rPr>
          <w:color w:val="231F20"/>
        </w:rPr>
        <w:t>Cajigal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votación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causó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9"/>
        </w:rPr>
      </w:pPr>
      <w:r>
        <w:rPr/>
        <w:pict>
          <v:line style="position:absolute;mso-position-horizontal-relative:page;mso-position-vertical-relative:paragraph;z-index:11104;mso-wrap-distance-left:0;mso-wrap-distance-right:0" from="77.692902pt,18.846916pt" to="134.385902pt,18.846916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15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23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febrero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1997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diario</w:t>
      </w:r>
      <w:r>
        <w:rPr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The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New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pacing w:val="-5"/>
          <w:sz w:val="18"/>
        </w:rPr>
        <w:t>York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Times,</w:t>
      </w:r>
      <w:r>
        <w:rPr>
          <w:i/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través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corresponsales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Sam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Dillon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Crais Pyes,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vinculó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seriamente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Carrillo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narcotráfico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Proceso</w:t>
      </w:r>
      <w:r>
        <w:rPr>
          <w:color w:val="231F20"/>
          <w:sz w:val="18"/>
        </w:rPr>
        <w:t>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1110, 1998: 8), citado en Quero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(2002).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34"/>
          <w:footerReference w:type="default" r:id="rId23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122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124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27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29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32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67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sorpresa porque incrementó en 298,520 votos respecto de la votación que obtuvo</w:t>
      </w:r>
      <w:r>
        <w:rPr>
          <w:color w:val="231F20"/>
          <w:spacing w:val="-22"/>
        </w:rPr>
        <w:t> </w:t>
      </w:r>
      <w:r>
        <w:rPr>
          <w:color w:val="231F20"/>
        </w:rPr>
        <w:t>en 1994,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36,618</w:t>
      </w:r>
      <w:r>
        <w:rPr>
          <w:color w:val="231F20"/>
          <w:spacing w:val="-13"/>
        </w:rPr>
        <w:t> </w:t>
      </w:r>
      <w:r>
        <w:rPr>
          <w:color w:val="231F20"/>
        </w:rPr>
        <w:t>votos</w:t>
      </w:r>
      <w:r>
        <w:rPr>
          <w:color w:val="231F20"/>
          <w:spacing w:val="-13"/>
        </w:rPr>
        <w:t> </w:t>
      </w:r>
      <w:r>
        <w:rPr>
          <w:color w:val="231F20"/>
        </w:rPr>
        <w:t>pasó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338,138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jornada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2009,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3"/>
        </w:rPr>
        <w:t> </w:t>
      </w:r>
      <w:r>
        <w:rPr>
          <w:color w:val="231F20"/>
        </w:rPr>
        <w:t>923.42%</w:t>
      </w:r>
      <w:r>
        <w:rPr>
          <w:color w:val="231F20"/>
          <w:spacing w:val="-13"/>
        </w:rPr>
        <w:t> </w:t>
      </w:r>
      <w:r>
        <w:rPr>
          <w:color w:val="231F20"/>
        </w:rPr>
        <w:t>más.</w:t>
      </w:r>
    </w:p>
    <w:p>
      <w:pPr>
        <w:pStyle w:val="BodyText"/>
        <w:spacing w:line="249" w:lineRule="auto" w:before="1"/>
        <w:ind w:left="1554" w:right="1550" w:firstLine="453"/>
        <w:jc w:val="right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2006,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7"/>
        </w:rPr>
        <w:t> </w:t>
      </w:r>
      <w:r>
        <w:rPr>
          <w:color w:val="231F20"/>
        </w:rPr>
        <w:t>repitió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segunda</w:t>
      </w:r>
      <w:r>
        <w:rPr>
          <w:color w:val="231F20"/>
          <w:spacing w:val="-27"/>
        </w:rPr>
        <w:t> </w:t>
      </w:r>
      <w:r>
        <w:rPr>
          <w:color w:val="231F20"/>
        </w:rPr>
        <w:t>ocasión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Marco</w:t>
      </w:r>
      <w:r>
        <w:rPr>
          <w:color w:val="231F20"/>
          <w:spacing w:val="-24"/>
        </w:rPr>
        <w:t> </w:t>
      </w:r>
      <w:r>
        <w:rPr>
          <w:color w:val="231F20"/>
        </w:rPr>
        <w:t>Adame</w:t>
      </w:r>
      <w:r>
        <w:rPr>
          <w:color w:val="231F20"/>
          <w:spacing w:val="-24"/>
        </w:rPr>
        <w:t> </w:t>
      </w:r>
      <w:r>
        <w:rPr>
          <w:color w:val="231F20"/>
        </w:rPr>
        <w:t>Castillo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35.14%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votos,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competencia</w:t>
      </w:r>
      <w:r>
        <w:rPr>
          <w:color w:val="231F20"/>
          <w:spacing w:val="-24"/>
        </w:rPr>
        <w:t> </w:t>
      </w:r>
      <w:r>
        <w:rPr>
          <w:color w:val="231F20"/>
        </w:rPr>
        <w:t>cerrada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alianza</w:t>
      </w:r>
      <w:r>
        <w:rPr>
          <w:color w:val="231F20"/>
          <w:w w:val="92"/>
        </w:rPr>
        <w:t> </w:t>
      </w:r>
      <w:r>
        <w:rPr>
          <w:color w:val="231F20"/>
        </w:rPr>
        <w:t>del prd-pt-Convergencia que atrajo 31.26% de la votación, una diferencia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27,205 votos, con lo que se convierte en el segundo lugar como fuerza política; en</w:t>
      </w:r>
      <w:r>
        <w:rPr>
          <w:color w:val="231F20"/>
          <w:spacing w:val="10"/>
        </w:rPr>
        <w:t> </w:t>
      </w:r>
      <w:r>
        <w:rPr>
          <w:color w:val="231F20"/>
        </w:rPr>
        <w:t>esa mis-</w:t>
      </w:r>
      <w:r>
        <w:rPr>
          <w:color w:val="231F20"/>
          <w:w w:val="96"/>
        </w:rPr>
        <w:t> </w:t>
      </w:r>
      <w:r>
        <w:rPr>
          <w:color w:val="231F20"/>
        </w:rPr>
        <w:t>ma</w:t>
      </w:r>
      <w:r>
        <w:rPr>
          <w:color w:val="231F20"/>
          <w:spacing w:val="-18"/>
        </w:rPr>
        <w:t> </w:t>
      </w:r>
      <w:r>
        <w:rPr>
          <w:color w:val="231F20"/>
        </w:rPr>
        <w:t>competencia,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Revolucionario</w:t>
      </w:r>
      <w:r>
        <w:rPr>
          <w:color w:val="231F20"/>
          <w:spacing w:val="-18"/>
        </w:rPr>
        <w:t> </w:t>
      </w:r>
      <w:r>
        <w:rPr>
          <w:color w:val="231F20"/>
        </w:rPr>
        <w:t>Institucional</w:t>
      </w:r>
      <w:r>
        <w:rPr>
          <w:color w:val="231F20"/>
          <w:spacing w:val="-18"/>
        </w:rPr>
        <w:t> </w:t>
      </w:r>
      <w:r>
        <w:rPr>
          <w:color w:val="231F20"/>
        </w:rPr>
        <w:t>alcanzó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tercer</w:t>
      </w:r>
      <w:r>
        <w:rPr>
          <w:color w:val="231F20"/>
          <w:spacing w:val="-18"/>
        </w:rPr>
        <w:t> </w:t>
      </w:r>
      <w:r>
        <w:rPr>
          <w:color w:val="231F20"/>
        </w:rPr>
        <w:t>lugar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23.58%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votación</w:t>
      </w:r>
      <w:r>
        <w:rPr>
          <w:color w:val="231F20"/>
          <w:spacing w:val="-15"/>
        </w:rPr>
        <w:t> </w:t>
      </w:r>
      <w:r>
        <w:rPr>
          <w:color w:val="231F20"/>
        </w:rPr>
        <w:t>total</w:t>
      </w:r>
      <w:r>
        <w:rPr>
          <w:color w:val="231F20"/>
          <w:spacing w:val="-15"/>
        </w:rPr>
        <w:t> </w:t>
      </w:r>
      <w:r>
        <w:rPr>
          <w:color w:val="231F20"/>
        </w:rPr>
        <w:t>(165,162</w:t>
      </w:r>
      <w:r>
        <w:rPr>
          <w:color w:val="231F20"/>
          <w:spacing w:val="-15"/>
        </w:rPr>
        <w:t> </w:t>
      </w:r>
      <w:r>
        <w:rPr>
          <w:color w:val="231F20"/>
        </w:rPr>
        <w:t>votos,</w:t>
      </w:r>
      <w:r>
        <w:rPr>
          <w:color w:val="231F20"/>
          <w:spacing w:val="-15"/>
        </w:rPr>
        <w:t> </w:t>
      </w:r>
      <w:r>
        <w:rPr>
          <w:color w:val="231F20"/>
        </w:rPr>
        <w:t>3,296</w:t>
      </w:r>
      <w:r>
        <w:rPr>
          <w:color w:val="231F20"/>
          <w:spacing w:val="-15"/>
        </w:rPr>
        <w:t> </w:t>
      </w:r>
      <w:r>
        <w:rPr>
          <w:color w:val="231F20"/>
        </w:rPr>
        <w:t>menos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2000).</w:t>
      </w:r>
      <w:r>
        <w:rPr>
          <w:color w:val="231F20"/>
          <w:w w:val="99"/>
        </w:rPr>
        <w:t> </w:t>
      </w:r>
      <w:r>
        <w:rPr>
          <w:color w:val="231F20"/>
        </w:rPr>
        <w:t>Hasta</w:t>
      </w:r>
      <w:r>
        <w:rPr>
          <w:color w:val="231F20"/>
          <w:spacing w:val="-13"/>
        </w:rPr>
        <w:t> </w:t>
      </w:r>
      <w:r>
        <w:rPr>
          <w:color w:val="231F20"/>
        </w:rPr>
        <w:t>1994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había</w:t>
      </w:r>
      <w:r>
        <w:rPr>
          <w:color w:val="231F20"/>
          <w:spacing w:val="-13"/>
        </w:rPr>
        <w:t> </w:t>
      </w:r>
      <w:r>
        <w:rPr>
          <w:color w:val="231F20"/>
        </w:rPr>
        <w:t>tenido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control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32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33</w:t>
      </w:r>
      <w:r>
        <w:rPr>
          <w:color w:val="231F20"/>
          <w:spacing w:val="-13"/>
        </w:rPr>
        <w:t> </w:t>
      </w:r>
      <w:r>
        <w:rPr>
          <w:color w:val="231F20"/>
        </w:rPr>
        <w:t>ayuntamientos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estado,</w:t>
      </w:r>
    </w:p>
    <w:p>
      <w:pPr>
        <w:pStyle w:val="BodyText"/>
        <w:spacing w:line="249" w:lineRule="auto" w:before="1"/>
        <w:ind w:left="1554" w:right="1550"/>
        <w:jc w:val="both"/>
      </w:pP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entonces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notorio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triunfo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prd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ayuntamiento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Huitzilac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63% de</w:t>
      </w:r>
      <w:r>
        <w:rPr>
          <w:color w:val="231F20"/>
          <w:spacing w:val="-30"/>
        </w:rPr>
        <w:t> </w:t>
      </w:r>
      <w:r>
        <w:rPr>
          <w:color w:val="231F20"/>
        </w:rPr>
        <w:t>participación,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alta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ese</w:t>
      </w:r>
      <w:r>
        <w:rPr>
          <w:color w:val="231F20"/>
          <w:spacing w:val="-30"/>
        </w:rPr>
        <w:t> </w:t>
      </w:r>
      <w:r>
        <w:rPr>
          <w:color w:val="231F20"/>
        </w:rPr>
        <w:t>proceso.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siguiente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1997,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prime- ra</w:t>
      </w:r>
      <w:r>
        <w:rPr>
          <w:color w:val="231F20"/>
          <w:spacing w:val="-27"/>
        </w:rPr>
        <w:t> </w:t>
      </w:r>
      <w:r>
        <w:rPr>
          <w:color w:val="231F20"/>
        </w:rPr>
        <w:t>vez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historia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entidad,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diferente</w:t>
      </w:r>
      <w:r>
        <w:rPr>
          <w:color w:val="231F20"/>
          <w:spacing w:val="-27"/>
        </w:rPr>
        <w:t> </w:t>
      </w:r>
      <w:r>
        <w:rPr>
          <w:color w:val="231F20"/>
        </w:rPr>
        <w:t>llega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gobernar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capital morelense</w:t>
      </w:r>
      <w:r>
        <w:rPr>
          <w:color w:val="231F20"/>
          <w:spacing w:val="-21"/>
        </w:rPr>
        <w:t> </w:t>
      </w:r>
      <w:r>
        <w:rPr>
          <w:color w:val="231F20"/>
        </w:rPr>
        <w:t>(el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1"/>
        </w:rPr>
        <w:t> </w:t>
      </w:r>
      <w:r>
        <w:rPr>
          <w:color w:val="231F20"/>
        </w:rPr>
        <w:t>conservará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ayuntamiento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Cuernavaca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cuatro</w:t>
      </w:r>
      <w:r>
        <w:rPr>
          <w:color w:val="231F20"/>
          <w:spacing w:val="-21"/>
        </w:rPr>
        <w:t> </w:t>
      </w:r>
      <w:r>
        <w:rPr>
          <w:color w:val="231F20"/>
        </w:rPr>
        <w:t>periodos</w:t>
      </w:r>
      <w:r>
        <w:rPr>
          <w:color w:val="231F20"/>
          <w:spacing w:val="-21"/>
        </w:rPr>
        <w:t> </w:t>
      </w:r>
      <w:r>
        <w:rPr>
          <w:color w:val="231F20"/>
        </w:rPr>
        <w:t>con- secutivos,</w:t>
      </w:r>
      <w:r>
        <w:rPr>
          <w:color w:val="231F20"/>
          <w:spacing w:val="-15"/>
        </w:rPr>
        <w:t> </w:t>
      </w:r>
      <w:r>
        <w:rPr>
          <w:color w:val="231F20"/>
        </w:rPr>
        <w:t>hasta</w:t>
      </w:r>
      <w:r>
        <w:rPr>
          <w:color w:val="231F20"/>
          <w:spacing w:val="-15"/>
        </w:rPr>
        <w:t> </w:t>
      </w:r>
      <w:r>
        <w:rPr>
          <w:color w:val="231F20"/>
        </w:rPr>
        <w:t>2009).</w:t>
      </w:r>
      <w:r>
        <w:rPr>
          <w:color w:val="231F20"/>
          <w:spacing w:val="-15"/>
        </w:rPr>
        <w:t> </w:t>
      </w:r>
      <w:r>
        <w:rPr>
          <w:color w:val="231F20"/>
        </w:rPr>
        <w:t>Además,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prd</w:t>
      </w:r>
      <w:r>
        <w:rPr>
          <w:color w:val="231F20"/>
          <w:spacing w:val="-15"/>
        </w:rPr>
        <w:t> </w:t>
      </w:r>
      <w:r>
        <w:rPr>
          <w:color w:val="231F20"/>
        </w:rPr>
        <w:t>logrará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mayoría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votos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13</w:t>
      </w:r>
      <w:r>
        <w:rPr>
          <w:color w:val="231F20"/>
          <w:spacing w:val="-15"/>
        </w:rPr>
        <w:t> </w:t>
      </w:r>
      <w:r>
        <w:rPr>
          <w:color w:val="231F20"/>
        </w:rPr>
        <w:t>ayuntamien- tos,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pérdida</w:t>
      </w:r>
      <w:r>
        <w:rPr>
          <w:color w:val="231F20"/>
          <w:spacing w:val="-9"/>
        </w:rPr>
        <w:t> </w:t>
      </w:r>
      <w:r>
        <w:rPr>
          <w:color w:val="231F20"/>
        </w:rPr>
        <w:t>drástica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entidad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continuará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siguientes</w:t>
      </w:r>
      <w:r>
        <w:rPr>
          <w:color w:val="231F20"/>
          <w:spacing w:val="-9"/>
        </w:rPr>
        <w:t> </w:t>
      </w:r>
      <w:r>
        <w:rPr>
          <w:color w:val="231F20"/>
        </w:rPr>
        <w:t>tres procesos.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2006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4"/>
        </w:rPr>
        <w:t> </w:t>
      </w:r>
      <w:r>
        <w:rPr>
          <w:color w:val="231F20"/>
        </w:rPr>
        <w:t>había</w:t>
      </w:r>
      <w:r>
        <w:rPr>
          <w:color w:val="231F20"/>
          <w:spacing w:val="-14"/>
        </w:rPr>
        <w:t> </w:t>
      </w:r>
      <w:r>
        <w:rPr>
          <w:color w:val="231F20"/>
        </w:rPr>
        <w:t>perdido</w:t>
      </w:r>
      <w:r>
        <w:rPr>
          <w:color w:val="231F20"/>
          <w:spacing w:val="-14"/>
        </w:rPr>
        <w:t> </w:t>
      </w:r>
      <w:r>
        <w:rPr>
          <w:color w:val="231F20"/>
        </w:rPr>
        <w:t>28</w:t>
      </w:r>
      <w:r>
        <w:rPr>
          <w:color w:val="231F20"/>
          <w:spacing w:val="-14"/>
        </w:rPr>
        <w:t> </w:t>
      </w:r>
      <w:r>
        <w:rPr>
          <w:color w:val="231F20"/>
        </w:rPr>
        <w:t>ayuntamientos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gobernaba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cinco. Fue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proceso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2009</w:t>
      </w:r>
      <w:r>
        <w:rPr>
          <w:color w:val="231F20"/>
          <w:spacing w:val="-14"/>
        </w:rPr>
        <w:t> </w:t>
      </w:r>
      <w:r>
        <w:rPr>
          <w:color w:val="231F20"/>
        </w:rPr>
        <w:t>cuando</w:t>
      </w:r>
      <w:r>
        <w:rPr>
          <w:color w:val="231F20"/>
          <w:spacing w:val="-14"/>
        </w:rPr>
        <w:t> </w:t>
      </w:r>
      <w:r>
        <w:rPr>
          <w:color w:val="231F20"/>
        </w:rPr>
        <w:t>recuperó</w:t>
      </w:r>
      <w:r>
        <w:rPr>
          <w:color w:val="231F20"/>
          <w:spacing w:val="-14"/>
        </w:rPr>
        <w:t> </w:t>
      </w:r>
      <w:r>
        <w:rPr>
          <w:color w:val="231F20"/>
        </w:rPr>
        <w:t>prácticamente</w:t>
      </w:r>
      <w:r>
        <w:rPr>
          <w:color w:val="231F20"/>
          <w:spacing w:val="-14"/>
        </w:rPr>
        <w:t> </w:t>
      </w:r>
      <w:r>
        <w:rPr>
          <w:color w:val="231F20"/>
        </w:rPr>
        <w:t>50%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ayuntamientos, entre</w:t>
      </w:r>
      <w:r>
        <w:rPr>
          <w:color w:val="231F20"/>
          <w:spacing w:val="-34"/>
        </w:rPr>
        <w:t> </w:t>
      </w:r>
      <w:r>
        <w:rPr>
          <w:color w:val="231F20"/>
        </w:rPr>
        <w:t>ellos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Cuernavaca.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importante</w:t>
      </w:r>
      <w:r>
        <w:rPr>
          <w:color w:val="231F20"/>
          <w:spacing w:val="-28"/>
        </w:rPr>
        <w:t> </w:t>
      </w:r>
      <w:r>
        <w:rPr>
          <w:color w:val="231F20"/>
        </w:rPr>
        <w:t>señalar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anulación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municipio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Ocuituco,</w:t>
      </w:r>
      <w:r>
        <w:rPr>
          <w:color w:val="231F20"/>
          <w:spacing w:val="-28"/>
        </w:rPr>
        <w:t> </w:t>
      </w:r>
      <w:r>
        <w:rPr>
          <w:color w:val="231F20"/>
        </w:rPr>
        <w:t>con la</w:t>
      </w:r>
      <w:r>
        <w:rPr>
          <w:color w:val="231F20"/>
          <w:spacing w:val="-23"/>
        </w:rPr>
        <w:t> </w:t>
      </w:r>
      <w:r>
        <w:rPr>
          <w:color w:val="231F20"/>
        </w:rPr>
        <w:t>sentencia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3"/>
        </w:rPr>
        <w:t> </w:t>
      </w:r>
      <w:r>
        <w:rPr>
          <w:color w:val="231F20"/>
        </w:rPr>
        <w:t>Federal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año</w:t>
      </w:r>
      <w:r>
        <w:rPr>
          <w:color w:val="231F20"/>
          <w:spacing w:val="-23"/>
        </w:rPr>
        <w:t> </w:t>
      </w:r>
      <w:r>
        <w:rPr>
          <w:color w:val="231F20"/>
        </w:rPr>
        <w:t>2000;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</w:t>
      </w:r>
      <w:r>
        <w:rPr>
          <w:color w:val="231F20"/>
          <w:spacing w:val="-23"/>
        </w:rPr>
        <w:t> </w:t>
      </w:r>
      <w:r>
        <w:rPr>
          <w:color w:val="231F20"/>
        </w:rPr>
        <w:t>recupera</w:t>
      </w:r>
      <w:r>
        <w:rPr>
          <w:color w:val="231F20"/>
          <w:spacing w:val="-23"/>
        </w:rPr>
        <w:t> </w:t>
      </w:r>
      <w:r>
        <w:rPr>
          <w:color w:val="231F20"/>
        </w:rPr>
        <w:t>el ayuntamiento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37.81%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votación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extraordinaria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31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enero</w:t>
      </w:r>
      <w:r>
        <w:rPr>
          <w:color w:val="231F20"/>
          <w:spacing w:val="-25"/>
        </w:rPr>
        <w:t> </w:t>
      </w:r>
      <w:r>
        <w:rPr>
          <w:color w:val="231F20"/>
        </w:rPr>
        <w:t>de 2001.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conflicto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repite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2009,</w:t>
      </w:r>
      <w:r>
        <w:rPr>
          <w:color w:val="231F20"/>
          <w:spacing w:val="-27"/>
        </w:rPr>
        <w:t> </w:t>
      </w:r>
      <w:r>
        <w:rPr>
          <w:color w:val="231F20"/>
        </w:rPr>
        <w:t>ahora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7"/>
        </w:rPr>
        <w:t> </w:t>
      </w:r>
      <w:r>
        <w:rPr>
          <w:color w:val="231F20"/>
        </w:rPr>
        <w:t>quien</w:t>
      </w:r>
      <w:r>
        <w:rPr>
          <w:color w:val="231F20"/>
          <w:spacing w:val="-27"/>
        </w:rPr>
        <w:t> </w:t>
      </w:r>
      <w:r>
        <w:rPr>
          <w:color w:val="231F20"/>
        </w:rPr>
        <w:t>recupera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gobierno de</w:t>
      </w:r>
      <w:r>
        <w:rPr>
          <w:color w:val="231F20"/>
          <w:spacing w:val="-17"/>
        </w:rPr>
        <w:t> </w:t>
      </w:r>
      <w:r>
        <w:rPr>
          <w:color w:val="231F20"/>
        </w:rPr>
        <w:t>uno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prácticas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usos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costumbres,</w:t>
      </w:r>
      <w:r>
        <w:rPr>
          <w:color w:val="231F20"/>
          <w:spacing w:val="-17"/>
        </w:rPr>
        <w:t> </w:t>
      </w:r>
      <w:r>
        <w:rPr>
          <w:color w:val="231F20"/>
        </w:rPr>
        <w:t>muchas</w:t>
      </w:r>
      <w:r>
        <w:rPr>
          <w:color w:val="231F20"/>
          <w:spacing w:val="-17"/>
        </w:rPr>
        <w:t> </w:t>
      </w:r>
      <w:r>
        <w:rPr>
          <w:color w:val="231F20"/>
        </w:rPr>
        <w:t>veces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margen de</w:t>
      </w:r>
      <w:r>
        <w:rPr>
          <w:color w:val="231F20"/>
          <w:spacing w:val="-32"/>
        </w:rPr>
        <w:t> </w:t>
      </w:r>
      <w:r>
        <w:rPr>
          <w:color w:val="231F20"/>
        </w:rPr>
        <w:t>cualquier</w:t>
      </w:r>
      <w:r>
        <w:rPr>
          <w:color w:val="231F20"/>
          <w:spacing w:val="-32"/>
        </w:rPr>
        <w:t> </w:t>
      </w:r>
      <w:r>
        <w:rPr>
          <w:color w:val="231F20"/>
        </w:rPr>
        <w:t>marco</w:t>
      </w:r>
      <w:r>
        <w:rPr>
          <w:color w:val="231F20"/>
          <w:spacing w:val="-32"/>
        </w:rPr>
        <w:t> </w:t>
      </w:r>
      <w:r>
        <w:rPr>
          <w:color w:val="231F20"/>
        </w:rPr>
        <w:t>jurídico.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2000</w:t>
      </w:r>
      <w:r>
        <w:rPr>
          <w:color w:val="231F20"/>
          <w:spacing w:val="-29"/>
        </w:rPr>
        <w:t> </w:t>
      </w:r>
      <w:r>
        <w:rPr>
          <w:color w:val="231F20"/>
        </w:rPr>
        <w:t>confirma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Morelos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transición</w:t>
      </w:r>
      <w:r>
        <w:rPr>
          <w:color w:val="231F20"/>
          <w:spacing w:val="-29"/>
        </w:rPr>
        <w:t> </w:t>
      </w:r>
      <w:r>
        <w:rPr>
          <w:color w:val="231F20"/>
        </w:rPr>
        <w:t>democrática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ayunta- mientos;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entonces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33</w:t>
      </w:r>
      <w:r>
        <w:rPr>
          <w:color w:val="231F20"/>
          <w:spacing w:val="-13"/>
        </w:rPr>
        <w:t> </w:t>
      </w:r>
      <w:r>
        <w:rPr>
          <w:color w:val="231F20"/>
        </w:rPr>
        <w:t>han</w:t>
      </w:r>
      <w:r>
        <w:rPr>
          <w:color w:val="231F20"/>
          <w:spacing w:val="-13"/>
        </w:rPr>
        <w:t> </w:t>
      </w:r>
      <w:r>
        <w:rPr>
          <w:color w:val="231F20"/>
        </w:rPr>
        <w:t>tenido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menos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alternancia,</w:t>
      </w:r>
      <w:r>
        <w:rPr>
          <w:color w:val="231F20"/>
          <w:spacing w:val="-13"/>
        </w:rPr>
        <w:t> </w:t>
      </w:r>
      <w:r>
        <w:rPr>
          <w:color w:val="231F20"/>
        </w:rPr>
        <w:t>como se</w:t>
      </w:r>
      <w:r>
        <w:rPr>
          <w:color w:val="231F20"/>
          <w:spacing w:val="-4"/>
        </w:rPr>
        <w:t> </w:t>
      </w:r>
      <w:r>
        <w:rPr>
          <w:color w:val="231F20"/>
        </w:rPr>
        <w:t>puede</w:t>
      </w:r>
      <w:r>
        <w:rPr>
          <w:color w:val="231F20"/>
          <w:spacing w:val="-4"/>
        </w:rPr>
        <w:t> </w:t>
      </w:r>
      <w:r>
        <w:rPr>
          <w:color w:val="231F20"/>
        </w:rPr>
        <w:t>apreciar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cuadro</w:t>
      </w:r>
      <w:r>
        <w:rPr>
          <w:color w:val="231F20"/>
          <w:spacing w:val="-4"/>
        </w:rPr>
        <w:t> </w:t>
      </w:r>
      <w:r>
        <w:rPr>
          <w:color w:val="231F20"/>
        </w:rPr>
        <w:t>3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señala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</w:rPr>
        <w:t>partido</w:t>
      </w:r>
      <w:r>
        <w:rPr>
          <w:color w:val="231F20"/>
          <w:spacing w:val="-4"/>
        </w:rPr>
        <w:t> </w:t>
      </w:r>
      <w:r>
        <w:rPr>
          <w:color w:val="231F20"/>
        </w:rPr>
        <w:t>ganador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proceso</w:t>
      </w:r>
      <w:r>
        <w:rPr>
          <w:color w:val="231F20"/>
          <w:spacing w:val="-4"/>
        </w:rPr>
        <w:t> </w:t>
      </w:r>
      <w:r>
        <w:rPr>
          <w:color w:val="231F20"/>
        </w:rPr>
        <w:t>local</w:t>
      </w:r>
      <w:r>
        <w:rPr>
          <w:color w:val="231F20"/>
          <w:spacing w:val="-4"/>
        </w:rPr>
        <w:t> </w:t>
      </w:r>
      <w:r>
        <w:rPr>
          <w:color w:val="231F20"/>
        </w:rPr>
        <w:t>de ayuntamientos.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mismo</w:t>
      </w:r>
      <w:r>
        <w:rPr>
          <w:color w:val="231F20"/>
          <w:spacing w:val="-11"/>
        </w:rPr>
        <w:t> </w:t>
      </w:r>
      <w:r>
        <w:rPr>
          <w:color w:val="231F20"/>
        </w:rPr>
        <w:t>cuadro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aprecia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número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registrados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 gris</w:t>
      </w:r>
      <w:r>
        <w:rPr>
          <w:color w:val="231F20"/>
          <w:spacing w:val="-26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lograron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mayoría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indica.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otro</w:t>
      </w:r>
      <w:r>
        <w:rPr>
          <w:color w:val="231F20"/>
          <w:spacing w:val="-16"/>
        </w:rPr>
        <w:t> </w:t>
      </w:r>
      <w:r>
        <w:rPr>
          <w:color w:val="231F20"/>
        </w:rPr>
        <w:t>lado,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largo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periodos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predominio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gobierno local,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demerita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calidad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democracia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entidad,</w:t>
      </w:r>
      <w:r>
        <w:rPr>
          <w:color w:val="231F20"/>
          <w:spacing w:val="-3"/>
        </w:rPr>
        <w:t> </w:t>
      </w:r>
      <w:r>
        <w:rPr>
          <w:color w:val="231F20"/>
        </w:rPr>
        <w:t>una</w:t>
      </w:r>
      <w:r>
        <w:rPr>
          <w:color w:val="231F20"/>
          <w:spacing w:val="-3"/>
        </w:rPr>
        <w:t> </w:t>
      </w:r>
      <w:r>
        <w:rPr>
          <w:color w:val="231F20"/>
        </w:rPr>
        <w:t>causa</w:t>
      </w:r>
      <w:r>
        <w:rPr>
          <w:color w:val="231F20"/>
          <w:spacing w:val="-3"/>
        </w:rPr>
        <w:t> </w:t>
      </w:r>
      <w:r>
        <w:rPr>
          <w:color w:val="231F20"/>
        </w:rPr>
        <w:t>directa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se puede</w:t>
      </w:r>
      <w:r>
        <w:rPr>
          <w:color w:val="231F20"/>
          <w:spacing w:val="-31"/>
        </w:rPr>
        <w:t> </w:t>
      </w:r>
      <w:r>
        <w:rPr>
          <w:color w:val="231F20"/>
        </w:rPr>
        <w:t>considerar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falta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renovación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equipo</w:t>
      </w:r>
      <w:r>
        <w:rPr>
          <w:color w:val="231F20"/>
          <w:spacing w:val="-31"/>
        </w:rPr>
        <w:t> </w:t>
      </w:r>
      <w:r>
        <w:rPr>
          <w:color w:val="231F20"/>
        </w:rPr>
        <w:t>gobernante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12</w:t>
      </w:r>
      <w:r>
        <w:rPr>
          <w:color w:val="231F20"/>
          <w:spacing w:val="-31"/>
        </w:rPr>
        <w:t> </w:t>
      </w:r>
      <w:r>
        <w:rPr>
          <w:color w:val="231F20"/>
        </w:rPr>
        <w:t>años;</w:t>
      </w:r>
      <w:r>
        <w:rPr>
          <w:color w:val="231F20"/>
          <w:spacing w:val="-31"/>
        </w:rPr>
        <w:t> </w:t>
      </w:r>
      <w:r>
        <w:rPr>
          <w:color w:val="231F20"/>
        </w:rPr>
        <w:t>dado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 21.17%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morelenses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estuvieron</w:t>
      </w:r>
      <w:r>
        <w:rPr>
          <w:color w:val="231F20"/>
          <w:spacing w:val="-31"/>
        </w:rPr>
        <w:t> </w:t>
      </w:r>
      <w:r>
        <w:rPr>
          <w:color w:val="231F20"/>
        </w:rPr>
        <w:t>representados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cual</w:t>
      </w:r>
      <w:r>
        <w:rPr>
          <w:color w:val="231F20"/>
          <w:spacing w:val="-31"/>
        </w:rPr>
        <w:t> </w:t>
      </w:r>
      <w:r>
        <w:rPr>
          <w:color w:val="231F20"/>
        </w:rPr>
        <w:t>votaron 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asigna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2,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sea</w:t>
      </w:r>
      <w:r>
        <w:rPr>
          <w:color w:val="231F20"/>
          <w:spacing w:val="-19"/>
        </w:rPr>
        <w:t> </w:t>
      </w:r>
      <w:r>
        <w:rPr>
          <w:color w:val="231F20"/>
        </w:rPr>
        <w:t>neutra,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términos </w:t>
      </w:r>
      <w:r>
        <w:rPr>
          <w:color w:val="231F20"/>
          <w:w w:val="95"/>
        </w:rPr>
        <w:t>de calidad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democrática.</w:t>
      </w:r>
    </w:p>
    <w:p>
      <w:pPr>
        <w:pStyle w:val="BodyText"/>
        <w:spacing w:line="249" w:lineRule="auto" w:before="1"/>
        <w:ind w:left="1554" w:right="1552" w:firstLine="453"/>
        <w:jc w:val="both"/>
      </w:pPr>
      <w:r>
        <w:rPr>
          <w:color w:val="231F20"/>
        </w:rPr>
        <w:t>Considerando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rubros</w:t>
      </w:r>
      <w:r>
        <w:rPr>
          <w:color w:val="231F20"/>
          <w:spacing w:val="-17"/>
        </w:rPr>
        <w:t> </w:t>
      </w:r>
      <w:r>
        <w:rPr>
          <w:color w:val="231F20"/>
        </w:rPr>
        <w:t>anteriores,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cualitativa</w:t>
      </w:r>
      <w:r>
        <w:rPr>
          <w:color w:val="231F20"/>
          <w:spacing w:val="-17"/>
        </w:rPr>
        <w:t> </w:t>
      </w:r>
      <w:r>
        <w:rPr>
          <w:color w:val="231F20"/>
        </w:rPr>
        <w:t>arroja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promedio de</w:t>
      </w:r>
      <w:r>
        <w:rPr>
          <w:color w:val="231F20"/>
          <w:spacing w:val="-19"/>
        </w:rPr>
        <w:t> </w:t>
      </w:r>
      <w:r>
        <w:rPr>
          <w:color w:val="231F20"/>
        </w:rPr>
        <w:t>2.4,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sea</w:t>
      </w:r>
      <w:r>
        <w:rPr>
          <w:color w:val="231F20"/>
          <w:spacing w:val="-19"/>
        </w:rPr>
        <w:t> </w:t>
      </w:r>
      <w:r>
        <w:rPr>
          <w:color w:val="231F20"/>
        </w:rPr>
        <w:t>alta,</w:t>
      </w:r>
      <w:r>
        <w:rPr>
          <w:color w:val="231F20"/>
          <w:spacing w:val="-19"/>
        </w:rPr>
        <w:t> </w:t>
      </w:r>
      <w:r>
        <w:rPr>
          <w:color w:val="231F20"/>
        </w:rPr>
        <w:t>debido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condiciones</w:t>
      </w:r>
      <w:r>
        <w:rPr>
          <w:color w:val="231F20"/>
          <w:spacing w:val="-19"/>
        </w:rPr>
        <w:t> </w:t>
      </w:r>
      <w:r>
        <w:rPr>
          <w:color w:val="231F20"/>
        </w:rPr>
        <w:t>políticas</w:t>
      </w:r>
      <w:r>
        <w:rPr>
          <w:color w:val="231F20"/>
          <w:spacing w:val="-19"/>
        </w:rPr>
        <w:t> </w:t>
      </w:r>
      <w:r>
        <w:rPr>
          <w:color w:val="231F20"/>
        </w:rPr>
        <w:t>generales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Morelos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compara-</w:t>
      </w:r>
    </w:p>
    <w:p>
      <w:pPr>
        <w:spacing w:after="0" w:line="249" w:lineRule="auto"/>
        <w:jc w:val="both"/>
        <w:sectPr>
          <w:headerReference w:type="default" r:id="rId236"/>
          <w:footerReference w:type="default" r:id="rId237"/>
          <w:pgSz w:w="10480" w:h="13880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/>
        <w:pict>
          <v:line style="position:absolute;mso-position-horizontal-relative:page;mso-position-vertical-relative:page;z-index:11464" from="672.968506pt,508.890015pt" to="672.968506pt,523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1488" from="20.999506pt,508.890015pt" to="20.999506pt,523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1560" from="678.968506pt,502.890015pt" to="693.968506pt,502.89001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-273688" from="14.999506pt,502.890015pt" to="-.000494pt,502.890015pt" stroked="true" strokeweight=".125pt" strokecolor="#000000">
            <w10:wrap type="none"/>
          </v:line>
        </w:pict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2" w:lineRule="exact" w:before="0"/>
        <w:ind w:left="3676" w:right="3853" w:firstLine="0"/>
        <w:jc w:val="center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11440" from="624.779541pt,2.021481pt" to="624.779541pt,371.025581pt" stroked="true" strokeweight=".5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11512" from="678.968506pt,-54.671417pt" to="693.968506pt,-54.671417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536" from="14.999506pt,-54.671417pt" to="-.000494pt,-54.671417pt" stroked="true" strokeweight=".125pt" strokecolor="#000000">
            <w10:wrap type="none"/>
          </v:line>
        </w:pict>
      </w:r>
      <w:r>
        <w:rPr/>
        <w:pict>
          <v:shape style="position:absolute;margin-left:626.500305pt;margin-top:1.021483pt;width:12pt;height:12pt;mso-position-horizontal-relative:page;mso-position-vertical-relative:paragraph;z-index:11608" type="#_x0000_t202" filled="false" stroked="false">
            <v:textbox inset="0,0,0,0" style="layout-flow:vertical">
              <w:txbxContent>
                <w:p>
                  <w:pPr>
                    <w:spacing w:line="208" w:lineRule="exact" w:before="0"/>
                    <w:ind w:left="20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68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 w:after="21"/>
        <w:ind w:left="3676" w:right="3853" w:firstLine="0"/>
        <w:jc w:val="center"/>
        <w:rPr>
          <w:rFonts w:ascii="Calibri"/>
          <w:sz w:val="20"/>
        </w:rPr>
      </w:pPr>
      <w:r>
        <w:rPr/>
        <w:pict>
          <v:shape style="position:absolute;margin-left:629.289612pt;margin-top:41.703869pt;width:10pt;height:264.95pt;mso-position-horizontal-relative:page;mso-position-vertical-relative:paragraph;z-index:11632" type="#_x0000_t202" filled="false" stroked="false">
            <v:textbox inset="0,0,0,0" style="layout-flow:vertical">
              <w:txbxContent>
                <w:p>
                  <w:pPr>
                    <w:spacing w:line="172" w:lineRule="exact" w:before="0"/>
                    <w:ind w:left="20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119"/>
                      <w:sz w:val="16"/>
                    </w:rPr>
                    <w:t>C</w:t>
                  </w:r>
                  <w:r>
                    <w:rPr>
                      <w:rFonts w:ascii="Cambria" w:hAnsi="Cambria"/>
                      <w:i/>
                      <w:color w:val="231F20"/>
                      <w:w w:val="89"/>
                      <w:sz w:val="16"/>
                    </w:rPr>
                    <w:t>alidad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3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1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1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4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8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5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spacing w:val="-2"/>
                      <w:w w:val="99"/>
                      <w:sz w:val="16"/>
                    </w:rPr>
                    <w:t>E</w:t>
                  </w:r>
                  <w:r>
                    <w:rPr>
                      <w:rFonts w:ascii="Cambria" w:hAnsi="Cambria"/>
                      <w:i/>
                      <w:color w:val="231F20"/>
                      <w:w w:val="87"/>
                      <w:sz w:val="16"/>
                    </w:rPr>
                    <w:t>jecuti</w:t>
                  </w: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87"/>
                      <w:sz w:val="16"/>
                    </w:rPr>
                    <w:t>v</w:t>
                  </w:r>
                  <w:r>
                    <w:rPr>
                      <w:rFonts w:ascii="Cambria" w:hAnsi="Cambria"/>
                      <w:i/>
                      <w:color w:val="231F20"/>
                      <w:w w:val="80"/>
                      <w:sz w:val="16"/>
                    </w:rPr>
                    <w:t>o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5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1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119"/>
                      <w:sz w:val="16"/>
                    </w:rPr>
                    <w:t>C</w:t>
                  </w:r>
                  <w:r>
                    <w:rPr>
                      <w:rFonts w:ascii="Cambria" w:hAnsi="Cambria"/>
                      <w:i/>
                      <w:color w:val="231F20"/>
                      <w:w w:val="84"/>
                      <w:sz w:val="16"/>
                    </w:rPr>
                    <w:t>ent</w:t>
                  </w: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84"/>
                      <w:sz w:val="16"/>
                    </w:rPr>
                    <w:t>r</w:t>
                  </w:r>
                  <w:r>
                    <w:rPr>
                      <w:rFonts w:ascii="Cambria" w:hAnsi="Cambria"/>
                      <w:i/>
                      <w:color w:val="231F20"/>
                      <w:w w:val="80"/>
                      <w:sz w:val="16"/>
                    </w:rPr>
                    <w:t>o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79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119"/>
                      <w:sz w:val="16"/>
                    </w:rPr>
                    <w:t>C</w:t>
                  </w:r>
                  <w:r>
                    <w:rPr>
                      <w:rFonts w:ascii="Cambria" w:hAnsi="Cambria"/>
                      <w:i/>
                      <w:color w:val="231F20"/>
                      <w:w w:val="84"/>
                      <w:sz w:val="16"/>
                    </w:rPr>
                    <w:t>ent</w:t>
                  </w:r>
                  <w:r>
                    <w:rPr>
                      <w:rFonts w:ascii="Cambria" w:hAnsi="Cambria"/>
                      <w:i/>
                      <w:color w:val="231F20"/>
                      <w:spacing w:val="-1"/>
                      <w:w w:val="84"/>
                      <w:sz w:val="16"/>
                    </w:rPr>
                    <w:t>r</w:t>
                  </w:r>
                  <w:r>
                    <w:rPr>
                      <w:rFonts w:ascii="Cambria" w:hAnsi="Cambria"/>
                      <w:i/>
                      <w:color w:val="231F20"/>
                      <w:w w:val="84"/>
                      <w:sz w:val="16"/>
                    </w:rPr>
                    <w:t>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83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4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spacing w:val="-3"/>
                      <w:w w:val="110"/>
                      <w:sz w:val="16"/>
                    </w:rPr>
                    <w:t>M</w:t>
                  </w:r>
                  <w:r>
                    <w:rPr>
                      <w:rFonts w:ascii="Cambria" w:hAnsi="Cambria"/>
                      <w:i/>
                      <w:color w:val="231F20"/>
                      <w:w w:val="84"/>
                      <w:sz w:val="16"/>
                    </w:rPr>
                    <w:t>éxico</w:t>
                  </w:r>
                </w:p>
              </w:txbxContent>
            </v:textbox>
            <w10:wrap type="none"/>
          </v:shape>
        </w:pict>
      </w:r>
      <w:r>
        <w:rPr>
          <w:rFonts w:ascii="Calibri"/>
          <w:color w:val="231F20"/>
          <w:sz w:val="20"/>
        </w:rPr>
        <w:t>Gobernadores en Morelos (1982-2006), votos obtenidos por partido del  total</w:t>
      </w:r>
    </w:p>
    <w:p>
      <w:pPr>
        <w:pStyle w:val="BodyText"/>
        <w:ind w:left="1780"/>
        <w:rPr>
          <w:rFonts w:ascii="Calibri"/>
          <w:sz w:val="20"/>
        </w:rPr>
      </w:pPr>
      <w:r>
        <w:rPr>
          <w:rFonts w:ascii="Calibri"/>
          <w:sz w:val="20"/>
        </w:rPr>
        <w:drawing>
          <wp:inline distT="0" distB="0" distL="0" distR="0">
            <wp:extent cx="6522142" cy="1815179"/>
            <wp:effectExtent l="0" t="0" r="0" b="0"/>
            <wp:docPr id="27" name="image5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58.png"/>
                    <pic:cNvPicPr/>
                  </pic:nvPicPr>
                  <pic:blipFill>
                    <a:blip r:embed="rId2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22142" cy="18151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Calibri"/>
          <w:sz w:val="20"/>
        </w:rPr>
      </w:r>
    </w:p>
    <w:p>
      <w:pPr>
        <w:spacing w:before="43"/>
        <w:ind w:left="1771" w:right="1944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Instituto Estatal Electoral del Estado de Morelos (2009a), no se incluyen votos no registrados, nulos ni votos efectivos.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10"/>
        <w:rPr>
          <w:rFonts w:ascii="Calibri"/>
          <w:sz w:val="17"/>
        </w:rPr>
      </w:pPr>
    </w:p>
    <w:p>
      <w:pPr>
        <w:spacing w:line="242" w:lineRule="exact" w:before="0"/>
        <w:ind w:left="3676" w:right="3850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3676" w:right="3850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1392">
            <wp:simplePos x="0" y="0"/>
            <wp:positionH relativeFrom="page">
              <wp:posOffset>1130706</wp:posOffset>
            </wp:positionH>
            <wp:positionV relativeFrom="paragraph">
              <wp:posOffset>170749</wp:posOffset>
            </wp:positionV>
            <wp:extent cx="6530861" cy="1664208"/>
            <wp:effectExtent l="0" t="0" r="0" b="0"/>
            <wp:wrapTopAndBottom/>
            <wp:docPr id="29" name="image5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59.png"/>
                    <pic:cNvPicPr/>
                  </pic:nvPicPr>
                  <pic:blipFill>
                    <a:blip r:embed="rId2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0861" cy="166420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Ayuntamientos por partido, Morelos 1994-2009</w:t>
      </w:r>
    </w:p>
    <w:p>
      <w:pPr>
        <w:spacing w:before="0"/>
        <w:ind w:left="1780" w:right="1944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sz w:val="14"/>
        </w:rPr>
        <w:t>Fuente: </w:t>
      </w:r>
      <w:r>
        <w:rPr>
          <w:rFonts w:ascii="Calibri" w:hAnsi="Calibri"/>
          <w:color w:val="231F20"/>
          <w:sz w:val="14"/>
        </w:rPr>
        <w:t>elaboración propia con datos del Instituto Estatal Electoral del Estado de Morelos  (2009b).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4"/>
        <w:rPr>
          <w:rFonts w:ascii="Calibri"/>
          <w:sz w:val="25"/>
        </w:rPr>
      </w:pPr>
      <w:r>
        <w:rPr/>
        <w:pict>
          <v:line style="position:absolute;mso-position-horizontal-relative:page;mso-position-vertical-relative:paragraph;z-index:11416;mso-wrap-distance-left:0;mso-wrap-distance-right:0" from="624.779541pt,17.686224pt" to="624.779541pt,18.686226pt" stroked="true" strokeweight=".5pt" strokecolor="#231f20">
            <w10:wrap type="topAndBottom"/>
          </v:line>
        </w:pict>
      </w:r>
    </w:p>
    <w:p>
      <w:pPr>
        <w:spacing w:after="0"/>
        <w:rPr>
          <w:rFonts w:ascii="Calibri"/>
          <w:sz w:val="25"/>
        </w:rPr>
        <w:sectPr>
          <w:headerReference w:type="default" r:id="rId238"/>
          <w:footerReference w:type="default" r:id="rId239"/>
          <w:pgSz w:w="13880" w:h="10480" w:orient="landscape"/>
          <w:pgMar w:header="0" w:footer="101" w:top="0" w:bottom="30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6"/>
        <w:rPr>
          <w:rFonts w:ascii="Calibri"/>
          <w:sz w:val="21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1680" from="77.193008pt,18.450632pt" to="446.197208pt,18.450632pt" stroked="true" strokeweight=".5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1170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72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75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77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69</w:t>
      </w:r>
    </w:p>
    <w:p>
      <w:pPr>
        <w:spacing w:line="242" w:lineRule="exact" w:before="606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3</w:t>
      </w:r>
    </w:p>
    <w:p>
      <w:pPr>
        <w:spacing w:line="242" w:lineRule="exact" w:before="0"/>
        <w:ind w:left="1849" w:right="1849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1656">
            <wp:simplePos x="0" y="0"/>
            <wp:positionH relativeFrom="page">
              <wp:posOffset>986701</wp:posOffset>
            </wp:positionH>
            <wp:positionV relativeFrom="paragraph">
              <wp:posOffset>221169</wp:posOffset>
            </wp:positionV>
            <wp:extent cx="4613705" cy="5814726"/>
            <wp:effectExtent l="0" t="0" r="0" b="0"/>
            <wp:wrapTopAndBottom/>
            <wp:docPr id="31" name="image6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60.png"/>
                    <pic:cNvPicPr/>
                  </pic:nvPicPr>
                  <pic:blipFill>
                    <a:blip r:embed="rId2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13705" cy="58147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Ayuntamientos por partidos, Morelos 1997-2009</w:t>
      </w:r>
    </w:p>
    <w:p>
      <w:pPr>
        <w:spacing w:after="0" w:line="242" w:lineRule="exact"/>
        <w:jc w:val="center"/>
        <w:rPr>
          <w:rFonts w:ascii="Calibri"/>
          <w:sz w:val="20"/>
        </w:rPr>
        <w:sectPr>
          <w:headerReference w:type="default" r:id="rId242"/>
          <w:footerReference w:type="default" r:id="rId24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18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18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194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96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199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01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70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2"/>
        <w:rPr>
          <w:rFonts w:ascii="Cambria"/>
          <w:i/>
          <w:sz w:val="16"/>
        </w:rPr>
      </w:pPr>
    </w:p>
    <w:p>
      <w:pPr>
        <w:spacing w:line="242" w:lineRule="exact" w:before="68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3</w:t>
      </w:r>
    </w:p>
    <w:p>
      <w:pPr>
        <w:spacing w:line="242" w:lineRule="exact" w:before="0"/>
        <w:ind w:left="1849" w:right="1849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Ayuntamientos por partidos, Morelos 1997-2009 (final)</w:t>
      </w:r>
    </w:p>
    <w:p>
      <w:pPr>
        <w:pStyle w:val="BodyText"/>
        <w:spacing w:before="1"/>
        <w:rPr>
          <w:rFonts w:ascii="Calibri"/>
          <w:sz w:val="10"/>
        </w:rPr>
      </w:pPr>
      <w:r>
        <w:rPr/>
        <w:pict>
          <v:group style="position:absolute;margin-left:77.125999pt;margin-top:8.145436pt;width:367.75pt;height:250.6pt;mso-position-horizontal-relative:page;mso-position-vertical-relative:paragraph;z-index:11896;mso-wrap-distance-left:0;mso-wrap-distance-right:0" coordorigin="1543,163" coordsize="7355,5012">
            <v:shape style="position:absolute;left:1543;top:163;width:7355;height:5012" type="#_x0000_t75" stroked="false">
              <v:imagedata r:id="rId247" o:title=""/>
            </v:shape>
            <v:line style="position:absolute" from="5239,4432" to="5942,4432" stroked="true" strokeweight=".25pt" strokecolor="#231f20"/>
            <v:shape style="position:absolute;left:5239;top:2459;width:3629;height:1484" type="#_x0000_t202" filled="false" stroked="false">
              <v:textbox inset="0,0,0,0">
                <w:txbxContent>
                  <w:p>
                    <w:pPr>
                      <w:spacing w:line="147" w:lineRule="exact" w:before="0"/>
                      <w:ind w:left="0" w:right="0" w:firstLine="0"/>
                      <w:jc w:val="both"/>
                      <w:rPr>
                        <w:rFonts w:ascii="Calibri" w:hAnsi="Calibri"/>
                        <w:sz w:val="14"/>
                      </w:rPr>
                    </w:pPr>
                    <w:r>
                      <w:rPr>
                        <w:rFonts w:ascii="Calibri" w:hAnsi="Calibri"/>
                        <w:color w:val="231F20"/>
                        <w:sz w:val="14"/>
                      </w:rPr>
                      <w:t>* El PCD, Partido del Centro Democrático, el 3 de noviembre</w:t>
                    </w:r>
                  </w:p>
                  <w:p>
                    <w:pPr>
                      <w:spacing w:line="235" w:lineRule="auto" w:before="1"/>
                      <w:ind w:left="0" w:right="0" w:firstLine="0"/>
                      <w:jc w:val="both"/>
                      <w:rPr>
                        <w:rFonts w:ascii="Calibri" w:hAnsi="Calibri"/>
                        <w:sz w:val="14"/>
                      </w:rPr>
                    </w:pP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1999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sufrió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la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renuncia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del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80%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de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su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estructura</w:t>
                    </w:r>
                    <w:r>
                      <w:rPr>
                        <w:rFonts w:ascii="Calibri" w:hAnsi="Calibri"/>
                        <w:color w:val="231F20"/>
                        <w:spacing w:val="-4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partidista en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Morelos,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las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14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estructuras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solicitaron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su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adhesión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al</w:t>
                    </w:r>
                    <w:r>
                      <w:rPr>
                        <w:rFonts w:ascii="Calibri" w:hAnsi="Calibri"/>
                        <w:color w:val="231F20"/>
                        <w:spacing w:val="-21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Partido Convergencia por la Democracia (PCD) porque su dirigencia no llegó al consenso para nombrar a Camacho Solís y Ebrard como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candidatos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a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la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presidencia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y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al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gobierno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del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spacing w:val="-5"/>
                        <w:w w:val="105"/>
                        <w:sz w:val="14"/>
                      </w:rPr>
                      <w:t>DF,</w:t>
                    </w:r>
                    <w:r>
                      <w:rPr>
                        <w:rFonts w:ascii="Calibri" w:hAnsi="Calibri"/>
                        <w:color w:val="231F20"/>
                        <w:spacing w:val="-8"/>
                        <w:w w:val="105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color w:val="231F20"/>
                        <w:w w:val="105"/>
                        <w:sz w:val="14"/>
                      </w:rPr>
                      <w:t>respec- </w:t>
                    </w:r>
                    <w:r>
                      <w:rPr>
                        <w:rFonts w:ascii="Calibri" w:hAnsi="Calibri"/>
                        <w:color w:val="231F20"/>
                        <w:sz w:val="14"/>
                      </w:rPr>
                      <w:t>tivamente (nota </w:t>
                    </w:r>
                    <w:r>
                      <w:rPr>
                        <w:rFonts w:ascii="Calibri" w:hAnsi="Calibri"/>
                        <w:i/>
                        <w:color w:val="231F20"/>
                        <w:sz w:val="14"/>
                      </w:rPr>
                      <w:t>El</w:t>
                    </w:r>
                    <w:r>
                      <w:rPr>
                        <w:rFonts w:ascii="Calibri" w:hAnsi="Calibri"/>
                        <w:i/>
                        <w:color w:val="231F20"/>
                        <w:spacing w:val="-17"/>
                        <w:sz w:val="14"/>
                      </w:rPr>
                      <w:t> </w:t>
                    </w:r>
                    <w:r>
                      <w:rPr>
                        <w:rFonts w:ascii="Calibri" w:hAnsi="Calibri"/>
                        <w:i/>
                        <w:color w:val="231F20"/>
                        <w:sz w:val="14"/>
                      </w:rPr>
                      <w:t>Universal)</w:t>
                    </w:r>
                    <w:r>
                      <w:rPr>
                        <w:rFonts w:ascii="Calibri" w:hAnsi="Calibri"/>
                        <w:color w:val="231F20"/>
                        <w:sz w:val="14"/>
                      </w:rPr>
                      <w:t>.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3"/>
                      </w:rPr>
                    </w:pPr>
                  </w:p>
                  <w:p>
                    <w:pPr>
                      <w:spacing w:line="162" w:lineRule="exact" w:before="0"/>
                      <w:ind w:left="0" w:right="0" w:firstLine="0"/>
                      <w:jc w:val="both"/>
                      <w:rPr>
                        <w:rFonts w:ascii="Calibri" w:hAnsi="Calibri"/>
                        <w:sz w:val="14"/>
                      </w:rPr>
                    </w:pPr>
                    <w:r>
                      <w:rPr>
                        <w:rFonts w:ascii="Calibri" w:hAnsi="Calibri"/>
                        <w:color w:val="231F20"/>
                        <w:sz w:val="14"/>
                      </w:rPr>
                      <w:t>** Elección extraordinaria (31 enero 2001).</w:t>
                    </w:r>
                  </w:p>
                </w:txbxContent>
              </v:textbox>
              <w10:wrap type="none"/>
            </v:shape>
            <v:shape style="position:absolute;left:5239;top:4475;width:3629;height:476" type="#_x0000_t202" filled="false" stroked="false">
              <v:textbox inset="0,0,0,0">
                <w:txbxContent>
                  <w:p>
                    <w:pPr>
                      <w:spacing w:line="147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4"/>
                      </w:rPr>
                    </w:pPr>
                    <w:r>
                      <w:rPr>
                        <w:rFonts w:ascii="Calibri" w:hAnsi="Calibri"/>
                        <w:color w:val="231F20"/>
                        <w:sz w:val="14"/>
                      </w:rPr>
                      <w:t>Fuente: elaboración propia con datos del Instituto Estatal  Elec-</w:t>
                    </w:r>
                  </w:p>
                  <w:p>
                    <w:pPr>
                      <w:spacing w:line="235" w:lineRule="auto" w:before="1"/>
                      <w:ind w:left="0" w:right="0" w:firstLine="0"/>
                      <w:jc w:val="left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color w:val="231F20"/>
                        <w:sz w:val="14"/>
                      </w:rPr>
                      <w:t>toral del Estado de Morelos (2011). Resultados electorales para ayuntamientos: 1997, 2000, 2003, 2006, 2009.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6"/>
        <w:rPr>
          <w:rFonts w:ascii="Calibri"/>
          <w:sz w:val="15"/>
        </w:rPr>
      </w:pPr>
    </w:p>
    <w:p>
      <w:pPr>
        <w:pStyle w:val="BodyText"/>
        <w:spacing w:line="249" w:lineRule="auto" w:before="53"/>
        <w:ind w:left="1553" w:right="1551"/>
      </w:pPr>
      <w:r>
        <w:rPr>
          <w:color w:val="231F20"/>
        </w:rPr>
        <w:t>ción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situación</w:t>
      </w:r>
      <w:r>
        <w:rPr>
          <w:color w:val="231F20"/>
          <w:spacing w:val="-27"/>
        </w:rPr>
        <w:t> </w:t>
      </w:r>
      <w:r>
        <w:rPr>
          <w:color w:val="231F20"/>
        </w:rPr>
        <w:t>anterior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1997;</w:t>
      </w:r>
      <w:r>
        <w:rPr>
          <w:color w:val="231F20"/>
          <w:spacing w:val="-27"/>
        </w:rPr>
        <w:t> </w:t>
      </w:r>
      <w:r>
        <w:rPr>
          <w:color w:val="231F20"/>
        </w:rPr>
        <w:t>después,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alternancia,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democracia</w:t>
      </w:r>
      <w:r>
        <w:rPr>
          <w:color w:val="231F20"/>
          <w:spacing w:val="-27"/>
        </w:rPr>
        <w:t> </w:t>
      </w:r>
      <w:r>
        <w:rPr>
          <w:color w:val="231F20"/>
        </w:rPr>
        <w:t>local</w:t>
      </w:r>
      <w:r>
        <w:rPr>
          <w:color w:val="231F20"/>
          <w:spacing w:val="-27"/>
        </w:rPr>
        <w:t> </w:t>
      </w:r>
      <w:r>
        <w:rPr>
          <w:color w:val="231F20"/>
        </w:rPr>
        <w:t>se ha</w:t>
      </w:r>
      <w:r>
        <w:rPr>
          <w:color w:val="231F20"/>
          <w:spacing w:val="-34"/>
        </w:rPr>
        <w:t> </w:t>
      </w:r>
      <w:r>
        <w:rPr>
          <w:color w:val="231F20"/>
        </w:rPr>
        <w:t>desarrollado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manera</w:t>
      </w:r>
      <w:r>
        <w:rPr>
          <w:color w:val="231F20"/>
          <w:spacing w:val="-34"/>
        </w:rPr>
        <w:t> </w:t>
      </w:r>
      <w:r>
        <w:rPr>
          <w:color w:val="231F20"/>
        </w:rPr>
        <w:t>impresionante.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44"/>
      </w:pP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representación</w:t>
      </w:r>
      <w:r>
        <w:rPr>
          <w:color w:val="231F20"/>
          <w:spacing w:val="-36"/>
        </w:rPr>
        <w:t> </w:t>
      </w:r>
      <w:r>
        <w:rPr>
          <w:color w:val="231F20"/>
        </w:rPr>
        <w:t>política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Morelos</w:t>
      </w:r>
      <w:r>
        <w:rPr>
          <w:color w:val="231F20"/>
          <w:spacing w:val="-36"/>
        </w:rPr>
        <w:t> </w:t>
      </w:r>
      <w:r>
        <w:rPr>
          <w:color w:val="231F20"/>
        </w:rPr>
        <w:t>refiere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promedio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1.42</w:t>
      </w:r>
      <w:r>
        <w:rPr>
          <w:color w:val="231F20"/>
          <w:spacing w:val="-36"/>
        </w:rPr>
        <w:t> </w:t>
      </w:r>
      <w:r>
        <w:rPr>
          <w:color w:val="231F20"/>
        </w:rPr>
        <w:t>entre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indicadores, </w:t>
      </w:r>
      <w:r>
        <w:rPr>
          <w:color w:val="231F20"/>
          <w:w w:val="95"/>
        </w:rPr>
        <w:t>cercana al nivel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bajo.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Con 1’266,471 (ife, 2011a; inegi, 2010) ciudadanos empadronados en 2010, la cobertura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padrón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excedió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11.34%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personas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habitantes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Mo- relos</w:t>
      </w:r>
      <w:r>
        <w:rPr>
          <w:color w:val="231F20"/>
          <w:spacing w:val="-26"/>
        </w:rPr>
        <w:t> </w:t>
      </w:r>
      <w:r>
        <w:rPr>
          <w:color w:val="231F20"/>
        </w:rPr>
        <w:t>mayores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18</w:t>
      </w:r>
      <w:r>
        <w:rPr>
          <w:color w:val="231F20"/>
          <w:spacing w:val="-26"/>
        </w:rPr>
        <w:t> </w:t>
      </w:r>
      <w:r>
        <w:rPr>
          <w:color w:val="231F20"/>
        </w:rPr>
        <w:t>años</w:t>
      </w:r>
      <w:r>
        <w:rPr>
          <w:color w:val="231F20"/>
          <w:spacing w:val="-26"/>
        </w:rPr>
        <w:t> </w:t>
      </w:r>
      <w:r>
        <w:rPr>
          <w:color w:val="231F20"/>
        </w:rPr>
        <w:t>censados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ese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año;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diferencia</w:t>
      </w:r>
      <w:r>
        <w:rPr>
          <w:color w:val="231F20"/>
          <w:spacing w:val="-26"/>
        </w:rPr>
        <w:t> </w:t>
      </w:r>
      <w:r>
        <w:rPr>
          <w:color w:val="231F20"/>
        </w:rPr>
        <w:t>—probablemente debida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emigración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defunciones—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tan</w:t>
      </w:r>
      <w:r>
        <w:rPr>
          <w:color w:val="231F20"/>
          <w:spacing w:val="-23"/>
        </w:rPr>
        <w:t> </w:t>
      </w:r>
      <w:r>
        <w:rPr>
          <w:color w:val="231F20"/>
        </w:rPr>
        <w:t>grande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asigna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baja</w:t>
      </w:r>
      <w:r>
        <w:rPr>
          <w:color w:val="231F20"/>
          <w:spacing w:val="-23"/>
        </w:rPr>
        <w:t> </w:t>
      </w:r>
      <w:r>
        <w:rPr>
          <w:color w:val="231F20"/>
        </w:rPr>
        <w:t>(1)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este indicador (inegi,</w:t>
      </w:r>
      <w:r>
        <w:rPr>
          <w:color w:val="231F20"/>
          <w:spacing w:val="-1"/>
        </w:rPr>
        <w:t> </w:t>
      </w:r>
      <w:r>
        <w:rPr>
          <w:color w:val="231F20"/>
        </w:rPr>
        <w:t>2010).</w:t>
      </w:r>
      <w:r>
        <w:rPr>
          <w:color w:val="231F20"/>
          <w:position w:val="7"/>
          <w:sz w:val="13"/>
        </w:rPr>
        <w:t>2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1"/>
        </w:rPr>
      </w:pPr>
      <w:r>
        <w:rPr/>
        <w:pict>
          <v:line style="position:absolute;mso-position-horizontal-relative:page;mso-position-vertical-relative:paragraph;z-index:11920;mso-wrap-distance-left:0;mso-wrap-distance-right:0" from="77.692902pt,8.77459pt" to="134.385902pt,8.77459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18"/>
          <w:position w:val="6"/>
          <w:sz w:val="10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cifra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estimada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refiere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ciudadanos,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habitantes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(incluyendo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extranjeros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 </w:t>
      </w:r>
      <w:r>
        <w:rPr>
          <w:color w:val="231F20"/>
          <w:w w:val="95"/>
          <w:sz w:val="18"/>
        </w:rPr>
        <w:t>personas con derechos políticos suspendidos por diversos motivos, como tener sentencias </w:t>
      </w:r>
      <w:r>
        <w:rPr>
          <w:color w:val="231F20"/>
          <w:spacing w:val="2"/>
          <w:w w:val="95"/>
          <w:sz w:val="18"/>
        </w:rPr>
        <w:t> </w:t>
      </w:r>
      <w:r>
        <w:rPr>
          <w:color w:val="231F20"/>
          <w:w w:val="95"/>
          <w:sz w:val="18"/>
        </w:rPr>
        <w:t>condenatorias).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245"/>
          <w:footerReference w:type="default" r:id="rId24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204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08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11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13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16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71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importante</w:t>
      </w:r>
      <w:r>
        <w:rPr>
          <w:color w:val="231F20"/>
          <w:spacing w:val="-8"/>
        </w:rPr>
        <w:t> </w:t>
      </w:r>
      <w:r>
        <w:rPr>
          <w:color w:val="231F20"/>
        </w:rPr>
        <w:t>señalar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configuración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legislaturas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</w:rPr>
        <w:t>de Morelos priva la hegemonía masculina, un procedimiento que es el reflejo de lo</w:t>
      </w:r>
      <w:r>
        <w:rPr>
          <w:color w:val="231F20"/>
          <w:spacing w:val="-30"/>
        </w:rPr>
        <w:t> </w:t>
      </w:r>
      <w:r>
        <w:rPr>
          <w:color w:val="231F20"/>
        </w:rPr>
        <w:t>que sucede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esfera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nacional</w:t>
      </w:r>
      <w:r>
        <w:rPr>
          <w:color w:val="231F20"/>
          <w:spacing w:val="-29"/>
        </w:rPr>
        <w:t> </w:t>
      </w:r>
      <w:r>
        <w:rPr>
          <w:color w:val="231F20"/>
        </w:rPr>
        <w:t>(cuadro</w:t>
      </w:r>
      <w:r>
        <w:rPr>
          <w:color w:val="231F20"/>
          <w:spacing w:val="-29"/>
        </w:rPr>
        <w:t> </w:t>
      </w:r>
      <w:r>
        <w:rPr>
          <w:color w:val="231F20"/>
        </w:rPr>
        <w:t>4).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mismo</w:t>
      </w:r>
      <w:r>
        <w:rPr>
          <w:color w:val="231F20"/>
          <w:spacing w:val="-24"/>
        </w:rPr>
        <w:t> </w:t>
      </w:r>
      <w:r>
        <w:rPr>
          <w:color w:val="231F20"/>
        </w:rPr>
        <w:t>tiempo,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hay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solo</w:t>
      </w:r>
      <w:r>
        <w:rPr>
          <w:color w:val="231F20"/>
          <w:spacing w:val="-24"/>
        </w:rPr>
        <w:t> </w:t>
      </w:r>
      <w:r>
        <w:rPr>
          <w:color w:val="231F20"/>
        </w:rPr>
        <w:t>diputado</w:t>
      </w:r>
      <w:r>
        <w:rPr>
          <w:color w:val="231F20"/>
          <w:spacing w:val="-24"/>
        </w:rPr>
        <w:t> </w:t>
      </w:r>
      <w:r>
        <w:rPr>
          <w:color w:val="231F20"/>
        </w:rPr>
        <w:t>indígena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ninguna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cinco</w:t>
      </w:r>
      <w:r>
        <w:rPr>
          <w:color w:val="231F20"/>
          <w:spacing w:val="-24"/>
        </w:rPr>
        <w:t> </w:t>
      </w:r>
      <w:r>
        <w:rPr>
          <w:color w:val="231F20"/>
        </w:rPr>
        <w:t>legis- laturas</w:t>
      </w:r>
      <w:r>
        <w:rPr>
          <w:color w:val="231F20"/>
          <w:spacing w:val="-36"/>
        </w:rPr>
        <w:t> </w:t>
      </w:r>
      <w:r>
        <w:rPr>
          <w:color w:val="231F20"/>
        </w:rPr>
        <w:t>locales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presentan,</w:t>
      </w:r>
      <w:r>
        <w:rPr>
          <w:color w:val="231F20"/>
          <w:spacing w:val="-36"/>
        </w:rPr>
        <w:t> </w:t>
      </w:r>
      <w:r>
        <w:rPr>
          <w:color w:val="231F20"/>
        </w:rPr>
        <w:t>si</w:t>
      </w:r>
      <w:r>
        <w:rPr>
          <w:color w:val="231F20"/>
          <w:spacing w:val="-36"/>
        </w:rPr>
        <w:t> </w:t>
      </w:r>
      <w:r>
        <w:rPr>
          <w:color w:val="231F20"/>
        </w:rPr>
        <w:t>bien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población</w:t>
      </w:r>
      <w:r>
        <w:rPr>
          <w:color w:val="231F20"/>
          <w:spacing w:val="-36"/>
        </w:rPr>
        <w:t> </w:t>
      </w:r>
      <w:r>
        <w:rPr>
          <w:color w:val="231F20"/>
        </w:rPr>
        <w:t>indígena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Morelos</w:t>
      </w:r>
      <w:r>
        <w:rPr>
          <w:color w:val="231F20"/>
          <w:spacing w:val="-36"/>
        </w:rPr>
        <w:t> </w:t>
      </w:r>
      <w:r>
        <w:rPr>
          <w:color w:val="231F20"/>
        </w:rPr>
        <w:t>sumaba</w:t>
      </w:r>
      <w:r>
        <w:rPr>
          <w:color w:val="231F20"/>
          <w:spacing w:val="-36"/>
        </w:rPr>
        <w:t> </w:t>
      </w:r>
      <w:r>
        <w:rPr>
          <w:color w:val="231F20"/>
        </w:rPr>
        <w:t>24,757 personas</w:t>
      </w:r>
      <w:r>
        <w:rPr>
          <w:color w:val="231F20"/>
          <w:spacing w:val="-10"/>
        </w:rPr>
        <w:t> </w:t>
      </w:r>
      <w:r>
        <w:rPr>
          <w:color w:val="231F20"/>
        </w:rPr>
        <w:t>(0.4%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total</w:t>
      </w:r>
      <w:r>
        <w:rPr>
          <w:color w:val="231F20"/>
          <w:spacing w:val="-10"/>
        </w:rPr>
        <w:t> </w:t>
      </w:r>
      <w:r>
        <w:rPr>
          <w:color w:val="231F20"/>
        </w:rPr>
        <w:t>nacional)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2005</w:t>
      </w:r>
      <w:r>
        <w:rPr>
          <w:color w:val="231F20"/>
          <w:spacing w:val="-10"/>
        </w:rPr>
        <w:t> </w:t>
      </w:r>
      <w:r>
        <w:rPr>
          <w:color w:val="231F20"/>
        </w:rPr>
        <w:t>(inegi,</w:t>
      </w:r>
      <w:r>
        <w:rPr>
          <w:color w:val="231F20"/>
          <w:spacing w:val="-10"/>
        </w:rPr>
        <w:t> </w:t>
      </w:r>
      <w:r>
        <w:rPr>
          <w:color w:val="231F20"/>
        </w:rPr>
        <w:t>2013);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tanto,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indicador</w:t>
      </w:r>
      <w:r>
        <w:rPr>
          <w:color w:val="231F20"/>
          <w:spacing w:val="-10"/>
        </w:rPr>
        <w:t> </w:t>
      </w:r>
      <w:r>
        <w:rPr>
          <w:color w:val="231F20"/>
        </w:rPr>
        <w:t>re- cibe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baja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2006.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otra</w:t>
      </w:r>
      <w:r>
        <w:rPr>
          <w:color w:val="231F20"/>
          <w:spacing w:val="-25"/>
        </w:rPr>
        <w:t> </w:t>
      </w:r>
      <w:r>
        <w:rPr>
          <w:color w:val="231F20"/>
        </w:rPr>
        <w:t>parte,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Congreso</w:t>
      </w:r>
      <w:r>
        <w:rPr>
          <w:color w:val="231F20"/>
          <w:spacing w:val="-25"/>
        </w:rPr>
        <w:t> </w:t>
      </w:r>
      <w:r>
        <w:rPr>
          <w:color w:val="231F20"/>
        </w:rPr>
        <w:t>federal alcanzó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índice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desproporcionalidad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21.17,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significa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proporciones de</w:t>
      </w:r>
      <w:r>
        <w:rPr>
          <w:color w:val="231F20"/>
          <w:spacing w:val="-27"/>
        </w:rPr>
        <w:t> </w:t>
      </w:r>
      <w:r>
        <w:rPr>
          <w:color w:val="231F20"/>
        </w:rPr>
        <w:t>diputados</w:t>
      </w:r>
      <w:r>
        <w:rPr>
          <w:color w:val="231F20"/>
          <w:spacing w:val="-27"/>
        </w:rPr>
        <w:t> </w:t>
      </w:r>
      <w:r>
        <w:rPr>
          <w:color w:val="231F20"/>
        </w:rPr>
        <w:t>pertenecientes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diversos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políticos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Legislativo</w:t>
      </w:r>
      <w:r>
        <w:rPr>
          <w:color w:val="231F20"/>
          <w:spacing w:val="-27"/>
        </w:rPr>
        <w:t> </w:t>
      </w:r>
      <w:r>
        <w:rPr>
          <w:color w:val="231F20"/>
        </w:rPr>
        <w:t>federal</w:t>
      </w:r>
      <w:r>
        <w:rPr>
          <w:color w:val="231F20"/>
          <w:spacing w:val="-27"/>
        </w:rPr>
        <w:t> </w:t>
      </w:r>
      <w:r>
        <w:rPr>
          <w:color w:val="231F20"/>
        </w:rPr>
        <w:t>se apartan</w:t>
      </w:r>
      <w:r>
        <w:rPr>
          <w:color w:val="231F20"/>
          <w:spacing w:val="-31"/>
        </w:rPr>
        <w:t> </w:t>
      </w:r>
      <w:r>
        <w:rPr>
          <w:color w:val="231F20"/>
        </w:rPr>
        <w:t>bastante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respectivos</w:t>
      </w:r>
      <w:r>
        <w:rPr>
          <w:color w:val="231F20"/>
          <w:spacing w:val="-31"/>
        </w:rPr>
        <w:t> </w:t>
      </w:r>
      <w:r>
        <w:rPr>
          <w:color w:val="231F20"/>
        </w:rPr>
        <w:t>porcentajes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votación</w:t>
      </w:r>
      <w:r>
        <w:rPr>
          <w:color w:val="231F20"/>
          <w:spacing w:val="-31"/>
        </w:rPr>
        <w:t> </w:t>
      </w:r>
      <w:r>
        <w:rPr>
          <w:color w:val="231F20"/>
        </w:rPr>
        <w:t>ciudadana</w:t>
      </w:r>
      <w:r>
        <w:rPr>
          <w:color w:val="231F20"/>
          <w:spacing w:val="-31"/>
        </w:rPr>
        <w:t> </w:t>
      </w:r>
      <w:r>
        <w:rPr>
          <w:color w:val="231F20"/>
        </w:rPr>
        <w:t>(sobrerrepresen- tando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pri);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elevado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valor,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desproporción</w:t>
      </w:r>
      <w:r>
        <w:rPr>
          <w:color w:val="231F20"/>
          <w:spacing w:val="-11"/>
        </w:rPr>
        <w:t> </w:t>
      </w:r>
      <w:r>
        <w:rPr>
          <w:color w:val="231F20"/>
        </w:rPr>
        <w:t>amerita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evaluación</w:t>
      </w:r>
      <w:r>
        <w:rPr>
          <w:color w:val="231F20"/>
          <w:spacing w:val="-11"/>
        </w:rPr>
        <w:t> </w:t>
      </w:r>
      <w:r>
        <w:rPr>
          <w:color w:val="231F20"/>
        </w:rPr>
        <w:t>baja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1 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2006.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4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Diputados por partido, porcentaje por género</w:t>
      </w:r>
    </w:p>
    <w:p>
      <w:pPr>
        <w:pStyle w:val="BodyText"/>
        <w:spacing w:before="10"/>
        <w:rPr>
          <w:rFonts w:ascii="Calibri"/>
          <w:sz w:val="14"/>
        </w:rPr>
      </w:pPr>
      <w:r>
        <w:rPr/>
        <w:drawing>
          <wp:anchor distT="0" distB="0" distL="0" distR="0" allowOverlap="1" layoutInCell="1" locked="0" behindDoc="0" simplePos="0" relativeHeight="12064">
            <wp:simplePos x="0" y="0"/>
            <wp:positionH relativeFrom="page">
              <wp:posOffset>997292</wp:posOffset>
            </wp:positionH>
            <wp:positionV relativeFrom="paragraph">
              <wp:posOffset>140132</wp:posOffset>
            </wp:positionV>
            <wp:extent cx="4667526" cy="2980944"/>
            <wp:effectExtent l="0" t="0" r="0" b="0"/>
            <wp:wrapTopAndBottom/>
            <wp:docPr id="33" name="image6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62.png"/>
                    <pic:cNvPicPr/>
                  </pic:nvPicPr>
                  <pic:blipFill>
                    <a:blip r:embed="rId2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67526" cy="29809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1"/>
        <w:rPr>
          <w:rFonts w:ascii="Calibri"/>
          <w:sz w:val="21"/>
        </w:rPr>
      </w:pPr>
    </w:p>
    <w:p>
      <w:pPr>
        <w:spacing w:line="168" w:lineRule="exact" w:before="0"/>
        <w:ind w:left="1553" w:right="1540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sz w:val="14"/>
        </w:rPr>
        <w:t>Fuente: </w:t>
      </w:r>
      <w:r>
        <w:rPr>
          <w:rFonts w:ascii="Calibri" w:hAnsi="Calibri"/>
          <w:color w:val="231F20"/>
          <w:sz w:val="14"/>
        </w:rPr>
        <w:t>elaboración propia con datos del Instituto Estatal Electoral del Estado de Morelos (2009a). En cada Legislatura se presen- ta el porcentaje y número de mujeres que cada partido registró del total (100 por  ciento).</w:t>
      </w:r>
    </w:p>
    <w:p>
      <w:pPr>
        <w:spacing w:after="0" w:line="168" w:lineRule="exact"/>
        <w:jc w:val="left"/>
        <w:rPr>
          <w:rFonts w:ascii="Calibri" w:hAnsi="Calibri"/>
          <w:sz w:val="14"/>
        </w:rPr>
        <w:sectPr>
          <w:headerReference w:type="default" r:id="rId248"/>
          <w:footerReference w:type="default" r:id="rId24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218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20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2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2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3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3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72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parecer,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femenina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de 2006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equitativa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pt,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después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prd,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pvem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Con- vergencia,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así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Nueva</w:t>
      </w:r>
      <w:r>
        <w:rPr>
          <w:color w:val="231F20"/>
          <w:spacing w:val="-15"/>
        </w:rPr>
        <w:t> </w:t>
      </w:r>
      <w:r>
        <w:rPr>
          <w:color w:val="231F20"/>
        </w:rPr>
        <w:t>Alianza,</w:t>
      </w:r>
      <w:r>
        <w:rPr>
          <w:color w:val="231F20"/>
          <w:spacing w:val="-15"/>
        </w:rPr>
        <w:t> </w:t>
      </w:r>
      <w:r>
        <w:rPr>
          <w:color w:val="231F20"/>
        </w:rPr>
        <w:t>donde</w:t>
      </w:r>
      <w:r>
        <w:rPr>
          <w:color w:val="231F20"/>
          <w:spacing w:val="-15"/>
        </w:rPr>
        <w:t> </w:t>
      </w:r>
      <w:r>
        <w:rPr>
          <w:color w:val="231F20"/>
        </w:rPr>
        <w:t>prevaleció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práctica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mayoría masculina</w:t>
      </w:r>
      <w:r>
        <w:rPr>
          <w:color w:val="231F20"/>
          <w:spacing w:val="-31"/>
        </w:rPr>
        <w:t> </w:t>
      </w:r>
      <w:r>
        <w:rPr>
          <w:color w:val="231F20"/>
        </w:rPr>
        <w:t>desde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selección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candidatos</w:t>
      </w:r>
      <w:r>
        <w:rPr>
          <w:color w:val="231F20"/>
          <w:spacing w:val="-31"/>
        </w:rPr>
        <w:t> </w:t>
      </w:r>
      <w:r>
        <w:rPr>
          <w:color w:val="231F20"/>
        </w:rPr>
        <w:t>(ieem,</w:t>
      </w:r>
      <w:r>
        <w:rPr>
          <w:color w:val="231F20"/>
          <w:spacing w:val="-31"/>
        </w:rPr>
        <w:t> </w:t>
      </w:r>
      <w:r>
        <w:rPr>
          <w:color w:val="231F20"/>
        </w:rPr>
        <w:t>2006).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punto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vista</w:t>
      </w:r>
      <w:r>
        <w:rPr>
          <w:color w:val="231F20"/>
          <w:spacing w:val="-25"/>
        </w:rPr>
        <w:t> </w:t>
      </w:r>
      <w:r>
        <w:rPr>
          <w:color w:val="231F20"/>
        </w:rPr>
        <w:t>cualitativo,</w:t>
      </w:r>
      <w:r>
        <w:rPr>
          <w:color w:val="231F20"/>
          <w:spacing w:val="-25"/>
        </w:rPr>
        <w:t> </w:t>
      </w: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añadirse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2006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2009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goberna- dor</w:t>
      </w:r>
      <w:r>
        <w:rPr>
          <w:color w:val="231F20"/>
          <w:spacing w:val="-30"/>
        </w:rPr>
        <w:t> </w:t>
      </w:r>
      <w:r>
        <w:rPr>
          <w:color w:val="231F20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tuvo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presidentes</w:t>
      </w:r>
      <w:r>
        <w:rPr>
          <w:color w:val="231F20"/>
          <w:spacing w:val="-30"/>
        </w:rPr>
        <w:t> </w:t>
      </w:r>
      <w:r>
        <w:rPr>
          <w:color w:val="231F20"/>
        </w:rPr>
        <w:t>municipales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contrapesos</w:t>
      </w:r>
      <w:r>
        <w:rPr>
          <w:color w:val="231F20"/>
          <w:spacing w:val="-30"/>
        </w:rPr>
        <w:t> </w:t>
      </w:r>
      <w:r>
        <w:rPr>
          <w:color w:val="231F20"/>
        </w:rPr>
        <w:t>efectivos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adminis- tración</w:t>
      </w:r>
      <w:r>
        <w:rPr>
          <w:color w:val="231F20"/>
          <w:spacing w:val="-24"/>
        </w:rPr>
        <w:t> </w:t>
      </w:r>
      <w:r>
        <w:rPr>
          <w:color w:val="231F20"/>
        </w:rPr>
        <w:t>—partidos</w:t>
      </w:r>
      <w:r>
        <w:rPr>
          <w:color w:val="231F20"/>
          <w:spacing w:val="-24"/>
        </w:rPr>
        <w:t> </w:t>
      </w:r>
      <w:r>
        <w:rPr>
          <w:color w:val="231F20"/>
        </w:rPr>
        <w:t>políticos</w:t>
      </w:r>
      <w:r>
        <w:rPr>
          <w:color w:val="231F20"/>
          <w:spacing w:val="-24"/>
        </w:rPr>
        <w:t> </w:t>
      </w:r>
      <w:r>
        <w:rPr>
          <w:color w:val="231F20"/>
        </w:rPr>
        <w:t>diferentes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pan—,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pesar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desde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2000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pan </w:t>
      </w:r>
      <w:r>
        <w:rPr>
          <w:color w:val="231F20"/>
          <w:w w:val="95"/>
        </w:rPr>
        <w:t>ejerció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control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gobierno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estatal.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Ambas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situaciones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reciben,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ende,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evaluación </w:t>
      </w:r>
      <w:r>
        <w:rPr>
          <w:color w:val="231F20"/>
        </w:rPr>
        <w:t>alta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2.4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gobiernos</w:t>
      </w:r>
      <w:r>
        <w:rPr>
          <w:color w:val="231F20"/>
          <w:spacing w:val="-26"/>
        </w:rPr>
        <w:t> </w:t>
      </w:r>
      <w:r>
        <w:rPr>
          <w:color w:val="231F20"/>
        </w:rPr>
        <w:t>municipales.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variable,</w:t>
      </w:r>
      <w:r>
        <w:rPr>
          <w:color w:val="231F20"/>
          <w:spacing w:val="-18"/>
        </w:rPr>
        <w:t> </w:t>
      </w:r>
      <w:r>
        <w:rPr>
          <w:color w:val="231F20"/>
        </w:rPr>
        <w:t>contrario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pudiera</w:t>
      </w:r>
      <w:r>
        <w:rPr>
          <w:color w:val="231F20"/>
          <w:spacing w:val="-18"/>
        </w:rPr>
        <w:t> </w:t>
      </w:r>
      <w:r>
        <w:rPr>
          <w:color w:val="231F20"/>
        </w:rPr>
        <w:t>pensar,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presentó</w:t>
      </w:r>
      <w:r>
        <w:rPr>
          <w:color w:val="231F20"/>
          <w:spacing w:val="-18"/>
        </w:rPr>
        <w:t> </w:t>
      </w:r>
      <w:r>
        <w:rPr>
          <w:color w:val="231F20"/>
        </w:rPr>
        <w:t>grandes</w:t>
      </w:r>
      <w:r>
        <w:rPr>
          <w:color w:val="231F20"/>
          <w:spacing w:val="-18"/>
        </w:rPr>
        <w:t> </w:t>
      </w:r>
      <w:r>
        <w:rPr>
          <w:color w:val="231F20"/>
        </w:rPr>
        <w:t>problemas</w:t>
      </w:r>
      <w:r>
        <w:rPr>
          <w:color w:val="231F20"/>
          <w:spacing w:val="-18"/>
        </w:rPr>
        <w:t> </w:t>
      </w:r>
      <w:r>
        <w:rPr>
          <w:color w:val="231F20"/>
        </w:rPr>
        <w:t>que afectaran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democrática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Morelos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2006.</w:t>
      </w:r>
      <w:r>
        <w:rPr>
          <w:color w:val="231F20"/>
          <w:spacing w:val="-12"/>
        </w:rPr>
        <w:t> </w:t>
      </w:r>
      <w:r>
        <w:rPr>
          <w:color w:val="231F20"/>
        </w:rPr>
        <w:t>En el</w:t>
      </w:r>
      <w:r>
        <w:rPr>
          <w:color w:val="231F20"/>
          <w:spacing w:val="-18"/>
        </w:rPr>
        <w:t> </w:t>
      </w:r>
      <w:r>
        <w:rPr>
          <w:color w:val="231F20"/>
        </w:rPr>
        <w:t>año</w:t>
      </w:r>
      <w:r>
        <w:rPr>
          <w:color w:val="231F20"/>
          <w:spacing w:val="-18"/>
        </w:rPr>
        <w:t> </w:t>
      </w:r>
      <w:r>
        <w:rPr>
          <w:color w:val="231F20"/>
        </w:rPr>
        <w:t>2010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continuó</w:t>
      </w:r>
      <w:r>
        <w:rPr>
          <w:color w:val="231F20"/>
          <w:spacing w:val="-18"/>
        </w:rPr>
        <w:t> </w:t>
      </w:r>
      <w:r>
        <w:rPr>
          <w:color w:val="231F20"/>
        </w:rPr>
        <w:t>sin</w:t>
      </w:r>
      <w:r>
        <w:rPr>
          <w:color w:val="231F20"/>
          <w:spacing w:val="-18"/>
        </w:rPr>
        <w:t> </w:t>
      </w:r>
      <w:r>
        <w:rPr>
          <w:color w:val="231F20"/>
        </w:rPr>
        <w:t>cambios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práctica</w:t>
      </w:r>
      <w:r>
        <w:rPr>
          <w:color w:val="231F20"/>
          <w:spacing w:val="-18"/>
        </w:rPr>
        <w:t> </w:t>
      </w:r>
      <w:r>
        <w:rPr>
          <w:color w:val="231F20"/>
        </w:rPr>
        <w:t>política,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todo</w:t>
      </w:r>
      <w:r>
        <w:rPr>
          <w:color w:val="231F20"/>
          <w:spacing w:val="-18"/>
        </w:rPr>
        <w:t> </w:t>
      </w: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con- sideran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eventos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vivieron</w:t>
      </w:r>
      <w:r>
        <w:rPr>
          <w:color w:val="231F20"/>
          <w:spacing w:val="-28"/>
        </w:rPr>
        <w:t> </w:t>
      </w:r>
      <w:r>
        <w:rPr>
          <w:color w:val="231F20"/>
        </w:rPr>
        <w:t>derivados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control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cárteles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narcotráfico en la entidad. De acuerdo con datos del inegi (2005-2010), en Morelos se registran 27</w:t>
      </w:r>
      <w:r>
        <w:rPr>
          <w:color w:val="231F20"/>
          <w:spacing w:val="-6"/>
        </w:rPr>
        <w:t> </w:t>
      </w:r>
      <w:r>
        <w:rPr>
          <w:color w:val="231F20"/>
        </w:rPr>
        <w:t>homicidios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cada</w:t>
      </w:r>
      <w:r>
        <w:rPr>
          <w:color w:val="231F20"/>
          <w:spacing w:val="-6"/>
        </w:rPr>
        <w:t> </w:t>
      </w:r>
      <w:r>
        <w:rPr>
          <w:color w:val="231F20"/>
        </w:rPr>
        <w:t>100</w:t>
      </w:r>
      <w:r>
        <w:rPr>
          <w:color w:val="231F20"/>
          <w:spacing w:val="-6"/>
        </w:rPr>
        <w:t> </w:t>
      </w:r>
      <w:r>
        <w:rPr>
          <w:color w:val="231F20"/>
        </w:rPr>
        <w:t>mil</w:t>
      </w:r>
      <w:r>
        <w:rPr>
          <w:color w:val="231F20"/>
          <w:spacing w:val="-6"/>
        </w:rPr>
        <w:t> </w:t>
      </w:r>
      <w:r>
        <w:rPr>
          <w:color w:val="231F20"/>
        </w:rPr>
        <w:t>habitantes,</w:t>
      </w:r>
      <w:r>
        <w:rPr>
          <w:color w:val="231F20"/>
          <w:spacing w:val="-6"/>
        </w:rPr>
        <w:t> </w:t>
      </w:r>
      <w:r>
        <w:rPr>
          <w:color w:val="231F20"/>
        </w:rPr>
        <w:t>arriba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promedio</w:t>
      </w:r>
      <w:r>
        <w:rPr>
          <w:color w:val="231F20"/>
          <w:spacing w:val="-6"/>
        </w:rPr>
        <w:t> </w:t>
      </w:r>
      <w:r>
        <w:rPr>
          <w:color w:val="231F20"/>
        </w:rPr>
        <w:t>nacional</w:t>
      </w:r>
      <w:r>
        <w:rPr>
          <w:color w:val="231F20"/>
          <w:spacing w:val="-6"/>
        </w:rPr>
        <w:t> </w:t>
      </w:r>
      <w:r>
        <w:rPr>
          <w:color w:val="231F20"/>
        </w:rPr>
        <w:t>(20),</w:t>
      </w:r>
      <w:r>
        <w:rPr>
          <w:color w:val="231F20"/>
          <w:spacing w:val="-6"/>
        </w:rPr>
        <w:t> </w:t>
      </w:r>
      <w:r>
        <w:rPr>
          <w:color w:val="231F20"/>
        </w:rPr>
        <w:t>según informe del estudio de la onu</w:t>
      </w:r>
      <w:r>
        <w:rPr>
          <w:color w:val="231F20"/>
          <w:position w:val="7"/>
          <w:sz w:val="13"/>
        </w:rPr>
        <w:t>3  </w:t>
      </w:r>
      <w:r>
        <w:rPr>
          <w:color w:val="231F20"/>
        </w:rPr>
        <w:t>(unodc,</w:t>
      </w:r>
      <w:r>
        <w:rPr>
          <w:color w:val="231F20"/>
          <w:spacing w:val="15"/>
        </w:rPr>
        <w:t> </w:t>
      </w:r>
      <w:r>
        <w:rPr>
          <w:color w:val="231F20"/>
        </w:rPr>
        <w:t>2011).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 presencia de violencia político-electoral en 2006 le da a la entidad una eva- luación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1;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embargo,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condiciones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seguridad,</w:t>
      </w:r>
      <w:r>
        <w:rPr>
          <w:color w:val="231F20"/>
          <w:spacing w:val="-15"/>
        </w:rPr>
        <w:t> </w:t>
      </w:r>
      <w:r>
        <w:rPr>
          <w:color w:val="231F20"/>
        </w:rPr>
        <w:t>dada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presencia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delin- cuencia</w:t>
      </w:r>
      <w:r>
        <w:rPr>
          <w:color w:val="231F20"/>
          <w:spacing w:val="-10"/>
        </w:rPr>
        <w:t> </w:t>
      </w:r>
      <w:r>
        <w:rPr>
          <w:color w:val="231F20"/>
        </w:rPr>
        <w:t>organizada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zonas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Carolina,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desde</w:t>
      </w:r>
      <w:r>
        <w:rPr>
          <w:color w:val="231F20"/>
          <w:spacing w:val="-10"/>
        </w:rPr>
        <w:t> </w:t>
      </w:r>
      <w:r>
        <w:rPr>
          <w:color w:val="231F20"/>
        </w:rPr>
        <w:t>entonces</w:t>
      </w:r>
      <w:r>
        <w:rPr>
          <w:color w:val="231F20"/>
          <w:spacing w:val="-10"/>
        </w:rPr>
        <w:t> </w:t>
      </w:r>
      <w:r>
        <w:rPr>
          <w:color w:val="231F20"/>
        </w:rPr>
        <w:t>empezó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crecer,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afectaron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democracia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2006,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promedio</w:t>
      </w:r>
      <w:r>
        <w:rPr>
          <w:color w:val="231F20"/>
          <w:spacing w:val="-6"/>
        </w:rPr>
        <w:t> </w:t>
      </w:r>
      <w:r>
        <w:rPr>
          <w:color w:val="231F20"/>
        </w:rPr>
        <w:t>dan</w:t>
      </w:r>
      <w:r>
        <w:rPr>
          <w:color w:val="231F20"/>
          <w:spacing w:val="-6"/>
        </w:rPr>
        <w:t> </w:t>
      </w:r>
      <w:r>
        <w:rPr>
          <w:color w:val="231F20"/>
        </w:rPr>
        <w:t>una calificación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2.10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seguridad</w:t>
      </w:r>
      <w:r>
        <w:rPr>
          <w:color w:val="231F20"/>
          <w:spacing w:val="-32"/>
        </w:rPr>
        <w:t> </w:t>
      </w:r>
      <w:r>
        <w:rPr>
          <w:color w:val="231F20"/>
        </w:rPr>
        <w:t>pública.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15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mayo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secretario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Seguridad</w:t>
      </w:r>
      <w:r>
        <w:rPr>
          <w:color w:val="231F20"/>
          <w:spacing w:val="-19"/>
        </w:rPr>
        <w:t> </w:t>
      </w:r>
      <w:r>
        <w:rPr>
          <w:color w:val="231F20"/>
        </w:rPr>
        <w:t>Pública</w:t>
      </w:r>
      <w:r>
        <w:rPr>
          <w:color w:val="231F20"/>
          <w:spacing w:val="-19"/>
        </w:rPr>
        <w:t> </w:t>
      </w:r>
      <w:r>
        <w:rPr>
          <w:color w:val="231F20"/>
        </w:rPr>
        <w:t>estatal,</w:t>
      </w:r>
      <w:r>
        <w:rPr>
          <w:color w:val="231F20"/>
          <w:spacing w:val="-19"/>
        </w:rPr>
        <w:t> </w:t>
      </w:r>
      <w:r>
        <w:rPr>
          <w:color w:val="231F20"/>
        </w:rPr>
        <w:t>Luis</w:t>
      </w:r>
      <w:r>
        <w:rPr>
          <w:color w:val="231F20"/>
          <w:spacing w:val="-19"/>
        </w:rPr>
        <w:t> </w:t>
      </w:r>
      <w:r>
        <w:rPr>
          <w:color w:val="231F20"/>
        </w:rPr>
        <w:t>Ángel</w:t>
      </w:r>
      <w:r>
        <w:rPr>
          <w:color w:val="231F20"/>
          <w:spacing w:val="-19"/>
        </w:rPr>
        <w:t> </w:t>
      </w:r>
      <w:r>
        <w:rPr>
          <w:color w:val="231F20"/>
        </w:rPr>
        <w:t>Ca- beza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Vaca,</w:t>
      </w:r>
      <w:r>
        <w:rPr>
          <w:color w:val="231F20"/>
          <w:spacing w:val="-20"/>
        </w:rPr>
        <w:t> </w:t>
      </w:r>
      <w:r>
        <w:rPr>
          <w:color w:val="231F20"/>
        </w:rPr>
        <w:t>presentó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renuncia,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tarde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detenido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elementos</w:t>
      </w:r>
      <w:r>
        <w:rPr>
          <w:color w:val="231F20"/>
          <w:spacing w:val="-20"/>
        </w:rPr>
        <w:t> </w:t>
      </w:r>
      <w:r>
        <w:rPr>
          <w:color w:val="231F20"/>
        </w:rPr>
        <w:t>federales 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Subprocuraduría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Investigación</w:t>
      </w:r>
      <w:r>
        <w:rPr>
          <w:color w:val="231F20"/>
          <w:spacing w:val="-37"/>
        </w:rPr>
        <w:t> </w:t>
      </w:r>
      <w:r>
        <w:rPr>
          <w:color w:val="231F20"/>
        </w:rPr>
        <w:t>Especializada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Delincuencia</w:t>
      </w:r>
      <w:r>
        <w:rPr>
          <w:color w:val="231F20"/>
          <w:spacing w:val="-37"/>
        </w:rPr>
        <w:t> </w:t>
      </w:r>
      <w:r>
        <w:rPr>
          <w:color w:val="231F20"/>
        </w:rPr>
        <w:t>Organizada</w:t>
      </w:r>
      <w:r>
        <w:rPr>
          <w:color w:val="231F20"/>
          <w:spacing w:val="-37"/>
        </w:rPr>
        <w:t> </w:t>
      </w:r>
      <w:r>
        <w:rPr>
          <w:color w:val="231F20"/>
        </w:rPr>
        <w:t>(sie- do)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oficina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6"/>
        </w:rPr>
        <w:t>Torre</w:t>
      </w:r>
      <w:r>
        <w:rPr>
          <w:color w:val="231F20"/>
          <w:spacing w:val="-5"/>
        </w:rPr>
        <w:t> </w:t>
      </w:r>
      <w:r>
        <w:rPr>
          <w:color w:val="231F20"/>
        </w:rPr>
        <w:t>Morelos,</w:t>
      </w:r>
      <w:r>
        <w:rPr>
          <w:color w:val="231F20"/>
          <w:spacing w:val="-5"/>
        </w:rPr>
        <w:t> </w:t>
      </w:r>
      <w:r>
        <w:rPr>
          <w:color w:val="231F20"/>
        </w:rPr>
        <w:t>sede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dependencia,</w:t>
      </w:r>
      <w:r>
        <w:rPr>
          <w:color w:val="231F20"/>
          <w:spacing w:val="-5"/>
        </w:rPr>
        <w:t> </w:t>
      </w:r>
      <w:r>
        <w:rPr>
          <w:color w:val="231F20"/>
        </w:rPr>
        <w:t>ubicada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autopista</w:t>
      </w:r>
      <w:r>
        <w:rPr>
          <w:color w:val="231F20"/>
          <w:spacing w:val="-5"/>
        </w:rPr>
        <w:t> </w:t>
      </w:r>
      <w:r>
        <w:rPr>
          <w:color w:val="231F20"/>
        </w:rPr>
        <w:t>a Acapulco,</w:t>
      </w:r>
      <w:r>
        <w:rPr>
          <w:color w:val="231F20"/>
          <w:spacing w:val="-20"/>
        </w:rPr>
        <w:t> </w:t>
      </w:r>
      <w:r>
        <w:rPr>
          <w:color w:val="231F20"/>
        </w:rPr>
        <w:t>municipio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Xochitepec.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3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ambiente</w:t>
      </w:r>
      <w:r>
        <w:rPr>
          <w:color w:val="231F20"/>
          <w:spacing w:val="-20"/>
        </w:rPr>
        <w:t> </w:t>
      </w:r>
      <w:r>
        <w:rPr>
          <w:color w:val="231F20"/>
        </w:rPr>
        <w:t>enrarecido,</w:t>
      </w:r>
      <w:r>
        <w:rPr>
          <w:color w:val="231F20"/>
          <w:spacing w:val="-20"/>
        </w:rPr>
        <w:t> </w:t>
      </w:r>
      <w:r>
        <w:rPr>
          <w:color w:val="231F20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con- tratiempo,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elecciones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llevaron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cabo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entidad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5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julio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2009,</w:t>
      </w:r>
      <w:r>
        <w:rPr>
          <w:color w:val="231F20"/>
          <w:spacing w:val="-20"/>
        </w:rPr>
        <w:t> </w:t>
      </w:r>
      <w:r>
        <w:rPr>
          <w:color w:val="231F20"/>
        </w:rPr>
        <w:t>donde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12232;mso-wrap-distance-left:0;mso-wrap-distance-right:0" from="77.692902pt,15.359933pt" to="134.385902pt,15.35993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14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“Estudio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global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homicidios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2010”,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elaborado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Oficina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Naciones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Unidas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contra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Droga y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Delito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(undoc,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siglas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inglés),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establece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Centroamérica,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ejemplo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(donde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coloca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a México),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vuelto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regiones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peligrosas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mundo.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documento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establece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(con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cifras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 2010)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territorio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nacional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registran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casi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20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homicidios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cada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100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mil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habitantes,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mientras que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Honduras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tiene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80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asesinatos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Salvador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60,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casos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cada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100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mil residentes.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</w:t>
      </w:r>
      <w:r>
        <w:rPr>
          <w:color w:val="231F20"/>
          <w:spacing w:val="1"/>
          <w:position w:val="6"/>
          <w:sz w:val="10"/>
        </w:rPr>
        <w:t> </w:t>
      </w:r>
      <w:r>
        <w:rPr>
          <w:color w:val="231F20"/>
          <w:sz w:val="18"/>
        </w:rPr>
        <w:t>Cabeza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4"/>
          <w:sz w:val="18"/>
        </w:rPr>
        <w:t>Vaca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puesto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libertad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7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noviembre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inmediato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reaprehendido 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policía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declaraciones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Sergio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Villarreal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Barragán,</w:t>
      </w:r>
      <w:r>
        <w:rPr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Grande</w:t>
      </w:r>
      <w:r>
        <w:rPr>
          <w:color w:val="231F20"/>
          <w:sz w:val="18"/>
        </w:rPr>
        <w:t>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realizó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contra. 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defensa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jurídica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ex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Seguridad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solicitó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careo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cliente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y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51"/>
          <w:footerReference w:type="default" r:id="rId25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235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400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424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448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472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73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  <w:rPr>
          <w:sz w:val="13"/>
        </w:rPr>
      </w:pPr>
      <w:r>
        <w:rPr>
          <w:color w:val="231F20"/>
        </w:rPr>
        <w:t>voto</w:t>
      </w:r>
      <w:r>
        <w:rPr>
          <w:color w:val="231F20"/>
          <w:spacing w:val="-19"/>
        </w:rPr>
        <w:t> </w:t>
      </w:r>
      <w:r>
        <w:rPr>
          <w:color w:val="231F20"/>
        </w:rPr>
        <w:t>favoreció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pri.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concluye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proceso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ese</w:t>
      </w:r>
      <w:r>
        <w:rPr>
          <w:color w:val="231F20"/>
          <w:spacing w:val="-19"/>
        </w:rPr>
        <w:t> </w:t>
      </w:r>
      <w:r>
        <w:rPr>
          <w:color w:val="231F20"/>
        </w:rPr>
        <w:t>año,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violencia tampoco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elemento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entorpeciera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curso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transparente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creíble.</w:t>
      </w:r>
      <w:r>
        <w:rPr>
          <w:color w:val="231F20"/>
          <w:position w:val="7"/>
          <w:sz w:val="13"/>
        </w:rPr>
        <w:t>5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desempeño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Instituto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Estado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Morelos</w:t>
      </w:r>
      <w:r>
        <w:rPr>
          <w:color w:val="231F20"/>
          <w:spacing w:val="-27"/>
        </w:rPr>
        <w:t> </w:t>
      </w:r>
      <w:r>
        <w:rPr>
          <w:color w:val="231F20"/>
        </w:rPr>
        <w:t>(ieem)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encuentra,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un promedio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2.5,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nivel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aceptable.</w:t>
      </w:r>
      <w:r>
        <w:rPr>
          <w:color w:val="231F20"/>
          <w:spacing w:val="-14"/>
        </w:rPr>
        <w:t> </w:t>
      </w:r>
      <w:r>
        <w:rPr>
          <w:color w:val="231F20"/>
        </w:rPr>
        <w:t>Destaca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efecti- vidad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eficiencia</w:t>
      </w:r>
      <w:r>
        <w:rPr>
          <w:color w:val="231F20"/>
          <w:spacing w:val="-27"/>
        </w:rPr>
        <w:t> </w:t>
      </w:r>
      <w:r>
        <w:rPr>
          <w:color w:val="231F20"/>
        </w:rPr>
        <w:t>(variable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valor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3)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independencia</w:t>
      </w:r>
      <w:r>
        <w:rPr>
          <w:color w:val="231F20"/>
          <w:spacing w:val="-27"/>
        </w:rPr>
        <w:t> </w:t>
      </w:r>
      <w:r>
        <w:rPr>
          <w:color w:val="231F20"/>
        </w:rPr>
        <w:t>e</w:t>
      </w:r>
      <w:r>
        <w:rPr>
          <w:color w:val="231F20"/>
          <w:spacing w:val="-27"/>
        </w:rPr>
        <w:t> </w:t>
      </w:r>
      <w:r>
        <w:rPr>
          <w:color w:val="231F20"/>
        </w:rPr>
        <w:t>imparcialidad.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ieem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El Consejo General del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del </w:t>
      </w:r>
      <w:r>
        <w:rPr>
          <w:color w:val="231F20"/>
          <w:spacing w:val="-3"/>
        </w:rPr>
        <w:t>Poder </w:t>
      </w:r>
      <w:r>
        <w:rPr>
          <w:color w:val="231F20"/>
        </w:rPr>
        <w:t>Judicial del Estado</w:t>
      </w:r>
      <w:r>
        <w:rPr>
          <w:color w:val="231F20"/>
          <w:spacing w:val="47"/>
        </w:rPr>
        <w:t> </w:t>
      </w:r>
      <w:r>
        <w:rPr>
          <w:color w:val="231F20"/>
        </w:rPr>
        <w:t>de</w:t>
      </w:r>
      <w:r>
        <w:rPr>
          <w:color w:val="231F20"/>
          <w:spacing w:val="4"/>
        </w:rPr>
        <w:t> </w:t>
      </w:r>
      <w:r>
        <w:rPr>
          <w:color w:val="231F20"/>
        </w:rPr>
        <w:t>Morelos</w:t>
      </w:r>
      <w:r>
        <w:rPr>
          <w:color w:val="231F20"/>
          <w:w w:val="90"/>
        </w:rPr>
        <w:t> </w:t>
      </w:r>
      <w:r>
        <w:rPr>
          <w:color w:val="231F20"/>
        </w:rPr>
        <w:t>(teem),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evitarse</w:t>
      </w:r>
      <w:r>
        <w:rPr>
          <w:color w:val="231F20"/>
          <w:spacing w:val="-35"/>
        </w:rPr>
        <w:t> </w:t>
      </w:r>
      <w:r>
        <w:rPr>
          <w:color w:val="231F20"/>
        </w:rPr>
        <w:t>problemas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políticos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Ejecutivo,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aplicado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  <w:w w:val="95"/>
        </w:rPr>
        <w:t>principios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legales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federales,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evitado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enfrentamientos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acu-</w:t>
      </w:r>
      <w:r>
        <w:rPr>
          <w:color w:val="231F20"/>
          <w:w w:val="96"/>
        </w:rPr>
        <w:t> </w:t>
      </w:r>
      <w:r>
        <w:rPr>
          <w:color w:val="231F20"/>
        </w:rPr>
        <w:t>sen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ser</w:t>
      </w:r>
      <w:r>
        <w:rPr>
          <w:color w:val="231F20"/>
          <w:spacing w:val="-29"/>
        </w:rPr>
        <w:t> </w:t>
      </w:r>
      <w:r>
        <w:rPr>
          <w:color w:val="231F20"/>
        </w:rPr>
        <w:t>parcial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resoluciones,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cual</w:t>
      </w:r>
      <w:r>
        <w:rPr>
          <w:color w:val="231F20"/>
          <w:spacing w:val="-29"/>
        </w:rPr>
        <w:t> </w:t>
      </w:r>
      <w:r>
        <w:rPr>
          <w:color w:val="231F20"/>
        </w:rPr>
        <w:t>le</w:t>
      </w:r>
      <w:r>
        <w:rPr>
          <w:color w:val="231F20"/>
          <w:spacing w:val="-29"/>
        </w:rPr>
        <w:t> </w:t>
      </w:r>
      <w:r>
        <w:rPr>
          <w:color w:val="231F20"/>
        </w:rPr>
        <w:t>ha</w:t>
      </w:r>
      <w:r>
        <w:rPr>
          <w:color w:val="231F20"/>
          <w:spacing w:val="-29"/>
        </w:rPr>
        <w:t> </w:t>
      </w:r>
      <w:r>
        <w:rPr>
          <w:color w:val="231F20"/>
        </w:rPr>
        <w:t>dado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grado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certeza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actos.</w:t>
      </w:r>
      <w:r>
        <w:rPr>
          <w:color w:val="231F20"/>
          <w:w w:val="94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magistrados</w:t>
      </w:r>
      <w:r>
        <w:rPr>
          <w:color w:val="231F20"/>
          <w:spacing w:val="-7"/>
        </w:rPr>
        <w:t> </w:t>
      </w:r>
      <w:r>
        <w:rPr>
          <w:color w:val="231F20"/>
        </w:rPr>
        <w:t>propietarios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15"/>
          <w:position w:val="7"/>
          <w:sz w:val="13"/>
        </w:rPr>
        <w:t> </w:t>
      </w:r>
      <w:r>
        <w:rPr>
          <w:color w:val="231F20"/>
          <w:spacing w:val="-3"/>
        </w:rPr>
        <w:t>Pedro</w:t>
      </w:r>
      <w:r>
        <w:rPr>
          <w:color w:val="231F20"/>
          <w:spacing w:val="-7"/>
        </w:rPr>
        <w:t> </w:t>
      </w:r>
      <w:r>
        <w:rPr>
          <w:color w:val="231F20"/>
        </w:rPr>
        <w:t>Luis</w:t>
      </w:r>
      <w:r>
        <w:rPr>
          <w:color w:val="231F20"/>
          <w:spacing w:val="-7"/>
        </w:rPr>
        <w:t> </w:t>
      </w:r>
      <w:r>
        <w:rPr>
          <w:color w:val="231F20"/>
        </w:rPr>
        <w:t>Benítez</w:t>
      </w:r>
      <w:r>
        <w:rPr>
          <w:color w:val="231F20"/>
          <w:spacing w:val="-9"/>
        </w:rPr>
        <w:t> </w:t>
      </w:r>
      <w:r>
        <w:rPr>
          <w:color w:val="231F20"/>
          <w:spacing w:val="-5"/>
        </w:rPr>
        <w:t>Vélez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año</w:t>
      </w:r>
      <w:r>
        <w:rPr>
          <w:color w:val="231F20"/>
          <w:spacing w:val="-7"/>
        </w:rPr>
        <w:t> </w:t>
      </w:r>
      <w:r>
        <w:rPr>
          <w:color w:val="231F20"/>
        </w:rPr>
        <w:t>2006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Ángel</w:t>
      </w:r>
      <w:r>
        <w:rPr>
          <w:color w:val="231F20"/>
          <w:w w:val="91"/>
        </w:rPr>
        <w:t> </w:t>
      </w:r>
      <w:r>
        <w:rPr>
          <w:color w:val="231F20"/>
        </w:rPr>
        <w:t>Garduño</w:t>
      </w:r>
      <w:r>
        <w:rPr>
          <w:color w:val="231F20"/>
          <w:spacing w:val="-12"/>
        </w:rPr>
        <w:t> </w:t>
      </w:r>
      <w:r>
        <w:rPr>
          <w:color w:val="231F20"/>
        </w:rPr>
        <w:t>González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2007,</w:t>
      </w:r>
      <w:r>
        <w:rPr>
          <w:color w:val="231F20"/>
          <w:spacing w:val="-12"/>
        </w:rPr>
        <w:t> </w:t>
      </w:r>
      <w:r>
        <w:rPr>
          <w:color w:val="231F20"/>
        </w:rPr>
        <w:t>renunciaron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sus</w:t>
      </w:r>
      <w:r>
        <w:rPr>
          <w:color w:val="231F20"/>
          <w:spacing w:val="-12"/>
        </w:rPr>
        <w:t> </w:t>
      </w:r>
      <w:r>
        <w:rPr>
          <w:color w:val="231F20"/>
        </w:rPr>
        <w:t>cargos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asumieron</w:t>
      </w:r>
      <w:r>
        <w:rPr>
          <w:color w:val="231F20"/>
          <w:spacing w:val="-12"/>
        </w:rPr>
        <w:t> </w:t>
      </w:r>
      <w:r>
        <w:rPr>
          <w:color w:val="231F20"/>
        </w:rPr>
        <w:t>sus</w:t>
      </w:r>
      <w:r>
        <w:rPr>
          <w:color w:val="231F20"/>
          <w:spacing w:val="-12"/>
        </w:rPr>
        <w:t> </w:t>
      </w:r>
      <w:r>
        <w:rPr>
          <w:color w:val="231F20"/>
        </w:rPr>
        <w:t>respecti-</w:t>
      </w:r>
      <w:r>
        <w:rPr>
          <w:color w:val="231F20"/>
          <w:w w:val="96"/>
        </w:rPr>
        <w:t> </w:t>
      </w:r>
      <w:r>
        <w:rPr>
          <w:color w:val="231F20"/>
        </w:rPr>
        <w:t>vos</w:t>
      </w:r>
      <w:r>
        <w:rPr>
          <w:color w:val="231F20"/>
          <w:spacing w:val="-14"/>
        </w:rPr>
        <w:t> </w:t>
      </w:r>
      <w:r>
        <w:rPr>
          <w:color w:val="231F20"/>
        </w:rPr>
        <w:t>suplentes,</w:t>
      </w:r>
      <w:r>
        <w:rPr>
          <w:color w:val="231F20"/>
          <w:spacing w:val="-14"/>
        </w:rPr>
        <w:t> </w:t>
      </w:r>
      <w:r>
        <w:rPr>
          <w:color w:val="231F20"/>
        </w:rPr>
        <w:t>Gonzalo</w:t>
      </w:r>
      <w:r>
        <w:rPr>
          <w:color w:val="231F20"/>
          <w:spacing w:val="-14"/>
        </w:rPr>
        <w:t> </w:t>
      </w:r>
      <w:r>
        <w:rPr>
          <w:color w:val="231F20"/>
        </w:rPr>
        <w:t>Héctor</w:t>
      </w:r>
      <w:r>
        <w:rPr>
          <w:color w:val="231F20"/>
          <w:spacing w:val="-14"/>
        </w:rPr>
        <w:t> </w:t>
      </w:r>
      <w:r>
        <w:rPr>
          <w:color w:val="231F20"/>
        </w:rPr>
        <w:t>Pomposo</w:t>
      </w:r>
      <w:r>
        <w:rPr>
          <w:color w:val="231F20"/>
          <w:spacing w:val="-14"/>
        </w:rPr>
        <w:t> </w:t>
      </w:r>
      <w:r>
        <w:rPr>
          <w:color w:val="231F20"/>
        </w:rPr>
        <w:t>Almada</w:t>
      </w:r>
      <w:r>
        <w:rPr>
          <w:color w:val="231F20"/>
          <w:spacing w:val="-14"/>
        </w:rPr>
        <w:t> </w:t>
      </w:r>
      <w:r>
        <w:rPr>
          <w:color w:val="231F20"/>
        </w:rPr>
        <w:t>Ruiz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Beatriz</w:t>
      </w:r>
      <w:r>
        <w:rPr>
          <w:color w:val="231F20"/>
          <w:spacing w:val="-14"/>
        </w:rPr>
        <w:t> </w:t>
      </w:r>
      <w:r>
        <w:rPr>
          <w:color w:val="231F20"/>
        </w:rPr>
        <w:t>Flores</w:t>
      </w:r>
      <w:r>
        <w:rPr>
          <w:color w:val="231F20"/>
          <w:spacing w:val="-14"/>
        </w:rPr>
        <w:t> </w:t>
      </w:r>
      <w:r>
        <w:rPr>
          <w:color w:val="231F20"/>
        </w:rPr>
        <w:t>Ángeles,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12376;mso-wrap-distance-left:0;mso-wrap-distance-right:0" from="77.692902pt,18.960045pt" to="219.424902pt,18.96004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sz w:val="18"/>
        </w:rPr>
        <w:t>los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capos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drogas,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Édgar</w:t>
      </w:r>
      <w:r>
        <w:rPr>
          <w:color w:val="231F20"/>
          <w:spacing w:val="-30"/>
          <w:sz w:val="18"/>
        </w:rPr>
        <w:t> </w:t>
      </w:r>
      <w:r>
        <w:rPr>
          <w:color w:val="231F20"/>
          <w:spacing w:val="-3"/>
          <w:sz w:val="18"/>
        </w:rPr>
        <w:t>Valdés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Villarreal,</w:t>
      </w:r>
      <w:r>
        <w:rPr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Barbie</w:t>
      </w:r>
      <w:r>
        <w:rPr>
          <w:color w:val="231F20"/>
          <w:sz w:val="18"/>
        </w:rPr>
        <w:t>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mencionado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Sergio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Villarreal,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quienes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se acogieron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programa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testigos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protegidos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declarar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contra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Excélsior</w:t>
      </w:r>
      <w:r>
        <w:rPr>
          <w:color w:val="231F20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10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2011).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5</w:t>
      </w:r>
      <w:r>
        <w:rPr>
          <w:color w:val="231F20"/>
          <w:spacing w:val="14"/>
          <w:position w:val="6"/>
          <w:sz w:val="10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tras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muerte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Arturo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Beltrán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Leyva,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17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participación 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Marina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ciudad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Cuernavaca,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inició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disputa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plaza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Cártel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del Pacífico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Sur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(cps)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Beltrán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Cártel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Golfo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(cg).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entonces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dieron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cadena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una serie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ejecuciones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precedente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conmocionan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pobladores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capital,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participación incluso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menores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edad,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aun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presencia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ejército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calles.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antecedentes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influyeron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 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habitantes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Viernes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Negro,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16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abril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paralizara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actividades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partir 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correo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electrónico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alertaba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ciudadanía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Cuernavaca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salir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después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8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noche ni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usar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ropa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negra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confundidos,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porque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habría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refriega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grupos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narcotraficantes.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 confusión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contagió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autoridades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municipales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estatales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paralizaron,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comunicación informal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había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permeado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anunciando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“toque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3"/>
          <w:sz w:val="18"/>
        </w:rPr>
        <w:t>queda”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nadie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salió.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6 </w:t>
      </w:r>
      <w:r>
        <w:rPr>
          <w:color w:val="231F20"/>
          <w:sz w:val="18"/>
        </w:rPr>
        <w:t>De acuerdo con la reforma al Artículo 23, párrafos séptimo, noveno a undécimo de la Constitución Política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Morelos,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3"/>
          <w:sz w:val="18"/>
        </w:rPr>
        <w:t>Tribunal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integraba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magistrados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propietarios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sus respectivos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suplentes,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funcionando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pleno,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general,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personal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jurídico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administrativo necesario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desempeño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funciones.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Así,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publicó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Periódico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Oficial del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Estado,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4024,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30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1999,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Decreto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896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cual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determinó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integración 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3"/>
          <w:sz w:val="18"/>
        </w:rPr>
        <w:t>Tribunal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ordinario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celebrarse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2000.</w:t>
      </w:r>
      <w:r>
        <w:rPr>
          <w:color w:val="231F20"/>
          <w:spacing w:val="-17"/>
          <w:sz w:val="18"/>
        </w:rPr>
        <w:t> </w:t>
      </w:r>
      <w:r>
        <w:rPr>
          <w:color w:val="231F20"/>
          <w:spacing w:val="-4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virtud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nombra- miento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expedido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mencionados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magistrados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propietarios,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éstos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quienes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integraron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órgano colegiado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celebración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2003;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concluir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periodo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encargo, los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mismos,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ratificados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fungir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periodo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cuatro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años,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 decir,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2004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2007,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dichos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profesionistas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quienes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integraron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pacing w:val="-3"/>
          <w:sz w:val="18"/>
        </w:rPr>
        <w:t>Tribunal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para 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celebrado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2006.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53"/>
          <w:footerReference w:type="default" r:id="rId25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24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5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5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5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6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6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74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concluir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periodo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gestión.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cuadro</w:t>
      </w:r>
      <w:r>
        <w:rPr>
          <w:color w:val="231F20"/>
          <w:spacing w:val="-19"/>
        </w:rPr>
        <w:t> </w:t>
      </w:r>
      <w:r>
        <w:rPr>
          <w:color w:val="231F20"/>
        </w:rPr>
        <w:t>5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registran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laudos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resoluciones</w:t>
      </w:r>
      <w:r>
        <w:rPr>
          <w:color w:val="231F20"/>
          <w:spacing w:val="-19"/>
        </w:rPr>
        <w:t> </w:t>
      </w:r>
      <w:r>
        <w:rPr>
          <w:color w:val="231F20"/>
        </w:rPr>
        <w:t>del proceso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local</w:t>
      </w:r>
      <w:r>
        <w:rPr>
          <w:color w:val="231F20"/>
          <w:spacing w:val="-28"/>
        </w:rPr>
        <w:t> </w:t>
      </w:r>
      <w:r>
        <w:rPr>
          <w:color w:val="231F20"/>
        </w:rPr>
        <w:t>2009,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puede</w:t>
      </w:r>
      <w:r>
        <w:rPr>
          <w:color w:val="231F20"/>
          <w:spacing w:val="-28"/>
        </w:rPr>
        <w:t> </w:t>
      </w:r>
      <w:r>
        <w:rPr>
          <w:color w:val="231F20"/>
        </w:rPr>
        <w:t>observar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esfuerzo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teem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ser</w:t>
      </w:r>
      <w:r>
        <w:rPr>
          <w:color w:val="231F20"/>
          <w:spacing w:val="-28"/>
        </w:rPr>
        <w:t> </w:t>
      </w:r>
      <w:r>
        <w:rPr>
          <w:color w:val="231F20"/>
        </w:rPr>
        <w:t>imparcial, mismo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confirma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sentido</w:t>
      </w:r>
      <w:r>
        <w:rPr>
          <w:color w:val="231F20"/>
          <w:spacing w:val="-30"/>
        </w:rPr>
        <w:t> </w:t>
      </w:r>
      <w:r>
        <w:rPr>
          <w:color w:val="231F20"/>
        </w:rPr>
        <w:t>diversificado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dichas</w:t>
      </w:r>
      <w:r>
        <w:rPr>
          <w:color w:val="231F20"/>
          <w:spacing w:val="-30"/>
        </w:rPr>
        <w:t> </w:t>
      </w:r>
      <w:r>
        <w:rPr>
          <w:color w:val="231F20"/>
        </w:rPr>
        <w:t>resoluciones,</w:t>
      </w:r>
      <w:r>
        <w:rPr>
          <w:color w:val="231F20"/>
          <w:spacing w:val="-30"/>
        </w:rPr>
        <w:t> </w:t>
      </w:r>
      <w:r>
        <w:rPr>
          <w:color w:val="231F20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también se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aprecia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constante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alusión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leyes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electorales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fundamentar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demandas.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5</w:t>
      </w:r>
    </w:p>
    <w:p>
      <w:pPr>
        <w:spacing w:line="235" w:lineRule="auto" w:before="1"/>
        <w:ind w:left="1727" w:right="1725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2544">
            <wp:simplePos x="0" y="0"/>
            <wp:positionH relativeFrom="page">
              <wp:posOffset>930249</wp:posOffset>
            </wp:positionH>
            <wp:positionV relativeFrom="paragraph">
              <wp:posOffset>384470</wp:posOffset>
            </wp:positionV>
            <wp:extent cx="4745448" cy="2060448"/>
            <wp:effectExtent l="0" t="0" r="0" b="0"/>
            <wp:wrapTopAndBottom/>
            <wp:docPr id="35" name="image6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63.png"/>
                    <pic:cNvPicPr/>
                  </pic:nvPicPr>
                  <pic:blipFill>
                    <a:blip r:embed="rId2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45448" cy="206044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Laudos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y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resoluciones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del</w:t>
      </w:r>
      <w:r>
        <w:rPr>
          <w:rFonts w:ascii="Calibri" w:hAnsi="Calibri"/>
          <w:color w:val="231F20"/>
          <w:spacing w:val="-24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Tribunal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Electoral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del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Poder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Judicial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del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Estado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Morelos por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actor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y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sentido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resolución,</w:t>
      </w:r>
      <w:r>
        <w:rPr>
          <w:rFonts w:ascii="Calibri" w:hAnsi="Calibri"/>
          <w:color w:val="231F20"/>
          <w:spacing w:val="-19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2009</w:t>
      </w:r>
    </w:p>
    <w:p>
      <w:pPr>
        <w:spacing w:before="39"/>
        <w:ind w:left="1553" w:right="0" w:firstLine="0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Tribunal Electoral del Poder Judicial del Estado de Morelos (2011).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En materia de transparencia, el teem ocupó los primeros lugares desde que los designó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2008.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julio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mismo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obtuvo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primer</w:t>
      </w:r>
      <w:r>
        <w:rPr>
          <w:color w:val="231F20"/>
          <w:spacing w:val="-24"/>
        </w:rPr>
        <w:t> </w:t>
      </w:r>
      <w:r>
        <w:rPr>
          <w:color w:val="231F20"/>
        </w:rPr>
        <w:t>lugar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materia de</w:t>
      </w:r>
      <w:r>
        <w:rPr>
          <w:color w:val="231F20"/>
          <w:spacing w:val="-24"/>
        </w:rPr>
        <w:t> </w:t>
      </w:r>
      <w:r>
        <w:rPr>
          <w:color w:val="231F20"/>
        </w:rPr>
        <w:t>efectividad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sentencias</w:t>
      </w:r>
      <w:r>
        <w:rPr>
          <w:color w:val="231F20"/>
          <w:spacing w:val="-24"/>
        </w:rPr>
        <w:t> </w:t>
      </w:r>
      <w:r>
        <w:rPr>
          <w:color w:val="231F20"/>
        </w:rPr>
        <w:t>impugnadas</w:t>
      </w:r>
      <w:r>
        <w:rPr>
          <w:color w:val="231F20"/>
          <w:spacing w:val="-24"/>
        </w:rPr>
        <w:t> </w:t>
      </w:r>
      <w:r>
        <w:rPr>
          <w:color w:val="231F20"/>
        </w:rPr>
        <w:t>ante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instancia</w:t>
      </w:r>
      <w:r>
        <w:rPr>
          <w:color w:val="231F20"/>
          <w:spacing w:val="-24"/>
        </w:rPr>
        <w:t> </w:t>
      </w:r>
      <w:r>
        <w:rPr>
          <w:color w:val="231F20"/>
        </w:rPr>
        <w:t>federal,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confirma- das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ésta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segundo</w:t>
      </w:r>
      <w:r>
        <w:rPr>
          <w:color w:val="231F20"/>
          <w:spacing w:val="-27"/>
        </w:rPr>
        <w:t> </w:t>
      </w:r>
      <w:r>
        <w:rPr>
          <w:color w:val="231F20"/>
        </w:rPr>
        <w:t>lugar</w:t>
      </w:r>
      <w:r>
        <w:rPr>
          <w:color w:val="231F20"/>
          <w:spacing w:val="-27"/>
        </w:rPr>
        <w:t> </w:t>
      </w:r>
      <w:r>
        <w:rPr>
          <w:color w:val="231F20"/>
        </w:rPr>
        <w:t>nacional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sistema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consulta</w:t>
      </w:r>
      <w:r>
        <w:rPr>
          <w:color w:val="231F20"/>
          <w:spacing w:val="-27"/>
        </w:rPr>
        <w:t> </w:t>
      </w:r>
      <w:r>
        <w:rPr>
          <w:color w:val="231F20"/>
        </w:rPr>
        <w:t>jurisprudencial</w:t>
      </w:r>
      <w:r>
        <w:rPr>
          <w:color w:val="231F20"/>
          <w:spacing w:val="-27"/>
        </w:rPr>
        <w:t> </w:t>
      </w:r>
      <w:r>
        <w:rPr>
          <w:color w:val="231F20"/>
        </w:rPr>
        <w:t>(teem, 2011).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magistrados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entonces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integraban,</w:t>
      </w:r>
      <w:r>
        <w:rPr>
          <w:color w:val="231F20"/>
          <w:spacing w:val="-23"/>
        </w:rPr>
        <w:t> </w:t>
      </w:r>
      <w:r>
        <w:rPr>
          <w:color w:val="231F20"/>
        </w:rPr>
        <w:t>reportan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primera</w:t>
      </w:r>
      <w:r>
        <w:rPr>
          <w:color w:val="231F20"/>
          <w:spacing w:val="-23"/>
        </w:rPr>
        <w:t> </w:t>
      </w:r>
      <w:r>
        <w:rPr>
          <w:color w:val="231F20"/>
        </w:rPr>
        <w:t>vez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histo- ria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teem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firma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convenios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colaboración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materia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capacitación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los ayuntamientos</w:t>
      </w:r>
      <w:r>
        <w:rPr>
          <w:color w:val="231F20"/>
          <w:spacing w:val="-29"/>
        </w:rPr>
        <w:t> </w:t>
      </w:r>
      <w:r>
        <w:rPr>
          <w:color w:val="231F20"/>
        </w:rPr>
        <w:t>(con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administraciones</w:t>
      </w:r>
      <w:r>
        <w:rPr>
          <w:color w:val="231F20"/>
          <w:spacing w:val="-29"/>
        </w:rPr>
        <w:t> </w:t>
      </w:r>
      <w:r>
        <w:rPr>
          <w:color w:val="231F20"/>
        </w:rPr>
        <w:t>municipales),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capacitación</w:t>
      </w:r>
      <w:r>
        <w:rPr>
          <w:color w:val="231F20"/>
          <w:spacing w:val="-29"/>
        </w:rPr>
        <w:t> </w:t>
      </w:r>
      <w:r>
        <w:rPr>
          <w:color w:val="231F20"/>
        </w:rPr>
        <w:t>respectiva</w:t>
      </w:r>
      <w:r>
        <w:rPr>
          <w:color w:val="231F20"/>
          <w:spacing w:val="-29"/>
        </w:rPr>
        <w:t> </w:t>
      </w:r>
      <w:r>
        <w:rPr>
          <w:color w:val="231F20"/>
        </w:rPr>
        <w:t>en forma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diplomados,</w:t>
      </w:r>
      <w:r>
        <w:rPr>
          <w:color w:val="231F20"/>
          <w:spacing w:val="-28"/>
        </w:rPr>
        <w:t> </w:t>
      </w:r>
      <w:r>
        <w:rPr>
          <w:color w:val="231F20"/>
        </w:rPr>
        <w:t>cursos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seminarios</w:t>
      </w:r>
      <w:r>
        <w:rPr>
          <w:color w:val="231F20"/>
          <w:spacing w:val="-28"/>
        </w:rPr>
        <w:t> </w:t>
      </w:r>
      <w:r>
        <w:rPr>
          <w:color w:val="231F20"/>
        </w:rPr>
        <w:t>(teem,</w:t>
      </w:r>
      <w:r>
        <w:rPr>
          <w:color w:val="231F20"/>
          <w:spacing w:val="-28"/>
        </w:rPr>
        <w:t> </w:t>
      </w:r>
      <w:r>
        <w:rPr>
          <w:color w:val="231F20"/>
        </w:rPr>
        <w:t>2011).</w:t>
      </w:r>
      <w:r>
        <w:rPr>
          <w:color w:val="231F20"/>
          <w:spacing w:val="-28"/>
        </w:rPr>
        <w:t> </w:t>
      </w:r>
      <w:r>
        <w:rPr>
          <w:color w:val="231F20"/>
        </w:rPr>
        <w:t>Efectivamente,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desempeño no</w:t>
      </w:r>
      <w:r>
        <w:rPr>
          <w:color w:val="231F20"/>
          <w:spacing w:val="-14"/>
        </w:rPr>
        <w:t> </w:t>
      </w:r>
      <w:r>
        <w:rPr>
          <w:color w:val="231F20"/>
        </w:rPr>
        <w:t>tradicional,</w:t>
      </w:r>
      <w:r>
        <w:rPr>
          <w:color w:val="231F20"/>
          <w:spacing w:val="-14"/>
        </w:rPr>
        <w:t> </w:t>
      </w:r>
      <w:r>
        <w:rPr>
          <w:color w:val="231F20"/>
        </w:rPr>
        <w:t>tal</w:t>
      </w:r>
      <w:r>
        <w:rPr>
          <w:color w:val="231F20"/>
          <w:spacing w:val="-14"/>
        </w:rPr>
        <w:t> </w:t>
      </w:r>
      <w:r>
        <w:rPr>
          <w:color w:val="231F20"/>
        </w:rPr>
        <w:t>vez</w:t>
      </w:r>
      <w:r>
        <w:rPr>
          <w:color w:val="231F20"/>
          <w:spacing w:val="-14"/>
        </w:rPr>
        <w:t> </w:t>
      </w:r>
      <w:r>
        <w:rPr>
          <w:color w:val="231F20"/>
        </w:rPr>
        <w:t>obligados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cultura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transparencia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han</w:t>
      </w:r>
      <w:r>
        <w:rPr>
          <w:color w:val="231F20"/>
          <w:spacing w:val="-14"/>
        </w:rPr>
        <w:t> </w:t>
      </w:r>
      <w:r>
        <w:rPr>
          <w:color w:val="231F20"/>
        </w:rPr>
        <w:t>insistido </w:t>
      </w:r>
      <w:r>
        <w:rPr>
          <w:color w:val="231F20"/>
          <w:w w:val="95"/>
        </w:rPr>
        <w:t>los gobiernos panistas, federal y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metodología</w:t>
      </w:r>
      <w:r>
        <w:rPr>
          <w:color w:val="231F20"/>
          <w:spacing w:val="-30"/>
        </w:rPr>
        <w:t> </w:t>
      </w:r>
      <w:r>
        <w:rPr>
          <w:color w:val="231F20"/>
        </w:rPr>
        <w:t>adoptada,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indicadores</w:t>
      </w:r>
      <w:r>
        <w:rPr>
          <w:color w:val="231F20"/>
          <w:spacing w:val="-30"/>
        </w:rPr>
        <w:t> </w:t>
      </w:r>
      <w:r>
        <w:rPr>
          <w:color w:val="231F20"/>
        </w:rPr>
        <w:t>reflejan,</w:t>
      </w:r>
      <w:r>
        <w:rPr>
          <w:color w:val="231F20"/>
          <w:spacing w:val="-30"/>
        </w:rPr>
        <w:t> </w:t>
      </w:r>
      <w:r>
        <w:rPr>
          <w:color w:val="231F20"/>
        </w:rPr>
        <w:t>respectivamente,</w:t>
      </w:r>
      <w:r>
        <w:rPr>
          <w:color w:val="231F20"/>
          <w:spacing w:val="-30"/>
        </w:rPr>
        <w:t> </w:t>
      </w:r>
      <w:r>
        <w:rPr>
          <w:color w:val="231F20"/>
        </w:rPr>
        <w:t>cali- dad</w:t>
      </w:r>
      <w:r>
        <w:rPr>
          <w:color w:val="231F20"/>
          <w:spacing w:val="-8"/>
        </w:rPr>
        <w:t> </w:t>
      </w:r>
      <w:r>
        <w:rPr>
          <w:color w:val="231F20"/>
        </w:rPr>
        <w:t>media</w:t>
      </w:r>
      <w:r>
        <w:rPr>
          <w:color w:val="231F20"/>
          <w:spacing w:val="-8"/>
        </w:rPr>
        <w:t> </w:t>
      </w:r>
      <w:r>
        <w:rPr>
          <w:color w:val="231F20"/>
        </w:rPr>
        <w:t>(2)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alta</w:t>
      </w:r>
      <w:r>
        <w:rPr>
          <w:color w:val="231F20"/>
          <w:spacing w:val="-8"/>
        </w:rPr>
        <w:t> </w:t>
      </w:r>
      <w:r>
        <w:rPr>
          <w:color w:val="231F20"/>
        </w:rPr>
        <w:t>(3).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ieem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maneja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apego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legalidad,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lo demuestra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hecho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2006</w:t>
      </w:r>
      <w:r>
        <w:rPr>
          <w:color w:val="231F20"/>
          <w:spacing w:val="-16"/>
        </w:rPr>
        <w:t> </w:t>
      </w:r>
      <w:r>
        <w:rPr>
          <w:color w:val="231F20"/>
        </w:rPr>
        <w:t>(año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elección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gobernador)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103 medios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impugnación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contra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actos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autoridad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partidos, </w:t>
      </w:r>
      <w:r>
        <w:rPr>
          <w:color w:val="231F20"/>
          <w:w w:val="95"/>
        </w:rPr>
        <w:t>incluidos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relativos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consejos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electorales,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resueltos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ámbi-</w:t>
      </w:r>
    </w:p>
    <w:p>
      <w:pPr>
        <w:spacing w:after="0" w:line="249" w:lineRule="auto"/>
        <w:jc w:val="both"/>
        <w:sectPr>
          <w:headerReference w:type="default" r:id="rId255"/>
          <w:footerReference w:type="default" r:id="rId25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266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712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736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760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784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75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competencia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Consejo</w:t>
      </w:r>
      <w:r>
        <w:rPr>
          <w:color w:val="231F20"/>
          <w:spacing w:val="-21"/>
        </w:rPr>
        <w:t> </w:t>
      </w:r>
      <w:r>
        <w:rPr>
          <w:color w:val="231F20"/>
        </w:rPr>
        <w:t>Estatal</w:t>
      </w:r>
      <w:r>
        <w:rPr>
          <w:color w:val="231F20"/>
          <w:spacing w:val="-21"/>
        </w:rPr>
        <w:t> </w:t>
      </w:r>
      <w:r>
        <w:rPr>
          <w:color w:val="231F20"/>
        </w:rPr>
        <w:t>Electoral,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teem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sala</w:t>
      </w:r>
      <w:r>
        <w:rPr>
          <w:color w:val="231F20"/>
          <w:spacing w:val="-21"/>
        </w:rPr>
        <w:t> </w:t>
      </w:r>
      <w:r>
        <w:rPr>
          <w:color w:val="231F20"/>
        </w:rPr>
        <w:t>superior del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2"/>
        </w:rPr>
        <w:t> </w:t>
      </w:r>
      <w:r>
        <w:rPr>
          <w:color w:val="231F20"/>
        </w:rPr>
        <w:t>Electoral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32"/>
        </w:rPr>
        <w:t> </w:t>
      </w:r>
      <w:r>
        <w:rPr>
          <w:color w:val="231F20"/>
        </w:rPr>
        <w:t>Judicial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Federación,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permite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evaluación alta de</w:t>
      </w:r>
      <w:r>
        <w:rPr>
          <w:color w:val="231F20"/>
          <w:spacing w:val="-27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trayectoria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tres</w:t>
      </w:r>
      <w:r>
        <w:rPr>
          <w:color w:val="231F20"/>
          <w:spacing w:val="-32"/>
        </w:rPr>
        <w:t> </w:t>
      </w:r>
      <w:r>
        <w:rPr>
          <w:color w:val="231F20"/>
        </w:rPr>
        <w:t>magistrados</w:t>
      </w:r>
      <w:r>
        <w:rPr>
          <w:color w:val="231F20"/>
          <w:spacing w:val="-32"/>
        </w:rPr>
        <w:t> </w:t>
      </w:r>
      <w:r>
        <w:rPr>
          <w:color w:val="231F20"/>
        </w:rPr>
        <w:t>habla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experiencia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trabajos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Tribu- </w:t>
      </w:r>
      <w:r>
        <w:rPr>
          <w:color w:val="231F20"/>
        </w:rPr>
        <w:t>nal,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2008</w:t>
      </w:r>
      <w:r>
        <w:rPr>
          <w:color w:val="231F20"/>
          <w:spacing w:val="-15"/>
        </w:rPr>
        <w:t> </w:t>
      </w:r>
      <w:r>
        <w:rPr>
          <w:color w:val="231F20"/>
        </w:rPr>
        <w:t>fueron</w:t>
      </w:r>
      <w:r>
        <w:rPr>
          <w:color w:val="231F20"/>
          <w:spacing w:val="-15"/>
        </w:rPr>
        <w:t> </w:t>
      </w:r>
      <w:r>
        <w:rPr>
          <w:color w:val="231F20"/>
        </w:rPr>
        <w:t>nombrados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Congreso</w:t>
      </w:r>
      <w:r>
        <w:rPr>
          <w:color w:val="231F20"/>
          <w:spacing w:val="-15"/>
        </w:rPr>
        <w:t> </w:t>
      </w:r>
      <w:r>
        <w:rPr>
          <w:color w:val="231F20"/>
        </w:rPr>
        <w:t>local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periodo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cuatro</w:t>
      </w:r>
      <w:r>
        <w:rPr>
          <w:color w:val="231F20"/>
          <w:spacing w:val="-15"/>
        </w:rPr>
        <w:t> </w:t>
      </w:r>
      <w:r>
        <w:rPr>
          <w:color w:val="231F20"/>
        </w:rPr>
        <w:t>años,</w:t>
      </w:r>
      <w:r>
        <w:rPr>
          <w:color w:val="231F20"/>
          <w:position w:val="7"/>
          <w:sz w:val="13"/>
        </w:rPr>
        <w:t>7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juzgar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5"/>
        </w:rPr>
        <w:t> </w:t>
      </w:r>
      <w:r>
        <w:rPr>
          <w:color w:val="231F20"/>
        </w:rPr>
        <w:t>electorales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2009,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grupo</w:t>
      </w:r>
      <w:r>
        <w:rPr>
          <w:color w:val="231F20"/>
          <w:spacing w:val="-5"/>
        </w:rPr>
        <w:t> </w:t>
      </w:r>
      <w:r>
        <w:rPr>
          <w:color w:val="231F20"/>
        </w:rPr>
        <w:t>político</w:t>
      </w:r>
      <w:r>
        <w:rPr>
          <w:color w:val="231F20"/>
          <w:spacing w:val="-5"/>
        </w:rPr>
        <w:t> </w:t>
      </w:r>
      <w:r>
        <w:rPr>
          <w:color w:val="231F20"/>
        </w:rPr>
        <w:t>encabezado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el gobernador</w:t>
      </w:r>
      <w:r>
        <w:rPr>
          <w:color w:val="231F20"/>
          <w:spacing w:val="-33"/>
        </w:rPr>
        <w:t> </w:t>
      </w:r>
      <w:r>
        <w:rPr>
          <w:color w:val="231F20"/>
        </w:rPr>
        <w:t>(pan)</w:t>
      </w:r>
      <w:r>
        <w:rPr>
          <w:color w:val="231F20"/>
          <w:spacing w:val="-33"/>
        </w:rPr>
        <w:t> </w:t>
      </w:r>
      <w:r>
        <w:rPr>
          <w:color w:val="231F20"/>
        </w:rPr>
        <w:t>respetó</w:t>
      </w:r>
      <w:r>
        <w:rPr>
          <w:color w:val="231F20"/>
          <w:spacing w:val="-33"/>
        </w:rPr>
        <w:t> </w:t>
      </w:r>
      <w:r>
        <w:rPr>
          <w:color w:val="231F20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</w:rPr>
        <w:t>posición.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6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6"/>
        </w:rPr>
        <w:t>ieem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evaluaciones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rubro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ieem</w:t>
      </w:r>
      <w:r>
        <w:rPr>
          <w:color w:val="231F20"/>
          <w:spacing w:val="-15"/>
        </w:rPr>
        <w:t> </w:t>
      </w:r>
      <w:r>
        <w:rPr>
          <w:color w:val="231F20"/>
        </w:rPr>
        <w:t>alcanzó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promedio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denota</w:t>
      </w:r>
      <w:r>
        <w:rPr>
          <w:color w:val="231F20"/>
          <w:spacing w:val="-15"/>
        </w:rPr>
        <w:t> </w:t>
      </w:r>
      <w:r>
        <w:rPr>
          <w:color w:val="231F20"/>
        </w:rPr>
        <w:t>efi- cacia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eficiencia</w:t>
      </w:r>
      <w:r>
        <w:rPr>
          <w:color w:val="231F20"/>
          <w:spacing w:val="-31"/>
        </w:rPr>
        <w:t> </w:t>
      </w:r>
      <w:r>
        <w:rPr>
          <w:color w:val="231F20"/>
        </w:rPr>
        <w:t>altas.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2009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capacitó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21,885</w:t>
      </w:r>
      <w:r>
        <w:rPr>
          <w:color w:val="231F20"/>
          <w:spacing w:val="-31"/>
        </w:rPr>
        <w:t> </w:t>
      </w:r>
      <w:r>
        <w:rPr>
          <w:color w:val="231F20"/>
        </w:rPr>
        <w:t>ciudadanos, para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total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12,300</w:t>
      </w:r>
      <w:r>
        <w:rPr>
          <w:color w:val="231F20"/>
          <w:spacing w:val="-13"/>
        </w:rPr>
        <w:t> </w:t>
      </w:r>
      <w:r>
        <w:rPr>
          <w:color w:val="231F20"/>
        </w:rPr>
        <w:t>funcionarios</w:t>
      </w:r>
      <w:r>
        <w:rPr>
          <w:color w:val="231F20"/>
          <w:spacing w:val="-13"/>
        </w:rPr>
        <w:t> </w:t>
      </w:r>
      <w:r>
        <w:rPr>
          <w:color w:val="231F20"/>
        </w:rPr>
        <w:t>requeridos,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3"/>
        </w:rPr>
        <w:t> </w:t>
      </w:r>
      <w:r>
        <w:rPr>
          <w:color w:val="231F20"/>
        </w:rPr>
        <w:t>165.56%</w:t>
      </w:r>
      <w:r>
        <w:rPr>
          <w:color w:val="231F20"/>
          <w:spacing w:val="-13"/>
        </w:rPr>
        <w:t> </w:t>
      </w:r>
      <w:r>
        <w:rPr>
          <w:color w:val="231F20"/>
        </w:rPr>
        <w:t>(ieem,</w:t>
      </w:r>
      <w:r>
        <w:rPr>
          <w:color w:val="231F20"/>
          <w:spacing w:val="-13"/>
        </w:rPr>
        <w:t> </w:t>
      </w:r>
      <w:r>
        <w:rPr>
          <w:color w:val="231F20"/>
        </w:rPr>
        <w:t>2009a),</w:t>
      </w:r>
      <w:r>
        <w:rPr>
          <w:color w:val="231F20"/>
          <w:spacing w:val="-13"/>
        </w:rPr>
        <w:t> </w:t>
      </w:r>
      <w:r>
        <w:rPr>
          <w:color w:val="231F20"/>
        </w:rPr>
        <w:t>por 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asigna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rubro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3.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ciudadanos</w:t>
      </w:r>
      <w:r>
        <w:rPr>
          <w:color w:val="231F20"/>
          <w:spacing w:val="-24"/>
        </w:rPr>
        <w:t> </w:t>
      </w:r>
      <w:r>
        <w:rPr>
          <w:color w:val="231F20"/>
        </w:rPr>
        <w:t>así</w:t>
      </w:r>
      <w:r>
        <w:rPr>
          <w:color w:val="231F20"/>
          <w:spacing w:val="-24"/>
        </w:rPr>
        <w:t> </w:t>
      </w:r>
      <w:r>
        <w:rPr>
          <w:color w:val="231F20"/>
        </w:rPr>
        <w:t>capacitados</w:t>
      </w:r>
      <w:r>
        <w:rPr>
          <w:color w:val="231F20"/>
          <w:spacing w:val="-24"/>
        </w:rPr>
        <w:t> </w:t>
      </w:r>
      <w:r>
        <w:rPr>
          <w:color w:val="231F20"/>
        </w:rPr>
        <w:t>y 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tanto</w:t>
      </w:r>
      <w:r>
        <w:rPr>
          <w:color w:val="231F20"/>
          <w:spacing w:val="-18"/>
        </w:rPr>
        <w:t> </w:t>
      </w:r>
      <w:r>
        <w:rPr>
          <w:color w:val="231F20"/>
        </w:rPr>
        <w:t>designados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funcionarios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casilla,</w:t>
      </w:r>
      <w:r>
        <w:rPr>
          <w:color w:val="231F20"/>
          <w:spacing w:val="-18"/>
        </w:rPr>
        <w:t> </w:t>
      </w:r>
      <w:r>
        <w:rPr>
          <w:color w:val="231F20"/>
        </w:rPr>
        <w:t>4.8%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presentaron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ejercer sus</w:t>
      </w:r>
      <w:r>
        <w:rPr>
          <w:color w:val="231F20"/>
          <w:spacing w:val="-23"/>
        </w:rPr>
        <w:t> </w:t>
      </w:r>
      <w:r>
        <w:rPr>
          <w:color w:val="231F20"/>
        </w:rPr>
        <w:t>funciones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iniciarse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jornada</w:t>
      </w:r>
      <w:r>
        <w:rPr>
          <w:color w:val="231F20"/>
          <w:spacing w:val="-23"/>
        </w:rPr>
        <w:t> </w:t>
      </w:r>
      <w:r>
        <w:rPr>
          <w:color w:val="231F20"/>
        </w:rPr>
        <w:t>electoral;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porcentaje</w:t>
      </w:r>
      <w:r>
        <w:rPr>
          <w:color w:val="231F20"/>
          <w:spacing w:val="-23"/>
        </w:rPr>
        <w:t> </w:t>
      </w:r>
      <w:r>
        <w:rPr>
          <w:color w:val="231F20"/>
        </w:rPr>
        <w:t>está</w:t>
      </w:r>
      <w:r>
        <w:rPr>
          <w:color w:val="231F20"/>
          <w:spacing w:val="-23"/>
        </w:rPr>
        <w:t> </w:t>
      </w:r>
      <w:r>
        <w:rPr>
          <w:color w:val="231F20"/>
        </w:rPr>
        <w:t>muy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debajo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 tendencia</w:t>
      </w:r>
      <w:r>
        <w:rPr>
          <w:color w:val="231F20"/>
          <w:spacing w:val="-12"/>
        </w:rPr>
        <w:t> </w:t>
      </w:r>
      <w:r>
        <w:rPr>
          <w:color w:val="231F20"/>
        </w:rPr>
        <w:t>nacional,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asigna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3.</w:t>
      </w:r>
      <w:r>
        <w:rPr>
          <w:color w:val="231F20"/>
          <w:spacing w:val="-12"/>
        </w:rPr>
        <w:t> </w:t>
      </w:r>
      <w:r>
        <w:rPr>
          <w:color w:val="231F20"/>
        </w:rPr>
        <w:t>Otro</w:t>
      </w:r>
      <w:r>
        <w:rPr>
          <w:color w:val="231F20"/>
          <w:spacing w:val="-12"/>
        </w:rPr>
        <w:t> </w:t>
      </w:r>
      <w:r>
        <w:rPr>
          <w:color w:val="231F20"/>
        </w:rPr>
        <w:t>elemento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eficacia y</w:t>
      </w:r>
      <w:r>
        <w:rPr>
          <w:color w:val="231F20"/>
          <w:spacing w:val="-15"/>
        </w:rPr>
        <w:t> </w:t>
      </w:r>
      <w:r>
        <w:rPr>
          <w:color w:val="231F20"/>
        </w:rPr>
        <w:t>eficiencia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buen</w:t>
      </w:r>
      <w:r>
        <w:rPr>
          <w:color w:val="231F20"/>
          <w:spacing w:val="-15"/>
        </w:rPr>
        <w:t> </w:t>
      </w:r>
      <w:r>
        <w:rPr>
          <w:color w:val="231F20"/>
        </w:rPr>
        <w:t>funcionamiento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prep,</w:t>
      </w:r>
      <w:r>
        <w:rPr>
          <w:color w:val="231F20"/>
          <w:spacing w:val="-15"/>
        </w:rPr>
        <w:t> </w:t>
      </w:r>
      <w:r>
        <w:rPr>
          <w:color w:val="231F20"/>
        </w:rPr>
        <w:t>cuya</w:t>
      </w:r>
      <w:r>
        <w:rPr>
          <w:color w:val="231F20"/>
          <w:spacing w:val="-15"/>
        </w:rPr>
        <w:t> </w:t>
      </w:r>
      <w:r>
        <w:rPr>
          <w:color w:val="231F20"/>
        </w:rPr>
        <w:t>difusión</w:t>
      </w:r>
      <w:r>
        <w:rPr>
          <w:color w:val="231F20"/>
          <w:spacing w:val="-15"/>
        </w:rPr>
        <w:t> </w:t>
      </w:r>
      <w:r>
        <w:rPr>
          <w:color w:val="231F20"/>
        </w:rPr>
        <w:t>inició</w:t>
      </w:r>
      <w:r>
        <w:rPr>
          <w:color w:val="231F20"/>
          <w:spacing w:val="-15"/>
        </w:rPr>
        <w:t> </w:t>
      </w:r>
      <w:r>
        <w:rPr>
          <w:color w:val="231F20"/>
        </w:rPr>
        <w:t>adecuadamente el</w:t>
      </w:r>
      <w:r>
        <w:rPr>
          <w:color w:val="231F20"/>
          <w:spacing w:val="-10"/>
        </w:rPr>
        <w:t> </w:t>
      </w:r>
      <w:r>
        <w:rPr>
          <w:color w:val="231F20"/>
        </w:rPr>
        <w:t>día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jornada</w:t>
      </w:r>
      <w:r>
        <w:rPr>
          <w:color w:val="231F20"/>
          <w:spacing w:val="-10"/>
        </w:rPr>
        <w:t> </w:t>
      </w:r>
      <w:r>
        <w:rPr>
          <w:color w:val="231F20"/>
        </w:rPr>
        <w:t>electoral,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alcanzarse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5%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votación,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realizó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forma ininterrumpida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actualización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información.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otros</w:t>
      </w:r>
      <w:r>
        <w:rPr>
          <w:color w:val="231F20"/>
          <w:spacing w:val="-13"/>
        </w:rPr>
        <w:t> </w:t>
      </w:r>
      <w:r>
        <w:rPr>
          <w:color w:val="231F20"/>
        </w:rPr>
        <w:t>indicadores</w:t>
      </w:r>
      <w:r>
        <w:rPr>
          <w:color w:val="231F20"/>
          <w:spacing w:val="-13"/>
        </w:rPr>
        <w:t> </w:t>
      </w:r>
      <w:r>
        <w:rPr>
          <w:color w:val="231F20"/>
        </w:rPr>
        <w:t>debe</w:t>
      </w:r>
      <w:r>
        <w:rPr>
          <w:color w:val="231F20"/>
          <w:spacing w:val="-13"/>
        </w:rPr>
        <w:t> </w:t>
      </w:r>
      <w:r>
        <w:rPr>
          <w:color w:val="231F20"/>
        </w:rPr>
        <w:t>destacarse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actitud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promoción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participación entre</w:t>
      </w:r>
      <w:r>
        <w:rPr>
          <w:color w:val="231F20"/>
          <w:spacing w:val="-24"/>
        </w:rPr>
        <w:t> </w:t>
      </w:r>
      <w:r>
        <w:rPr>
          <w:color w:val="231F20"/>
        </w:rPr>
        <w:t>estudiantes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nivel</w:t>
      </w:r>
      <w:r>
        <w:rPr>
          <w:color w:val="231F20"/>
          <w:spacing w:val="-24"/>
        </w:rPr>
        <w:t> </w:t>
      </w:r>
      <w:r>
        <w:rPr>
          <w:color w:val="231F20"/>
        </w:rPr>
        <w:t>bachillerato,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3,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Convenio</w:t>
      </w:r>
      <w:r>
        <w:rPr>
          <w:color w:val="231F20"/>
          <w:spacing w:val="-24"/>
        </w:rPr>
        <w:t> </w:t>
      </w:r>
      <w:r>
        <w:rPr>
          <w:color w:val="231F20"/>
        </w:rPr>
        <w:t>Gene- ral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Apoyo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Colaboración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Materia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Observación</w:t>
      </w:r>
      <w:r>
        <w:rPr>
          <w:color w:val="231F20"/>
          <w:spacing w:val="-28"/>
        </w:rPr>
        <w:t> </w:t>
      </w:r>
      <w:r>
        <w:rPr>
          <w:color w:val="231F20"/>
        </w:rPr>
        <w:t>Electoral,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incluye- ron</w:t>
      </w:r>
      <w:r>
        <w:rPr>
          <w:color w:val="231F20"/>
          <w:spacing w:val="-30"/>
        </w:rPr>
        <w:t> </w:t>
      </w:r>
      <w:r>
        <w:rPr>
          <w:color w:val="231F20"/>
        </w:rPr>
        <w:t>observadores</w:t>
      </w:r>
      <w:r>
        <w:rPr>
          <w:color w:val="231F20"/>
          <w:spacing w:val="-30"/>
        </w:rPr>
        <w:t> </w:t>
      </w:r>
      <w:r>
        <w:rPr>
          <w:color w:val="231F20"/>
        </w:rPr>
        <w:t>electorales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escuelas</w:t>
      </w:r>
      <w:r>
        <w:rPr>
          <w:color w:val="231F20"/>
          <w:spacing w:val="-30"/>
        </w:rPr>
        <w:t> </w:t>
      </w:r>
      <w:r>
        <w:rPr>
          <w:color w:val="231F20"/>
        </w:rPr>
        <w:t>incorporadas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subsistemas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Colegio </w:t>
      </w:r>
      <w:r>
        <w:rPr>
          <w:color w:val="231F20"/>
          <w:w w:val="95"/>
        </w:rPr>
        <w:t>de Bachilleres (Cobaem), Preparatorias Federales por Cooperación (Prefeco), el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Colegio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Estudios</w:t>
      </w:r>
      <w:r>
        <w:rPr>
          <w:color w:val="231F20"/>
          <w:spacing w:val="-7"/>
        </w:rPr>
        <w:t> </w:t>
      </w:r>
      <w:r>
        <w:rPr>
          <w:color w:val="231F20"/>
        </w:rPr>
        <w:t>Científicos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Tecnológicos</w:t>
      </w:r>
      <w:r>
        <w:rPr>
          <w:color w:val="231F20"/>
          <w:spacing w:val="-7"/>
        </w:rPr>
        <w:t> </w:t>
      </w:r>
      <w:r>
        <w:rPr>
          <w:color w:val="231F20"/>
        </w:rPr>
        <w:t>(Cecyte)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Colegio</w:t>
      </w:r>
      <w:r>
        <w:rPr>
          <w:color w:val="231F20"/>
          <w:spacing w:val="-7"/>
        </w:rPr>
        <w:t> </w:t>
      </w:r>
      <w:r>
        <w:rPr>
          <w:color w:val="231F20"/>
        </w:rPr>
        <w:t>Nacional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Educación </w:t>
      </w:r>
      <w:r>
        <w:rPr>
          <w:color w:val="231F20"/>
          <w:w w:val="95"/>
        </w:rPr>
        <w:t>Profesional </w:t>
      </w:r>
      <w:r>
        <w:rPr>
          <w:color w:val="231F20"/>
          <w:spacing w:val="-4"/>
          <w:w w:val="95"/>
        </w:rPr>
        <w:t>Técnica </w:t>
      </w:r>
      <w:r>
        <w:rPr>
          <w:color w:val="231F20"/>
          <w:w w:val="95"/>
        </w:rPr>
        <w:t>(Conalep) (ieem,</w:t>
      </w:r>
      <w:r>
        <w:rPr>
          <w:color w:val="231F20"/>
          <w:spacing w:val="48"/>
          <w:w w:val="95"/>
        </w:rPr>
        <w:t> </w:t>
      </w:r>
      <w:r>
        <w:rPr>
          <w:color w:val="231F20"/>
          <w:w w:val="95"/>
        </w:rPr>
        <w:t>2009a).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Finalmente,</w:t>
      </w:r>
      <w:r>
        <w:rPr>
          <w:color w:val="231F20"/>
          <w:spacing w:val="-24"/>
        </w:rPr>
        <w:t> </w:t>
      </w:r>
      <w:r>
        <w:rPr>
          <w:color w:val="231F20"/>
        </w:rPr>
        <w:t>considerando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todas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responsabilidades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ieem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venido cumpliendo con eficacia y eficiencia, también desde un punto de vista cualitativo</w:t>
      </w:r>
      <w:r>
        <w:rPr>
          <w:color w:val="231F20"/>
          <w:spacing w:val="-20"/>
        </w:rPr>
        <w:t> </w:t>
      </w:r>
      <w:r>
        <w:rPr>
          <w:color w:val="231F20"/>
        </w:rPr>
        <w:t>se otorga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alta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Electoral de Estado de Morelos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indicadores</w:t>
      </w:r>
      <w:r>
        <w:rPr>
          <w:color w:val="231F20"/>
          <w:spacing w:val="-23"/>
        </w:rPr>
        <w:t> </w:t>
      </w:r>
      <w:r>
        <w:rPr>
          <w:color w:val="231F20"/>
        </w:rPr>
        <w:t>utilizados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medir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teem</w:t>
      </w:r>
      <w:r>
        <w:rPr>
          <w:color w:val="231F20"/>
          <w:spacing w:val="-23"/>
        </w:rPr>
        <w:t> </w:t>
      </w:r>
      <w:r>
        <w:rPr>
          <w:color w:val="231F20"/>
        </w:rPr>
        <w:t>alcanzan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 2,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superior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nivel</w:t>
      </w:r>
      <w:r>
        <w:rPr>
          <w:color w:val="231F20"/>
          <w:spacing w:val="-18"/>
        </w:rPr>
        <w:t> </w:t>
      </w:r>
      <w:r>
        <w:rPr>
          <w:color w:val="231F20"/>
        </w:rPr>
        <w:t>aceptable.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sigue,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establecen</w:t>
      </w:r>
      <w:r>
        <w:rPr>
          <w:color w:val="231F20"/>
          <w:spacing w:val="-18"/>
        </w:rPr>
        <w:t> </w:t>
      </w:r>
      <w:r>
        <w:rPr>
          <w:color w:val="231F20"/>
        </w:rPr>
        <w:t>compara-</w:t>
      </w:r>
    </w:p>
    <w:p>
      <w:pPr>
        <w:pStyle w:val="BodyText"/>
        <w:spacing w:before="8"/>
        <w:rPr>
          <w:sz w:val="14"/>
        </w:rPr>
      </w:pPr>
      <w:r>
        <w:rPr/>
        <w:pict>
          <v:line style="position:absolute;mso-position-horizontal-relative:page;mso-position-vertical-relative:paragraph;z-index:12688;mso-wrap-distance-left:0;mso-wrap-distance-right:0" from="77.692902pt,10.560037pt" to="134.385902pt,10.56003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7</w:t>
      </w:r>
      <w:r>
        <w:rPr>
          <w:color w:val="231F20"/>
          <w:spacing w:val="22"/>
          <w:position w:val="6"/>
          <w:sz w:val="10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perfiles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profesionales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estuvieron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ligados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sistema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bajo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dominio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priismo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histórico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Morelos, por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optaron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estrategia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apego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legalidad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evitar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conflictos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directos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Ejecutivo 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signo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panista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2012.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58"/>
          <w:footerReference w:type="default" r:id="rId25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28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8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28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9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9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29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76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ciones</w:t>
      </w:r>
      <w:r>
        <w:rPr>
          <w:color w:val="231F20"/>
          <w:spacing w:val="-23"/>
        </w:rPr>
        <w:t> </w:t>
      </w:r>
      <w:r>
        <w:rPr>
          <w:color w:val="231F20"/>
        </w:rPr>
        <w:t>implícitas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ieem,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ya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vio,</w:t>
      </w:r>
      <w:r>
        <w:rPr>
          <w:color w:val="231F20"/>
          <w:spacing w:val="-23"/>
        </w:rPr>
        <w:t> </w:t>
      </w:r>
      <w:r>
        <w:rPr>
          <w:color w:val="231F20"/>
        </w:rPr>
        <w:t>alcanzó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promedio algo</w:t>
      </w:r>
      <w:r>
        <w:rPr>
          <w:color w:val="231F20"/>
          <w:spacing w:val="-34"/>
        </w:rPr>
        <w:t> </w:t>
      </w:r>
      <w:r>
        <w:rPr>
          <w:color w:val="231F20"/>
        </w:rPr>
        <w:t>más</w:t>
      </w:r>
      <w:r>
        <w:rPr>
          <w:color w:val="231F20"/>
          <w:spacing w:val="-34"/>
        </w:rPr>
        <w:t> </w:t>
      </w:r>
      <w:r>
        <w:rPr>
          <w:color w:val="231F20"/>
        </w:rPr>
        <w:t>alto.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3033" w:right="0"/>
        <w:jc w:val="left"/>
        <w:rPr>
          <w:i/>
          <w:sz w:val="16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6"/>
        </w:rPr>
        <w:t>teem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 procedimiento para designar a los magistrados del teem fue influenciado por las reformas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Constitución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República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expedición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Código</w:t>
      </w:r>
      <w:r>
        <w:rPr>
          <w:color w:val="231F20"/>
          <w:spacing w:val="-21"/>
        </w:rPr>
        <w:t> </w:t>
      </w:r>
      <w:r>
        <w:rPr>
          <w:color w:val="231F20"/>
        </w:rPr>
        <w:t>Federal Electoral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1987.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creó</w:t>
      </w:r>
      <w:r>
        <w:rPr>
          <w:color w:val="231F20"/>
          <w:spacing w:val="-9"/>
        </w:rPr>
        <w:t> </w:t>
      </w:r>
      <w:r>
        <w:rPr>
          <w:color w:val="231F20"/>
        </w:rPr>
        <w:t>así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tribunal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tramitara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resolviera</w:t>
      </w:r>
      <w:r>
        <w:rPr>
          <w:color w:val="231F20"/>
          <w:spacing w:val="-9"/>
        </w:rPr>
        <w:t> </w:t>
      </w:r>
      <w:r>
        <w:rPr>
          <w:color w:val="231F20"/>
        </w:rPr>
        <w:t>las inconformidades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materia</w:t>
      </w:r>
      <w:r>
        <w:rPr>
          <w:color w:val="231F20"/>
          <w:spacing w:val="-25"/>
        </w:rPr>
        <w:t> </w:t>
      </w:r>
      <w:r>
        <w:rPr>
          <w:color w:val="231F20"/>
        </w:rPr>
        <w:t>electoral;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año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1990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reformó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Constitución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Po- </w:t>
      </w:r>
      <w:r>
        <w:rPr>
          <w:color w:val="231F20"/>
        </w:rPr>
        <w:t>lítica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establecer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sistema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medios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impugnación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diera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conocer a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tribunal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fuera</w:t>
      </w:r>
      <w:r>
        <w:rPr>
          <w:color w:val="231F20"/>
          <w:spacing w:val="-7"/>
        </w:rPr>
        <w:t> </w:t>
      </w:r>
      <w:r>
        <w:rPr>
          <w:color w:val="231F20"/>
        </w:rPr>
        <w:t>autónomo.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consecuencia,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reformó</w:t>
      </w:r>
      <w:r>
        <w:rPr>
          <w:color w:val="231F20"/>
          <w:spacing w:val="-7"/>
        </w:rPr>
        <w:t> </w:t>
      </w:r>
      <w:r>
        <w:rPr>
          <w:color w:val="231F20"/>
        </w:rPr>
        <w:t>también la</w:t>
      </w:r>
      <w:r>
        <w:rPr>
          <w:color w:val="231F20"/>
          <w:spacing w:val="-10"/>
        </w:rPr>
        <w:t> </w:t>
      </w:r>
      <w:r>
        <w:rPr>
          <w:color w:val="231F20"/>
        </w:rPr>
        <w:t>Ley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Organizaciones</w:t>
      </w:r>
      <w:r>
        <w:rPr>
          <w:color w:val="231F20"/>
          <w:spacing w:val="-10"/>
        </w:rPr>
        <w:t> </w:t>
      </w:r>
      <w:r>
        <w:rPr>
          <w:color w:val="231F20"/>
        </w:rPr>
        <w:t>Políticas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Procesos</w:t>
      </w:r>
      <w:r>
        <w:rPr>
          <w:color w:val="231F20"/>
          <w:spacing w:val="-10"/>
        </w:rPr>
        <w:t> </w:t>
      </w:r>
      <w:r>
        <w:rPr>
          <w:color w:val="231F20"/>
        </w:rPr>
        <w:t>Electorales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México</w:t>
      </w:r>
      <w:r>
        <w:rPr>
          <w:color w:val="231F20"/>
          <w:spacing w:val="-10"/>
        </w:rPr>
        <w:t> </w:t>
      </w:r>
      <w:r>
        <w:rPr>
          <w:color w:val="231F20"/>
        </w:rPr>
        <w:t>para reglamentar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organización,</w:t>
      </w:r>
      <w:r>
        <w:rPr>
          <w:color w:val="231F20"/>
          <w:spacing w:val="-9"/>
        </w:rPr>
        <w:t> </w:t>
      </w:r>
      <w:r>
        <w:rPr>
          <w:color w:val="231F20"/>
        </w:rPr>
        <w:t>atribuciones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funcionamiento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dicho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Tribunal,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la característica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ser</w:t>
      </w:r>
      <w:r>
        <w:rPr>
          <w:color w:val="231F20"/>
          <w:spacing w:val="-33"/>
        </w:rPr>
        <w:t> </w:t>
      </w:r>
      <w:r>
        <w:rPr>
          <w:color w:val="231F20"/>
        </w:rPr>
        <w:t>autónomo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dotado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jurisdicción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conocer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resolver</w:t>
      </w:r>
      <w:r>
        <w:rPr>
          <w:color w:val="231F20"/>
          <w:spacing w:val="-33"/>
        </w:rPr>
        <w:t> </w:t>
      </w:r>
      <w:r>
        <w:rPr>
          <w:color w:val="231F20"/>
        </w:rPr>
        <w:t>distintos medios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impugnación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dieran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motivo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procesos</w:t>
      </w:r>
      <w:r>
        <w:rPr>
          <w:color w:val="231F20"/>
          <w:spacing w:val="-28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creación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este</w:t>
      </w:r>
      <w:r>
        <w:rPr>
          <w:color w:val="231F20"/>
          <w:spacing w:val="-4"/>
        </w:rPr>
        <w:t> </w:t>
      </w:r>
      <w:r>
        <w:rPr>
          <w:color w:val="231F20"/>
        </w:rPr>
        <w:t>tribunal</w:t>
      </w:r>
      <w:r>
        <w:rPr>
          <w:color w:val="231F20"/>
          <w:spacing w:val="-4"/>
        </w:rPr>
        <w:t> </w:t>
      </w:r>
      <w:r>
        <w:rPr>
          <w:color w:val="231F20"/>
        </w:rPr>
        <w:t>constituía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medio</w:t>
      </w:r>
      <w:r>
        <w:rPr>
          <w:color w:val="231F20"/>
          <w:spacing w:val="-4"/>
        </w:rPr>
        <w:t> </w:t>
      </w:r>
      <w:r>
        <w:rPr>
          <w:color w:val="231F20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garantizar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ciudadanos</w:t>
      </w:r>
      <w:r>
        <w:rPr>
          <w:color w:val="231F20"/>
          <w:spacing w:val="-4"/>
        </w:rPr>
        <w:t> </w:t>
      </w:r>
      <w:r>
        <w:rPr>
          <w:color w:val="231F20"/>
        </w:rPr>
        <w:t>y partidos</w:t>
      </w:r>
      <w:r>
        <w:rPr>
          <w:color w:val="231F20"/>
          <w:spacing w:val="-34"/>
        </w:rPr>
        <w:t> </w:t>
      </w:r>
      <w:r>
        <w:rPr>
          <w:color w:val="231F20"/>
        </w:rPr>
        <w:t>políticos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estricto</w:t>
      </w:r>
      <w:r>
        <w:rPr>
          <w:color w:val="231F20"/>
          <w:spacing w:val="-34"/>
        </w:rPr>
        <w:t> </w:t>
      </w:r>
      <w:r>
        <w:rPr>
          <w:color w:val="231F20"/>
        </w:rPr>
        <w:t>cumplimiento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normas</w:t>
      </w:r>
      <w:r>
        <w:rPr>
          <w:color w:val="231F20"/>
          <w:spacing w:val="-34"/>
        </w:rPr>
        <w:t> </w:t>
      </w:r>
      <w:r>
        <w:rPr>
          <w:color w:val="231F20"/>
        </w:rPr>
        <w:t>electorales,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propósito</w:t>
      </w:r>
      <w:r>
        <w:rPr>
          <w:color w:val="231F20"/>
          <w:spacing w:val="-34"/>
        </w:rPr>
        <w:t> </w:t>
      </w:r>
      <w:r>
        <w:rPr>
          <w:color w:val="231F20"/>
        </w:rPr>
        <w:t>de consolidar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ambiente</w:t>
      </w:r>
      <w:r>
        <w:rPr>
          <w:color w:val="231F20"/>
          <w:spacing w:val="-37"/>
        </w:rPr>
        <w:t> </w:t>
      </w:r>
      <w:r>
        <w:rPr>
          <w:color w:val="231F20"/>
        </w:rPr>
        <w:t>democrático,</w:t>
      </w:r>
      <w:r>
        <w:rPr>
          <w:color w:val="231F20"/>
          <w:spacing w:val="-37"/>
        </w:rPr>
        <w:t> </w:t>
      </w:r>
      <w:r>
        <w:rPr>
          <w:color w:val="231F20"/>
        </w:rPr>
        <w:t>además</w:t>
      </w:r>
      <w:r>
        <w:rPr>
          <w:color w:val="231F20"/>
          <w:spacing w:val="-37"/>
        </w:rPr>
        <w:t> </w:t>
      </w:r>
      <w:r>
        <w:rPr>
          <w:color w:val="231F20"/>
        </w:rPr>
        <w:t>provocó</w:t>
      </w:r>
      <w:r>
        <w:rPr>
          <w:color w:val="231F20"/>
          <w:spacing w:val="-37"/>
        </w:rPr>
        <w:t> </w:t>
      </w:r>
      <w:r>
        <w:rPr>
          <w:color w:val="231F20"/>
        </w:rPr>
        <w:t>un</w:t>
      </w:r>
      <w:r>
        <w:rPr>
          <w:color w:val="231F20"/>
          <w:spacing w:val="-37"/>
        </w:rPr>
        <w:t> </w:t>
      </w:r>
      <w:r>
        <w:rPr>
          <w:color w:val="231F20"/>
        </w:rPr>
        <w:t>avance</w:t>
      </w:r>
      <w:r>
        <w:rPr>
          <w:color w:val="231F20"/>
          <w:spacing w:val="-37"/>
        </w:rPr>
        <w:t> </w:t>
      </w:r>
      <w:r>
        <w:rPr>
          <w:color w:val="231F20"/>
        </w:rPr>
        <w:t>sustancial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favor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 legalidad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fortalecimiento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derecho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Morelos.</w:t>
      </w:r>
      <w:r>
        <w:rPr>
          <w:color w:val="231F20"/>
          <w:position w:val="7"/>
          <w:sz w:val="13"/>
        </w:rPr>
        <w:t>8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proceso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basa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3"/>
        </w:rPr>
        <w:t> </w:t>
      </w:r>
      <w:r>
        <w:rPr>
          <w:color w:val="231F20"/>
        </w:rPr>
        <w:t>Superior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Justicia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</w:t>
      </w:r>
      <w:r>
        <w:rPr>
          <w:color w:val="231F20"/>
          <w:spacing w:val="-33"/>
        </w:rPr>
        <w:t> </w:t>
      </w:r>
      <w:r>
        <w:rPr>
          <w:color w:val="231F20"/>
        </w:rPr>
        <w:t>propone</w:t>
      </w:r>
      <w:r>
        <w:rPr>
          <w:color w:val="231F20"/>
          <w:spacing w:val="-33"/>
        </w:rPr>
        <w:t> </w:t>
      </w:r>
      <w:r>
        <w:rPr>
          <w:color w:val="231F20"/>
        </w:rPr>
        <w:t>can- didatos</w:t>
      </w:r>
      <w:r>
        <w:rPr>
          <w:color w:val="231F20"/>
          <w:spacing w:val="-30"/>
        </w:rPr>
        <w:t> </w:t>
      </w:r>
      <w:r>
        <w:rPr>
          <w:color w:val="231F20"/>
        </w:rPr>
        <w:t>ante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Congreso</w:t>
      </w:r>
      <w:r>
        <w:rPr>
          <w:color w:val="231F20"/>
          <w:spacing w:val="-30"/>
        </w:rPr>
        <w:t> </w:t>
      </w:r>
      <w:r>
        <w:rPr>
          <w:color w:val="231F20"/>
        </w:rPr>
        <w:t>local,</w:t>
      </w:r>
      <w:r>
        <w:rPr>
          <w:color w:val="231F20"/>
          <w:spacing w:val="-30"/>
        </w:rPr>
        <w:t> </w:t>
      </w:r>
      <w:r>
        <w:rPr>
          <w:color w:val="231F20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éste,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grupos</w:t>
      </w:r>
      <w:r>
        <w:rPr>
          <w:color w:val="231F20"/>
          <w:spacing w:val="-30"/>
        </w:rPr>
        <w:t> </w:t>
      </w:r>
      <w:r>
        <w:rPr>
          <w:color w:val="231F20"/>
        </w:rPr>
        <w:t>parlamentarios</w:t>
      </w:r>
      <w:r>
        <w:rPr>
          <w:color w:val="231F20"/>
          <w:spacing w:val="-30"/>
        </w:rPr>
        <w:t> </w:t>
      </w:r>
      <w:r>
        <w:rPr>
          <w:color w:val="231F20"/>
        </w:rPr>
        <w:t>mayoritarios (pan, pri, prd) quienes negocian su designación por cuotas consensadas entre</w:t>
      </w:r>
      <w:r>
        <w:rPr>
          <w:color w:val="231F20"/>
          <w:spacing w:val="-23"/>
        </w:rPr>
        <w:t> </w:t>
      </w:r>
      <w:r>
        <w:rPr>
          <w:color w:val="231F20"/>
        </w:rPr>
        <w:t>dichos grupos;</w:t>
      </w:r>
      <w:r>
        <w:rPr>
          <w:color w:val="231F20"/>
          <w:spacing w:val="-29"/>
        </w:rPr>
        <w:t> </w:t>
      </w:r>
      <w:r>
        <w:rPr>
          <w:color w:val="231F20"/>
        </w:rPr>
        <w:t>esto</w:t>
      </w:r>
      <w:r>
        <w:rPr>
          <w:color w:val="231F20"/>
          <w:spacing w:val="-29"/>
        </w:rPr>
        <w:t> </w:t>
      </w:r>
      <w:r>
        <w:rPr>
          <w:color w:val="231F20"/>
        </w:rPr>
        <w:t>lleva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evaluación</w:t>
      </w:r>
      <w:r>
        <w:rPr>
          <w:color w:val="231F20"/>
          <w:spacing w:val="-29"/>
        </w:rPr>
        <w:t> </w:t>
      </w:r>
      <w:r>
        <w:rPr>
          <w:color w:val="231F20"/>
        </w:rPr>
        <w:t>media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rubro.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influye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trabajo e</w:t>
      </w:r>
      <w:r>
        <w:rPr>
          <w:color w:val="231F20"/>
          <w:spacing w:val="-26"/>
        </w:rPr>
        <w:t> </w:t>
      </w:r>
      <w:r>
        <w:rPr>
          <w:color w:val="231F20"/>
        </w:rPr>
        <w:t>imparcialidad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Consejo</w:t>
      </w:r>
      <w:r>
        <w:rPr>
          <w:color w:val="231F20"/>
          <w:spacing w:val="-26"/>
        </w:rPr>
        <w:t> </w:t>
      </w:r>
      <w:r>
        <w:rPr>
          <w:color w:val="231F20"/>
        </w:rPr>
        <w:t>General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ieem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presiones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reciben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órganos electorales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parte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políticos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candidatos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mismos.</w:t>
      </w:r>
      <w:r>
        <w:rPr>
          <w:color w:val="231F20"/>
          <w:spacing w:val="-19"/>
        </w:rPr>
        <w:t> </w:t>
      </w:r>
      <w:r>
        <w:rPr>
          <w:color w:val="231F20"/>
        </w:rPr>
        <w:t>Cuando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lleva a</w:t>
      </w:r>
      <w:r>
        <w:rPr>
          <w:color w:val="231F20"/>
          <w:spacing w:val="-12"/>
        </w:rPr>
        <w:t> </w:t>
      </w:r>
      <w:r>
        <w:rPr>
          <w:color w:val="231F20"/>
        </w:rPr>
        <w:t>cabo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dan</w:t>
      </w:r>
      <w:r>
        <w:rPr>
          <w:color w:val="231F20"/>
          <w:spacing w:val="-12"/>
        </w:rPr>
        <w:t> </w:t>
      </w:r>
      <w:r>
        <w:rPr>
          <w:color w:val="231F20"/>
        </w:rPr>
        <w:t>presiones</w:t>
      </w:r>
      <w:r>
        <w:rPr>
          <w:color w:val="231F20"/>
          <w:spacing w:val="-12"/>
        </w:rPr>
        <w:t> </w:t>
      </w:r>
      <w:r>
        <w:rPr>
          <w:color w:val="231F20"/>
        </w:rPr>
        <w:t>hacia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consejos</w:t>
      </w:r>
      <w:r>
        <w:rPr>
          <w:color w:val="231F20"/>
          <w:spacing w:val="-12"/>
        </w:rPr>
        <w:t> </w:t>
      </w:r>
      <w:r>
        <w:rPr>
          <w:color w:val="231F20"/>
        </w:rPr>
        <w:t>distritales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municipales,</w:t>
      </w:r>
      <w:r>
        <w:rPr>
          <w:color w:val="231F20"/>
          <w:spacing w:val="-12"/>
        </w:rPr>
        <w:t> </w:t>
      </w:r>
      <w:r>
        <w:rPr>
          <w:color w:val="231F20"/>
        </w:rPr>
        <w:t>lugar donde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concentran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cómputos.</w:t>
      </w:r>
      <w:r>
        <w:rPr>
          <w:color w:val="231F20"/>
          <w:spacing w:val="-22"/>
        </w:rPr>
        <w:t> </w:t>
      </w:r>
      <w:r>
        <w:rPr>
          <w:color w:val="231F20"/>
        </w:rPr>
        <w:t>Hay</w:t>
      </w:r>
      <w:r>
        <w:rPr>
          <w:color w:val="231F20"/>
          <w:spacing w:val="-22"/>
        </w:rPr>
        <w:t> </w:t>
      </w:r>
      <w:r>
        <w:rPr>
          <w:color w:val="231F20"/>
        </w:rPr>
        <w:t>momentos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candidatos encuentran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medio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presionar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órgano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fin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sea</w:t>
      </w:r>
      <w:r>
        <w:rPr>
          <w:color w:val="231F20"/>
          <w:spacing w:val="-20"/>
        </w:rPr>
        <w:t> </w:t>
      </w:r>
      <w:r>
        <w:rPr>
          <w:color w:val="231F20"/>
        </w:rPr>
        <w:t>favorecido el candidato de su grupo político. </w:t>
      </w:r>
      <w:r>
        <w:rPr>
          <w:color w:val="231F20"/>
          <w:spacing w:val="-4"/>
        </w:rPr>
        <w:t>No </w:t>
      </w:r>
      <w:r>
        <w:rPr>
          <w:color w:val="231F20"/>
        </w:rPr>
        <w:t>obstante, en el proceso de 2006 predominó la actuación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órgano</w:t>
      </w:r>
      <w:r>
        <w:rPr>
          <w:color w:val="231F20"/>
          <w:spacing w:val="-13"/>
        </w:rPr>
        <w:t> </w:t>
      </w:r>
      <w:r>
        <w:rPr>
          <w:color w:val="231F20"/>
        </w:rPr>
        <w:t>electoral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respetaran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resultados</w:t>
      </w:r>
      <w:r>
        <w:rPr>
          <w:color w:val="231F20"/>
          <w:spacing w:val="-13"/>
        </w:rPr>
        <w:t> </w:t>
      </w:r>
      <w:r>
        <w:rPr>
          <w:color w:val="231F20"/>
        </w:rPr>
        <w:t>reales.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final,</w:t>
      </w:r>
      <w:r>
        <w:rPr>
          <w:color w:val="231F20"/>
          <w:spacing w:val="-13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mayoría fueron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ratificados.</w:t>
      </w:r>
      <w:r>
        <w:rPr>
          <w:color w:val="231F20"/>
          <w:w w:val="95"/>
          <w:position w:val="7"/>
          <w:sz w:val="13"/>
        </w:rPr>
        <w:t>9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Al menos desde el año 2000 inició en la vida política de la entidad un fuerte proceso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transición.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embargo,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toda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información</w:t>
      </w:r>
      <w:r>
        <w:rPr>
          <w:color w:val="231F20"/>
          <w:spacing w:val="-8"/>
        </w:rPr>
        <w:t> </w:t>
      </w:r>
      <w:r>
        <w:rPr>
          <w:color w:val="231F20"/>
        </w:rPr>
        <w:t>fluye</w:t>
      </w:r>
      <w:r>
        <w:rPr>
          <w:color w:val="231F20"/>
          <w:spacing w:val="-8"/>
        </w:rPr>
        <w:t> </w:t>
      </w:r>
      <w:r>
        <w:rPr>
          <w:color w:val="231F20"/>
        </w:rPr>
        <w:t>abiertamente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</w:p>
    <w:p>
      <w:pPr>
        <w:pStyle w:val="BodyText"/>
        <w:spacing w:before="5"/>
        <w:rPr>
          <w:sz w:val="24"/>
        </w:rPr>
      </w:pPr>
      <w:r>
        <w:rPr/>
        <w:pict>
          <v:line style="position:absolute;mso-position-horizontal-relative:page;mso-position-vertical-relative:paragraph;z-index:12856;mso-wrap-distance-left:0;mso-wrap-distance-right:0" from="77.692993pt,16.125343pt" to="134.385993pt,16.1253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8 </w:t>
      </w:r>
      <w:r>
        <w:rPr>
          <w:color w:val="231F20"/>
          <w:spacing w:val="9"/>
          <w:position w:val="6"/>
          <w:sz w:val="10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acuerdo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reforma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2014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tsjem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debió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emitir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convocatoria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permita 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interesados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presentarse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ante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propio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tsjem,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seleccionará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ellos.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9</w:t>
      </w:r>
      <w:r>
        <w:rPr>
          <w:color w:val="231F20"/>
          <w:spacing w:val="17"/>
          <w:position w:val="6"/>
          <w:sz w:val="10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legalidad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apego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normas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establecidas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Código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Instituciones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Procedimientos Electorales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(Cofipe,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2008)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Código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(ceem,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2008)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presentó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una cualidad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ieem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mostró,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árbitro,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esfuerzo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imparcialidad.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60"/>
          <w:footerReference w:type="default" r:id="rId26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2976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02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04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07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09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77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39"/>
        <w:jc w:val="right"/>
      </w:pPr>
      <w:r>
        <w:rPr>
          <w:color w:val="231F20"/>
        </w:rPr>
        <w:t>sucede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ife</w:t>
      </w:r>
      <w:r>
        <w:rPr>
          <w:color w:val="231F20"/>
          <w:spacing w:val="-5"/>
        </w:rPr>
        <w:t> </w:t>
      </w:r>
      <w:r>
        <w:rPr>
          <w:color w:val="231F20"/>
        </w:rPr>
        <w:t>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teem,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pesar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exigencia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priva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norma</w:t>
      </w:r>
      <w:r>
        <w:rPr>
          <w:color w:val="231F20"/>
          <w:spacing w:val="-5"/>
        </w:rPr>
        <w:t> </w:t>
      </w:r>
      <w:r>
        <w:rPr>
          <w:color w:val="231F20"/>
        </w:rPr>
        <w:t>obligada</w:t>
      </w:r>
      <w:r>
        <w:rPr>
          <w:color w:val="231F20"/>
          <w:w w:val="94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Ejecutivo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cumplir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Ley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Información</w:t>
      </w:r>
      <w:r>
        <w:rPr>
          <w:color w:val="231F20"/>
          <w:spacing w:val="-19"/>
        </w:rPr>
        <w:t> </w:t>
      </w:r>
      <w:r>
        <w:rPr>
          <w:color w:val="231F20"/>
        </w:rPr>
        <w:t>Pública,</w:t>
      </w:r>
      <w:r>
        <w:rPr>
          <w:color w:val="231F20"/>
          <w:spacing w:val="-19"/>
        </w:rPr>
        <w:t> </w:t>
      </w:r>
      <w:r>
        <w:rPr>
          <w:color w:val="231F20"/>
        </w:rPr>
        <w:t>Estadística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Protección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Datos</w:t>
      </w:r>
      <w:r>
        <w:rPr>
          <w:color w:val="231F20"/>
          <w:spacing w:val="-12"/>
        </w:rPr>
        <w:t> </w:t>
      </w:r>
      <w:r>
        <w:rPr>
          <w:color w:val="231F20"/>
        </w:rPr>
        <w:t>Personales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Morelos,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quizá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deba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trabajo</w:t>
      </w:r>
      <w:r>
        <w:rPr>
          <w:color w:val="231F20"/>
          <w:w w:val="96"/>
        </w:rPr>
        <w:t> </w:t>
      </w:r>
      <w:r>
        <w:rPr>
          <w:color w:val="231F20"/>
        </w:rPr>
        <w:t>técnico</w:t>
      </w:r>
      <w:r>
        <w:rPr>
          <w:color w:val="231F20"/>
          <w:spacing w:val="-31"/>
        </w:rPr>
        <w:t> </w:t>
      </w:r>
      <w:r>
        <w:rPr>
          <w:color w:val="231F20"/>
        </w:rPr>
        <w:t>poco</w:t>
      </w:r>
      <w:r>
        <w:rPr>
          <w:color w:val="231F20"/>
          <w:spacing w:val="-31"/>
        </w:rPr>
        <w:t> </w:t>
      </w:r>
      <w:r>
        <w:rPr>
          <w:color w:val="231F20"/>
        </w:rPr>
        <w:t>productivo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interior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organismo.</w:t>
      </w:r>
      <w:r>
        <w:rPr>
          <w:color w:val="231F20"/>
          <w:spacing w:val="-31"/>
        </w:rPr>
        <w:t> </w:t>
      </w:r>
      <w:r>
        <w:rPr>
          <w:color w:val="231F20"/>
        </w:rPr>
        <w:t>Quienes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fueron</w:t>
      </w:r>
      <w:r>
        <w:rPr>
          <w:color w:val="231F20"/>
          <w:spacing w:val="-31"/>
        </w:rPr>
        <w:t> </w:t>
      </w:r>
      <w:r>
        <w:rPr>
          <w:color w:val="231F20"/>
        </w:rPr>
        <w:t>favorecidos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voto</w:t>
      </w:r>
      <w:r>
        <w:rPr>
          <w:color w:val="231F20"/>
          <w:spacing w:val="-24"/>
        </w:rPr>
        <w:t> </w:t>
      </w:r>
      <w:r>
        <w:rPr>
          <w:color w:val="231F20"/>
        </w:rPr>
        <w:t>recurrieron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tribunales</w:t>
      </w:r>
      <w:r>
        <w:rPr>
          <w:color w:val="231F20"/>
          <w:spacing w:val="-24"/>
        </w:rPr>
        <w:t> </w:t>
      </w:r>
      <w:r>
        <w:rPr>
          <w:color w:val="231F20"/>
        </w:rPr>
        <w:t>porque</w:t>
      </w:r>
      <w:r>
        <w:rPr>
          <w:color w:val="231F20"/>
          <w:spacing w:val="-24"/>
        </w:rPr>
        <w:t> </w:t>
      </w:r>
      <w:r>
        <w:rPr>
          <w:color w:val="231F20"/>
        </w:rPr>
        <w:t>consideraron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revisó</w:t>
      </w:r>
      <w:r>
        <w:rPr>
          <w:color w:val="231F20"/>
          <w:w w:val="89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fondo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casos,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7"/>
        </w:rPr>
        <w:t> </w:t>
      </w:r>
      <w:r>
        <w:rPr>
          <w:color w:val="231F20"/>
        </w:rPr>
        <w:t>confirmó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resoluciones</w:t>
      </w:r>
      <w:r>
        <w:rPr>
          <w:color w:val="231F20"/>
          <w:spacing w:val="-27"/>
        </w:rPr>
        <w:t> </w:t>
      </w:r>
      <w:r>
        <w:rPr>
          <w:color w:val="231F20"/>
        </w:rPr>
        <w:t>tanto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teem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ieem.</w:t>
      </w:r>
      <w:r>
        <w:rPr>
          <w:color w:val="231F20"/>
          <w:position w:val="7"/>
          <w:sz w:val="13"/>
        </w:rPr>
        <w:t>10</w:t>
      </w:r>
      <w:r>
        <w:rPr>
          <w:color w:val="231F20"/>
          <w:w w:val="98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otros</w:t>
      </w:r>
      <w:r>
        <w:rPr>
          <w:color w:val="231F20"/>
          <w:spacing w:val="-20"/>
        </w:rPr>
        <w:t> </w:t>
      </w:r>
      <w:r>
        <w:rPr>
          <w:color w:val="231F20"/>
        </w:rPr>
        <w:t>indicadores,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renovación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teem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debió</w:t>
      </w:r>
      <w:r>
        <w:rPr>
          <w:color w:val="231F20"/>
          <w:spacing w:val="-20"/>
        </w:rPr>
        <w:t> </w:t>
      </w:r>
      <w:r>
        <w:rPr>
          <w:color w:val="231F20"/>
        </w:rPr>
        <w:t>concretar</w:t>
      </w:r>
      <w:r>
        <w:rPr>
          <w:color w:val="231F20"/>
          <w:spacing w:val="-20"/>
        </w:rPr>
        <w:t> </w:t>
      </w:r>
      <w:r>
        <w:rPr>
          <w:color w:val="231F20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15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di-</w:t>
      </w:r>
      <w:r>
        <w:rPr>
          <w:color w:val="231F20"/>
          <w:w w:val="96"/>
        </w:rPr>
        <w:t> </w:t>
      </w:r>
      <w:r>
        <w:rPr>
          <w:color w:val="231F20"/>
        </w:rPr>
        <w:t>ciembre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2007;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desacuerdos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grupos</w:t>
      </w:r>
      <w:r>
        <w:rPr>
          <w:color w:val="231F20"/>
          <w:spacing w:val="-25"/>
        </w:rPr>
        <w:t> </w:t>
      </w:r>
      <w:r>
        <w:rPr>
          <w:color w:val="231F20"/>
        </w:rPr>
        <w:t>parlamentarios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w w:val="94"/>
        </w:rPr>
        <w:t> </w:t>
      </w:r>
      <w:r>
        <w:rPr>
          <w:color w:val="231F20"/>
        </w:rPr>
        <w:t>Congreso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estado,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designaciones</w:t>
      </w:r>
      <w:r>
        <w:rPr>
          <w:color w:val="231F20"/>
          <w:spacing w:val="-26"/>
        </w:rPr>
        <w:t> </w:t>
      </w:r>
      <w:r>
        <w:rPr>
          <w:color w:val="231F20"/>
        </w:rPr>
        <w:t>tuvieron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aplazadas</w:t>
      </w:r>
      <w:r>
        <w:rPr>
          <w:color w:val="231F20"/>
          <w:spacing w:val="-26"/>
        </w:rPr>
        <w:t> </w:t>
      </w:r>
      <w:r>
        <w:rPr>
          <w:color w:val="231F20"/>
        </w:rPr>
        <w:t>54</w:t>
      </w:r>
      <w:r>
        <w:rPr>
          <w:color w:val="231F20"/>
          <w:spacing w:val="-26"/>
        </w:rPr>
        <w:t> </w:t>
      </w:r>
      <w:r>
        <w:rPr>
          <w:color w:val="231F20"/>
        </w:rPr>
        <w:t>días.</w:t>
      </w:r>
      <w:r>
        <w:rPr>
          <w:color w:val="231F20"/>
          <w:spacing w:val="-26"/>
        </w:rPr>
        <w:t> </w:t>
      </w:r>
      <w:r>
        <w:rPr>
          <w:color w:val="231F20"/>
        </w:rPr>
        <w:t>Finalmente,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Óscar Leonel Añorve Millán, Fernando Blumenkron Escobar y Hertino</w:t>
      </w:r>
      <w:r>
        <w:rPr>
          <w:color w:val="231F20"/>
          <w:spacing w:val="-23"/>
          <w:w w:val="95"/>
        </w:rPr>
        <w:t> </w:t>
      </w:r>
      <w:r>
        <w:rPr>
          <w:color w:val="231F20"/>
          <w:w w:val="95"/>
        </w:rPr>
        <w:t>Avilés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Albavera</w:t>
      </w:r>
      <w:r>
        <w:rPr>
          <w:color w:val="231F20"/>
          <w:w w:val="92"/>
        </w:rPr>
        <w:t> </w:t>
      </w:r>
      <w:r>
        <w:rPr>
          <w:color w:val="231F20"/>
        </w:rPr>
        <w:t>sustituyeron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Beatriz</w:t>
      </w:r>
      <w:r>
        <w:rPr>
          <w:color w:val="231F20"/>
          <w:spacing w:val="-28"/>
        </w:rPr>
        <w:t> </w:t>
      </w:r>
      <w:r>
        <w:rPr>
          <w:color w:val="231F20"/>
        </w:rPr>
        <w:t>Flores</w:t>
      </w:r>
      <w:r>
        <w:rPr>
          <w:color w:val="231F20"/>
          <w:spacing w:val="-28"/>
        </w:rPr>
        <w:t> </w:t>
      </w:r>
      <w:r>
        <w:rPr>
          <w:color w:val="231F20"/>
        </w:rPr>
        <w:t>Ángeles,</w:t>
      </w:r>
      <w:r>
        <w:rPr>
          <w:color w:val="231F20"/>
          <w:spacing w:val="-28"/>
        </w:rPr>
        <w:t> </w:t>
      </w:r>
      <w:r>
        <w:rPr>
          <w:color w:val="231F20"/>
        </w:rPr>
        <w:t>Gonzalo</w:t>
      </w:r>
      <w:r>
        <w:rPr>
          <w:color w:val="231F20"/>
          <w:spacing w:val="-28"/>
        </w:rPr>
        <w:t> </w:t>
      </w:r>
      <w:r>
        <w:rPr>
          <w:color w:val="231F20"/>
        </w:rPr>
        <w:t>Héctor</w:t>
      </w:r>
      <w:r>
        <w:rPr>
          <w:color w:val="231F20"/>
          <w:spacing w:val="-28"/>
        </w:rPr>
        <w:t> </w:t>
      </w:r>
      <w:r>
        <w:rPr>
          <w:color w:val="231F20"/>
        </w:rPr>
        <w:t>Pomposo</w:t>
      </w:r>
      <w:r>
        <w:rPr>
          <w:color w:val="231F20"/>
          <w:spacing w:val="-28"/>
        </w:rPr>
        <w:t> </w:t>
      </w:r>
      <w:r>
        <w:rPr>
          <w:color w:val="231F20"/>
        </w:rPr>
        <w:t>Almada</w:t>
      </w:r>
      <w:r>
        <w:rPr>
          <w:color w:val="231F20"/>
          <w:spacing w:val="-28"/>
        </w:rPr>
        <w:t> </w:t>
      </w:r>
      <w:r>
        <w:rPr>
          <w:color w:val="231F20"/>
        </w:rPr>
        <w:t>Ruiz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Juan</w:t>
      </w:r>
      <w:r>
        <w:rPr>
          <w:color w:val="231F20"/>
          <w:w w:val="99"/>
        </w:rPr>
        <w:t> </w:t>
      </w:r>
      <w:r>
        <w:rPr>
          <w:color w:val="231F20"/>
          <w:spacing w:val="-5"/>
        </w:rPr>
        <w:t>Torres</w:t>
      </w:r>
      <w:r>
        <w:rPr>
          <w:color w:val="231F20"/>
          <w:spacing w:val="-21"/>
        </w:rPr>
        <w:t> </w:t>
      </w:r>
      <w:r>
        <w:rPr>
          <w:color w:val="231F20"/>
        </w:rPr>
        <w:t>Sanabria</w:t>
      </w:r>
      <w:r>
        <w:rPr>
          <w:color w:val="231F20"/>
          <w:spacing w:val="-21"/>
        </w:rPr>
        <w:t> </w:t>
      </w:r>
      <w:r>
        <w:rPr>
          <w:color w:val="231F20"/>
        </w:rPr>
        <w:t>(quien</w:t>
      </w:r>
      <w:r>
        <w:rPr>
          <w:color w:val="231F20"/>
          <w:spacing w:val="-21"/>
        </w:rPr>
        <w:t> </w:t>
      </w:r>
      <w:r>
        <w:rPr>
          <w:color w:val="231F20"/>
        </w:rPr>
        <w:t>promovió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amparo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considerar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podía</w:t>
      </w:r>
      <w:r>
        <w:rPr>
          <w:color w:val="231F20"/>
          <w:spacing w:val="-21"/>
        </w:rPr>
        <w:t> </w:t>
      </w:r>
      <w:r>
        <w:rPr>
          <w:color w:val="231F20"/>
        </w:rPr>
        <w:t>ser</w:t>
      </w:r>
      <w:r>
        <w:rPr>
          <w:color w:val="231F20"/>
          <w:spacing w:val="-21"/>
        </w:rPr>
        <w:t> </w:t>
      </w:r>
      <w:r>
        <w:rPr>
          <w:color w:val="231F20"/>
        </w:rPr>
        <w:t>removido</w:t>
      </w:r>
      <w:r>
        <w:rPr>
          <w:color w:val="231F20"/>
          <w:w w:val="9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cargo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tener</w:t>
      </w:r>
      <w:r>
        <w:rPr>
          <w:color w:val="231F20"/>
          <w:spacing w:val="-4"/>
        </w:rPr>
        <w:t> </w:t>
      </w:r>
      <w:r>
        <w:rPr>
          <w:color w:val="231F20"/>
        </w:rPr>
        <w:t>inamovilidad</w:t>
      </w:r>
      <w:r>
        <w:rPr>
          <w:color w:val="231F20"/>
          <w:spacing w:val="-4"/>
        </w:rPr>
        <w:t> </w:t>
      </w:r>
      <w:r>
        <w:rPr>
          <w:color w:val="231F20"/>
        </w:rPr>
        <w:t>judicial,</w:t>
      </w:r>
      <w:r>
        <w:rPr>
          <w:color w:val="231F20"/>
          <w:spacing w:val="-4"/>
        </w:rPr>
        <w:t> </w:t>
      </w:r>
      <w:r>
        <w:rPr>
          <w:color w:val="231F20"/>
        </w:rPr>
        <w:t>ya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había</w:t>
      </w:r>
      <w:r>
        <w:rPr>
          <w:color w:val="231F20"/>
          <w:spacing w:val="-4"/>
        </w:rPr>
        <w:t> </w:t>
      </w:r>
      <w:r>
        <w:rPr>
          <w:color w:val="231F20"/>
        </w:rPr>
        <w:t>sido</w:t>
      </w:r>
      <w:r>
        <w:rPr>
          <w:color w:val="231F20"/>
          <w:spacing w:val="-4"/>
        </w:rPr>
        <w:t> </w:t>
      </w:r>
      <w:r>
        <w:rPr>
          <w:color w:val="231F20"/>
        </w:rPr>
        <w:t>ratificado</w:t>
      </w:r>
      <w:r>
        <w:rPr>
          <w:color w:val="231F20"/>
          <w:spacing w:val="-4"/>
        </w:rPr>
        <w:t> </w:t>
      </w:r>
      <w:r>
        <w:rPr>
          <w:color w:val="231F20"/>
        </w:rPr>
        <w:t>dos</w:t>
      </w:r>
      <w:r>
        <w:rPr>
          <w:color w:val="231F20"/>
          <w:spacing w:val="-4"/>
        </w:rPr>
        <w:t> </w:t>
      </w:r>
      <w:r>
        <w:rPr>
          <w:color w:val="231F20"/>
        </w:rPr>
        <w:t>veces).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w w:val="88"/>
        </w:rPr>
        <w:t> </w:t>
      </w:r>
      <w:r>
        <w:rPr>
          <w:color w:val="231F20"/>
        </w:rPr>
        <w:t>dictamen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Comisión</w:t>
      </w:r>
      <w:r>
        <w:rPr>
          <w:color w:val="231F20"/>
          <w:spacing w:val="-19"/>
        </w:rPr>
        <w:t> </w:t>
      </w:r>
      <w:r>
        <w:rPr>
          <w:color w:val="231F20"/>
        </w:rPr>
        <w:t>Calificadora</w:t>
      </w:r>
      <w:r>
        <w:rPr>
          <w:color w:val="231F20"/>
          <w:spacing w:val="-19"/>
        </w:rPr>
        <w:t> </w:t>
      </w:r>
      <w:r>
        <w:rPr>
          <w:color w:val="231F20"/>
        </w:rPr>
        <w:t>incluyó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21</w:t>
      </w:r>
      <w:r>
        <w:rPr>
          <w:color w:val="231F20"/>
          <w:spacing w:val="-19"/>
        </w:rPr>
        <w:t> </w:t>
      </w:r>
      <w:r>
        <w:rPr>
          <w:color w:val="231F20"/>
        </w:rPr>
        <w:t>aspirantes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cargo.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acuerdo</w:t>
      </w:r>
      <w:r>
        <w:rPr>
          <w:color w:val="231F20"/>
          <w:w w:val="99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convenios</w:t>
      </w:r>
      <w:r>
        <w:rPr>
          <w:color w:val="231F20"/>
          <w:spacing w:val="-31"/>
        </w:rPr>
        <w:t> </w:t>
      </w:r>
      <w:r>
        <w:rPr>
          <w:color w:val="231F20"/>
        </w:rPr>
        <w:t>sostenidos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seis</w:t>
      </w:r>
      <w:r>
        <w:rPr>
          <w:color w:val="231F20"/>
          <w:spacing w:val="-31"/>
        </w:rPr>
        <w:t> </w:t>
      </w:r>
      <w:r>
        <w:rPr>
          <w:color w:val="231F20"/>
        </w:rPr>
        <w:t>grupos</w:t>
      </w:r>
      <w:r>
        <w:rPr>
          <w:color w:val="231F20"/>
          <w:spacing w:val="-31"/>
        </w:rPr>
        <w:t> </w:t>
      </w:r>
      <w:r>
        <w:rPr>
          <w:color w:val="231F20"/>
        </w:rPr>
        <w:t>parlamentarios,</w:t>
      </w:r>
      <w:r>
        <w:rPr>
          <w:color w:val="231F20"/>
          <w:spacing w:val="-31"/>
        </w:rPr>
        <w:t> </w:t>
      </w:r>
      <w:r>
        <w:rPr>
          <w:color w:val="231F20"/>
        </w:rPr>
        <w:t>procedieron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desig-</w:t>
      </w:r>
      <w:r>
        <w:rPr>
          <w:color w:val="231F20"/>
          <w:w w:val="96"/>
        </w:rPr>
        <w:t> </w:t>
      </w:r>
      <w:r>
        <w:rPr>
          <w:color w:val="231F20"/>
        </w:rPr>
        <w:t>nación,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votación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cédula,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nuevos</w:t>
      </w:r>
      <w:r>
        <w:rPr>
          <w:color w:val="231F20"/>
          <w:spacing w:val="-31"/>
        </w:rPr>
        <w:t> </w:t>
      </w:r>
      <w:r>
        <w:rPr>
          <w:color w:val="231F20"/>
        </w:rPr>
        <w:t>magistrados</w:t>
      </w:r>
      <w:r>
        <w:rPr>
          <w:color w:val="231F20"/>
          <w:spacing w:val="-31"/>
        </w:rPr>
        <w:t> </w:t>
      </w:r>
      <w:r>
        <w:rPr>
          <w:color w:val="231F20"/>
        </w:rPr>
        <w:t>electorales.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Ni</w:t>
      </w:r>
      <w:r>
        <w:rPr>
          <w:color w:val="231F20"/>
          <w:spacing w:val="-31"/>
        </w:rPr>
        <w:t> </w:t>
      </w:r>
      <w:r>
        <w:rPr>
          <w:color w:val="231F20"/>
        </w:rPr>
        <w:t>integrantes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Comisión</w:t>
      </w:r>
      <w:r>
        <w:rPr>
          <w:color w:val="231F20"/>
          <w:spacing w:val="-18"/>
        </w:rPr>
        <w:t> </w:t>
      </w:r>
      <w:r>
        <w:rPr>
          <w:color w:val="231F20"/>
        </w:rPr>
        <w:t>Calificadora</w:t>
      </w:r>
      <w:r>
        <w:rPr>
          <w:color w:val="231F20"/>
          <w:spacing w:val="-18"/>
        </w:rPr>
        <w:t> </w:t>
      </w:r>
      <w:r>
        <w:rPr>
          <w:color w:val="231F20"/>
        </w:rPr>
        <w:t>ni</w:t>
      </w:r>
      <w:r>
        <w:rPr>
          <w:color w:val="231F20"/>
          <w:spacing w:val="-18"/>
        </w:rPr>
        <w:t> </w:t>
      </w:r>
      <w:r>
        <w:rPr>
          <w:color w:val="231F20"/>
        </w:rPr>
        <w:t>ningún</w:t>
      </w:r>
      <w:r>
        <w:rPr>
          <w:color w:val="231F20"/>
          <w:spacing w:val="-18"/>
        </w:rPr>
        <w:t> </w:t>
      </w:r>
      <w:r>
        <w:rPr>
          <w:color w:val="231F20"/>
        </w:rPr>
        <w:t>otro</w:t>
      </w:r>
      <w:r>
        <w:rPr>
          <w:color w:val="231F20"/>
          <w:spacing w:val="-18"/>
        </w:rPr>
        <w:t> </w:t>
      </w:r>
      <w:r>
        <w:rPr>
          <w:color w:val="231F20"/>
        </w:rPr>
        <w:t>legislador</w:t>
      </w:r>
      <w:r>
        <w:rPr>
          <w:color w:val="231F20"/>
          <w:spacing w:val="-18"/>
        </w:rPr>
        <w:t> </w:t>
      </w:r>
      <w:r>
        <w:rPr>
          <w:color w:val="231F20"/>
        </w:rPr>
        <w:t>subieron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tribuna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justificar</w:t>
      </w:r>
    </w:p>
    <w:p>
      <w:pPr>
        <w:pStyle w:val="BodyText"/>
        <w:spacing w:before="1"/>
        <w:ind w:left="1565"/>
        <w:jc w:val="both"/>
      </w:pPr>
      <w:r>
        <w:rPr>
          <w:color w:val="231F20"/>
          <w:w w:val="95"/>
        </w:rPr>
        <w:t>su determinación.</w:t>
      </w:r>
    </w:p>
    <w:p>
      <w:pPr>
        <w:pStyle w:val="BodyText"/>
        <w:spacing w:line="249" w:lineRule="auto" w:before="11"/>
        <w:ind w:left="1565" w:right="1540" w:firstLine="453"/>
        <w:jc w:val="both"/>
      </w:pP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acuerdos</w:t>
      </w:r>
      <w:r>
        <w:rPr>
          <w:color w:val="231F20"/>
          <w:spacing w:val="-11"/>
        </w:rPr>
        <w:t> </w:t>
      </w:r>
      <w:r>
        <w:rPr>
          <w:color w:val="231F20"/>
        </w:rPr>
        <w:t>iniciales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grupos</w:t>
      </w:r>
      <w:r>
        <w:rPr>
          <w:color w:val="231F20"/>
          <w:spacing w:val="-11"/>
        </w:rPr>
        <w:t> </w:t>
      </w:r>
      <w:r>
        <w:rPr>
          <w:color w:val="231F20"/>
        </w:rPr>
        <w:t>parlamentarios</w:t>
      </w:r>
      <w:r>
        <w:rPr>
          <w:color w:val="231F20"/>
          <w:spacing w:val="-11"/>
        </w:rPr>
        <w:t> </w:t>
      </w:r>
      <w:r>
        <w:rPr>
          <w:color w:val="231F20"/>
        </w:rPr>
        <w:t>consideraban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Mauricio Alain</w:t>
      </w:r>
      <w:r>
        <w:rPr>
          <w:color w:val="231F20"/>
          <w:spacing w:val="-20"/>
        </w:rPr>
        <w:t> </w:t>
      </w:r>
      <w:r>
        <w:rPr>
          <w:color w:val="231F20"/>
        </w:rPr>
        <w:t>Orihuela</w:t>
      </w:r>
      <w:r>
        <w:rPr>
          <w:color w:val="231F20"/>
          <w:spacing w:val="-20"/>
        </w:rPr>
        <w:t> </w:t>
      </w:r>
      <w:r>
        <w:rPr>
          <w:color w:val="231F20"/>
        </w:rPr>
        <w:t>Flores,</w:t>
      </w:r>
      <w:r>
        <w:rPr>
          <w:color w:val="231F20"/>
          <w:spacing w:val="-20"/>
        </w:rPr>
        <w:t> </w:t>
      </w:r>
      <w:r>
        <w:rPr>
          <w:color w:val="231F20"/>
        </w:rPr>
        <w:t>quien</w:t>
      </w:r>
      <w:r>
        <w:rPr>
          <w:color w:val="231F20"/>
          <w:spacing w:val="-20"/>
        </w:rPr>
        <w:t> </w:t>
      </w:r>
      <w:r>
        <w:rPr>
          <w:color w:val="231F20"/>
        </w:rPr>
        <w:t>era</w:t>
      </w:r>
      <w:r>
        <w:rPr>
          <w:color w:val="231F20"/>
          <w:spacing w:val="-20"/>
        </w:rPr>
        <w:t> </w:t>
      </w:r>
      <w:r>
        <w:rPr>
          <w:color w:val="231F20"/>
        </w:rPr>
        <w:t>impulsado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Lucía</w:t>
      </w:r>
      <w:r>
        <w:rPr>
          <w:color w:val="231F20"/>
          <w:spacing w:val="-20"/>
        </w:rPr>
        <w:t> </w:t>
      </w:r>
      <w:r>
        <w:rPr>
          <w:color w:val="231F20"/>
        </w:rPr>
        <w:t>Meza</w:t>
      </w:r>
      <w:r>
        <w:rPr>
          <w:color w:val="231F20"/>
          <w:spacing w:val="-20"/>
        </w:rPr>
        <w:t> </w:t>
      </w:r>
      <w:r>
        <w:rPr>
          <w:color w:val="231F20"/>
        </w:rPr>
        <w:t>Guzmán</w:t>
      </w:r>
      <w:r>
        <w:rPr>
          <w:color w:val="231F20"/>
          <w:spacing w:val="-20"/>
        </w:rPr>
        <w:t> </w:t>
      </w:r>
      <w:r>
        <w:rPr>
          <w:color w:val="231F20"/>
        </w:rPr>
        <w:t>cuando</w:t>
      </w:r>
      <w:r>
        <w:rPr>
          <w:color w:val="231F20"/>
          <w:spacing w:val="-20"/>
        </w:rPr>
        <w:t> </w:t>
      </w:r>
      <w:r>
        <w:rPr>
          <w:color w:val="231F20"/>
        </w:rPr>
        <w:t>era</w:t>
      </w:r>
      <w:r>
        <w:rPr>
          <w:color w:val="231F20"/>
          <w:spacing w:val="-20"/>
        </w:rPr>
        <w:t> </w:t>
      </w:r>
      <w:r>
        <w:rPr>
          <w:color w:val="231F20"/>
        </w:rPr>
        <w:t>coor- dinadora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grupo</w:t>
      </w:r>
      <w:r>
        <w:rPr>
          <w:color w:val="231F20"/>
          <w:spacing w:val="-15"/>
        </w:rPr>
        <w:t> </w:t>
      </w:r>
      <w:r>
        <w:rPr>
          <w:color w:val="231F20"/>
        </w:rPr>
        <w:t>parlamentario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prd,</w:t>
      </w:r>
      <w:r>
        <w:rPr>
          <w:color w:val="231F20"/>
          <w:spacing w:val="-15"/>
        </w:rPr>
        <w:t> </w:t>
      </w:r>
      <w:r>
        <w:rPr>
          <w:color w:val="231F20"/>
        </w:rPr>
        <w:t>pero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sustituida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Víctor</w:t>
      </w:r>
      <w:r>
        <w:rPr>
          <w:color w:val="231F20"/>
          <w:spacing w:val="-15"/>
        </w:rPr>
        <w:t> </w:t>
      </w:r>
      <w:r>
        <w:rPr>
          <w:color w:val="231F20"/>
        </w:rPr>
        <w:t>Nájera</w:t>
      </w:r>
      <w:r>
        <w:rPr>
          <w:color w:val="231F20"/>
          <w:spacing w:val="-15"/>
        </w:rPr>
        <w:t> </w:t>
      </w:r>
      <w:r>
        <w:rPr>
          <w:color w:val="231F20"/>
        </w:rPr>
        <w:t>Me- dina,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bancada</w:t>
      </w:r>
      <w:r>
        <w:rPr>
          <w:color w:val="231F20"/>
          <w:spacing w:val="-13"/>
        </w:rPr>
        <w:t> </w:t>
      </w:r>
      <w:r>
        <w:rPr>
          <w:color w:val="231F20"/>
        </w:rPr>
        <w:t>resolvió</w:t>
      </w:r>
      <w:r>
        <w:rPr>
          <w:color w:val="231F20"/>
          <w:spacing w:val="-13"/>
        </w:rPr>
        <w:t> </w:t>
      </w:r>
      <w:r>
        <w:rPr>
          <w:color w:val="231F20"/>
        </w:rPr>
        <w:t>apoyar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Hertino</w:t>
      </w:r>
      <w:r>
        <w:rPr>
          <w:color w:val="231F20"/>
          <w:spacing w:val="-13"/>
        </w:rPr>
        <w:t> </w:t>
      </w:r>
      <w:r>
        <w:rPr>
          <w:color w:val="231F20"/>
        </w:rPr>
        <w:t>Avilés.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sostenía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Israel</w:t>
      </w:r>
      <w:r>
        <w:rPr>
          <w:color w:val="231F20"/>
          <w:spacing w:val="-13"/>
        </w:rPr>
        <w:t> </w:t>
      </w:r>
      <w:r>
        <w:rPr>
          <w:color w:val="231F20"/>
        </w:rPr>
        <w:t>Álvarez,</w:t>
      </w:r>
      <w:r>
        <w:rPr>
          <w:color w:val="231F20"/>
          <w:spacing w:val="-13"/>
        </w:rPr>
        <w:t> </w:t>
      </w:r>
      <w:r>
        <w:rPr>
          <w:color w:val="231F20"/>
        </w:rPr>
        <w:t>sin embargo,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bancadas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Nueva</w:t>
      </w:r>
      <w:r>
        <w:rPr>
          <w:color w:val="231F20"/>
          <w:spacing w:val="-23"/>
        </w:rPr>
        <w:t> </w:t>
      </w:r>
      <w:r>
        <w:rPr>
          <w:color w:val="231F20"/>
        </w:rPr>
        <w:t>Alianza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23"/>
        </w:rPr>
        <w:t> </w:t>
      </w:r>
      <w:r>
        <w:rPr>
          <w:color w:val="231F20"/>
        </w:rPr>
        <w:t>Ecologista</w:t>
      </w:r>
      <w:r>
        <w:rPr>
          <w:color w:val="231F20"/>
          <w:spacing w:val="-23"/>
        </w:rPr>
        <w:t> </w:t>
      </w:r>
      <w:r>
        <w:rPr>
          <w:color w:val="231F20"/>
        </w:rPr>
        <w:t>determinaron</w:t>
      </w:r>
      <w:r>
        <w:rPr>
          <w:color w:val="231F20"/>
          <w:spacing w:val="-23"/>
        </w:rPr>
        <w:t> </w:t>
      </w:r>
      <w:r>
        <w:rPr>
          <w:color w:val="231F20"/>
        </w:rPr>
        <w:t>promover</w:t>
      </w:r>
      <w:r>
        <w:rPr>
          <w:color w:val="231F20"/>
          <w:spacing w:val="-23"/>
        </w:rPr>
        <w:t> </w:t>
      </w:r>
      <w:r>
        <w:rPr>
          <w:color w:val="231F20"/>
        </w:rPr>
        <w:t>a Fernando</w:t>
      </w:r>
      <w:r>
        <w:rPr>
          <w:color w:val="231F20"/>
          <w:spacing w:val="-30"/>
        </w:rPr>
        <w:t> </w:t>
      </w:r>
      <w:r>
        <w:rPr>
          <w:color w:val="231F20"/>
        </w:rPr>
        <w:t>Blumenkron,</w:t>
      </w:r>
      <w:r>
        <w:rPr>
          <w:color w:val="231F20"/>
          <w:spacing w:val="-30"/>
        </w:rPr>
        <w:t> </w:t>
      </w:r>
      <w:r>
        <w:rPr>
          <w:color w:val="231F20"/>
        </w:rPr>
        <w:t>ex</w:t>
      </w:r>
      <w:r>
        <w:rPr>
          <w:color w:val="231F20"/>
          <w:spacing w:val="-30"/>
        </w:rPr>
        <w:t> </w:t>
      </w:r>
      <w:r>
        <w:rPr>
          <w:color w:val="231F20"/>
        </w:rPr>
        <w:t>secretario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Seguridad</w:t>
      </w:r>
      <w:r>
        <w:rPr>
          <w:color w:val="231F20"/>
          <w:spacing w:val="-30"/>
        </w:rPr>
        <w:t> </w:t>
      </w:r>
      <w:r>
        <w:rPr>
          <w:color w:val="231F20"/>
        </w:rPr>
        <w:t>durante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administración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gober- nador</w:t>
      </w:r>
      <w:r>
        <w:rPr>
          <w:color w:val="231F20"/>
          <w:spacing w:val="-28"/>
        </w:rPr>
        <w:t> </w:t>
      </w:r>
      <w:r>
        <w:rPr>
          <w:color w:val="231F20"/>
        </w:rPr>
        <w:t>depuesto,</w:t>
      </w:r>
      <w:r>
        <w:rPr>
          <w:color w:val="231F20"/>
          <w:spacing w:val="-28"/>
        </w:rPr>
        <w:t> </w:t>
      </w:r>
      <w:r>
        <w:rPr>
          <w:color w:val="231F20"/>
        </w:rPr>
        <w:t>Jorge</w:t>
      </w:r>
      <w:r>
        <w:rPr>
          <w:color w:val="231F20"/>
          <w:spacing w:val="-28"/>
        </w:rPr>
        <w:t> </w:t>
      </w:r>
      <w:r>
        <w:rPr>
          <w:color w:val="231F20"/>
        </w:rPr>
        <w:t>Carrillo</w:t>
      </w:r>
      <w:r>
        <w:rPr>
          <w:color w:val="231F20"/>
          <w:spacing w:val="-28"/>
        </w:rPr>
        <w:t> </w:t>
      </w:r>
      <w:r>
        <w:rPr>
          <w:color w:val="231F20"/>
        </w:rPr>
        <w:t>Olea.</w:t>
      </w:r>
    </w:p>
    <w:p>
      <w:pPr>
        <w:pStyle w:val="BodyText"/>
        <w:spacing w:line="249" w:lineRule="auto" w:before="1"/>
        <w:ind w:left="1565" w:right="1539" w:firstLine="453"/>
        <w:jc w:val="both"/>
      </w:pP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situación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desacuerdos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acuerdos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bancada</w:t>
      </w:r>
      <w:r>
        <w:rPr>
          <w:color w:val="231F20"/>
          <w:spacing w:val="-30"/>
        </w:rPr>
        <w:t> </w:t>
      </w:r>
      <w:r>
        <w:rPr>
          <w:color w:val="231F20"/>
        </w:rPr>
        <w:t>merece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baja de</w:t>
      </w:r>
      <w:r>
        <w:rPr>
          <w:color w:val="231F20"/>
          <w:spacing w:val="-21"/>
        </w:rPr>
        <w:t> </w:t>
      </w:r>
      <w:r>
        <w:rPr>
          <w:color w:val="231F20"/>
        </w:rPr>
        <w:t>1.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relación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órganos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ha</w:t>
      </w:r>
      <w:r>
        <w:rPr>
          <w:color w:val="231F20"/>
          <w:spacing w:val="-21"/>
        </w:rPr>
        <w:t> </w:t>
      </w:r>
      <w:r>
        <w:rPr>
          <w:color w:val="231F20"/>
        </w:rPr>
        <w:t>vuelto</w:t>
      </w:r>
      <w:r>
        <w:rPr>
          <w:color w:val="231F20"/>
          <w:spacing w:val="-21"/>
        </w:rPr>
        <w:t> </w:t>
      </w:r>
      <w:r>
        <w:rPr>
          <w:color w:val="231F20"/>
        </w:rPr>
        <w:t>com- pleja,</w:t>
      </w:r>
      <w:r>
        <w:rPr>
          <w:color w:val="231F20"/>
          <w:spacing w:val="-13"/>
        </w:rPr>
        <w:t> </w:t>
      </w:r>
      <w:r>
        <w:rPr>
          <w:color w:val="231F20"/>
        </w:rPr>
        <w:t>pues</w:t>
      </w:r>
      <w:r>
        <w:rPr>
          <w:color w:val="231F20"/>
          <w:spacing w:val="-13"/>
        </w:rPr>
        <w:t> </w:t>
      </w:r>
      <w:r>
        <w:rPr>
          <w:color w:val="231F20"/>
        </w:rPr>
        <w:t>debido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forman</w:t>
      </w:r>
      <w:r>
        <w:rPr>
          <w:color w:val="231F20"/>
          <w:spacing w:val="-13"/>
        </w:rPr>
        <w:t> </w:t>
      </w:r>
      <w:r>
        <w:rPr>
          <w:color w:val="231F20"/>
        </w:rPr>
        <w:t>parte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órganos</w:t>
      </w:r>
      <w:r>
        <w:rPr>
          <w:color w:val="231F20"/>
          <w:spacing w:val="-13"/>
        </w:rPr>
        <w:t> </w:t>
      </w:r>
      <w:r>
        <w:rPr>
          <w:color w:val="231F20"/>
        </w:rPr>
        <w:t>filtran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gente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capacita- dores</w:t>
      </w:r>
      <w:r>
        <w:rPr>
          <w:color w:val="231F20"/>
          <w:spacing w:val="-15"/>
        </w:rPr>
        <w:t> </w:t>
      </w:r>
      <w:r>
        <w:rPr>
          <w:color w:val="231F20"/>
        </w:rPr>
        <w:t>o</w:t>
      </w:r>
      <w:r>
        <w:rPr>
          <w:color w:val="231F20"/>
          <w:spacing w:val="-15"/>
        </w:rPr>
        <w:t> </w:t>
      </w:r>
      <w:r>
        <w:rPr>
          <w:color w:val="231F20"/>
        </w:rPr>
        <w:t>coordinadores,</w:t>
      </w:r>
      <w:r>
        <w:rPr>
          <w:color w:val="231F20"/>
          <w:spacing w:val="-15"/>
        </w:rPr>
        <w:t> </w:t>
      </w:r>
      <w:r>
        <w:rPr>
          <w:color w:val="231F20"/>
        </w:rPr>
        <w:t>porque</w:t>
      </w:r>
      <w:r>
        <w:rPr>
          <w:color w:val="231F20"/>
          <w:spacing w:val="-15"/>
        </w:rPr>
        <w:t> </w:t>
      </w:r>
      <w:r>
        <w:rPr>
          <w:color w:val="231F20"/>
        </w:rPr>
        <w:t>les</w:t>
      </w:r>
      <w:r>
        <w:rPr>
          <w:color w:val="231F20"/>
          <w:spacing w:val="-15"/>
        </w:rPr>
        <w:t> </w:t>
      </w:r>
      <w:r>
        <w:rPr>
          <w:color w:val="231F20"/>
        </w:rPr>
        <w:t>garantiza</w:t>
      </w:r>
      <w:r>
        <w:rPr>
          <w:color w:val="231F20"/>
          <w:spacing w:val="-15"/>
        </w:rPr>
        <w:t> </w:t>
      </w:r>
      <w:r>
        <w:rPr>
          <w:color w:val="231F20"/>
        </w:rPr>
        <w:t>beneficios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doble</w:t>
      </w:r>
      <w:r>
        <w:rPr>
          <w:color w:val="231F20"/>
          <w:spacing w:val="-15"/>
        </w:rPr>
        <w:t> </w:t>
      </w:r>
      <w:r>
        <w:rPr>
          <w:color w:val="231F20"/>
        </w:rPr>
        <w:t>juego,</w:t>
      </w:r>
      <w:r>
        <w:rPr>
          <w:color w:val="231F20"/>
          <w:spacing w:val="-15"/>
        </w:rPr>
        <w:t> </w:t>
      </w:r>
      <w:r>
        <w:rPr>
          <w:color w:val="231F20"/>
        </w:rPr>
        <w:t>falaz,</w:t>
      </w:r>
      <w:r>
        <w:rPr>
          <w:color w:val="231F20"/>
          <w:spacing w:val="-1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los actores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políticos.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296" w:right="0"/>
        <w:jc w:val="left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65" w:right="1540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evaluaciones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dimensión</w:t>
      </w:r>
      <w:r>
        <w:rPr>
          <w:color w:val="231F20"/>
          <w:spacing w:val="-27"/>
        </w:rPr>
        <w:t> </w:t>
      </w:r>
      <w:r>
        <w:rPr>
          <w:color w:val="231F20"/>
        </w:rPr>
        <w:t>Morelos</w:t>
      </w:r>
      <w:r>
        <w:rPr>
          <w:color w:val="231F20"/>
          <w:spacing w:val="-27"/>
        </w:rPr>
        <w:t> </w:t>
      </w:r>
      <w:r>
        <w:rPr>
          <w:color w:val="231F20"/>
        </w:rPr>
        <w:t>alcanzó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2,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cali- dad</w:t>
      </w:r>
      <w:r>
        <w:rPr>
          <w:color w:val="231F20"/>
          <w:spacing w:val="-30"/>
        </w:rPr>
        <w:t> </w:t>
      </w:r>
      <w:r>
        <w:rPr>
          <w:color w:val="231F20"/>
        </w:rPr>
        <w:t>aceptable.</w:t>
      </w:r>
      <w:r>
        <w:rPr>
          <w:color w:val="231F20"/>
          <w:spacing w:val="-30"/>
        </w:rPr>
        <w:t> </w:t>
      </w:r>
      <w:r>
        <w:rPr>
          <w:color w:val="231F20"/>
        </w:rPr>
        <w:t>Esto</w:t>
      </w:r>
      <w:r>
        <w:rPr>
          <w:color w:val="231F20"/>
          <w:spacing w:val="-30"/>
        </w:rPr>
        <w:t> </w:t>
      </w:r>
      <w:r>
        <w:rPr>
          <w:color w:val="231F20"/>
        </w:rPr>
        <w:t>surge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considerar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variables: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número,</w:t>
      </w:r>
      <w:r>
        <w:rPr>
          <w:color w:val="231F20"/>
          <w:spacing w:val="-30"/>
        </w:rPr>
        <w:t> </w:t>
      </w:r>
      <w:r>
        <w:rPr>
          <w:color w:val="231F20"/>
        </w:rPr>
        <w:t>competitividad y</w:t>
      </w:r>
      <w:r>
        <w:rPr>
          <w:color w:val="231F20"/>
          <w:spacing w:val="-23"/>
        </w:rPr>
        <w:t> </w:t>
      </w:r>
      <w:r>
        <w:rPr>
          <w:color w:val="231F20"/>
        </w:rPr>
        <w:t>pluralidad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sistema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Morelos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sitúa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abajo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nivel</w:t>
      </w:r>
      <w:r>
        <w:rPr>
          <w:color w:val="231F20"/>
          <w:spacing w:val="-23"/>
        </w:rPr>
        <w:t> </w:t>
      </w:r>
      <w:r>
        <w:rPr>
          <w:color w:val="231F20"/>
        </w:rPr>
        <w:t>acepta-</w:t>
      </w: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3000;mso-wrap-distance-left:0;mso-wrap-distance-right:0" from="78.259903pt,9.36004pt" to="134.952903pt,9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65" w:right="1473" w:hanging="1"/>
        <w:jc w:val="left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19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2009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hubo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acuerdos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teem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confirmados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tepjf,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cual refiere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acción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dentro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legalidad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pacing w:val="-3"/>
          <w:sz w:val="18"/>
        </w:rPr>
        <w:t>Tribunal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estado.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262"/>
          <w:footerReference w:type="default" r:id="rId26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31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1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2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2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2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3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78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ble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promedio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2.2;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otra,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costo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dicho</w:t>
      </w:r>
      <w:r>
        <w:rPr>
          <w:color w:val="231F20"/>
          <w:spacing w:val="-24"/>
        </w:rPr>
        <w:t> </w:t>
      </w:r>
      <w:r>
        <w:rPr>
          <w:color w:val="231F20"/>
        </w:rPr>
        <w:t>sistema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para el</w:t>
      </w:r>
      <w:r>
        <w:rPr>
          <w:color w:val="231F20"/>
          <w:spacing w:val="-29"/>
        </w:rPr>
        <w:t> </w:t>
      </w:r>
      <w:r>
        <w:rPr>
          <w:color w:val="231F20"/>
        </w:rPr>
        <w:t>erario,</w:t>
      </w:r>
      <w:r>
        <w:rPr>
          <w:color w:val="231F20"/>
          <w:spacing w:val="-29"/>
        </w:rPr>
        <w:t> </w:t>
      </w:r>
      <w:r>
        <w:rPr>
          <w:color w:val="231F20"/>
        </w:rPr>
        <w:t>donde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sitúa</w:t>
      </w:r>
      <w:r>
        <w:rPr>
          <w:color w:val="231F20"/>
          <w:spacing w:val="-29"/>
        </w:rPr>
        <w:t> </w:t>
      </w:r>
      <w:r>
        <w:rPr>
          <w:color w:val="231F20"/>
        </w:rPr>
        <w:t>bien,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encima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aceptable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cuanto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promedio de</w:t>
      </w:r>
      <w:r>
        <w:rPr>
          <w:color w:val="231F20"/>
          <w:spacing w:val="-14"/>
        </w:rPr>
        <w:t> </w:t>
      </w:r>
      <w:r>
        <w:rPr>
          <w:color w:val="231F20"/>
        </w:rPr>
        <w:t>gastos,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promedio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6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Plataformas electorales de partidos políticos en Morelos, 2006</w:t>
      </w:r>
    </w:p>
    <w:p>
      <w:pPr>
        <w:pStyle w:val="BodyText"/>
        <w:spacing w:before="8"/>
        <w:rPr>
          <w:rFonts w:ascii="Calibri"/>
          <w:sz w:val="12"/>
        </w:rPr>
      </w:pPr>
      <w:r>
        <w:rPr/>
        <w:pict>
          <v:group style="position:absolute;margin-left:177.89090pt;margin-top:9.688668pt;width:161.7pt;height:78.350pt;mso-position-horizontal-relative:page;mso-position-vertical-relative:paragraph;z-index:13192;mso-wrap-distance-left:0;mso-wrap-distance-right:0" coordorigin="3558,194" coordsize="3234,1567">
            <v:shape style="position:absolute;left:3565;top:194;width:3226;height:1567" type="#_x0000_t75" stroked="false">
              <v:imagedata r:id="rId266" o:title=""/>
            </v:shape>
            <v:shape style="position:absolute;left:3558;top:1587;width:1087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7" w:firstLine="0"/>
                      <w:jc w:val="left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color w:val="231F20"/>
                        <w:sz w:val="14"/>
                      </w:rPr>
                      <w:t>Fuente: </w:t>
                    </w:r>
                    <w:r>
                      <w:rPr>
                        <w:rFonts w:ascii="Calibri"/>
                        <w:color w:val="231F20"/>
                        <w:sz w:val="9"/>
                      </w:rPr>
                      <w:t>ieem </w:t>
                    </w:r>
                    <w:r>
                      <w:rPr>
                        <w:rFonts w:ascii="Calibri"/>
                        <w:color w:val="231F20"/>
                        <w:sz w:val="14"/>
                      </w:rPr>
                      <w:t>(2006).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7"/>
        <w:rPr>
          <w:rFonts w:ascii="Calibri"/>
          <w:sz w:val="14"/>
        </w:rPr>
      </w:pPr>
    </w:p>
    <w:p>
      <w:pPr>
        <w:pStyle w:val="BodyText"/>
        <w:spacing w:line="249" w:lineRule="auto" w:before="53"/>
        <w:ind w:left="1553" w:right="1551" w:firstLine="453"/>
        <w:jc w:val="both"/>
      </w:pPr>
      <w:r>
        <w:rPr>
          <w:color w:val="231F20"/>
        </w:rPr>
        <w:t>Si</w:t>
      </w:r>
      <w:r>
        <w:rPr>
          <w:color w:val="231F20"/>
          <w:spacing w:val="-30"/>
        </w:rPr>
        <w:t> </w:t>
      </w:r>
      <w:r>
        <w:rPr>
          <w:color w:val="231F20"/>
        </w:rPr>
        <w:t>bien</w:t>
      </w:r>
      <w:r>
        <w:rPr>
          <w:color w:val="231F20"/>
          <w:spacing w:val="-30"/>
        </w:rPr>
        <w:t> </w:t>
      </w:r>
      <w:r>
        <w:rPr>
          <w:color w:val="231F20"/>
        </w:rPr>
        <w:t>otros</w:t>
      </w:r>
      <w:r>
        <w:rPr>
          <w:color w:val="231F20"/>
          <w:spacing w:val="-30"/>
        </w:rPr>
        <w:t> </w:t>
      </w:r>
      <w:r>
        <w:rPr>
          <w:color w:val="231F20"/>
        </w:rPr>
        <w:t>datos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2006</w:t>
      </w:r>
      <w:r>
        <w:rPr>
          <w:color w:val="231F20"/>
          <w:spacing w:val="-30"/>
        </w:rPr>
        <w:t> </w:t>
      </w:r>
      <w:r>
        <w:rPr>
          <w:color w:val="231F20"/>
        </w:rPr>
        <w:t>están</w:t>
      </w:r>
      <w:r>
        <w:rPr>
          <w:color w:val="231F20"/>
          <w:spacing w:val="-30"/>
        </w:rPr>
        <w:t> </w:t>
      </w:r>
      <w:r>
        <w:rPr>
          <w:color w:val="231F20"/>
        </w:rPr>
        <w:t>disponibles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página</w:t>
      </w:r>
      <w:r>
        <w:rPr>
          <w:color w:val="231F20"/>
          <w:spacing w:val="-30"/>
        </w:rPr>
        <w:t> </w:t>
      </w:r>
      <w:r>
        <w:rPr>
          <w:color w:val="231F20"/>
        </w:rPr>
        <w:t>ins- titucional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ieem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Memoria</w:t>
      </w:r>
      <w:r>
        <w:rPr>
          <w:color w:val="231F20"/>
          <w:spacing w:val="-37"/>
        </w:rPr>
        <w:t> </w:t>
      </w:r>
      <w:r>
        <w:rPr>
          <w:color w:val="231F20"/>
        </w:rPr>
        <w:t>Electoral-Morelos</w:t>
      </w:r>
      <w:r>
        <w:rPr>
          <w:color w:val="231F20"/>
          <w:spacing w:val="-37"/>
        </w:rPr>
        <w:t> </w:t>
      </w:r>
      <w:r>
        <w:rPr>
          <w:color w:val="231F20"/>
        </w:rPr>
        <w:t>(2006),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aparecen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referentes a</w:t>
      </w:r>
      <w:r>
        <w:rPr>
          <w:color w:val="231F20"/>
          <w:spacing w:val="-22"/>
        </w:rPr>
        <w:t> </w:t>
      </w:r>
      <w:r>
        <w:rPr>
          <w:color w:val="231F20"/>
        </w:rPr>
        <w:t>topes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campaña</w:t>
      </w:r>
      <w:r>
        <w:rPr>
          <w:color w:val="231F20"/>
          <w:spacing w:val="-22"/>
        </w:rPr>
        <w:t> </w:t>
      </w:r>
      <w:r>
        <w:rPr>
          <w:color w:val="231F20"/>
        </w:rPr>
        <w:t>ni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financiamiento</w:t>
      </w:r>
      <w:r>
        <w:rPr>
          <w:color w:val="231F20"/>
          <w:spacing w:val="-22"/>
        </w:rPr>
        <w:t> </w:t>
      </w:r>
      <w:r>
        <w:rPr>
          <w:color w:val="231F20"/>
        </w:rPr>
        <w:t>público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transfieren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3483" w:right="0"/>
        <w:jc w:val="left"/>
        <w:rPr>
          <w:i/>
        </w:rPr>
      </w:pPr>
      <w:r>
        <w:rPr>
          <w:i/>
          <w:color w:val="231F20"/>
          <w:w w:val="90"/>
        </w:rPr>
        <w:t>Número y presencia de partidos políticos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partidos</w:t>
      </w:r>
      <w:r>
        <w:rPr>
          <w:color w:val="231F20"/>
          <w:spacing w:val="-16"/>
        </w:rPr>
        <w:t> </w:t>
      </w:r>
      <w:r>
        <w:rPr>
          <w:color w:val="231F20"/>
        </w:rPr>
        <w:t>constantemente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observado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Instituto</w:t>
      </w:r>
      <w:r>
        <w:rPr>
          <w:color w:val="231F20"/>
          <w:spacing w:val="-16"/>
        </w:rPr>
        <w:t> </w:t>
      </w:r>
      <w:r>
        <w:rPr>
          <w:color w:val="231F20"/>
        </w:rPr>
        <w:t>Morelense de</w:t>
      </w:r>
      <w:r>
        <w:rPr>
          <w:color w:val="231F20"/>
          <w:spacing w:val="-29"/>
        </w:rPr>
        <w:t> </w:t>
      </w:r>
      <w:r>
        <w:rPr>
          <w:color w:val="231F20"/>
        </w:rPr>
        <w:t>Información</w:t>
      </w:r>
      <w:r>
        <w:rPr>
          <w:color w:val="231F20"/>
          <w:spacing w:val="-29"/>
        </w:rPr>
        <w:t> </w:t>
      </w:r>
      <w:r>
        <w:rPr>
          <w:color w:val="231F20"/>
        </w:rPr>
        <w:t>Pública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Estadística</w:t>
      </w:r>
      <w:r>
        <w:rPr>
          <w:color w:val="231F20"/>
          <w:spacing w:val="-29"/>
        </w:rPr>
        <w:t> </w:t>
      </w:r>
      <w:r>
        <w:rPr>
          <w:color w:val="231F20"/>
        </w:rPr>
        <w:t>(imipe),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fuente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consulta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referencia 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líderes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opinión;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práctica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suma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ambiente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legalidad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predomina en</w:t>
      </w:r>
      <w:r>
        <w:rPr>
          <w:color w:val="231F20"/>
          <w:spacing w:val="-33"/>
        </w:rPr>
        <w:t> </w:t>
      </w:r>
      <w:r>
        <w:rPr>
          <w:color w:val="231F20"/>
        </w:rPr>
        <w:t>muchos</w:t>
      </w:r>
      <w:r>
        <w:rPr>
          <w:color w:val="231F20"/>
          <w:spacing w:val="-33"/>
        </w:rPr>
        <w:t> </w:t>
      </w:r>
      <w:r>
        <w:rPr>
          <w:color w:val="231F20"/>
        </w:rPr>
        <w:t>casos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efectos</w:t>
      </w:r>
      <w:r>
        <w:rPr>
          <w:color w:val="231F20"/>
          <w:spacing w:val="-33"/>
        </w:rPr>
        <w:t> </w:t>
      </w:r>
      <w:r>
        <w:rPr>
          <w:color w:val="231F20"/>
        </w:rPr>
        <w:t>mediáticos.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puede</w:t>
      </w:r>
      <w:r>
        <w:rPr>
          <w:color w:val="231F20"/>
          <w:spacing w:val="-33"/>
        </w:rPr>
        <w:t> </w:t>
      </w:r>
      <w:r>
        <w:rPr>
          <w:color w:val="231F20"/>
        </w:rPr>
        <w:t>afirmar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hay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práctica</w:t>
      </w:r>
      <w:r>
        <w:rPr>
          <w:color w:val="231F20"/>
          <w:spacing w:val="-33"/>
        </w:rPr>
        <w:t> </w:t>
      </w:r>
      <w:r>
        <w:rPr>
          <w:color w:val="231F20"/>
        </w:rPr>
        <w:t>política informal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orientada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profesionalismo.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año</w:t>
      </w:r>
      <w:r>
        <w:rPr>
          <w:color w:val="231F20"/>
          <w:spacing w:val="-6"/>
        </w:rPr>
        <w:t> </w:t>
      </w:r>
      <w:r>
        <w:rPr>
          <w:color w:val="231F20"/>
        </w:rPr>
        <w:t>2000</w:t>
      </w:r>
      <w:r>
        <w:rPr>
          <w:color w:val="231F20"/>
          <w:spacing w:val="-6"/>
        </w:rPr>
        <w:t> </w:t>
      </w:r>
      <w:r>
        <w:rPr>
          <w:color w:val="231F20"/>
        </w:rPr>
        <w:t>fue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parteaguas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muchos</w:t>
      </w:r>
      <w:r>
        <w:rPr>
          <w:color w:val="231F20"/>
          <w:spacing w:val="-6"/>
        </w:rPr>
        <w:t> </w:t>
      </w:r>
      <w:r>
        <w:rPr>
          <w:color w:val="231F20"/>
        </w:rPr>
        <w:t>sentidos,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partidos</w:t>
      </w:r>
      <w:r>
        <w:rPr>
          <w:color w:val="231F20"/>
          <w:spacing w:val="-6"/>
        </w:rPr>
        <w:t> </w:t>
      </w:r>
      <w:r>
        <w:rPr>
          <w:color w:val="231F20"/>
        </w:rPr>
        <w:t>po- </w:t>
      </w:r>
      <w:r>
        <w:rPr>
          <w:color w:val="231F20"/>
          <w:w w:val="95"/>
        </w:rPr>
        <w:t>líticos morelenses significó aprender nuevas reglas de operación para profesionalizar su </w:t>
      </w:r>
      <w:r>
        <w:rPr>
          <w:color w:val="231F20"/>
        </w:rPr>
        <w:t>trabajo</w:t>
      </w:r>
      <w:r>
        <w:rPr>
          <w:color w:val="231F20"/>
          <w:spacing w:val="-12"/>
        </w:rPr>
        <w:t> </w:t>
      </w:r>
      <w:r>
        <w:rPr>
          <w:color w:val="231F20"/>
        </w:rPr>
        <w:t>interno,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había</w:t>
      </w:r>
      <w:r>
        <w:rPr>
          <w:color w:val="231F20"/>
          <w:spacing w:val="-12"/>
        </w:rPr>
        <w:t> </w:t>
      </w:r>
      <w:r>
        <w:rPr>
          <w:color w:val="231F20"/>
        </w:rPr>
        <w:t>cambiado</w:t>
      </w:r>
      <w:r>
        <w:rPr>
          <w:color w:val="231F20"/>
          <w:spacing w:val="-12"/>
        </w:rPr>
        <w:t> </w:t>
      </w:r>
      <w:r>
        <w:rPr>
          <w:color w:val="231F20"/>
        </w:rPr>
        <w:t>todo</w:t>
      </w:r>
      <w:r>
        <w:rPr>
          <w:color w:val="231F20"/>
          <w:spacing w:val="-12"/>
        </w:rPr>
        <w:t> </w:t>
      </w:r>
      <w:r>
        <w:rPr>
          <w:color w:val="231F20"/>
        </w:rPr>
        <w:t>tan</w:t>
      </w:r>
      <w:r>
        <w:rPr>
          <w:color w:val="231F20"/>
          <w:spacing w:val="-12"/>
        </w:rPr>
        <w:t> </w:t>
      </w:r>
      <w:r>
        <w:rPr>
          <w:color w:val="231F20"/>
        </w:rPr>
        <w:t>rápido.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1"/>
        </w:rPr>
        <w:t> </w:t>
      </w:r>
      <w:r>
        <w:rPr>
          <w:color w:val="231F20"/>
        </w:rPr>
        <w:t>mostró</w:t>
      </w:r>
      <w:r>
        <w:rPr>
          <w:color w:val="231F20"/>
          <w:spacing w:val="-11"/>
        </w:rPr>
        <w:t> </w:t>
      </w:r>
      <w:r>
        <w:rPr>
          <w:color w:val="231F20"/>
        </w:rPr>
        <w:t>mayor</w:t>
      </w:r>
      <w:r>
        <w:rPr>
          <w:color w:val="231F20"/>
          <w:spacing w:val="-11"/>
        </w:rPr>
        <w:t> </w:t>
      </w:r>
      <w:r>
        <w:rPr>
          <w:color w:val="231F20"/>
        </w:rPr>
        <w:t>compromiso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transparentar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ejercicio</w:t>
      </w:r>
      <w:r>
        <w:rPr>
          <w:color w:val="231F20"/>
          <w:spacing w:val="-11"/>
        </w:rPr>
        <w:t> </w:t>
      </w:r>
      <w:r>
        <w:rPr>
          <w:color w:val="231F20"/>
        </w:rPr>
        <w:t>administrativo</w:t>
      </w:r>
      <w:r>
        <w:rPr>
          <w:color w:val="231F20"/>
          <w:spacing w:val="-11"/>
        </w:rPr>
        <w:t> </w:t>
      </w:r>
      <w:r>
        <w:rPr>
          <w:color w:val="231F20"/>
        </w:rPr>
        <w:t>y proselitista,</w:t>
      </w:r>
      <w:r>
        <w:rPr>
          <w:color w:val="231F20"/>
          <w:spacing w:val="-26"/>
        </w:rPr>
        <w:t> </w:t>
      </w:r>
      <w:r>
        <w:rPr>
          <w:color w:val="231F20"/>
        </w:rPr>
        <w:t>tal</w:t>
      </w:r>
      <w:r>
        <w:rPr>
          <w:color w:val="231F20"/>
          <w:spacing w:val="-26"/>
        </w:rPr>
        <w:t> </w:t>
      </w:r>
      <w:r>
        <w:rPr>
          <w:color w:val="231F20"/>
        </w:rPr>
        <w:t>vez</w:t>
      </w:r>
      <w:r>
        <w:rPr>
          <w:color w:val="231F20"/>
          <w:spacing w:val="-26"/>
        </w:rPr>
        <w:t> </w:t>
      </w:r>
      <w:r>
        <w:rPr>
          <w:color w:val="231F20"/>
        </w:rPr>
        <w:t>obligado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tener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gobernadores</w:t>
      </w:r>
      <w:r>
        <w:rPr>
          <w:color w:val="231F20"/>
          <w:spacing w:val="-26"/>
        </w:rPr>
        <w:t> </w:t>
      </w:r>
      <w:r>
        <w:rPr>
          <w:color w:val="231F20"/>
        </w:rPr>
        <w:t>consecutivos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primera fuerza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2000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2006.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2006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Comité</w:t>
      </w:r>
      <w:r>
        <w:rPr>
          <w:color w:val="231F20"/>
          <w:spacing w:val="-25"/>
        </w:rPr>
        <w:t> </w:t>
      </w:r>
      <w:r>
        <w:rPr>
          <w:color w:val="231F20"/>
        </w:rPr>
        <w:t>Directivo</w:t>
      </w:r>
      <w:r>
        <w:rPr>
          <w:color w:val="231F20"/>
          <w:spacing w:val="-25"/>
        </w:rPr>
        <w:t> </w:t>
      </w:r>
      <w:r>
        <w:rPr>
          <w:color w:val="231F20"/>
        </w:rPr>
        <w:t>Estatal</w:t>
      </w:r>
      <w:r>
        <w:rPr>
          <w:color w:val="231F20"/>
          <w:spacing w:val="-25"/>
        </w:rPr>
        <w:t> </w:t>
      </w:r>
      <w:r>
        <w:rPr>
          <w:color w:val="231F20"/>
        </w:rPr>
        <w:t>había perdido</w:t>
      </w:r>
      <w:r>
        <w:rPr>
          <w:color w:val="231F20"/>
          <w:spacing w:val="-13"/>
        </w:rPr>
        <w:t> </w:t>
      </w:r>
      <w:r>
        <w:rPr>
          <w:color w:val="231F20"/>
        </w:rPr>
        <w:t>presencia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position w:val="7"/>
          <w:sz w:val="13"/>
        </w:rPr>
        <w:t>11</w:t>
      </w:r>
      <w:r>
        <w:rPr>
          <w:color w:val="231F20"/>
          <w:spacing w:val="9"/>
          <w:position w:val="7"/>
          <w:sz w:val="13"/>
        </w:rPr>
        <w:t> </w:t>
      </w:r>
      <w:r>
        <w:rPr>
          <w:color w:val="231F20"/>
        </w:rPr>
        <w:t>debido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algunos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políticos</w:t>
      </w:r>
    </w:p>
    <w:p>
      <w:pPr>
        <w:pStyle w:val="BodyText"/>
        <w:spacing w:before="3"/>
        <w:rPr>
          <w:sz w:val="27"/>
        </w:rPr>
      </w:pPr>
      <w:r>
        <w:rPr/>
        <w:pict>
          <v:line style="position:absolute;mso-position-horizontal-relative:page;mso-position-vertical-relative:paragraph;z-index:13216;mso-wrap-distance-left:0;mso-wrap-distance-right:0" from="77.692902pt,17.760035pt" to="134.385902pt,17.76003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4" w:right="1550" w:hanging="1"/>
        <w:jc w:val="both"/>
        <w:rPr>
          <w:sz w:val="18"/>
        </w:rPr>
      </w:pPr>
      <w:r>
        <w:rPr>
          <w:color w:val="231F20"/>
          <w:position w:val="6"/>
          <w:sz w:val="10"/>
        </w:rPr>
        <w:t>11</w:t>
      </w:r>
      <w:r>
        <w:rPr>
          <w:color w:val="231F20"/>
          <w:spacing w:val="8"/>
          <w:position w:val="6"/>
          <w:sz w:val="10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visible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grupo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político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pan,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identificado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algunos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empresarios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“Sagrada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3"/>
          <w:sz w:val="18"/>
        </w:rPr>
        <w:t>Familia”,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controlado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registro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dejar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entren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liderazgos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naturales,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cual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provocado 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desencanto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afiliados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tras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(Ikeda,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2011).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forma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proceder,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 privativa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partido,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acusada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Cajigal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renunció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partido,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vez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Comité Directivo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organismo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inició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expulsión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primero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contra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12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militantes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Unión</w:t>
      </w:r>
      <w:r>
        <w:rPr>
          <w:i/>
          <w:color w:val="231F20"/>
          <w:spacing w:val="-14"/>
          <w:sz w:val="18"/>
        </w:rPr>
        <w:t> </w:t>
      </w:r>
      <w:r>
        <w:rPr>
          <w:i/>
          <w:color w:val="231F20"/>
          <w:sz w:val="18"/>
        </w:rPr>
        <w:t>de </w:t>
      </w:r>
      <w:r>
        <w:rPr>
          <w:i/>
          <w:color w:val="231F20"/>
          <w:sz w:val="18"/>
        </w:rPr>
        <w:t>Morelos</w:t>
      </w:r>
      <w:r>
        <w:rPr>
          <w:color w:val="231F20"/>
          <w:sz w:val="18"/>
        </w:rPr>
        <w:t>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22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julio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2009),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luego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anunció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serían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60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3"/>
          <w:sz w:val="18"/>
        </w:rPr>
        <w:t>“Por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actos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traición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cometieron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6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 julio”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Sol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1"/>
          <w:sz w:val="18"/>
        </w:rPr>
        <w:t> </w:t>
      </w:r>
      <w:r>
        <w:rPr>
          <w:i/>
          <w:color w:val="231F20"/>
          <w:sz w:val="18"/>
        </w:rPr>
        <w:t>Cuernavaca</w:t>
      </w:r>
      <w:r>
        <w:rPr>
          <w:color w:val="231F20"/>
          <w:sz w:val="18"/>
        </w:rPr>
        <w:t>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5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2009),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acción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limpieza.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64"/>
          <w:footerReference w:type="default" r:id="rId26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3336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38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40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43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45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79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funcionarios</w:t>
      </w:r>
      <w:r>
        <w:rPr>
          <w:color w:val="231F20"/>
          <w:spacing w:val="-22"/>
        </w:rPr>
        <w:t> </w:t>
      </w:r>
      <w:r>
        <w:rPr>
          <w:color w:val="231F20"/>
        </w:rPr>
        <w:t>emanados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filas</w:t>
      </w:r>
      <w:r>
        <w:rPr>
          <w:color w:val="231F20"/>
          <w:spacing w:val="-22"/>
        </w:rPr>
        <w:t> </w:t>
      </w:r>
      <w:r>
        <w:rPr>
          <w:color w:val="231F20"/>
        </w:rPr>
        <w:t>incurrieron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excesos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prepotencia,</w:t>
      </w:r>
      <w:r>
        <w:rPr>
          <w:color w:val="231F20"/>
          <w:spacing w:val="-22"/>
        </w:rPr>
        <w:t> </w:t>
      </w:r>
      <w:r>
        <w:rPr>
          <w:color w:val="231F20"/>
        </w:rPr>
        <w:t>aún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re- chazable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tratarse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llegó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consigna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cambio,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principios éticos</w:t>
      </w:r>
      <w:r>
        <w:rPr>
          <w:color w:val="231F20"/>
          <w:spacing w:val="-19"/>
        </w:rPr>
        <w:t> </w:t>
      </w:r>
      <w:r>
        <w:rPr>
          <w:color w:val="231F20"/>
        </w:rPr>
        <w:t>históricos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doctrina.</w:t>
      </w:r>
      <w:r>
        <w:rPr>
          <w:color w:val="231F20"/>
          <w:position w:val="7"/>
          <w:sz w:val="13"/>
        </w:rPr>
        <w:t>12</w:t>
      </w:r>
      <w:r>
        <w:rPr>
          <w:color w:val="231F20"/>
          <w:spacing w:val="-12"/>
          <w:position w:val="7"/>
          <w:sz w:val="13"/>
        </w:rPr>
        <w:t> </w:t>
      </w:r>
      <w:r>
        <w:rPr>
          <w:color w:val="231F20"/>
        </w:rPr>
        <w:t>Estos</w:t>
      </w:r>
      <w:r>
        <w:rPr>
          <w:color w:val="231F20"/>
          <w:spacing w:val="-19"/>
        </w:rPr>
        <w:t> </w:t>
      </w:r>
      <w:r>
        <w:rPr>
          <w:color w:val="231F20"/>
        </w:rPr>
        <w:t>excesos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repitieron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mismo</w:t>
      </w:r>
      <w:r>
        <w:rPr>
          <w:color w:val="231F20"/>
          <w:spacing w:val="-19"/>
        </w:rPr>
        <w:t> </w:t>
      </w:r>
      <w:r>
        <w:rPr>
          <w:color w:val="231F20"/>
        </w:rPr>
        <w:t>nivel de</w:t>
      </w:r>
      <w:r>
        <w:rPr>
          <w:color w:val="231F20"/>
          <w:spacing w:val="-20"/>
        </w:rPr>
        <w:t> </w:t>
      </w:r>
      <w:r>
        <w:rPr>
          <w:color w:val="231F20"/>
        </w:rPr>
        <w:t>escándalo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gobierno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Marco</w:t>
      </w:r>
      <w:r>
        <w:rPr>
          <w:color w:val="231F20"/>
          <w:spacing w:val="-20"/>
        </w:rPr>
        <w:t> </w:t>
      </w:r>
      <w:r>
        <w:rPr>
          <w:color w:val="231F20"/>
        </w:rPr>
        <w:t>Adame,</w:t>
      </w:r>
      <w:r>
        <w:rPr>
          <w:color w:val="231F20"/>
          <w:spacing w:val="-20"/>
        </w:rPr>
        <w:t> </w:t>
      </w:r>
      <w:r>
        <w:rPr>
          <w:color w:val="231F20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sí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le</w:t>
      </w:r>
      <w:r>
        <w:rPr>
          <w:color w:val="231F20"/>
          <w:spacing w:val="-20"/>
        </w:rPr>
        <w:t> </w:t>
      </w:r>
      <w:r>
        <w:rPr>
          <w:color w:val="231F20"/>
        </w:rPr>
        <w:t>reprochó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funcionarios la</w:t>
      </w:r>
      <w:r>
        <w:rPr>
          <w:color w:val="231F20"/>
          <w:spacing w:val="-29"/>
        </w:rPr>
        <w:t> </w:t>
      </w:r>
      <w:r>
        <w:rPr>
          <w:color w:val="231F20"/>
        </w:rPr>
        <w:t>falta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consistencia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proceder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acciones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panistas.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prd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jugado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papel</w:t>
      </w:r>
      <w:r>
        <w:rPr>
          <w:color w:val="231F20"/>
          <w:spacing w:val="-13"/>
        </w:rPr>
        <w:t> </w:t>
      </w:r>
      <w:r>
        <w:rPr>
          <w:color w:val="231F20"/>
        </w:rPr>
        <w:t>fundamental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práctica</w:t>
      </w:r>
      <w:r>
        <w:rPr>
          <w:color w:val="231F20"/>
          <w:spacing w:val="-13"/>
        </w:rPr>
        <w:t> </w:t>
      </w:r>
      <w:r>
        <w:rPr>
          <w:color w:val="231F20"/>
        </w:rPr>
        <w:t>activista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1997</w:t>
      </w:r>
      <w:r>
        <w:rPr>
          <w:color w:val="231F20"/>
          <w:spacing w:val="-13"/>
        </w:rPr>
        <w:t> </w:t>
      </w:r>
      <w:r>
        <w:rPr>
          <w:color w:val="231F20"/>
        </w:rPr>
        <w:t>para 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lograra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transición.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sistematización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funcionamiento</w:t>
      </w:r>
      <w:r>
        <w:rPr>
          <w:color w:val="231F20"/>
          <w:spacing w:val="-17"/>
        </w:rPr>
        <w:t> </w:t>
      </w:r>
      <w:r>
        <w:rPr>
          <w:color w:val="231F20"/>
        </w:rPr>
        <w:t>ad- ministrativo ha sido más lenta. Sorprende a muchos que en 1997 haya triunfado en 13</w:t>
      </w:r>
      <w:r>
        <w:rPr>
          <w:color w:val="231F20"/>
          <w:spacing w:val="-20"/>
        </w:rPr>
        <w:t> </w:t>
      </w:r>
      <w:r>
        <w:rPr>
          <w:color w:val="231F20"/>
        </w:rPr>
        <w:t>alcaldías,</w:t>
      </w:r>
      <w:r>
        <w:rPr>
          <w:color w:val="231F20"/>
          <w:spacing w:val="-20"/>
        </w:rPr>
        <w:t> </w:t>
      </w:r>
      <w:r>
        <w:rPr>
          <w:color w:val="231F20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elecciones</w:t>
      </w:r>
      <w:r>
        <w:rPr>
          <w:color w:val="231F20"/>
          <w:spacing w:val="-20"/>
        </w:rPr>
        <w:t> </w:t>
      </w:r>
      <w:r>
        <w:rPr>
          <w:color w:val="231F20"/>
        </w:rPr>
        <w:t>estatales</w:t>
      </w:r>
      <w:r>
        <w:rPr>
          <w:color w:val="231F20"/>
          <w:spacing w:val="-20"/>
        </w:rPr>
        <w:t> </w:t>
      </w:r>
      <w:r>
        <w:rPr>
          <w:color w:val="231F20"/>
        </w:rPr>
        <w:t>(que</w:t>
      </w:r>
      <w:r>
        <w:rPr>
          <w:color w:val="231F20"/>
          <w:spacing w:val="-20"/>
        </w:rPr>
        <w:t> </w:t>
      </w:r>
      <w:r>
        <w:rPr>
          <w:color w:val="231F20"/>
        </w:rPr>
        <w:t>coincidieron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federales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2000</w:t>
      </w:r>
      <w:r>
        <w:rPr>
          <w:color w:val="231F20"/>
          <w:spacing w:val="-20"/>
        </w:rPr>
        <w:t> </w:t>
      </w:r>
      <w:r>
        <w:rPr>
          <w:color w:val="231F20"/>
        </w:rPr>
        <w:t>y 2006)</w:t>
      </w:r>
      <w:r>
        <w:rPr>
          <w:color w:val="231F20"/>
          <w:spacing w:val="-15"/>
        </w:rPr>
        <w:t> </w:t>
      </w:r>
      <w:r>
        <w:rPr>
          <w:color w:val="231F20"/>
        </w:rPr>
        <w:t>ninguna;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última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2009</w:t>
      </w:r>
      <w:r>
        <w:rPr>
          <w:color w:val="231F20"/>
          <w:spacing w:val="-15"/>
        </w:rPr>
        <w:t> </w:t>
      </w:r>
      <w:r>
        <w:rPr>
          <w:color w:val="231F20"/>
        </w:rPr>
        <w:t>conservó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ayuntamientos</w:t>
      </w:r>
      <w:r>
        <w:rPr>
          <w:color w:val="231F20"/>
          <w:spacing w:val="-15"/>
        </w:rPr>
        <w:t> </w:t>
      </w:r>
      <w:r>
        <w:rPr>
          <w:color w:val="231F20"/>
        </w:rPr>
        <w:t>(cuadro</w:t>
      </w:r>
      <w:r>
        <w:rPr>
          <w:color w:val="231F20"/>
          <w:spacing w:val="-15"/>
        </w:rPr>
        <w:t> </w:t>
      </w:r>
      <w:r>
        <w:rPr>
          <w:color w:val="231F20"/>
        </w:rPr>
        <w:t>3). Esto</w:t>
      </w:r>
      <w:r>
        <w:rPr>
          <w:color w:val="231F20"/>
          <w:spacing w:val="-19"/>
        </w:rPr>
        <w:t> </w:t>
      </w:r>
      <w:r>
        <w:rPr>
          <w:color w:val="231F20"/>
        </w:rPr>
        <w:t>sugiere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fuerza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está</w:t>
      </w:r>
      <w:r>
        <w:rPr>
          <w:color w:val="231F20"/>
          <w:spacing w:val="-19"/>
        </w:rPr>
        <w:t> </w:t>
      </w:r>
      <w:r>
        <w:rPr>
          <w:color w:val="231F20"/>
        </w:rPr>
        <w:t>entre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líderes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comunidades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cam- paña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candidato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presidencia</w:t>
      </w:r>
      <w:r>
        <w:rPr>
          <w:color w:val="231F20"/>
          <w:spacing w:val="-11"/>
        </w:rPr>
        <w:t> </w:t>
      </w:r>
      <w:r>
        <w:rPr>
          <w:color w:val="231F20"/>
        </w:rPr>
        <w:t>desvía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atención</w:t>
      </w:r>
      <w:r>
        <w:rPr>
          <w:color w:val="231F20"/>
          <w:spacing w:val="-11"/>
        </w:rPr>
        <w:t> </w:t>
      </w:r>
      <w:r>
        <w:rPr>
          <w:color w:val="231F20"/>
        </w:rPr>
        <w:t>hacia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marca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deja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lado</w:t>
      </w:r>
      <w:r>
        <w:rPr>
          <w:color w:val="231F20"/>
          <w:spacing w:val="-11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político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local.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fenómeno</w:t>
      </w:r>
      <w:r>
        <w:rPr>
          <w:color w:val="231F20"/>
          <w:spacing w:val="-15"/>
        </w:rPr>
        <w:t> </w:t>
      </w:r>
      <w:r>
        <w:rPr>
          <w:color w:val="231F20"/>
        </w:rPr>
        <w:t>también</w:t>
      </w:r>
      <w:r>
        <w:rPr>
          <w:color w:val="231F20"/>
          <w:spacing w:val="-15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ver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liderazgo</w:t>
      </w:r>
      <w:r>
        <w:rPr>
          <w:color w:val="231F20"/>
          <w:spacing w:val="-15"/>
        </w:rPr>
        <w:t> </w:t>
      </w:r>
      <w:r>
        <w:rPr>
          <w:color w:val="231F20"/>
        </w:rPr>
        <w:t>diverso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corrientes</w:t>
      </w:r>
      <w:r>
        <w:rPr>
          <w:color w:val="231F20"/>
          <w:spacing w:val="-15"/>
        </w:rPr>
        <w:t> </w:t>
      </w:r>
      <w:r>
        <w:rPr>
          <w:color w:val="231F20"/>
        </w:rPr>
        <w:t>de izquierda</w:t>
      </w:r>
      <w:r>
        <w:rPr>
          <w:color w:val="231F20"/>
          <w:spacing w:val="-17"/>
        </w:rPr>
        <w:t> </w:t>
      </w:r>
      <w:r>
        <w:rPr>
          <w:color w:val="231F20"/>
        </w:rPr>
        <w:t>encuentran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Graco</w:t>
      </w:r>
      <w:r>
        <w:rPr>
          <w:color w:val="231F20"/>
          <w:spacing w:val="-17"/>
        </w:rPr>
        <w:t> </w:t>
      </w:r>
      <w:r>
        <w:rPr>
          <w:color w:val="231F20"/>
        </w:rPr>
        <w:t>Ramírez,</w:t>
      </w:r>
      <w:r>
        <w:rPr>
          <w:color w:val="231F20"/>
          <w:position w:val="7"/>
          <w:sz w:val="13"/>
        </w:rPr>
        <w:t>13</w:t>
      </w:r>
      <w:r>
        <w:rPr>
          <w:color w:val="231F20"/>
          <w:spacing w:val="-11"/>
          <w:position w:val="7"/>
          <w:sz w:val="13"/>
        </w:rPr>
        <w:t> </w:t>
      </w:r>
      <w:r>
        <w:rPr>
          <w:color w:val="231F20"/>
        </w:rPr>
        <w:t>quien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frecuencia</w:t>
      </w:r>
      <w:r>
        <w:rPr>
          <w:color w:val="231F20"/>
          <w:spacing w:val="-17"/>
        </w:rPr>
        <w:t> </w:t>
      </w:r>
      <w:r>
        <w:rPr>
          <w:color w:val="231F20"/>
        </w:rPr>
        <w:t>polarizó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opiniones debido a que en diversos momentos se postuló como candidato a la gubernatura,</w:t>
      </w:r>
      <w:r>
        <w:rPr>
          <w:color w:val="231F20"/>
          <w:spacing w:val="-15"/>
        </w:rPr>
        <w:t> </w:t>
      </w:r>
      <w:r>
        <w:rPr>
          <w:color w:val="231F20"/>
        </w:rPr>
        <w:t>se- naduría</w:t>
      </w:r>
      <w:r>
        <w:rPr>
          <w:color w:val="231F20"/>
          <w:spacing w:val="-7"/>
        </w:rPr>
        <w:t> </w:t>
      </w:r>
      <w:r>
        <w:rPr>
          <w:color w:val="231F20"/>
        </w:rPr>
        <w:t>o</w:t>
      </w:r>
      <w:r>
        <w:rPr>
          <w:color w:val="231F20"/>
          <w:spacing w:val="-7"/>
        </w:rPr>
        <w:t> </w:t>
      </w:r>
      <w:r>
        <w:rPr>
          <w:color w:val="231F20"/>
        </w:rPr>
        <w:t>diputaciones.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tanto,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organización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sus</w:t>
      </w:r>
      <w:r>
        <w:rPr>
          <w:color w:val="231F20"/>
          <w:spacing w:val="-7"/>
        </w:rPr>
        <w:t> </w:t>
      </w:r>
      <w:r>
        <w:rPr>
          <w:color w:val="231F20"/>
        </w:rPr>
        <w:t>comités</w:t>
      </w:r>
      <w:r>
        <w:rPr>
          <w:color w:val="231F20"/>
          <w:spacing w:val="-7"/>
        </w:rPr>
        <w:t> </w:t>
      </w:r>
      <w:r>
        <w:rPr>
          <w:color w:val="231F20"/>
        </w:rPr>
        <w:t>seccionales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torna conflictiva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operativa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mismo</w:t>
      </w:r>
      <w:r>
        <w:rPr>
          <w:color w:val="231F20"/>
          <w:spacing w:val="-34"/>
        </w:rPr>
        <w:t> </w:t>
      </w:r>
      <w:r>
        <w:rPr>
          <w:color w:val="231F20"/>
        </w:rPr>
        <w:t>tiempo.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Morelos,</w:t>
      </w:r>
      <w:r>
        <w:rPr>
          <w:color w:val="231F20"/>
          <w:spacing w:val="-6"/>
        </w:rPr>
        <w:t> </w:t>
      </w:r>
      <w:r>
        <w:rPr>
          <w:color w:val="231F20"/>
        </w:rPr>
        <w:t>después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2000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pri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mantuvo</w:t>
      </w:r>
      <w:r>
        <w:rPr>
          <w:color w:val="231F20"/>
          <w:spacing w:val="-6"/>
        </w:rPr>
        <w:t> </w:t>
      </w:r>
      <w:r>
        <w:rPr>
          <w:color w:val="231F20"/>
        </w:rPr>
        <w:t>hasta</w:t>
      </w:r>
      <w:r>
        <w:rPr>
          <w:color w:val="231F20"/>
          <w:spacing w:val="-6"/>
        </w:rPr>
        <w:t> </w:t>
      </w:r>
      <w:r>
        <w:rPr>
          <w:color w:val="231F20"/>
        </w:rPr>
        <w:t>2008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tercera</w:t>
      </w:r>
      <w:r>
        <w:rPr>
          <w:color w:val="231F20"/>
          <w:spacing w:val="-6"/>
        </w:rPr>
        <w:t> </w:t>
      </w:r>
      <w:r>
        <w:rPr>
          <w:color w:val="231F20"/>
        </w:rPr>
        <w:t>fuerza política</w:t>
      </w:r>
      <w:r>
        <w:rPr>
          <w:color w:val="231F20"/>
          <w:spacing w:val="-36"/>
        </w:rPr>
        <w:t>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estigma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priismo</w:t>
      </w:r>
      <w:r>
        <w:rPr>
          <w:color w:val="231F20"/>
          <w:spacing w:val="-36"/>
        </w:rPr>
        <w:t> </w:t>
      </w:r>
      <w:r>
        <w:rPr>
          <w:color w:val="231F20"/>
        </w:rPr>
        <w:t>histórico,</w:t>
      </w:r>
      <w:r>
        <w:rPr>
          <w:color w:val="231F20"/>
          <w:spacing w:val="-36"/>
        </w:rPr>
        <w:t> </w:t>
      </w:r>
      <w:r>
        <w:rPr>
          <w:color w:val="231F20"/>
        </w:rPr>
        <w:t>ligado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poderes</w:t>
      </w:r>
      <w:r>
        <w:rPr>
          <w:color w:val="231F20"/>
          <w:spacing w:val="-36"/>
        </w:rPr>
        <w:t> </w:t>
      </w:r>
      <w:r>
        <w:rPr>
          <w:color w:val="231F20"/>
        </w:rPr>
        <w:t>hegemónicos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corrup- </w:t>
      </w:r>
      <w:r>
        <w:rPr>
          <w:color w:val="231F20"/>
          <w:w w:val="95"/>
        </w:rPr>
        <w:t>ción.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liderazgo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Marisela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Sánchez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emblemático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proceder,</w:t>
      </w:r>
      <w:r>
        <w:rPr>
          <w:color w:val="231F20"/>
          <w:w w:val="95"/>
          <w:position w:val="7"/>
          <w:sz w:val="13"/>
        </w:rPr>
        <w:t>14</w:t>
      </w:r>
      <w:r>
        <w:rPr>
          <w:color w:val="231F20"/>
          <w:spacing w:val="-8"/>
          <w:w w:val="95"/>
          <w:position w:val="7"/>
          <w:sz w:val="13"/>
        </w:rPr>
        <w:t> </w:t>
      </w:r>
      <w:r>
        <w:rPr>
          <w:color w:val="231F20"/>
          <w:w w:val="95"/>
        </w:rPr>
        <w:t>quien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llevó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13360;mso-wrap-distance-left:0;mso-wrap-distance-right:0" from="77.692902pt,16.560038pt" to="134.385902pt,16.5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12</w:t>
      </w:r>
      <w:r>
        <w:rPr>
          <w:color w:val="231F20"/>
          <w:spacing w:val="-3"/>
          <w:position w:val="6"/>
          <w:sz w:val="10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escandalosas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frivolidades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imputadas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ex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Cajigal,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llamado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“helicóptero del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amor”,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además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permisividad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corrupción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allegados,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acciones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contrariaban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 los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grupos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ultraconservadores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panistas.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Finalmente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Cajigal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hombre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controvertido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con- sideró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neopanista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debido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principios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doctrinarios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“tradicionales”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partido.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Antes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 2009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anunció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renunciaba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pan,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desencadenó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desgaste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choques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verbales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 dirigencia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encabezada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Germán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Castañón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Galaviz.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Después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anunciar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apoyaría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 usaría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político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tricolor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recuperara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alcaldía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Cuernavaca,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sometido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proceso 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expulsión,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Cajigal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finalmente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presentó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renuncia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militante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27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marzo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2009 (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6"/>
          <w:sz w:val="18"/>
        </w:rPr>
        <w:t> </w:t>
      </w:r>
      <w:r>
        <w:rPr>
          <w:i/>
          <w:color w:val="231F20"/>
          <w:sz w:val="18"/>
        </w:rPr>
        <w:t>Universal</w:t>
      </w:r>
      <w:r>
        <w:rPr>
          <w:color w:val="231F20"/>
          <w:sz w:val="18"/>
        </w:rPr>
        <w:t>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28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marzo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2009).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1996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Cajigal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ganó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vez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pacing w:val="-3"/>
          <w:sz w:val="18"/>
        </w:rPr>
        <w:t>pan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alcaldía 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Cuernavaca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diferencia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mínima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pri,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430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votos.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ganó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gubernatura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también por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vez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pacing w:val="-3"/>
          <w:sz w:val="18"/>
        </w:rPr>
        <w:t>pan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169,680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votos,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contra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168,458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obtuvo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pri.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importante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desta- car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proviene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familia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tradición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priista,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abuelo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primer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constitucional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del estado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1930,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Socialista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Revolucionario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adherido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pnr.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13 </w:t>
      </w:r>
      <w:r>
        <w:rPr>
          <w:color w:val="231F20"/>
          <w:sz w:val="18"/>
        </w:rPr>
        <w:t>Miembro fundador del Partido Socialista de los </w:t>
      </w:r>
      <w:r>
        <w:rPr>
          <w:color w:val="231F20"/>
          <w:spacing w:val="-3"/>
          <w:sz w:val="18"/>
        </w:rPr>
        <w:t>Trabajadores </w:t>
      </w:r>
      <w:r>
        <w:rPr>
          <w:color w:val="231F20"/>
          <w:sz w:val="18"/>
        </w:rPr>
        <w:t>(1978), del Partido Mexicano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Socialista (1987)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Revolución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Democrática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(1989);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fundó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Coordinadora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Morelense 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Movimientos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(1998)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constituyó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Asociación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Política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Causa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(2002).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14</w:t>
      </w:r>
      <w:r>
        <w:rPr>
          <w:color w:val="231F20"/>
          <w:spacing w:val="16"/>
          <w:position w:val="6"/>
          <w:sz w:val="10"/>
        </w:rPr>
        <w:t> </w:t>
      </w:r>
      <w:r>
        <w:rPr>
          <w:color w:val="231F20"/>
          <w:sz w:val="18"/>
        </w:rPr>
        <w:t>Ex dirigente estatal del pri y ex candidata a la gubernatura en 2000. Marisela Velázquez Sánchez, su hija,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detenida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perredistas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repartir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camisetas,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despensas,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paraguas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regalos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comunidad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spacing w:val="-3"/>
          <w:sz w:val="18"/>
        </w:rPr>
        <w:t>Telixtac,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municipio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Axochiapan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Infosel</w:t>
      </w:r>
      <w:r>
        <w:rPr>
          <w:i/>
          <w:color w:val="231F20"/>
          <w:spacing w:val="-23"/>
          <w:sz w:val="18"/>
        </w:rPr>
        <w:t> </w:t>
      </w:r>
      <w:r>
        <w:rPr>
          <w:i/>
          <w:color w:val="231F20"/>
          <w:sz w:val="18"/>
        </w:rPr>
        <w:t>Financiero</w:t>
      </w:r>
      <w:r>
        <w:rPr>
          <w:color w:val="231F20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30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junio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2006).</w:t>
      </w:r>
      <w:r>
        <w:rPr>
          <w:color w:val="231F20"/>
          <w:spacing w:val="-27"/>
          <w:sz w:val="18"/>
        </w:rPr>
        <w:t> </w:t>
      </w:r>
      <w:r>
        <w:rPr>
          <w:color w:val="231F20"/>
          <w:spacing w:val="-7"/>
          <w:sz w:val="18"/>
        </w:rPr>
        <w:t>Tres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después,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 comprobó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desvió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recursos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públicos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programas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sociales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sector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agropecuario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provenientes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del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67"/>
          <w:footerReference w:type="default" r:id="rId26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348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50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55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57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60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62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80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confrontación</w:t>
      </w:r>
      <w:r>
        <w:rPr>
          <w:color w:val="231F20"/>
          <w:spacing w:val="-13"/>
        </w:rPr>
        <w:t> </w:t>
      </w:r>
      <w:r>
        <w:rPr>
          <w:color w:val="231F20"/>
        </w:rPr>
        <w:t>interna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cuando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año</w:t>
      </w:r>
      <w:r>
        <w:rPr>
          <w:color w:val="231F20"/>
          <w:spacing w:val="-13"/>
        </w:rPr>
        <w:t> </w:t>
      </w:r>
      <w:r>
        <w:rPr>
          <w:color w:val="231F20"/>
        </w:rPr>
        <w:t>2000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designada</w:t>
      </w:r>
      <w:r>
        <w:rPr>
          <w:color w:val="231F20"/>
          <w:spacing w:val="-13"/>
        </w:rPr>
        <w:t> </w:t>
      </w:r>
      <w:r>
        <w:rPr>
          <w:color w:val="231F20"/>
        </w:rPr>
        <w:t>candidata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 gubernatura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falsificación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acta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nacimiento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poder</w:t>
      </w:r>
      <w:r>
        <w:rPr>
          <w:color w:val="231F20"/>
          <w:spacing w:val="-33"/>
        </w:rPr>
        <w:t> </w:t>
      </w:r>
      <w:r>
        <w:rPr>
          <w:color w:val="231F20"/>
        </w:rPr>
        <w:t>pasar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more- lense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contender</w:t>
      </w:r>
      <w:r>
        <w:rPr>
          <w:color w:val="231F20"/>
          <w:spacing w:val="-31"/>
        </w:rPr>
        <w:t> </w:t>
      </w:r>
      <w:r>
        <w:rPr>
          <w:color w:val="231F20"/>
        </w:rPr>
        <w:t>contra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candidato</w:t>
      </w:r>
      <w:r>
        <w:rPr>
          <w:color w:val="231F20"/>
          <w:spacing w:val="-31"/>
        </w:rPr>
        <w:t> </w:t>
      </w:r>
      <w:r>
        <w:rPr>
          <w:color w:val="231F20"/>
        </w:rPr>
        <w:t>panista</w:t>
      </w:r>
      <w:r>
        <w:rPr>
          <w:color w:val="231F20"/>
          <w:spacing w:val="-31"/>
        </w:rPr>
        <w:t> </w:t>
      </w:r>
      <w:r>
        <w:rPr>
          <w:color w:val="231F20"/>
        </w:rPr>
        <w:t>Estrada</w:t>
      </w:r>
      <w:r>
        <w:rPr>
          <w:color w:val="231F20"/>
          <w:spacing w:val="-31"/>
        </w:rPr>
        <w:t> </w:t>
      </w:r>
      <w:r>
        <w:rPr>
          <w:color w:val="231F20"/>
        </w:rPr>
        <w:t>Cajigal,</w:t>
      </w:r>
      <w:r>
        <w:rPr>
          <w:color w:val="231F20"/>
          <w:spacing w:val="-31"/>
        </w:rPr>
        <w:t> </w:t>
      </w:r>
      <w:r>
        <w:rPr>
          <w:color w:val="231F20"/>
        </w:rPr>
        <w:t>aunque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logró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triunfo electoral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pretendía.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pri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descompuso</w:t>
      </w:r>
      <w:r>
        <w:rPr>
          <w:color w:val="231F20"/>
          <w:spacing w:val="-17"/>
        </w:rPr>
        <w:t> </w:t>
      </w:r>
      <w:r>
        <w:rPr>
          <w:color w:val="231F20"/>
        </w:rPr>
        <w:t>internamente</w:t>
      </w:r>
      <w:r>
        <w:rPr>
          <w:color w:val="231F20"/>
          <w:spacing w:val="-17"/>
        </w:rPr>
        <w:t> </w:t>
      </w:r>
      <w:r>
        <w:rPr>
          <w:color w:val="231F20"/>
        </w:rPr>
        <w:t>después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perdiera</w:t>
      </w:r>
      <w:r>
        <w:rPr>
          <w:color w:val="231F20"/>
          <w:spacing w:val="-17"/>
        </w:rPr>
        <w:t> </w:t>
      </w:r>
      <w:r>
        <w:rPr>
          <w:color w:val="231F20"/>
        </w:rPr>
        <w:t>la gubernatura,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continuó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opacidad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ejercicio</w:t>
      </w:r>
      <w:r>
        <w:rPr>
          <w:color w:val="231F20"/>
          <w:spacing w:val="-23"/>
        </w:rPr>
        <w:t> </w:t>
      </w:r>
      <w:r>
        <w:rPr>
          <w:color w:val="231F20"/>
        </w:rPr>
        <w:t>administrativo</w:t>
      </w:r>
      <w:r>
        <w:rPr>
          <w:color w:val="231F20"/>
          <w:spacing w:val="-23"/>
        </w:rPr>
        <w:t> </w:t>
      </w:r>
      <w:r>
        <w:rPr>
          <w:color w:val="231F20"/>
        </w:rPr>
        <w:t>interno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2006,</w:t>
      </w:r>
      <w:r>
        <w:rPr>
          <w:color w:val="231F20"/>
          <w:spacing w:val="-23"/>
        </w:rPr>
        <w:t> </w:t>
      </w:r>
      <w:r>
        <w:rPr>
          <w:color w:val="231F20"/>
        </w:rPr>
        <w:t>sólo </w:t>
      </w:r>
      <w:r>
        <w:rPr>
          <w:color w:val="231F20"/>
          <w:w w:val="95"/>
        </w:rPr>
        <w:t>hasta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2009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recuperó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muchas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posiciones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(diputaciones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alcaldías),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espacios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  <w:spacing w:val="-3"/>
        </w:rPr>
        <w:t>pan</w:t>
      </w:r>
      <w:r>
        <w:rPr>
          <w:color w:val="231F20"/>
          <w:spacing w:val="-31"/>
        </w:rPr>
        <w:t> </w:t>
      </w:r>
      <w:r>
        <w:rPr>
          <w:color w:val="231F20"/>
        </w:rPr>
        <w:t>había</w:t>
      </w:r>
      <w:r>
        <w:rPr>
          <w:color w:val="231F20"/>
          <w:spacing w:val="-31"/>
        </w:rPr>
        <w:t> </w:t>
      </w:r>
      <w:r>
        <w:rPr>
          <w:color w:val="231F20"/>
        </w:rPr>
        <w:t>perdido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proceder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funcionarios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representantes</w:t>
      </w:r>
      <w:r>
        <w:rPr>
          <w:color w:val="231F20"/>
          <w:spacing w:val="-31"/>
        </w:rPr>
        <w:t> </w:t>
      </w:r>
      <w:r>
        <w:rPr>
          <w:color w:val="231F20"/>
        </w:rPr>
        <w:t>calificados</w:t>
      </w:r>
      <w:r>
        <w:rPr>
          <w:color w:val="231F20"/>
          <w:spacing w:val="-31"/>
        </w:rPr>
        <w:t> </w:t>
      </w:r>
      <w:r>
        <w:rPr>
          <w:color w:val="231F20"/>
        </w:rPr>
        <w:t>como </w:t>
      </w:r>
      <w:r>
        <w:rPr>
          <w:color w:val="231F20"/>
          <w:w w:val="95"/>
        </w:rPr>
        <w:t>deshonestos y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prepotentes.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seis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restantes</w:t>
      </w:r>
      <w:r>
        <w:rPr>
          <w:color w:val="231F20"/>
          <w:spacing w:val="-23"/>
        </w:rPr>
        <w:t> </w:t>
      </w:r>
      <w:r>
        <w:rPr>
          <w:color w:val="231F20"/>
        </w:rPr>
        <w:t>mantienen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acción</w:t>
      </w:r>
      <w:r>
        <w:rPr>
          <w:color w:val="231F20"/>
          <w:spacing w:val="-23"/>
        </w:rPr>
        <w:t> </w:t>
      </w:r>
      <w:r>
        <w:rPr>
          <w:color w:val="231F20"/>
        </w:rPr>
        <w:t>paralela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mayorita- rios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activan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presencia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todo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tiempos</w:t>
      </w:r>
      <w:r>
        <w:rPr>
          <w:color w:val="231F20"/>
          <w:spacing w:val="-33"/>
        </w:rPr>
        <w:t> </w:t>
      </w:r>
      <w:r>
        <w:rPr>
          <w:color w:val="231F20"/>
        </w:rPr>
        <w:t>electorales,</w:t>
      </w:r>
      <w:r>
        <w:rPr>
          <w:color w:val="231F20"/>
          <w:spacing w:val="-33"/>
        </w:rPr>
        <w:t> </w:t>
      </w:r>
      <w:r>
        <w:rPr>
          <w:color w:val="231F20"/>
        </w:rPr>
        <w:t>sobra</w:t>
      </w:r>
      <w:r>
        <w:rPr>
          <w:color w:val="231F20"/>
          <w:spacing w:val="-33"/>
        </w:rPr>
        <w:t> </w:t>
      </w:r>
      <w:r>
        <w:rPr>
          <w:color w:val="231F20"/>
        </w:rPr>
        <w:t>decir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desorden y</w:t>
      </w:r>
      <w:r>
        <w:rPr>
          <w:color w:val="231F20"/>
          <w:spacing w:val="-27"/>
        </w:rPr>
        <w:t> </w:t>
      </w:r>
      <w:r>
        <w:rPr>
          <w:color w:val="231F20"/>
        </w:rPr>
        <w:t>opacidad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frecuente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procedimientos</w:t>
      </w:r>
      <w:r>
        <w:rPr>
          <w:color w:val="231F20"/>
          <w:spacing w:val="-27"/>
        </w:rPr>
        <w:t> </w:t>
      </w:r>
      <w:r>
        <w:rPr>
          <w:color w:val="231F20"/>
        </w:rPr>
        <w:t>internos.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La competitividad electoral en 2006 alcanzó el nivel de 0.88%,</w:t>
      </w:r>
      <w:r>
        <w:rPr>
          <w:color w:val="231F20"/>
          <w:spacing w:val="7"/>
        </w:rPr>
        <w:t> </w:t>
      </w:r>
      <w:r>
        <w:rPr>
          <w:color w:val="231F20"/>
        </w:rPr>
        <w:t>porcentaje que</w:t>
      </w:r>
      <w:r>
        <w:rPr>
          <w:color w:val="231F20"/>
          <w:w w:val="97"/>
        </w:rPr>
        <w:t> </w:t>
      </w:r>
      <w:r>
        <w:rPr>
          <w:color w:val="231F20"/>
        </w:rPr>
        <w:t>representa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evaluación</w:t>
      </w:r>
      <w:r>
        <w:rPr>
          <w:color w:val="231F20"/>
          <w:spacing w:val="-16"/>
        </w:rPr>
        <w:t> </w:t>
      </w:r>
      <w:r>
        <w:rPr>
          <w:color w:val="231F20"/>
        </w:rPr>
        <w:t>media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3.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obtuvieron</w:t>
      </w:r>
      <w:r>
        <w:rPr>
          <w:color w:val="231F20"/>
          <w:spacing w:val="-16"/>
        </w:rPr>
        <w:t> </w:t>
      </w:r>
      <w:r>
        <w:rPr>
          <w:color w:val="231F20"/>
        </w:rPr>
        <w:t>datos</w:t>
      </w:r>
      <w:r>
        <w:rPr>
          <w:color w:val="231F20"/>
          <w:spacing w:val="-16"/>
        </w:rPr>
        <w:t> </w:t>
      </w: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vigilancia</w:t>
      </w:r>
      <w:r>
        <w:rPr>
          <w:color w:val="231F20"/>
          <w:spacing w:val="-16"/>
        </w:rPr>
        <w:t> </w:t>
      </w:r>
      <w:r>
        <w:rPr>
          <w:color w:val="231F20"/>
        </w:rPr>
        <w:t>plural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</w:rPr>
        <w:t>casillas,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este</w:t>
      </w:r>
      <w:r>
        <w:rPr>
          <w:color w:val="231F20"/>
          <w:spacing w:val="-38"/>
        </w:rPr>
        <w:t> </w:t>
      </w:r>
      <w:r>
        <w:rPr>
          <w:color w:val="231F20"/>
        </w:rPr>
        <w:t>indicador</w:t>
      </w:r>
      <w:r>
        <w:rPr>
          <w:color w:val="231F20"/>
          <w:spacing w:val="-38"/>
        </w:rPr>
        <w:t> </w:t>
      </w:r>
      <w:r>
        <w:rPr>
          <w:color w:val="231F20"/>
        </w:rPr>
        <w:t>no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evalúa,</w:t>
      </w:r>
      <w:r>
        <w:rPr>
          <w:color w:val="231F20"/>
          <w:spacing w:val="-38"/>
        </w:rPr>
        <w:t> </w:t>
      </w:r>
      <w:r>
        <w:rPr>
          <w:color w:val="231F20"/>
        </w:rPr>
        <w:t>únicamente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datos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observadores.</w:t>
      </w:r>
      <w:r>
        <w:rPr>
          <w:color w:val="231F20"/>
          <w:w w:val="89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importante</w:t>
      </w:r>
      <w:r>
        <w:rPr>
          <w:color w:val="231F20"/>
          <w:spacing w:val="-15"/>
        </w:rPr>
        <w:t> </w:t>
      </w:r>
      <w:r>
        <w:rPr>
          <w:color w:val="231F20"/>
        </w:rPr>
        <w:t>señalar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debido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año</w:t>
      </w:r>
      <w:r>
        <w:rPr>
          <w:color w:val="231F20"/>
          <w:spacing w:val="-15"/>
        </w:rPr>
        <w:t> </w:t>
      </w:r>
      <w:r>
        <w:rPr>
          <w:color w:val="231F20"/>
        </w:rPr>
        <w:t>2000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ganó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elecciones</w:t>
      </w:r>
      <w:r>
        <w:rPr>
          <w:color w:val="231F20"/>
          <w:w w:val="91"/>
        </w:rPr>
        <w:t> </w:t>
      </w:r>
      <w:r>
        <w:rPr>
          <w:color w:val="231F20"/>
        </w:rPr>
        <w:t>federales</w:t>
      </w:r>
      <w:r>
        <w:rPr>
          <w:color w:val="231F20"/>
          <w:spacing w:val="-27"/>
        </w:rPr>
        <w:t> </w:t>
      </w:r>
      <w:r>
        <w:rPr>
          <w:color w:val="231F20"/>
        </w:rPr>
        <w:t>(presidente,</w:t>
      </w:r>
      <w:r>
        <w:rPr>
          <w:color w:val="231F20"/>
          <w:spacing w:val="-27"/>
        </w:rPr>
        <w:t> </w:t>
      </w:r>
      <w:r>
        <w:rPr>
          <w:color w:val="231F20"/>
        </w:rPr>
        <w:t>senadores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gran</w:t>
      </w:r>
      <w:r>
        <w:rPr>
          <w:color w:val="231F20"/>
          <w:spacing w:val="-27"/>
        </w:rPr>
        <w:t> </w:t>
      </w:r>
      <w:r>
        <w:rPr>
          <w:color w:val="231F20"/>
        </w:rPr>
        <w:t>parte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diputaciones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mayoría</w:t>
      </w:r>
      <w:r>
        <w:rPr>
          <w:color w:val="231F20"/>
          <w:spacing w:val="-27"/>
        </w:rPr>
        <w:t> </w:t>
      </w:r>
      <w:r>
        <w:rPr>
          <w:color w:val="231F20"/>
        </w:rPr>
        <w:t>relativa),</w:t>
      </w:r>
      <w:r>
        <w:rPr>
          <w:color w:val="231F20"/>
          <w:position w:val="7"/>
          <w:sz w:val="13"/>
        </w:rPr>
        <w:t>15</w:t>
      </w:r>
      <w:r>
        <w:rPr>
          <w:color w:val="231F20"/>
          <w:w w:val="98"/>
          <w:position w:val="7"/>
          <w:sz w:val="13"/>
        </w:rPr>
        <w:t> </w:t>
      </w:r>
      <w:r>
        <w:rPr>
          <w:color w:val="231F20"/>
        </w:rPr>
        <w:t>también</w:t>
      </w:r>
      <w:r>
        <w:rPr>
          <w:color w:val="231F20"/>
          <w:spacing w:val="-12"/>
        </w:rPr>
        <w:t> </w:t>
      </w:r>
      <w:r>
        <w:rPr>
          <w:color w:val="231F20"/>
        </w:rPr>
        <w:t>ganó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presidencia</w:t>
      </w:r>
      <w:r>
        <w:rPr>
          <w:color w:val="231F20"/>
          <w:spacing w:val="-12"/>
        </w:rPr>
        <w:t> </w:t>
      </w:r>
      <w:r>
        <w:rPr>
          <w:color w:val="231F20"/>
        </w:rPr>
        <w:t>municipal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cabecera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gran</w:t>
      </w:r>
      <w:r>
        <w:rPr>
          <w:color w:val="231F20"/>
          <w:spacing w:val="-12"/>
        </w:rPr>
        <w:t> </w:t>
      </w:r>
      <w:r>
        <w:rPr>
          <w:color w:val="231F20"/>
        </w:rPr>
        <w:t>parte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presidencias</w:t>
      </w:r>
      <w:r>
        <w:rPr>
          <w:color w:val="231F20"/>
          <w:w w:val="92"/>
        </w:rPr>
        <w:t> </w:t>
      </w:r>
      <w:r>
        <w:rPr>
          <w:color w:val="231F20"/>
        </w:rPr>
        <w:t>municipales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diputaciones</w:t>
      </w:r>
      <w:r>
        <w:rPr>
          <w:color w:val="231F20"/>
          <w:spacing w:val="-12"/>
        </w:rPr>
        <w:t> </w:t>
      </w:r>
      <w:r>
        <w:rPr>
          <w:color w:val="231F20"/>
        </w:rPr>
        <w:t>locales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mayoría</w:t>
      </w:r>
      <w:r>
        <w:rPr>
          <w:color w:val="231F20"/>
          <w:spacing w:val="-12"/>
        </w:rPr>
        <w:t> </w:t>
      </w:r>
      <w:r>
        <w:rPr>
          <w:color w:val="231F20"/>
        </w:rPr>
        <w:t>relativa</w:t>
      </w:r>
      <w:r>
        <w:rPr>
          <w:color w:val="231F20"/>
          <w:position w:val="7"/>
          <w:sz w:val="13"/>
        </w:rPr>
        <w:t>16</w:t>
      </w:r>
      <w:r>
        <w:rPr>
          <w:color w:val="231F20"/>
          <w:spacing w:val="-7"/>
          <w:position w:val="7"/>
          <w:sz w:val="13"/>
        </w:rPr>
        <w:t> </w:t>
      </w:r>
      <w:r>
        <w:rPr>
          <w:color w:val="231F20"/>
        </w:rPr>
        <w:t>(cuadro</w:t>
      </w:r>
      <w:r>
        <w:rPr>
          <w:color w:val="231F20"/>
          <w:spacing w:val="-12"/>
        </w:rPr>
        <w:t> </w:t>
      </w:r>
      <w:r>
        <w:rPr>
          <w:color w:val="231F20"/>
        </w:rPr>
        <w:t>7).</w:t>
      </w:r>
      <w:r>
        <w:rPr>
          <w:color w:val="231F20"/>
          <w:spacing w:val="-12"/>
        </w:rPr>
        <w:t> </w:t>
      </w:r>
      <w:r>
        <w:rPr>
          <w:color w:val="231F20"/>
        </w:rPr>
        <w:t>Esto</w:t>
      </w:r>
      <w:r>
        <w:rPr>
          <w:color w:val="231F20"/>
          <w:spacing w:val="-12"/>
        </w:rPr>
        <w:t> </w:t>
      </w:r>
      <w:r>
        <w:rPr>
          <w:color w:val="231F20"/>
        </w:rPr>
        <w:t>expresa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w w:val="94"/>
        </w:rPr>
        <w:t> </w:t>
      </w:r>
      <w:r>
        <w:rPr>
          <w:color w:val="231F20"/>
        </w:rPr>
        <w:t>aspectos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conjunto</w:t>
      </w:r>
      <w:r>
        <w:rPr>
          <w:color w:val="231F20"/>
          <w:spacing w:val="-18"/>
        </w:rPr>
        <w:t> </w:t>
      </w:r>
      <w:r>
        <w:rPr>
          <w:color w:val="231F20"/>
        </w:rPr>
        <w:t>merecen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3: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lado,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Morelos</w:t>
      </w:r>
      <w:r>
        <w:rPr>
          <w:color w:val="231F20"/>
          <w:w w:val="90"/>
        </w:rPr>
        <w:t> </w:t>
      </w:r>
      <w:r>
        <w:rPr>
          <w:color w:val="231F20"/>
        </w:rPr>
        <w:t>hay</w:t>
      </w:r>
      <w:r>
        <w:rPr>
          <w:color w:val="231F20"/>
          <w:spacing w:val="-22"/>
        </w:rPr>
        <w:t> </w:t>
      </w:r>
      <w:r>
        <w:rPr>
          <w:color w:val="231F20"/>
        </w:rPr>
        <w:t>condiciones</w:t>
      </w:r>
      <w:r>
        <w:rPr>
          <w:color w:val="231F20"/>
          <w:spacing w:val="-22"/>
        </w:rPr>
        <w:t> </w:t>
      </w:r>
      <w:r>
        <w:rPr>
          <w:color w:val="231F20"/>
        </w:rPr>
        <w:t>reales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política;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otro,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ciudadanía</w:t>
      </w:r>
      <w:r>
        <w:rPr>
          <w:color w:val="231F20"/>
          <w:spacing w:val="-22"/>
        </w:rPr>
        <w:t> </w:t>
      </w:r>
      <w:r>
        <w:rPr>
          <w:color w:val="231F20"/>
        </w:rPr>
        <w:t>local</w:t>
      </w:r>
      <w:r>
        <w:rPr>
          <w:color w:val="231F20"/>
          <w:w w:val="91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capacidad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diferenciar</w:t>
      </w:r>
      <w:r>
        <w:rPr>
          <w:color w:val="231F20"/>
          <w:spacing w:val="-15"/>
        </w:rPr>
        <w:t> </w:t>
      </w:r>
      <w:r>
        <w:rPr>
          <w:color w:val="231F20"/>
        </w:rPr>
        <w:t>ofertas</w:t>
      </w:r>
      <w:r>
        <w:rPr>
          <w:color w:val="231F20"/>
          <w:spacing w:val="-15"/>
        </w:rPr>
        <w:t> </w:t>
      </w:r>
      <w:r>
        <w:rPr>
          <w:color w:val="231F20"/>
        </w:rPr>
        <w:t>políticas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garantía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orientar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voto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</w:p>
    <w:p>
      <w:pPr>
        <w:pStyle w:val="BodyText"/>
        <w:spacing w:before="1"/>
        <w:ind w:left="1553"/>
        <w:jc w:val="both"/>
      </w:pPr>
      <w:r>
        <w:rPr>
          <w:color w:val="231F20"/>
          <w:w w:val="95"/>
        </w:rPr>
        <w:t>acuerdo con sus convicciones e intereses.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punto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vista</w:t>
      </w:r>
      <w:r>
        <w:rPr>
          <w:color w:val="231F20"/>
          <w:spacing w:val="-8"/>
        </w:rPr>
        <w:t> </w:t>
      </w:r>
      <w:r>
        <w:rPr>
          <w:color w:val="231F20"/>
        </w:rPr>
        <w:t>cualitativo,</w:t>
      </w:r>
      <w:r>
        <w:rPr>
          <w:color w:val="231F20"/>
          <w:spacing w:val="-8"/>
        </w:rPr>
        <w:t> </w:t>
      </w:r>
      <w:r>
        <w:rPr>
          <w:color w:val="231F20"/>
        </w:rPr>
        <w:t>debe</w:t>
      </w:r>
      <w:r>
        <w:rPr>
          <w:color w:val="231F20"/>
          <w:spacing w:val="-7"/>
        </w:rPr>
        <w:t> </w:t>
      </w:r>
      <w:r>
        <w:rPr>
          <w:color w:val="231F20"/>
        </w:rPr>
        <w:t>anotarse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predominio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prd</w:t>
      </w:r>
      <w:r>
        <w:rPr>
          <w:color w:val="231F20"/>
          <w:spacing w:val="-7"/>
        </w:rPr>
        <w:t> </w:t>
      </w:r>
      <w:r>
        <w:rPr>
          <w:color w:val="231F20"/>
        </w:rPr>
        <w:t>en elecciones</w:t>
      </w:r>
      <w:r>
        <w:rPr>
          <w:color w:val="231F20"/>
          <w:spacing w:val="-9"/>
        </w:rPr>
        <w:t> </w:t>
      </w:r>
      <w:r>
        <w:rPr>
          <w:color w:val="231F20"/>
        </w:rPr>
        <w:t>locales</w:t>
      </w:r>
      <w:r>
        <w:rPr>
          <w:color w:val="231F20"/>
          <w:spacing w:val="-9"/>
        </w:rPr>
        <w:t> </w:t>
      </w:r>
      <w:r>
        <w:rPr>
          <w:color w:val="231F20"/>
        </w:rPr>
        <w:t>produce</w:t>
      </w:r>
      <w:r>
        <w:rPr>
          <w:color w:val="231F20"/>
          <w:spacing w:val="-9"/>
        </w:rPr>
        <w:t> </w:t>
      </w:r>
      <w:r>
        <w:rPr>
          <w:color w:val="231F20"/>
        </w:rPr>
        <w:t>consecuencias</w:t>
      </w:r>
      <w:r>
        <w:rPr>
          <w:color w:val="231F20"/>
          <w:spacing w:val="-9"/>
        </w:rPr>
        <w:t> </w:t>
      </w:r>
      <w:r>
        <w:rPr>
          <w:color w:val="231F20"/>
        </w:rPr>
        <w:t>negativas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sistema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partidos,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no se</w:t>
      </w:r>
      <w:r>
        <w:rPr>
          <w:color w:val="231F20"/>
          <w:spacing w:val="-14"/>
        </w:rPr>
        <w:t> </w:t>
      </w:r>
      <w:r>
        <w:rPr>
          <w:color w:val="231F20"/>
        </w:rPr>
        <w:t>ve</w:t>
      </w:r>
      <w:r>
        <w:rPr>
          <w:color w:val="231F20"/>
          <w:spacing w:val="-14"/>
        </w:rPr>
        <w:t> </w:t>
      </w:r>
      <w:r>
        <w:rPr>
          <w:color w:val="231F20"/>
        </w:rPr>
        <w:t>consolidado</w:t>
      </w:r>
      <w:r>
        <w:rPr>
          <w:color w:val="231F20"/>
          <w:spacing w:val="-14"/>
        </w:rPr>
        <w:t> </w:t>
      </w:r>
      <w:r>
        <w:rPr>
          <w:color w:val="231F20"/>
        </w:rPr>
        <w:t>porque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participación</w:t>
      </w:r>
      <w:r>
        <w:rPr>
          <w:color w:val="231F20"/>
          <w:spacing w:val="-14"/>
        </w:rPr>
        <w:t> </w:t>
      </w:r>
      <w:r>
        <w:rPr>
          <w:color w:val="231F20"/>
        </w:rPr>
        <w:t>legislativa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pequeños</w:t>
      </w:r>
      <w:r>
        <w:rPr>
          <w:color w:val="231F20"/>
          <w:spacing w:val="-14"/>
        </w:rPr>
        <w:t> </w:t>
      </w:r>
      <w:r>
        <w:rPr>
          <w:color w:val="231F20"/>
        </w:rPr>
        <w:t>depende</w:t>
      </w:r>
      <w:r>
        <w:rPr>
          <w:color w:val="231F20"/>
          <w:spacing w:val="-14"/>
        </w:rPr>
        <w:t> </w:t>
      </w:r>
      <w:r>
        <w:rPr>
          <w:color w:val="231F20"/>
        </w:rPr>
        <w:t>de convenios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coalición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8"/>
        </w:rPr>
        <w:t> </w:t>
      </w:r>
      <w:r>
        <w:rPr>
          <w:color w:val="231F20"/>
        </w:rPr>
        <w:t>grande</w:t>
      </w:r>
      <w:r>
        <w:rPr>
          <w:color w:val="231F20"/>
          <w:spacing w:val="-8"/>
        </w:rPr>
        <w:t> </w:t>
      </w:r>
      <w:r>
        <w:rPr>
          <w:color w:val="231F20"/>
        </w:rPr>
        <w:t>le</w:t>
      </w:r>
      <w:r>
        <w:rPr>
          <w:color w:val="231F20"/>
          <w:spacing w:val="-8"/>
        </w:rPr>
        <w:t> </w:t>
      </w:r>
      <w:r>
        <w:rPr>
          <w:color w:val="231F20"/>
        </w:rPr>
        <w:t>ceda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candidatura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algún</w:t>
      </w:r>
      <w:r>
        <w:rPr>
          <w:color w:val="231F20"/>
          <w:spacing w:val="-8"/>
        </w:rPr>
        <w:t> </w:t>
      </w:r>
      <w:r>
        <w:rPr>
          <w:color w:val="231F20"/>
        </w:rPr>
        <w:t>dis- trito</w:t>
      </w:r>
      <w:r>
        <w:rPr>
          <w:color w:val="231F20"/>
          <w:spacing w:val="-12"/>
        </w:rPr>
        <w:t> </w:t>
      </w:r>
      <w:r>
        <w:rPr>
          <w:color w:val="231F20"/>
        </w:rPr>
        <w:t>local</w:t>
      </w:r>
      <w:r>
        <w:rPr>
          <w:color w:val="231F20"/>
          <w:spacing w:val="-12"/>
        </w:rPr>
        <w:t> </w:t>
      </w:r>
      <w:r>
        <w:rPr>
          <w:color w:val="231F20"/>
        </w:rPr>
        <w:t>(como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aliados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prd),</w:t>
      </w:r>
      <w:r>
        <w:rPr>
          <w:color w:val="231F20"/>
          <w:spacing w:val="-12"/>
        </w:rPr>
        <w:t> </w:t>
      </w:r>
      <w:r>
        <w:rPr>
          <w:color w:val="231F20"/>
        </w:rPr>
        <w:t>mientras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oposición (Convergencia,</w:t>
      </w:r>
      <w:r>
        <w:rPr>
          <w:color w:val="231F20"/>
          <w:spacing w:val="-27"/>
        </w:rPr>
        <w:t> </w:t>
      </w:r>
      <w:r>
        <w:rPr>
          <w:color w:val="231F20"/>
        </w:rPr>
        <w:t>pvem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na)</w:t>
      </w:r>
      <w:r>
        <w:rPr>
          <w:color w:val="231F20"/>
          <w:spacing w:val="-27"/>
        </w:rPr>
        <w:t> </w:t>
      </w:r>
      <w:r>
        <w:rPr>
          <w:color w:val="231F20"/>
        </w:rPr>
        <w:t>casi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obtienen</w:t>
      </w:r>
      <w:r>
        <w:rPr>
          <w:color w:val="231F20"/>
          <w:spacing w:val="-27"/>
        </w:rPr>
        <w:t> </w:t>
      </w:r>
      <w:r>
        <w:rPr>
          <w:color w:val="231F20"/>
        </w:rPr>
        <w:t>diputados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representación</w:t>
      </w:r>
      <w:r>
        <w:rPr>
          <w:color w:val="231F20"/>
          <w:spacing w:val="-27"/>
        </w:rPr>
        <w:t> </w:t>
      </w:r>
      <w:r>
        <w:rPr>
          <w:color w:val="231F20"/>
        </w:rPr>
        <w:t>proporcional; dado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aspecto</w:t>
      </w:r>
      <w:r>
        <w:rPr>
          <w:color w:val="231F20"/>
          <w:spacing w:val="-23"/>
        </w:rPr>
        <w:t> </w:t>
      </w:r>
      <w:r>
        <w:rPr>
          <w:color w:val="231F20"/>
        </w:rPr>
        <w:t>negativo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voto</w:t>
      </w:r>
      <w:r>
        <w:rPr>
          <w:color w:val="231F20"/>
          <w:spacing w:val="-23"/>
        </w:rPr>
        <w:t> </w:t>
      </w:r>
      <w:r>
        <w:rPr>
          <w:color w:val="231F20"/>
        </w:rPr>
        <w:t>libre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ciudadanos,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le</w:t>
      </w:r>
      <w:r>
        <w:rPr>
          <w:color w:val="231F20"/>
          <w:spacing w:val="-23"/>
        </w:rPr>
        <w:t> </w:t>
      </w:r>
      <w:r>
        <w:rPr>
          <w:color w:val="231F20"/>
        </w:rPr>
        <w:t>asigna</w:t>
      </w:r>
      <w:r>
        <w:rPr>
          <w:color w:val="231F20"/>
          <w:spacing w:val="-23"/>
        </w:rPr>
        <w:t> </w:t>
      </w:r>
      <w:r>
        <w:rPr>
          <w:color w:val="231F20"/>
        </w:rPr>
        <w:t>aquí 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media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  <w:r>
        <w:rPr/>
        <w:pict>
          <v:line style="position:absolute;mso-position-horizontal-relative:page;mso-position-vertical-relative:paragraph;z-index:13528;mso-wrap-distance-left:0;mso-wrap-distance-right:0" from="77.692902pt,13.763955pt" to="219.424902pt,13.76395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sz w:val="18"/>
        </w:rPr>
        <w:t>fira,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beneficiar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puestos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popular,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tanto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Guerrero, 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principios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noviembre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juez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giró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orden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aprehensión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contra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Sol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Cuernavaca</w:t>
      </w:r>
      <w:r>
        <w:rPr>
          <w:color w:val="231F20"/>
          <w:sz w:val="18"/>
        </w:rPr>
        <w:t>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 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2009).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15 </w:t>
      </w:r>
      <w:r>
        <w:rPr>
          <w:color w:val="231F20"/>
          <w:sz w:val="18"/>
        </w:rPr>
        <w:t>En algunos de estos comicios en coalición con el pvem.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16 </w:t>
      </w:r>
      <w:r>
        <w:rPr>
          <w:color w:val="231F20"/>
          <w:sz w:val="18"/>
        </w:rPr>
        <w:t>En algunos de estos comicios en coalición con Convergencia y pt.</w:t>
      </w:r>
    </w:p>
    <w:p>
      <w:pPr>
        <w:spacing w:after="0"/>
        <w:jc w:val="both"/>
        <w:rPr>
          <w:sz w:val="18"/>
        </w:rPr>
        <w:sectPr>
          <w:headerReference w:type="default" r:id="rId269"/>
          <w:footerReference w:type="default" r:id="rId27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3672" from="77.193008pt,18.450632pt" to="446.197208pt,18.450632pt" stroked="true" strokeweight=".5pt" strokecolor="#231f20">
            <w10:wrap type="none"/>
          </v:line>
        </w:pict>
      </w:r>
      <w:r>
        <w:rPr/>
        <w:pict>
          <v:line style="position:absolute;mso-position-horizontal-relative:page;mso-position-vertical-relative:paragraph;z-index:1369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72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74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76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81</w:t>
      </w:r>
    </w:p>
    <w:p>
      <w:pPr>
        <w:spacing w:line="242" w:lineRule="exact" w:before="62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7</w:t>
      </w:r>
    </w:p>
    <w:p>
      <w:pPr>
        <w:spacing w:line="242" w:lineRule="exact" w:before="0"/>
        <w:ind w:left="1849" w:right="1849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3648">
            <wp:simplePos x="0" y="0"/>
            <wp:positionH relativeFrom="page">
              <wp:posOffset>1983905</wp:posOffset>
            </wp:positionH>
            <wp:positionV relativeFrom="paragraph">
              <wp:posOffset>210358</wp:posOffset>
            </wp:positionV>
            <wp:extent cx="2650800" cy="6107811"/>
            <wp:effectExtent l="0" t="0" r="0" b="0"/>
            <wp:wrapTopAndBottom/>
            <wp:docPr id="37" name="image6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65.png"/>
                    <pic:cNvPicPr/>
                  </pic:nvPicPr>
                  <pic:blipFill>
                    <a:blip r:embed="rId27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0800" cy="610781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Partidos en el gobierno, municipios Morelos  (1997-2012)</w:t>
      </w:r>
    </w:p>
    <w:p>
      <w:pPr>
        <w:spacing w:after="0" w:line="242" w:lineRule="exact"/>
        <w:jc w:val="center"/>
        <w:rPr>
          <w:rFonts w:ascii="Calibri"/>
          <w:sz w:val="20"/>
        </w:rPr>
        <w:sectPr>
          <w:headerReference w:type="default" r:id="rId271"/>
          <w:footerReference w:type="default" r:id="rId27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37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8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86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88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91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393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82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Heading3"/>
        <w:spacing w:before="52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  <w:rPr>
          <w:sz w:val="13"/>
        </w:rPr>
      </w:pPr>
      <w:r>
        <w:rPr>
          <w:color w:val="231F20"/>
        </w:rPr>
        <w:t>Oficialmente,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estipulado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nuevo</w:t>
      </w:r>
      <w:r>
        <w:rPr>
          <w:color w:val="231F20"/>
          <w:spacing w:val="-22"/>
        </w:rPr>
        <w:t> </w:t>
      </w:r>
      <w:r>
        <w:rPr>
          <w:color w:val="231F20"/>
        </w:rPr>
        <w:t>Cofipe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Ley</w:t>
      </w:r>
      <w:r>
        <w:rPr>
          <w:color w:val="231F20"/>
          <w:spacing w:val="-22"/>
        </w:rPr>
        <w:t> </w:t>
      </w:r>
      <w:r>
        <w:rPr>
          <w:color w:val="231F20"/>
        </w:rPr>
        <w:t>Estatal</w:t>
      </w:r>
      <w:r>
        <w:rPr>
          <w:color w:val="231F20"/>
          <w:spacing w:val="-22"/>
        </w:rPr>
        <w:t> </w:t>
      </w:r>
      <w:r>
        <w:rPr>
          <w:color w:val="231F20"/>
        </w:rPr>
        <w:t>Elec- toral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Morelos,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ningún</w:t>
      </w:r>
      <w:r>
        <w:rPr>
          <w:color w:val="231F20"/>
          <w:spacing w:val="-12"/>
        </w:rPr>
        <w:t> </w:t>
      </w:r>
      <w:r>
        <w:rPr>
          <w:color w:val="231F20"/>
        </w:rPr>
        <w:t>partido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coalición</w:t>
      </w:r>
      <w:r>
        <w:rPr>
          <w:color w:val="231F20"/>
          <w:spacing w:val="-12"/>
        </w:rPr>
        <w:t> </w:t>
      </w:r>
      <w:r>
        <w:rPr>
          <w:color w:val="231F20"/>
        </w:rPr>
        <w:t>rebasó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topes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campaña.</w:t>
      </w:r>
      <w:r>
        <w:rPr>
          <w:color w:val="231F20"/>
          <w:spacing w:val="-12"/>
        </w:rPr>
        <w:t> </w:t>
      </w:r>
      <w:r>
        <w:rPr>
          <w:color w:val="231F20"/>
        </w:rPr>
        <w:t>Al respecto</w:t>
      </w:r>
      <w:r>
        <w:rPr>
          <w:color w:val="231F20"/>
          <w:spacing w:val="-19"/>
        </w:rPr>
        <w:t> </w:t>
      </w:r>
      <w:r>
        <w:rPr>
          <w:color w:val="231F20"/>
        </w:rPr>
        <w:t>existe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defecto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órgano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—que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corregido—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 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falta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control</w:t>
      </w:r>
      <w:r>
        <w:rPr>
          <w:color w:val="231F20"/>
          <w:spacing w:val="-12"/>
        </w:rPr>
        <w:t> </w:t>
      </w:r>
      <w:r>
        <w:rPr>
          <w:color w:val="231F20"/>
        </w:rPr>
        <w:t>puntual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gastos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campaña.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proceso</w:t>
      </w:r>
      <w:r>
        <w:rPr>
          <w:color w:val="231F20"/>
          <w:spacing w:val="-12"/>
        </w:rPr>
        <w:t> </w:t>
      </w:r>
      <w:r>
        <w:rPr>
          <w:color w:val="231F20"/>
        </w:rPr>
        <w:t>electoral</w:t>
      </w:r>
      <w:r>
        <w:rPr>
          <w:color w:val="231F20"/>
          <w:spacing w:val="-12"/>
        </w:rPr>
        <w:t> </w:t>
      </w:r>
      <w:r>
        <w:rPr>
          <w:color w:val="231F20"/>
        </w:rPr>
        <w:t>local</w:t>
      </w:r>
      <w:r>
        <w:rPr>
          <w:color w:val="231F20"/>
          <w:spacing w:val="-12"/>
        </w:rPr>
        <w:t> </w:t>
      </w:r>
      <w:r>
        <w:rPr>
          <w:color w:val="231F20"/>
        </w:rPr>
        <w:t>de 2009,</w:t>
      </w:r>
      <w:r>
        <w:rPr>
          <w:color w:val="231F20"/>
          <w:spacing w:val="-19"/>
        </w:rPr>
        <w:t> </w:t>
      </w:r>
      <w:r>
        <w:rPr>
          <w:color w:val="231F20"/>
        </w:rPr>
        <w:t>sin</w:t>
      </w:r>
      <w:r>
        <w:rPr>
          <w:color w:val="231F20"/>
          <w:spacing w:val="-19"/>
        </w:rPr>
        <w:t> </w:t>
      </w:r>
      <w:r>
        <w:rPr>
          <w:color w:val="231F20"/>
        </w:rPr>
        <w:t>haberse</w:t>
      </w:r>
      <w:r>
        <w:rPr>
          <w:color w:val="231F20"/>
          <w:spacing w:val="-19"/>
        </w:rPr>
        <w:t> </w:t>
      </w:r>
      <w:r>
        <w:rPr>
          <w:color w:val="231F20"/>
        </w:rPr>
        <w:t>explicitado</w:t>
      </w:r>
      <w:r>
        <w:rPr>
          <w:color w:val="231F20"/>
          <w:spacing w:val="-19"/>
        </w:rPr>
        <w:t> </w:t>
      </w:r>
      <w:r>
        <w:rPr>
          <w:color w:val="231F20"/>
        </w:rPr>
        <w:t>aún,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tres</w:t>
      </w:r>
      <w:r>
        <w:rPr>
          <w:color w:val="231F20"/>
          <w:spacing w:val="-19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grandes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contendieron</w:t>
      </w:r>
      <w:r>
        <w:rPr>
          <w:color w:val="231F20"/>
          <w:spacing w:val="-19"/>
        </w:rPr>
        <w:t> </w:t>
      </w:r>
      <w:r>
        <w:rPr>
          <w:color w:val="231F20"/>
        </w:rPr>
        <w:t>(pri, </w:t>
      </w:r>
      <w:r>
        <w:rPr>
          <w:color w:val="231F20"/>
          <w:spacing w:val="-3"/>
        </w:rPr>
        <w:t>pan,</w:t>
      </w:r>
      <w:r>
        <w:rPr>
          <w:color w:val="231F20"/>
          <w:spacing w:val="-26"/>
        </w:rPr>
        <w:t> </w:t>
      </w:r>
      <w:r>
        <w:rPr>
          <w:color w:val="231F20"/>
        </w:rPr>
        <w:t>prd)</w:t>
      </w:r>
      <w:r>
        <w:rPr>
          <w:color w:val="231F20"/>
          <w:spacing w:val="-26"/>
        </w:rPr>
        <w:t> </w:t>
      </w:r>
      <w:r>
        <w:rPr>
          <w:color w:val="231F20"/>
        </w:rPr>
        <w:t>rebasaron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topes</w:t>
      </w:r>
      <w:r>
        <w:rPr>
          <w:color w:val="231F20"/>
          <w:spacing w:val="-26"/>
        </w:rPr>
        <w:t> </w:t>
      </w:r>
      <w:r>
        <w:rPr>
          <w:color w:val="231F20"/>
        </w:rPr>
        <w:t>establecidos.</w:t>
      </w:r>
      <w:r>
        <w:rPr>
          <w:color w:val="231F20"/>
          <w:position w:val="7"/>
          <w:sz w:val="13"/>
        </w:rPr>
        <w:t>17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Código</w:t>
      </w:r>
      <w:r>
        <w:rPr>
          <w:color w:val="231F20"/>
          <w:spacing w:val="-12"/>
        </w:rPr>
        <w:t> </w:t>
      </w:r>
      <w:r>
        <w:rPr>
          <w:color w:val="231F20"/>
        </w:rPr>
        <w:t>Electoral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Libre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Soberano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Morelos</w:t>
      </w:r>
      <w:r>
        <w:rPr>
          <w:color w:val="231F20"/>
          <w:spacing w:val="-12"/>
        </w:rPr>
        <w:t> </w:t>
      </w:r>
      <w:r>
        <w:rPr>
          <w:color w:val="231F20"/>
        </w:rPr>
        <w:t>(ceem,</w:t>
      </w:r>
      <w:r>
        <w:rPr>
          <w:color w:val="231F20"/>
          <w:spacing w:val="-12"/>
        </w:rPr>
        <w:t> </w:t>
      </w:r>
      <w:r>
        <w:rPr>
          <w:color w:val="231F20"/>
        </w:rPr>
        <w:t>2008)</w:t>
      </w:r>
      <w:r>
        <w:rPr>
          <w:color w:val="231F20"/>
          <w:spacing w:val="-12"/>
        </w:rPr>
        <w:t> </w:t>
      </w:r>
      <w:r>
        <w:rPr>
          <w:color w:val="231F20"/>
        </w:rPr>
        <w:t>esta- blece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financiamiento</w:t>
      </w:r>
      <w:r>
        <w:rPr>
          <w:color w:val="231F20"/>
          <w:spacing w:val="-15"/>
        </w:rPr>
        <w:t> </w:t>
      </w:r>
      <w:r>
        <w:rPr>
          <w:color w:val="231F20"/>
        </w:rPr>
        <w:t>público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campañas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“no</w:t>
      </w:r>
      <w:r>
        <w:rPr>
          <w:color w:val="231F20"/>
          <w:spacing w:val="-15"/>
        </w:rPr>
        <w:t> </w:t>
      </w:r>
      <w:r>
        <w:rPr>
          <w:color w:val="231F20"/>
        </w:rPr>
        <w:t>podrá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superior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topes</w:t>
      </w:r>
      <w:r>
        <w:rPr>
          <w:color w:val="231F20"/>
          <w:spacing w:val="-15"/>
        </w:rPr>
        <w:t> </w:t>
      </w:r>
      <w:r>
        <w:rPr>
          <w:color w:val="231F20"/>
        </w:rPr>
        <w:t>de gastos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campaña.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financiamiento</w:t>
      </w:r>
      <w:r>
        <w:rPr>
          <w:color w:val="231F20"/>
          <w:spacing w:val="-15"/>
        </w:rPr>
        <w:t> </w:t>
      </w:r>
      <w:r>
        <w:rPr>
          <w:color w:val="231F20"/>
        </w:rPr>
        <w:t>privado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podrá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superior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diez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ciento del</w:t>
      </w:r>
      <w:r>
        <w:rPr>
          <w:color w:val="231F20"/>
          <w:spacing w:val="-28"/>
        </w:rPr>
        <w:t> </w:t>
      </w:r>
      <w:r>
        <w:rPr>
          <w:color w:val="231F20"/>
        </w:rPr>
        <w:t>financiamiento</w:t>
      </w:r>
      <w:r>
        <w:rPr>
          <w:color w:val="231F20"/>
          <w:spacing w:val="-28"/>
        </w:rPr>
        <w:t> </w:t>
      </w:r>
      <w:r>
        <w:rPr>
          <w:color w:val="231F20"/>
        </w:rPr>
        <w:t>público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políticos”</w:t>
      </w:r>
      <w:r>
        <w:rPr>
          <w:color w:val="231F20"/>
          <w:spacing w:val="-28"/>
        </w:rPr>
        <w:t> </w:t>
      </w:r>
      <w:r>
        <w:rPr>
          <w:color w:val="231F20"/>
        </w:rPr>
        <w:t>(art.</w:t>
      </w:r>
      <w:r>
        <w:rPr>
          <w:color w:val="231F20"/>
          <w:spacing w:val="-28"/>
        </w:rPr>
        <w:t> </w:t>
      </w:r>
      <w:r>
        <w:rPr>
          <w:color w:val="231F20"/>
        </w:rPr>
        <w:t>50).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obstante,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recursos</w:t>
      </w:r>
      <w:r>
        <w:rPr>
          <w:color w:val="231F20"/>
          <w:spacing w:val="-28"/>
        </w:rPr>
        <w:t> </w:t>
      </w:r>
      <w:r>
        <w:rPr>
          <w:color w:val="231F20"/>
        </w:rPr>
        <w:t>para 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resulta</w:t>
      </w:r>
      <w:r>
        <w:rPr>
          <w:color w:val="231F20"/>
          <w:spacing w:val="-23"/>
        </w:rPr>
        <w:t> </w:t>
      </w:r>
      <w:r>
        <w:rPr>
          <w:color w:val="231F20"/>
        </w:rPr>
        <w:t>desmedido</w:t>
      </w:r>
      <w:r>
        <w:rPr>
          <w:color w:val="231F20"/>
          <w:spacing w:val="-23"/>
        </w:rPr>
        <w:t> </w:t>
      </w:r>
      <w:r>
        <w:rPr>
          <w:color w:val="231F20"/>
        </w:rPr>
        <w:t>frente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presupuesto</w:t>
      </w:r>
      <w:r>
        <w:rPr>
          <w:color w:val="231F20"/>
          <w:spacing w:val="-23"/>
        </w:rPr>
        <w:t> </w:t>
      </w:r>
      <w:r>
        <w:rPr>
          <w:color w:val="231F20"/>
        </w:rPr>
        <w:t>ordinario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promover</w:t>
      </w:r>
      <w:r>
        <w:rPr>
          <w:color w:val="231F20"/>
          <w:spacing w:val="-23"/>
        </w:rPr>
        <w:t> </w:t>
      </w:r>
      <w:r>
        <w:rPr>
          <w:color w:val="231F20"/>
        </w:rPr>
        <w:t>educa- ción</w:t>
      </w:r>
      <w:r>
        <w:rPr>
          <w:color w:val="231F20"/>
          <w:spacing w:val="-29"/>
        </w:rPr>
        <w:t> </w:t>
      </w:r>
      <w:r>
        <w:rPr>
          <w:color w:val="231F20"/>
        </w:rPr>
        <w:t>cívica,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equitativo.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otorga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evaluación</w:t>
      </w:r>
      <w:r>
        <w:rPr>
          <w:color w:val="231F20"/>
          <w:spacing w:val="-10"/>
        </w:rPr>
        <w:t> </w:t>
      </w:r>
      <w:r>
        <w:rPr>
          <w:color w:val="231F20"/>
        </w:rPr>
        <w:t>alta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3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hecho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2006</w:t>
      </w:r>
      <w:r>
        <w:rPr>
          <w:color w:val="231F20"/>
          <w:spacing w:val="-10"/>
        </w:rPr>
        <w:t> </w:t>
      </w:r>
      <w:r>
        <w:rPr>
          <w:color w:val="231F20"/>
        </w:rPr>
        <w:t>ningún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so- brepasó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topes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campaña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elección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gobernador.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mismo</w:t>
      </w:r>
      <w:r>
        <w:rPr>
          <w:color w:val="231F20"/>
          <w:spacing w:val="-18"/>
        </w:rPr>
        <w:t> </w:t>
      </w:r>
      <w:r>
        <w:rPr>
          <w:color w:val="231F20"/>
        </w:rPr>
        <w:t>tiempo,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debe adjudicar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evaluación</w:t>
      </w:r>
      <w:r>
        <w:rPr>
          <w:color w:val="231F20"/>
          <w:spacing w:val="-10"/>
        </w:rPr>
        <w:t> </w:t>
      </w:r>
      <w:r>
        <w:rPr>
          <w:color w:val="231F20"/>
        </w:rPr>
        <w:t>baja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indicadores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elevado</w:t>
      </w:r>
      <w:r>
        <w:rPr>
          <w:color w:val="231F20"/>
          <w:spacing w:val="-10"/>
        </w:rPr>
        <w:t> </w:t>
      </w:r>
      <w:r>
        <w:rPr>
          <w:color w:val="231F20"/>
        </w:rPr>
        <w:t>costo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sistema</w:t>
      </w:r>
      <w:r>
        <w:rPr>
          <w:color w:val="231F20"/>
          <w:spacing w:val="-10"/>
        </w:rPr>
        <w:t> </w:t>
      </w:r>
      <w:r>
        <w:rPr>
          <w:color w:val="231F20"/>
        </w:rPr>
        <w:t>de partidos,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representó</w:t>
      </w:r>
      <w:r>
        <w:rPr>
          <w:color w:val="231F20"/>
          <w:spacing w:val="-23"/>
        </w:rPr>
        <w:t> </w:t>
      </w:r>
      <w:r>
        <w:rPr>
          <w:color w:val="231F20"/>
        </w:rPr>
        <w:t>7.1%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presupuesto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gobierno</w:t>
      </w:r>
      <w:r>
        <w:rPr>
          <w:color w:val="231F20"/>
          <w:spacing w:val="-23"/>
        </w:rPr>
        <w:t> </w:t>
      </w:r>
      <w:r>
        <w:rPr>
          <w:color w:val="231F20"/>
        </w:rPr>
        <w:t>estatal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ese</w:t>
      </w:r>
      <w:r>
        <w:rPr>
          <w:color w:val="231F20"/>
          <w:spacing w:val="-23"/>
        </w:rPr>
        <w:t> </w:t>
      </w:r>
      <w:r>
        <w:rPr>
          <w:color w:val="231F20"/>
        </w:rPr>
        <w:t>mismo</w:t>
      </w:r>
      <w:r>
        <w:rPr>
          <w:color w:val="231F20"/>
          <w:spacing w:val="-23"/>
        </w:rPr>
        <w:t> </w:t>
      </w:r>
      <w:r>
        <w:rPr>
          <w:color w:val="231F20"/>
        </w:rPr>
        <w:t>año,</w:t>
      </w:r>
      <w:r>
        <w:rPr>
          <w:color w:val="231F20"/>
          <w:spacing w:val="-23"/>
        </w:rPr>
        <w:t> </w:t>
      </w:r>
      <w:r>
        <w:rPr>
          <w:color w:val="231F20"/>
        </w:rPr>
        <w:t>a partir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ampliación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presupuesto</w:t>
      </w:r>
      <w:r>
        <w:rPr>
          <w:color w:val="231F20"/>
          <w:position w:val="7"/>
          <w:sz w:val="13"/>
        </w:rPr>
        <w:t>18</w:t>
      </w:r>
      <w:r>
        <w:rPr>
          <w:color w:val="231F20"/>
          <w:spacing w:val="-7"/>
          <w:position w:val="7"/>
          <w:sz w:val="13"/>
        </w:rPr>
        <w:t> </w:t>
      </w:r>
      <w:r>
        <w:rPr>
          <w:color w:val="231F20"/>
        </w:rPr>
        <w:t>solicitada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Congreso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Ejecutivo</w:t>
      </w:r>
      <w:r>
        <w:rPr>
          <w:color w:val="231F20"/>
          <w:spacing w:val="-30"/>
        </w:rPr>
        <w:t> </w:t>
      </w:r>
      <w:r>
        <w:rPr>
          <w:color w:val="231F20"/>
        </w:rPr>
        <w:t>locales.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dimensión</w:t>
      </w:r>
      <w:r>
        <w:rPr>
          <w:color w:val="231F20"/>
          <w:spacing w:val="-21"/>
        </w:rPr>
        <w:t> </w:t>
      </w:r>
      <w:r>
        <w:rPr>
          <w:color w:val="231F20"/>
        </w:rPr>
        <w:t>alcanza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promedio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1.92,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poco</w:t>
      </w:r>
      <w:r>
        <w:rPr>
          <w:color w:val="231F20"/>
          <w:spacing w:val="-21"/>
        </w:rPr>
        <w:t> </w:t>
      </w:r>
      <w:r>
        <w:rPr>
          <w:color w:val="231F20"/>
        </w:rPr>
        <w:t>menos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acepta- ble.</w:t>
      </w:r>
      <w:r>
        <w:rPr>
          <w:color w:val="231F20"/>
          <w:spacing w:val="-27"/>
        </w:rPr>
        <w:t> </w:t>
      </w:r>
      <w:r>
        <w:rPr>
          <w:color w:val="231F20"/>
        </w:rPr>
        <w:t>Aunque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aseveración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debe</w:t>
      </w:r>
      <w:r>
        <w:rPr>
          <w:color w:val="231F20"/>
          <w:spacing w:val="-27"/>
        </w:rPr>
        <w:t> </w:t>
      </w:r>
      <w:r>
        <w:rPr>
          <w:color w:val="231F20"/>
        </w:rPr>
        <w:t>matizar</w:t>
      </w:r>
      <w:r>
        <w:rPr>
          <w:color w:val="231F20"/>
          <w:spacing w:val="-27"/>
        </w:rPr>
        <w:t> </w:t>
      </w:r>
      <w:r>
        <w:rPr>
          <w:color w:val="231F20"/>
        </w:rPr>
        <w:t>porque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información</w:t>
      </w:r>
      <w:r>
        <w:rPr>
          <w:color w:val="231F20"/>
          <w:spacing w:val="-27"/>
        </w:rPr>
        <w:t> </w:t>
      </w:r>
      <w:r>
        <w:rPr>
          <w:color w:val="231F20"/>
        </w:rPr>
        <w:t>local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rige</w:t>
      </w:r>
      <w:r>
        <w:rPr>
          <w:color w:val="231F20"/>
          <w:spacing w:val="-27"/>
        </w:rPr>
        <w:t> </w:t>
      </w:r>
      <w:r>
        <w:rPr>
          <w:color w:val="231F20"/>
        </w:rPr>
        <w:t>por ninguna</w:t>
      </w:r>
      <w:r>
        <w:rPr>
          <w:color w:val="231F20"/>
          <w:spacing w:val="-24"/>
        </w:rPr>
        <w:t> </w:t>
      </w:r>
      <w:r>
        <w:rPr>
          <w:color w:val="231F20"/>
        </w:rPr>
        <w:t>norma</w:t>
      </w:r>
      <w:r>
        <w:rPr>
          <w:color w:val="231F20"/>
          <w:spacing w:val="-24"/>
        </w:rPr>
        <w:t> </w:t>
      </w:r>
      <w:r>
        <w:rPr>
          <w:color w:val="231F20"/>
        </w:rPr>
        <w:t>convenida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medios.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medios de comunicación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3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2006</w:t>
      </w:r>
      <w:r>
        <w:rPr>
          <w:color w:val="231F20"/>
          <w:spacing w:val="-18"/>
        </w:rPr>
        <w:t> </w:t>
      </w:r>
      <w:r>
        <w:rPr>
          <w:color w:val="231F20"/>
        </w:rPr>
        <w:t>sólo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realizó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debate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candidatos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gubernatura.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 metodología</w:t>
      </w:r>
      <w:r>
        <w:rPr>
          <w:color w:val="231F20"/>
          <w:spacing w:val="-31"/>
        </w:rPr>
        <w:t> </w:t>
      </w:r>
      <w:r>
        <w:rPr>
          <w:color w:val="231F20"/>
        </w:rPr>
        <w:t>adoptada,</w:t>
      </w:r>
      <w:r>
        <w:rPr>
          <w:color w:val="231F20"/>
          <w:spacing w:val="-31"/>
        </w:rPr>
        <w:t> </w:t>
      </w:r>
      <w:r>
        <w:rPr>
          <w:color w:val="231F20"/>
        </w:rPr>
        <w:t>ambos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merecen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media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1.92.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13840;mso-wrap-distance-left:0;mso-wrap-distance-right:0" from="77.692993pt,9.636987pt" to="134.385993pt,9.63698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17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distribución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financiamiento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público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aprobado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Consejo Estatal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concepto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prerrogativas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gastos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fecha 5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marzo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tee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aprobó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47’413,999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pesos.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18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instalar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sistema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recibir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resultados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preliminares,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contrató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despacho contable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dictaminó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informes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financieros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presentaron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políticos,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impresión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distri- bución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documentación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materiales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electorales,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así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monitoreo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spots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radio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televisión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 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propaganda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políticos.</w:t>
      </w:r>
      <w:r>
        <w:rPr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ieem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(2006: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115).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74"/>
          <w:footerReference w:type="default" r:id="rId27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396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398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00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03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05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83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spacing w:line="249" w:lineRule="auto" w:before="0"/>
        <w:ind w:left="1553" w:right="1550" w:firstLine="453"/>
        <w:jc w:val="both"/>
        <w:rPr>
          <w:sz w:val="22"/>
        </w:rPr>
      </w:pPr>
      <w:r>
        <w:rPr>
          <w:color w:val="231F20"/>
          <w:sz w:val="22"/>
        </w:rPr>
        <w:t>Las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tendencias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para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medios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favorecieran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un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partido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político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se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hicieron patentes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proceso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electoral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2009: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las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televisoras</w:t>
      </w:r>
      <w:r>
        <w:rPr>
          <w:color w:val="231F20"/>
          <w:spacing w:val="-17"/>
          <w:sz w:val="22"/>
        </w:rPr>
        <w:t> </w:t>
      </w:r>
      <w:r>
        <w:rPr>
          <w:color w:val="231F20"/>
          <w:spacing w:val="-3"/>
          <w:sz w:val="22"/>
        </w:rPr>
        <w:t>(Televisa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local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3"/>
          <w:sz w:val="22"/>
        </w:rPr>
        <w:t> </w:t>
      </w:r>
      <w:r>
        <w:rPr>
          <w:color w:val="231F20"/>
          <w:sz w:val="22"/>
        </w:rPr>
        <w:t>TV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Azteca)</w:t>
      </w:r>
      <w:r>
        <w:rPr>
          <w:color w:val="231F20"/>
          <w:spacing w:val="-17"/>
          <w:sz w:val="22"/>
        </w:rPr>
        <w:t> </w:t>
      </w:r>
      <w:r>
        <w:rPr>
          <w:color w:val="231F20"/>
          <w:sz w:val="22"/>
        </w:rPr>
        <w:t>y las estaciones radiofónicas con mayor presencia (Radio Morelos, Mix, La</w:t>
      </w:r>
      <w:r>
        <w:rPr>
          <w:color w:val="231F20"/>
          <w:spacing w:val="-33"/>
          <w:sz w:val="22"/>
        </w:rPr>
        <w:t> </w:t>
      </w:r>
      <w:r>
        <w:rPr>
          <w:color w:val="231F20"/>
          <w:sz w:val="22"/>
        </w:rPr>
        <w:t>Comadre, Radio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Fórmula)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inundaron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espacio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infomerciales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favorecían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abiertamente</w:t>
      </w:r>
      <w:r>
        <w:rPr>
          <w:color w:val="231F20"/>
          <w:spacing w:val="-30"/>
          <w:sz w:val="22"/>
        </w:rPr>
        <w:t> </w:t>
      </w:r>
      <w:r>
        <w:rPr>
          <w:color w:val="231F20"/>
          <w:sz w:val="22"/>
        </w:rPr>
        <w:t>al </w:t>
      </w:r>
      <w:r>
        <w:rPr>
          <w:color w:val="231F20"/>
          <w:w w:val="95"/>
          <w:sz w:val="22"/>
        </w:rPr>
        <w:t>pri.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ocho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medios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escritos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mayor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tradición</w:t>
      </w:r>
      <w:r>
        <w:rPr>
          <w:color w:val="231F20"/>
          <w:spacing w:val="-9"/>
          <w:w w:val="95"/>
          <w:sz w:val="22"/>
        </w:rPr>
        <w:t> </w:t>
      </w:r>
      <w:r>
        <w:rPr>
          <w:color w:val="231F20"/>
          <w:w w:val="95"/>
          <w:sz w:val="22"/>
        </w:rPr>
        <w:t>(</w:t>
      </w:r>
      <w:r>
        <w:rPr>
          <w:i/>
          <w:color w:val="231F20"/>
          <w:w w:val="95"/>
          <w:sz w:val="22"/>
        </w:rPr>
        <w:t>Diario</w:t>
      </w:r>
      <w:r>
        <w:rPr>
          <w:i/>
          <w:color w:val="231F20"/>
          <w:spacing w:val="-9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Morelos,</w:t>
      </w:r>
      <w:r>
        <w:rPr>
          <w:i/>
          <w:color w:val="231F20"/>
          <w:spacing w:val="-9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La</w:t>
      </w:r>
      <w:r>
        <w:rPr>
          <w:i/>
          <w:color w:val="231F20"/>
          <w:spacing w:val="-9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Unión</w:t>
      </w:r>
      <w:r>
        <w:rPr>
          <w:i/>
          <w:color w:val="231F20"/>
          <w:spacing w:val="-9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9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Morelos, </w:t>
      </w:r>
      <w:r>
        <w:rPr>
          <w:i/>
          <w:color w:val="231F20"/>
          <w:w w:val="95"/>
          <w:sz w:val="22"/>
        </w:rPr>
        <w:t>El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Regional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spacing w:val="-5"/>
          <w:w w:val="95"/>
          <w:sz w:val="22"/>
        </w:rPr>
        <w:t>Sur,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La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Opinión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Morelos,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El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Caudillo,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El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Sol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Cuernavaca,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El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Sol</w:t>
      </w:r>
      <w:r>
        <w:rPr>
          <w:i/>
          <w:color w:val="231F20"/>
          <w:spacing w:val="-12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 </w:t>
      </w:r>
      <w:r>
        <w:rPr>
          <w:i/>
          <w:color w:val="231F20"/>
          <w:sz w:val="22"/>
        </w:rPr>
        <w:t>Cuautla,</w:t>
      </w:r>
      <w:r>
        <w:rPr>
          <w:i/>
          <w:color w:val="231F20"/>
          <w:spacing w:val="-27"/>
          <w:sz w:val="22"/>
        </w:rPr>
        <w:t> </w:t>
      </w:r>
      <w:r>
        <w:rPr>
          <w:i/>
          <w:color w:val="231F20"/>
          <w:sz w:val="22"/>
        </w:rPr>
        <w:t>La</w:t>
      </w:r>
      <w:r>
        <w:rPr>
          <w:i/>
          <w:color w:val="231F20"/>
          <w:spacing w:val="-27"/>
          <w:sz w:val="22"/>
        </w:rPr>
        <w:t> </w:t>
      </w:r>
      <w:r>
        <w:rPr>
          <w:i/>
          <w:color w:val="231F20"/>
          <w:sz w:val="22"/>
        </w:rPr>
        <w:t>Jornada</w:t>
      </w:r>
      <w:r>
        <w:rPr>
          <w:color w:val="231F20"/>
          <w:sz w:val="22"/>
        </w:rPr>
        <w:t>)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hicieron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sentir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su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preferencia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menor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claridad,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además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que en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campañas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electorales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estado,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no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son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medios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menor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impacto.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Durante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elecciones</w:t>
      </w:r>
      <w:r>
        <w:rPr>
          <w:color w:val="231F20"/>
          <w:spacing w:val="-12"/>
        </w:rPr>
        <w:t> </w:t>
      </w:r>
      <w:r>
        <w:rPr>
          <w:color w:val="231F20"/>
        </w:rPr>
        <w:t>estatales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políticos</w:t>
      </w:r>
      <w:r>
        <w:rPr>
          <w:color w:val="231F20"/>
          <w:spacing w:val="-12"/>
        </w:rPr>
        <w:t> </w:t>
      </w:r>
      <w:r>
        <w:rPr>
          <w:color w:val="231F20"/>
        </w:rPr>
        <w:t>pudieron</w:t>
      </w:r>
      <w:r>
        <w:rPr>
          <w:color w:val="231F20"/>
          <w:spacing w:val="-12"/>
        </w:rPr>
        <w:t> </w:t>
      </w:r>
      <w:r>
        <w:rPr>
          <w:color w:val="231F20"/>
        </w:rPr>
        <w:t>difundir sin límite lo que quisieron transmitir. A partir de eso se iniciaron procedimientos y quejas</w:t>
      </w:r>
      <w:r>
        <w:rPr>
          <w:color w:val="231F20"/>
          <w:spacing w:val="-18"/>
        </w:rPr>
        <w:t> </w:t>
      </w:r>
      <w:r>
        <w:rPr>
          <w:color w:val="231F20"/>
        </w:rPr>
        <w:t>contra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candidatos,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dio</w:t>
      </w:r>
      <w:r>
        <w:rPr>
          <w:color w:val="231F20"/>
          <w:spacing w:val="-18"/>
        </w:rPr>
        <w:t> </w:t>
      </w:r>
      <w:r>
        <w:rPr>
          <w:color w:val="231F20"/>
        </w:rPr>
        <w:t>origen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reforma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que entró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vigor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2007,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claras</w:t>
      </w:r>
      <w:r>
        <w:rPr>
          <w:color w:val="231F20"/>
          <w:spacing w:val="-31"/>
        </w:rPr>
        <w:t> </w:t>
      </w:r>
      <w:r>
        <w:rPr>
          <w:color w:val="231F20"/>
        </w:rPr>
        <w:t>limitaciones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actores</w:t>
      </w:r>
      <w:r>
        <w:rPr>
          <w:color w:val="231F20"/>
          <w:spacing w:val="-31"/>
        </w:rPr>
        <w:t> </w:t>
      </w:r>
      <w:r>
        <w:rPr>
          <w:color w:val="231F20"/>
        </w:rPr>
        <w:t>políticos</w:t>
      </w:r>
      <w:r>
        <w:rPr>
          <w:color w:val="231F20"/>
          <w:spacing w:val="-31"/>
        </w:rPr>
        <w:t> </w:t>
      </w:r>
      <w:r>
        <w:rPr>
          <w:color w:val="231F20"/>
        </w:rPr>
        <w:t>contendientes</w:t>
      </w:r>
      <w:r>
        <w:rPr>
          <w:color w:val="231F20"/>
          <w:spacing w:val="-31"/>
        </w:rPr>
        <w:t> </w:t>
      </w:r>
      <w:r>
        <w:rPr>
          <w:color w:val="231F20"/>
        </w:rPr>
        <w:t>para el</w:t>
      </w:r>
      <w:r>
        <w:rPr>
          <w:color w:val="231F20"/>
          <w:spacing w:val="-6"/>
        </w:rPr>
        <w:t> </w:t>
      </w:r>
      <w:r>
        <w:rPr>
          <w:color w:val="231F20"/>
        </w:rPr>
        <w:t>acceso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medios.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Código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Estado</w:t>
      </w:r>
      <w:r>
        <w:rPr>
          <w:color w:val="231F20"/>
          <w:spacing w:val="-6"/>
        </w:rPr>
        <w:t> </w:t>
      </w:r>
      <w:r>
        <w:rPr>
          <w:color w:val="231F20"/>
        </w:rPr>
        <w:t>señala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condiciones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la contratación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propaganda</w:t>
      </w:r>
      <w:r>
        <w:rPr>
          <w:color w:val="231F20"/>
          <w:spacing w:val="-34"/>
        </w:rPr>
        <w:t> </w:t>
      </w:r>
      <w:r>
        <w:rPr>
          <w:color w:val="231F20"/>
        </w:rPr>
        <w:t>política:</w:t>
      </w:r>
    </w:p>
    <w:p>
      <w:pPr>
        <w:pStyle w:val="BodyText"/>
        <w:spacing w:before="6"/>
      </w:pPr>
    </w:p>
    <w:p>
      <w:pPr>
        <w:spacing w:line="249" w:lineRule="auto" w:before="1"/>
        <w:ind w:left="2007" w:right="1550" w:firstLine="6"/>
        <w:jc w:val="both"/>
        <w:rPr>
          <w:sz w:val="20"/>
        </w:rPr>
      </w:pPr>
      <w:r>
        <w:rPr>
          <w:color w:val="231F20"/>
          <w:sz w:val="20"/>
        </w:rPr>
        <w:t>Art.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47.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Queda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prohibido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partidos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políticos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contratar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adquirir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tiempos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cual- quier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modalidad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radio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televisión,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sea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directa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indirectamente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cualquier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tiem- po. De igual forma, ninguna persona física o moral, sea a título propio o por cuenta de terceros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podrá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contratar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propaganda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radio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televisión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dirigida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influir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preferen- cias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ciudadanos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favor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contra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partidos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candidatos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cargos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 elección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popular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(ceem,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2008).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3" w:firstLine="453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concepto</w:t>
      </w:r>
      <w:r>
        <w:rPr>
          <w:color w:val="231F20"/>
          <w:spacing w:val="-32"/>
        </w:rPr>
        <w:t> </w:t>
      </w:r>
      <w:r>
        <w:rPr>
          <w:color w:val="231F20"/>
        </w:rPr>
        <w:t>“dirigida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influir”</w:t>
      </w:r>
      <w:r>
        <w:rPr>
          <w:color w:val="231F20"/>
          <w:spacing w:val="-32"/>
        </w:rPr>
        <w:t> </w:t>
      </w:r>
      <w:r>
        <w:rPr>
          <w:color w:val="231F20"/>
        </w:rPr>
        <w:t>denota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sí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intencionalidad</w:t>
      </w:r>
      <w:r>
        <w:rPr>
          <w:color w:val="231F20"/>
          <w:spacing w:val="-32"/>
        </w:rPr>
        <w:t> </w:t>
      </w:r>
      <w:r>
        <w:rPr>
          <w:color w:val="231F20"/>
        </w:rPr>
        <w:t>previa</w:t>
      </w:r>
      <w:r>
        <w:rPr>
          <w:color w:val="231F20"/>
          <w:spacing w:val="-32"/>
        </w:rPr>
        <w:t> </w:t>
      </w:r>
      <w:r>
        <w:rPr>
          <w:color w:val="231F20"/>
        </w:rPr>
        <w:t>difícil</w:t>
      </w:r>
      <w:r>
        <w:rPr>
          <w:color w:val="231F20"/>
          <w:spacing w:val="-32"/>
        </w:rPr>
        <w:t> </w:t>
      </w:r>
      <w:r>
        <w:rPr>
          <w:color w:val="231F20"/>
        </w:rPr>
        <w:t>y complicada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evaluarse</w:t>
      </w:r>
      <w:r>
        <w:rPr>
          <w:color w:val="231F20"/>
          <w:spacing w:val="-25"/>
        </w:rPr>
        <w:t> </w:t>
      </w:r>
      <w:r>
        <w:rPr>
          <w:color w:val="231F20"/>
        </w:rPr>
        <w:t>subjetivamente,</w:t>
      </w:r>
      <w:r>
        <w:rPr>
          <w:color w:val="231F20"/>
          <w:spacing w:val="-25"/>
        </w:rPr>
        <w:t> </w:t>
      </w:r>
      <w:r>
        <w:rPr>
          <w:color w:val="231F20"/>
        </w:rPr>
        <w:t>cuando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hay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método</w:t>
      </w:r>
      <w:r>
        <w:rPr>
          <w:color w:val="231F20"/>
          <w:spacing w:val="-25"/>
        </w:rPr>
        <w:t> </w:t>
      </w:r>
      <w:r>
        <w:rPr>
          <w:color w:val="231F20"/>
        </w:rPr>
        <w:t>claro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alguna </w:t>
      </w:r>
      <w:r>
        <w:rPr>
          <w:color w:val="231F20"/>
          <w:w w:val="95"/>
        </w:rPr>
        <w:t>forma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cuantificable.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retraso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órganos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sancionar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políticos,</w:t>
      </w:r>
      <w:r>
        <w:rPr>
          <w:color w:val="231F20"/>
          <w:spacing w:val="-33"/>
        </w:rPr>
        <w:t> </w:t>
      </w:r>
      <w:r>
        <w:rPr>
          <w:color w:val="231F20"/>
        </w:rPr>
        <w:t>porque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órganos</w:t>
      </w:r>
      <w:r>
        <w:rPr>
          <w:color w:val="231F20"/>
          <w:w w:val="94"/>
        </w:rPr>
        <w:t> </w:t>
      </w:r>
      <w:r>
        <w:rPr>
          <w:color w:val="231F20"/>
        </w:rPr>
        <w:t>electorales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tenían</w:t>
      </w:r>
      <w:r>
        <w:rPr>
          <w:color w:val="231F20"/>
          <w:spacing w:val="-18"/>
        </w:rPr>
        <w:t> </w:t>
      </w:r>
      <w:r>
        <w:rPr>
          <w:color w:val="231F20"/>
        </w:rPr>
        <w:t>capacidad</w:t>
      </w:r>
      <w:r>
        <w:rPr>
          <w:color w:val="231F20"/>
          <w:spacing w:val="-18"/>
        </w:rPr>
        <w:t> </w:t>
      </w:r>
      <w:r>
        <w:rPr>
          <w:color w:val="231F20"/>
        </w:rPr>
        <w:t>jurisdiccional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políticos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candidatos,</w:t>
      </w:r>
      <w:r>
        <w:rPr>
          <w:color w:val="231F20"/>
          <w:w w:val="96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eliminado,</w:t>
      </w:r>
      <w:r>
        <w:rPr>
          <w:color w:val="231F20"/>
          <w:spacing w:val="-27"/>
        </w:rPr>
        <w:t> </w:t>
      </w:r>
      <w:r>
        <w:rPr>
          <w:color w:val="231F20"/>
        </w:rPr>
        <w:t>aunque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sanciones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debaten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políticos,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órgano</w:t>
      </w:r>
      <w:r>
        <w:rPr>
          <w:color w:val="231F20"/>
          <w:spacing w:val="-27"/>
        </w:rPr>
        <w:t> </w:t>
      </w:r>
      <w:r>
        <w:rPr>
          <w:color w:val="231F20"/>
        </w:rPr>
        <w:t>juris-</w:t>
      </w:r>
      <w:r>
        <w:rPr>
          <w:color w:val="231F20"/>
          <w:w w:val="94"/>
        </w:rPr>
        <w:t> </w:t>
      </w:r>
      <w:r>
        <w:rPr>
          <w:color w:val="231F20"/>
        </w:rPr>
        <w:t>diccional</w:t>
      </w:r>
      <w:r>
        <w:rPr>
          <w:color w:val="231F20"/>
          <w:spacing w:val="-27"/>
        </w:rPr>
        <w:t> </w:t>
      </w:r>
      <w:r>
        <w:rPr>
          <w:color w:val="231F20"/>
        </w:rPr>
        <w:t>siempre</w:t>
      </w:r>
      <w:r>
        <w:rPr>
          <w:color w:val="231F20"/>
          <w:spacing w:val="-27"/>
        </w:rPr>
        <w:t> </w:t>
      </w:r>
      <w:r>
        <w:rPr>
          <w:color w:val="231F20"/>
        </w:rPr>
        <w:t>podrá</w:t>
      </w:r>
      <w:r>
        <w:rPr>
          <w:color w:val="231F20"/>
          <w:spacing w:val="-27"/>
        </w:rPr>
        <w:t> </w:t>
      </w:r>
      <w:r>
        <w:rPr>
          <w:color w:val="231F20"/>
        </w:rPr>
        <w:t>impugnar,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éstas</w:t>
      </w:r>
      <w:r>
        <w:rPr>
          <w:color w:val="231F20"/>
          <w:spacing w:val="-27"/>
        </w:rPr>
        <w:t> </w:t>
      </w: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resuelven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lapso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cinco</w:t>
      </w:r>
      <w:r>
        <w:rPr>
          <w:color w:val="231F20"/>
          <w:spacing w:val="-27"/>
        </w:rPr>
        <w:t> </w:t>
      </w:r>
      <w:r>
        <w:rPr>
          <w:color w:val="231F20"/>
        </w:rPr>
        <w:t>días.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punto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vista</w:t>
      </w:r>
      <w:r>
        <w:rPr>
          <w:color w:val="231F20"/>
          <w:spacing w:val="-26"/>
        </w:rPr>
        <w:t> </w:t>
      </w:r>
      <w:r>
        <w:rPr>
          <w:color w:val="231F20"/>
        </w:rPr>
        <w:t>cualitativo,</w:t>
      </w:r>
      <w:r>
        <w:rPr>
          <w:color w:val="231F20"/>
          <w:spacing w:val="-26"/>
        </w:rPr>
        <w:t> </w:t>
      </w:r>
      <w:r>
        <w:rPr>
          <w:color w:val="231F20"/>
        </w:rPr>
        <w:t>merece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alta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hecho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que la</w:t>
      </w:r>
      <w:r>
        <w:rPr>
          <w:color w:val="231F20"/>
          <w:spacing w:val="-28"/>
        </w:rPr>
        <w:t> </w:t>
      </w:r>
      <w:r>
        <w:rPr>
          <w:color w:val="231F20"/>
        </w:rPr>
        <w:t>cobertura</w:t>
      </w:r>
      <w:r>
        <w:rPr>
          <w:color w:val="231F20"/>
          <w:spacing w:val="-28"/>
        </w:rPr>
        <w:t> </w:t>
      </w:r>
      <w:r>
        <w:rPr>
          <w:color w:val="231F20"/>
        </w:rPr>
        <w:t>periodística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asuntos</w:t>
      </w:r>
      <w:r>
        <w:rPr>
          <w:color w:val="231F20"/>
          <w:spacing w:val="-28"/>
        </w:rPr>
        <w:t> </w:t>
      </w:r>
      <w:r>
        <w:rPr>
          <w:color w:val="231F20"/>
        </w:rPr>
        <w:t>políticos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locales</w:t>
      </w:r>
      <w:r>
        <w:rPr>
          <w:color w:val="231F20"/>
          <w:spacing w:val="-28"/>
        </w:rPr>
        <w:t> </w:t>
      </w:r>
      <w:r>
        <w:rPr>
          <w:color w:val="231F20"/>
        </w:rPr>
        <w:t>sea</w:t>
      </w:r>
      <w:r>
        <w:rPr>
          <w:color w:val="231F20"/>
          <w:spacing w:val="-28"/>
        </w:rPr>
        <w:t> </w:t>
      </w:r>
      <w:r>
        <w:rPr>
          <w:color w:val="231F20"/>
        </w:rPr>
        <w:t>plural,</w:t>
      </w:r>
      <w:r>
        <w:rPr>
          <w:color w:val="231F20"/>
          <w:spacing w:val="-28"/>
        </w:rPr>
        <w:t> </w:t>
      </w:r>
      <w:r>
        <w:rPr>
          <w:color w:val="231F20"/>
        </w:rPr>
        <w:t>aun- 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concurrencia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locales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federales</w:t>
      </w:r>
      <w:r>
        <w:rPr>
          <w:color w:val="231F20"/>
          <w:spacing w:val="-28"/>
        </w:rPr>
        <w:t> </w:t>
      </w:r>
      <w:r>
        <w:rPr>
          <w:color w:val="231F20"/>
        </w:rPr>
        <w:t>hace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estas últimas</w:t>
      </w:r>
      <w:r>
        <w:rPr>
          <w:color w:val="231F20"/>
          <w:spacing w:val="-35"/>
        </w:rPr>
        <w:t> </w:t>
      </w:r>
      <w:r>
        <w:rPr>
          <w:color w:val="231F20"/>
        </w:rPr>
        <w:t>reciban</w:t>
      </w:r>
      <w:r>
        <w:rPr>
          <w:color w:val="231F20"/>
          <w:spacing w:val="-35"/>
        </w:rPr>
        <w:t> </w:t>
      </w:r>
      <w:r>
        <w:rPr>
          <w:color w:val="231F20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cobertura.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dimensión</w:t>
      </w:r>
      <w:r>
        <w:rPr>
          <w:color w:val="231F20"/>
          <w:spacing w:val="-26"/>
        </w:rPr>
        <w:t> </w:t>
      </w:r>
      <w:r>
        <w:rPr>
          <w:color w:val="231F20"/>
        </w:rPr>
        <w:t>Morelos</w:t>
      </w:r>
      <w:r>
        <w:rPr>
          <w:color w:val="231F20"/>
          <w:spacing w:val="-26"/>
        </w:rPr>
        <w:t> </w:t>
      </w:r>
      <w:r>
        <w:rPr>
          <w:color w:val="231F20"/>
        </w:rPr>
        <w:t>alcanza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</w:rPr>
        <w:t>alto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calidad,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promedio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2.6.</w:t>
      </w:r>
      <w:r>
        <w:rPr>
          <w:color w:val="231F20"/>
          <w:spacing w:val="-26"/>
        </w:rPr>
        <w:t> </w:t>
      </w:r>
      <w:r>
        <w:rPr>
          <w:color w:val="231F20"/>
        </w:rPr>
        <w:t>La actuación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Consejo</w:t>
      </w:r>
      <w:r>
        <w:rPr>
          <w:color w:val="231F20"/>
          <w:spacing w:val="-28"/>
        </w:rPr>
        <w:t> </w:t>
      </w:r>
      <w:r>
        <w:rPr>
          <w:color w:val="231F20"/>
        </w:rPr>
        <w:t>General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iee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esforzado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mostrarse</w:t>
      </w:r>
      <w:r>
        <w:rPr>
          <w:color w:val="231F20"/>
          <w:spacing w:val="-28"/>
        </w:rPr>
        <w:t> </w:t>
      </w:r>
      <w:r>
        <w:rPr>
          <w:color w:val="231F20"/>
        </w:rPr>
        <w:t>apegada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legali- dad,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mismo</w:t>
      </w:r>
      <w:r>
        <w:rPr>
          <w:color w:val="231F20"/>
          <w:spacing w:val="-30"/>
        </w:rPr>
        <w:t> </w:t>
      </w:r>
      <w:r>
        <w:rPr>
          <w:color w:val="231F20"/>
        </w:rPr>
        <w:t>sucede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Estado.</w:t>
      </w:r>
      <w:r>
        <w:rPr>
          <w:color w:val="231F20"/>
          <w:spacing w:val="-30"/>
        </w:rPr>
        <w:t> </w:t>
      </w:r>
      <w:r>
        <w:rPr>
          <w:color w:val="231F20"/>
        </w:rPr>
        <w:t>Despierta</w:t>
      </w:r>
      <w:r>
        <w:rPr>
          <w:color w:val="231F20"/>
          <w:spacing w:val="-30"/>
        </w:rPr>
        <w:t> </w:t>
      </w:r>
      <w:r>
        <w:rPr>
          <w:color w:val="231F20"/>
        </w:rPr>
        <w:t>suspicacia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queda</w:t>
      </w:r>
    </w:p>
    <w:p>
      <w:pPr>
        <w:spacing w:after="0" w:line="249" w:lineRule="auto"/>
        <w:jc w:val="both"/>
        <w:sectPr>
          <w:headerReference w:type="default" r:id="rId276"/>
          <w:footerReference w:type="default" r:id="rId27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408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10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15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17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20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22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84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entredicho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imparcialidad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objetividad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Consejo</w:t>
      </w:r>
      <w:r>
        <w:rPr>
          <w:color w:val="231F20"/>
          <w:spacing w:val="-11"/>
        </w:rPr>
        <w:t> </w:t>
      </w:r>
      <w:r>
        <w:rPr>
          <w:color w:val="231F20"/>
        </w:rPr>
        <w:t>General</w:t>
      </w:r>
      <w:r>
        <w:rPr>
          <w:color w:val="231F20"/>
          <w:spacing w:val="-11"/>
        </w:rPr>
        <w:t> </w:t>
      </w:r>
      <w:r>
        <w:rPr>
          <w:color w:val="231F20"/>
        </w:rPr>
        <w:t>porque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origen</w:t>
      </w:r>
      <w:r>
        <w:rPr>
          <w:color w:val="231F20"/>
          <w:spacing w:val="-11"/>
        </w:rPr>
        <w:t> </w:t>
      </w:r>
      <w:r>
        <w:rPr>
          <w:color w:val="231F20"/>
        </w:rPr>
        <w:t>de su</w:t>
      </w:r>
      <w:r>
        <w:rPr>
          <w:color w:val="231F20"/>
          <w:spacing w:val="-18"/>
        </w:rPr>
        <w:t> </w:t>
      </w:r>
      <w:r>
        <w:rPr>
          <w:color w:val="231F20"/>
        </w:rPr>
        <w:t>elección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“partidizada”.</w:t>
      </w:r>
      <w:r>
        <w:rPr>
          <w:color w:val="231F20"/>
          <w:spacing w:val="-18"/>
        </w:rPr>
        <w:t> </w:t>
      </w:r>
      <w:r>
        <w:rPr>
          <w:color w:val="231F20"/>
        </w:rPr>
        <w:t>Aun</w:t>
      </w:r>
      <w:r>
        <w:rPr>
          <w:color w:val="231F20"/>
          <w:spacing w:val="-18"/>
        </w:rPr>
        <w:t> </w:t>
      </w:r>
      <w:r>
        <w:rPr>
          <w:color w:val="231F20"/>
        </w:rPr>
        <w:t>así,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entidad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resultados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sido</w:t>
      </w:r>
      <w:r>
        <w:rPr>
          <w:color w:val="231F20"/>
          <w:spacing w:val="-18"/>
        </w:rPr>
        <w:t> </w:t>
      </w:r>
      <w:r>
        <w:rPr>
          <w:color w:val="231F20"/>
        </w:rPr>
        <w:t>reconocidos por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inmediatamente</w:t>
      </w:r>
      <w:r>
        <w:rPr>
          <w:color w:val="231F20"/>
          <w:spacing w:val="-32"/>
        </w:rPr>
        <w:t> </w:t>
      </w:r>
      <w:r>
        <w:rPr>
          <w:color w:val="231F20"/>
        </w:rPr>
        <w:t>después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ser</w:t>
      </w:r>
      <w:r>
        <w:rPr>
          <w:color w:val="231F20"/>
          <w:spacing w:val="-32"/>
        </w:rPr>
        <w:t> </w:t>
      </w:r>
      <w:r>
        <w:rPr>
          <w:color w:val="231F20"/>
        </w:rPr>
        <w:t>declarados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órganos</w:t>
      </w:r>
      <w:r>
        <w:rPr>
          <w:color w:val="231F20"/>
          <w:spacing w:val="-32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Debe</w:t>
      </w:r>
      <w:r>
        <w:rPr>
          <w:color w:val="231F20"/>
          <w:spacing w:val="-12"/>
        </w:rPr>
        <w:t> </w:t>
      </w:r>
      <w:r>
        <w:rPr>
          <w:color w:val="231F20"/>
        </w:rPr>
        <w:t>diferenciarse</w:t>
      </w:r>
      <w:r>
        <w:rPr>
          <w:color w:val="231F20"/>
          <w:spacing w:val="-12"/>
        </w:rPr>
        <w:t> </w:t>
      </w:r>
      <w:r>
        <w:rPr>
          <w:color w:val="231F20"/>
        </w:rPr>
        <w:t>entre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spacing w:val="-12"/>
        </w:rPr>
        <w:t> </w:t>
      </w:r>
      <w:r>
        <w:rPr>
          <w:color w:val="231F20"/>
        </w:rPr>
        <w:t>variables,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indican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credibilidad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menor entre</w:t>
      </w:r>
      <w:r>
        <w:rPr>
          <w:color w:val="231F20"/>
          <w:spacing w:val="-34"/>
        </w:rPr>
        <w:t> </w:t>
      </w:r>
      <w:r>
        <w:rPr>
          <w:color w:val="231F20"/>
        </w:rPr>
        <w:t>ciudadanos</w:t>
      </w:r>
      <w:r>
        <w:rPr>
          <w:color w:val="231F20"/>
          <w:spacing w:val="-34"/>
        </w:rPr>
        <w:t> </w:t>
      </w:r>
      <w:r>
        <w:rPr>
          <w:color w:val="231F20"/>
        </w:rPr>
        <w:t>(2)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organizaciones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observadores</w:t>
      </w:r>
      <w:r>
        <w:rPr>
          <w:color w:val="231F20"/>
          <w:spacing w:val="-34"/>
        </w:rPr>
        <w:t> </w:t>
      </w:r>
      <w:r>
        <w:rPr>
          <w:color w:val="231F20"/>
        </w:rPr>
        <w:t>electorales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otras</w:t>
      </w:r>
      <w:r>
        <w:rPr>
          <w:color w:val="231F20"/>
          <w:spacing w:val="-34"/>
        </w:rPr>
        <w:t> </w:t>
      </w:r>
      <w:r>
        <w:rPr>
          <w:color w:val="231F20"/>
        </w:rPr>
        <w:t>(3).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partir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1994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participación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observadores</w:t>
      </w:r>
      <w:r>
        <w:rPr>
          <w:color w:val="231F20"/>
          <w:spacing w:val="-7"/>
        </w:rPr>
        <w:t> </w:t>
      </w:r>
      <w:r>
        <w:rPr>
          <w:color w:val="231F20"/>
        </w:rPr>
        <w:t>ciudadanos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ido</w:t>
      </w:r>
      <w:r>
        <w:rPr>
          <w:color w:val="231F20"/>
          <w:spacing w:val="-7"/>
        </w:rPr>
        <w:t> </w:t>
      </w:r>
      <w:r>
        <w:rPr>
          <w:color w:val="231F20"/>
        </w:rPr>
        <w:t>sistemati- zando.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reforma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2007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2008</w:t>
      </w:r>
      <w:r>
        <w:rPr>
          <w:color w:val="231F20"/>
          <w:spacing w:val="-15"/>
        </w:rPr>
        <w:t> </w:t>
      </w:r>
      <w:r>
        <w:rPr>
          <w:color w:val="231F20"/>
        </w:rPr>
        <w:t>hizo</w:t>
      </w:r>
      <w:r>
        <w:rPr>
          <w:color w:val="231F20"/>
          <w:spacing w:val="-15"/>
        </w:rPr>
        <w:t> </w:t>
      </w:r>
      <w:r>
        <w:rPr>
          <w:color w:val="231F20"/>
        </w:rPr>
        <w:t>obligatorio,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quienes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registren</w:t>
      </w:r>
      <w:r>
        <w:rPr>
          <w:color w:val="231F20"/>
          <w:spacing w:val="-15"/>
        </w:rPr>
        <w:t> </w:t>
      </w:r>
      <w:r>
        <w:rPr>
          <w:color w:val="231F20"/>
        </w:rPr>
        <w:t>en los</w:t>
      </w:r>
      <w:r>
        <w:rPr>
          <w:color w:val="231F20"/>
          <w:spacing w:val="-23"/>
        </w:rPr>
        <w:t> </w:t>
      </w:r>
      <w:r>
        <w:rPr>
          <w:color w:val="231F20"/>
        </w:rPr>
        <w:t>procesos</w:t>
      </w:r>
      <w:r>
        <w:rPr>
          <w:color w:val="231F20"/>
          <w:spacing w:val="-23"/>
        </w:rPr>
        <w:t> </w:t>
      </w:r>
      <w:r>
        <w:rPr>
          <w:color w:val="231F20"/>
        </w:rPr>
        <w:t>electorales,</w:t>
      </w:r>
      <w:r>
        <w:rPr>
          <w:color w:val="231F20"/>
          <w:spacing w:val="-23"/>
        </w:rPr>
        <w:t> </w:t>
      </w:r>
      <w:r>
        <w:rPr>
          <w:color w:val="231F20"/>
        </w:rPr>
        <w:t>entregar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informe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estar</w:t>
      </w:r>
      <w:r>
        <w:rPr>
          <w:color w:val="231F20"/>
          <w:spacing w:val="-23"/>
        </w:rPr>
        <w:t> </w:t>
      </w:r>
      <w:r>
        <w:rPr>
          <w:color w:val="231F20"/>
        </w:rPr>
        <w:t>sujetos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sanción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entregan, aunque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seguridad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tome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cuenta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reporte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resultado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elecciones, aun presentando pruebas. </w:t>
      </w:r>
      <w:r>
        <w:rPr>
          <w:color w:val="231F20"/>
          <w:spacing w:val="-4"/>
          <w:w w:val="95"/>
        </w:rPr>
        <w:t>Por </w:t>
      </w:r>
      <w:r>
        <w:rPr>
          <w:color w:val="231F20"/>
          <w:w w:val="95"/>
        </w:rPr>
        <w:t>tanto, las asociaciones civiles locales,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naciona- </w:t>
      </w:r>
      <w:r>
        <w:rPr>
          <w:color w:val="231F20"/>
        </w:rPr>
        <w:t>les,</w:t>
      </w:r>
      <w:r>
        <w:rPr>
          <w:color w:val="231F20"/>
          <w:spacing w:val="-32"/>
        </w:rPr>
        <w:t> </w:t>
      </w:r>
      <w:r>
        <w:rPr>
          <w:color w:val="231F20"/>
        </w:rPr>
        <w:t>organizaciones</w:t>
      </w:r>
      <w:r>
        <w:rPr>
          <w:color w:val="231F20"/>
          <w:spacing w:val="-32"/>
        </w:rPr>
        <w:t> </w:t>
      </w:r>
      <w:r>
        <w:rPr>
          <w:color w:val="231F20"/>
        </w:rPr>
        <w:t>empresariales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</w:rPr>
        <w:t>internacionales,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tienen</w:t>
      </w:r>
      <w:r>
        <w:rPr>
          <w:color w:val="231F20"/>
          <w:spacing w:val="-32"/>
        </w:rPr>
        <w:t> </w:t>
      </w:r>
      <w:r>
        <w:rPr>
          <w:color w:val="231F20"/>
        </w:rPr>
        <w:t>efectos</w:t>
      </w:r>
      <w:r>
        <w:rPr>
          <w:color w:val="231F20"/>
          <w:spacing w:val="-32"/>
        </w:rPr>
        <w:t> </w:t>
      </w:r>
      <w:r>
        <w:rPr>
          <w:color w:val="231F20"/>
        </w:rPr>
        <w:t>vinculatorios</w:t>
      </w:r>
      <w:r>
        <w:rPr>
          <w:color w:val="231F20"/>
          <w:spacing w:val="-32"/>
        </w:rPr>
        <w:t> </w:t>
      </w:r>
      <w:r>
        <w:rPr>
          <w:color w:val="231F20"/>
        </w:rPr>
        <w:t>con la</w:t>
      </w:r>
      <w:r>
        <w:rPr>
          <w:color w:val="231F20"/>
          <w:spacing w:val="-30"/>
        </w:rPr>
        <w:t> </w:t>
      </w:r>
      <w:r>
        <w:rPr>
          <w:color w:val="231F20"/>
        </w:rPr>
        <w:t>elección,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desincentiva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labor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tener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sociedad</w:t>
      </w:r>
      <w:r>
        <w:rPr>
          <w:color w:val="231F20"/>
          <w:spacing w:val="-30"/>
        </w:rPr>
        <w:t> </w:t>
      </w:r>
      <w:r>
        <w:rPr>
          <w:color w:val="231F20"/>
        </w:rPr>
        <w:t>civil</w:t>
      </w:r>
      <w:r>
        <w:rPr>
          <w:color w:val="231F20"/>
          <w:spacing w:val="-30"/>
        </w:rPr>
        <w:t> </w:t>
      </w:r>
      <w:r>
        <w:rPr>
          <w:color w:val="231F20"/>
        </w:rPr>
        <w:t>organizada.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anterior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constata</w:t>
      </w:r>
      <w:r>
        <w:rPr>
          <w:color w:val="231F20"/>
          <w:spacing w:val="-24"/>
        </w:rPr>
        <w:t> </w:t>
      </w:r>
      <w:r>
        <w:rPr>
          <w:color w:val="231F20"/>
        </w:rPr>
        <w:t>cuando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compara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número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observadores</w:t>
      </w:r>
      <w:r>
        <w:rPr>
          <w:color w:val="231F20"/>
          <w:spacing w:val="-24"/>
        </w:rPr>
        <w:t> </w:t>
      </w:r>
      <w:r>
        <w:rPr>
          <w:color w:val="231F20"/>
        </w:rPr>
        <w:t>registrados para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elecciones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2000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2006,</w:t>
      </w:r>
      <w:r>
        <w:rPr>
          <w:color w:val="231F20"/>
          <w:spacing w:val="-7"/>
        </w:rPr>
        <w:t> </w:t>
      </w:r>
      <w:r>
        <w:rPr>
          <w:color w:val="231F20"/>
        </w:rPr>
        <w:t>entre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solicitudes</w:t>
      </w:r>
      <w:r>
        <w:rPr>
          <w:color w:val="231F20"/>
          <w:spacing w:val="-7"/>
        </w:rPr>
        <w:t> </w:t>
      </w:r>
      <w:r>
        <w:rPr>
          <w:color w:val="231F20"/>
        </w:rPr>
        <w:t>distribuidas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entregadas media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filtro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capacitarse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ife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agrupaciones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completar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acreditación.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8</w:t>
      </w:r>
    </w:p>
    <w:p>
      <w:pPr>
        <w:spacing w:line="235" w:lineRule="auto" w:before="1"/>
        <w:ind w:left="2370" w:right="2368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Solicitudes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acreditación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los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observadores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ante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consejos</w:t>
      </w:r>
      <w:r>
        <w:rPr>
          <w:rFonts w:ascii="Calibri" w:hAnsi="Calibri"/>
          <w:color w:val="231F20"/>
          <w:spacing w:val="-2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locales y</w:t>
      </w:r>
      <w:r>
        <w:rPr>
          <w:rFonts w:ascii="Calibri" w:hAnsi="Calibri"/>
          <w:color w:val="231F20"/>
          <w:spacing w:val="-3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distritales</w:t>
      </w:r>
      <w:r>
        <w:rPr>
          <w:rFonts w:ascii="Calibri" w:hAnsi="Calibri"/>
          <w:color w:val="231F20"/>
          <w:spacing w:val="-3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30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Morelos</w:t>
      </w:r>
    </w:p>
    <w:p>
      <w:pPr>
        <w:pStyle w:val="BodyText"/>
        <w:spacing w:before="11"/>
        <w:rPr>
          <w:rFonts w:ascii="Calibri"/>
          <w:sz w:val="28"/>
        </w:rPr>
      </w:pPr>
      <w:r>
        <w:rPr/>
        <w:drawing>
          <wp:anchor distT="0" distB="0" distL="0" distR="0" allowOverlap="1" layoutInCell="1" locked="0" behindDoc="0" simplePos="0" relativeHeight="14128">
            <wp:simplePos x="0" y="0"/>
            <wp:positionH relativeFrom="page">
              <wp:posOffset>1742694</wp:posOffset>
            </wp:positionH>
            <wp:positionV relativeFrom="paragraph">
              <wp:posOffset>248934</wp:posOffset>
            </wp:positionV>
            <wp:extent cx="3167505" cy="945070"/>
            <wp:effectExtent l="0" t="0" r="0" b="0"/>
            <wp:wrapTopAndBottom/>
            <wp:docPr id="39" name="image6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66.png"/>
                    <pic:cNvPicPr/>
                  </pic:nvPicPr>
                  <pic:blipFill>
                    <a:blip r:embed="rId2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67505" cy="9450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pStyle w:val="BodyText"/>
        <w:spacing w:line="249" w:lineRule="auto"/>
        <w:ind w:left="1553" w:right="1550" w:firstLine="453"/>
        <w:jc w:val="both"/>
      </w:pPr>
      <w:r>
        <w:rPr>
          <w:color w:val="231F20"/>
        </w:rPr>
        <w:t>Aunque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2003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llevó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cabo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local,</w:t>
      </w:r>
      <w:r>
        <w:rPr>
          <w:color w:val="231F20"/>
          <w:spacing w:val="-33"/>
        </w:rPr>
        <w:t> </w:t>
      </w:r>
      <w:r>
        <w:rPr>
          <w:color w:val="231F20"/>
        </w:rPr>
        <w:t>sólo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</w:rPr>
        <w:t>porque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número de</w:t>
      </w:r>
      <w:r>
        <w:rPr>
          <w:color w:val="231F20"/>
          <w:spacing w:val="-6"/>
        </w:rPr>
        <w:t> </w:t>
      </w:r>
      <w:r>
        <w:rPr>
          <w:color w:val="231F20"/>
        </w:rPr>
        <w:t>solicitudes</w:t>
      </w:r>
      <w:r>
        <w:rPr>
          <w:color w:val="231F20"/>
          <w:spacing w:val="-6"/>
        </w:rPr>
        <w:t> </w:t>
      </w:r>
      <w:r>
        <w:rPr>
          <w:color w:val="231F20"/>
        </w:rPr>
        <w:t>denegadas</w:t>
      </w:r>
      <w:r>
        <w:rPr>
          <w:color w:val="231F20"/>
          <w:spacing w:val="-6"/>
        </w:rPr>
        <w:t> </w:t>
      </w:r>
      <w:r>
        <w:rPr>
          <w:color w:val="231F20"/>
        </w:rPr>
        <w:t>fueron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cubrieron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requisito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capacitación.</w:t>
      </w:r>
      <w:r>
        <w:rPr>
          <w:color w:val="231F20"/>
          <w:spacing w:val="-6"/>
        </w:rPr>
        <w:t> </w:t>
      </w:r>
      <w:r>
        <w:rPr>
          <w:color w:val="231F20"/>
        </w:rPr>
        <w:t>Se perdió</w:t>
      </w:r>
      <w:r>
        <w:rPr>
          <w:color w:val="231F20"/>
          <w:spacing w:val="-18"/>
        </w:rPr>
        <w:t> </w:t>
      </w:r>
      <w:r>
        <w:rPr>
          <w:color w:val="231F20"/>
        </w:rPr>
        <w:t>importancia</w:t>
      </w:r>
      <w:r>
        <w:rPr>
          <w:color w:val="231F20"/>
          <w:spacing w:val="-18"/>
        </w:rPr>
        <w:t> </w:t>
      </w:r>
      <w:r>
        <w:rPr>
          <w:color w:val="231F20"/>
        </w:rPr>
        <w:t>porque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toman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cuenta</w:t>
      </w:r>
      <w:r>
        <w:rPr>
          <w:color w:val="231F20"/>
          <w:spacing w:val="-18"/>
        </w:rPr>
        <w:t> </w:t>
      </w:r>
      <w:r>
        <w:rPr>
          <w:color w:val="231F20"/>
        </w:rPr>
        <w:t>sus</w:t>
      </w:r>
      <w:r>
        <w:rPr>
          <w:color w:val="231F20"/>
          <w:spacing w:val="-18"/>
        </w:rPr>
        <w:t> </w:t>
      </w:r>
      <w:r>
        <w:rPr>
          <w:color w:val="231F20"/>
        </w:rPr>
        <w:t>informes.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general,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sociedad</w:t>
      </w:r>
      <w:r>
        <w:rPr>
          <w:color w:val="231F20"/>
          <w:spacing w:val="-30"/>
        </w:rPr>
        <w:t> </w:t>
      </w:r>
      <w:r>
        <w:rPr>
          <w:color w:val="231F20"/>
        </w:rPr>
        <w:t>morelense</w:t>
      </w:r>
      <w:r>
        <w:rPr>
          <w:color w:val="231F20"/>
          <w:spacing w:val="-30"/>
        </w:rPr>
        <w:t> </w:t>
      </w:r>
      <w:r>
        <w:rPr>
          <w:color w:val="231F20"/>
        </w:rPr>
        <w:t>está</w:t>
      </w:r>
      <w:r>
        <w:rPr>
          <w:color w:val="231F20"/>
          <w:spacing w:val="-30"/>
        </w:rPr>
        <w:t> </w:t>
      </w:r>
      <w:r>
        <w:rPr>
          <w:color w:val="231F20"/>
        </w:rPr>
        <w:t>muy</w:t>
      </w:r>
      <w:r>
        <w:rPr>
          <w:color w:val="231F20"/>
          <w:spacing w:val="-30"/>
        </w:rPr>
        <w:t> </w:t>
      </w:r>
      <w:r>
        <w:rPr>
          <w:color w:val="231F20"/>
        </w:rPr>
        <w:t>politizada,</w:t>
      </w:r>
      <w:r>
        <w:rPr>
          <w:color w:val="231F20"/>
          <w:spacing w:val="-30"/>
        </w:rPr>
        <w:t> </w:t>
      </w:r>
      <w:r>
        <w:rPr>
          <w:color w:val="231F20"/>
        </w:rPr>
        <w:t>ligada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políticos,</w:t>
      </w:r>
      <w:r>
        <w:rPr>
          <w:color w:val="231F20"/>
          <w:spacing w:val="-30"/>
        </w:rPr>
        <w:t> </w:t>
      </w:r>
      <w:r>
        <w:rPr>
          <w:color w:val="231F20"/>
        </w:rPr>
        <w:t>sobre todo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concentra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capital,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cualidad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sustenta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proyecta</w:t>
      </w:r>
      <w:r>
        <w:rPr>
          <w:color w:val="231F20"/>
          <w:spacing w:val="-23"/>
        </w:rPr>
        <w:t> </w:t>
      </w:r>
      <w:r>
        <w:rPr>
          <w:color w:val="231F20"/>
        </w:rPr>
        <w:t>permanen- temente.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grupos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Cuernavaca</w:t>
      </w:r>
      <w:r>
        <w:rPr>
          <w:color w:val="231F20"/>
          <w:spacing w:val="-20"/>
        </w:rPr>
        <w:t> </w:t>
      </w:r>
      <w:r>
        <w:rPr>
          <w:color w:val="231F20"/>
        </w:rPr>
        <w:t>(contra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incremento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</w:p>
    <w:p>
      <w:pPr>
        <w:spacing w:after="0" w:line="249" w:lineRule="auto"/>
        <w:jc w:val="both"/>
        <w:sectPr>
          <w:headerReference w:type="default" r:id="rId278"/>
          <w:footerReference w:type="default" r:id="rId27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424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29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32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34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36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85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2009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2011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violencia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Morelos),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autodefine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movimiento</w:t>
      </w:r>
      <w:r>
        <w:rPr>
          <w:color w:val="231F20"/>
          <w:spacing w:val="-25"/>
        </w:rPr>
        <w:t> </w:t>
      </w:r>
      <w:r>
        <w:rPr>
          <w:color w:val="231F20"/>
        </w:rPr>
        <w:t>ciudada- no,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partidista,</w:t>
      </w:r>
      <w:r>
        <w:rPr>
          <w:color w:val="231F20"/>
          <w:spacing w:val="-9"/>
        </w:rPr>
        <w:t> </w:t>
      </w:r>
      <w:r>
        <w:rPr>
          <w:color w:val="231F20"/>
        </w:rPr>
        <w:t>aunque</w:t>
      </w:r>
      <w:r>
        <w:rPr>
          <w:color w:val="231F20"/>
          <w:spacing w:val="-9"/>
        </w:rPr>
        <w:t> </w:t>
      </w: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integrantes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suman</w:t>
      </w:r>
      <w:r>
        <w:rPr>
          <w:color w:val="231F20"/>
          <w:spacing w:val="-9"/>
        </w:rPr>
        <w:t> </w:t>
      </w:r>
      <w:r>
        <w:rPr>
          <w:color w:val="231F20"/>
        </w:rPr>
        <w:t>militantes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prd,</w:t>
      </w:r>
      <w:r>
        <w:rPr>
          <w:color w:val="231F20"/>
          <w:spacing w:val="-9"/>
        </w:rPr>
        <w:t> </w:t>
      </w:r>
      <w:r>
        <w:rPr>
          <w:color w:val="231F20"/>
        </w:rPr>
        <w:t>psd,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9"/>
        </w:rPr>
        <w:t> </w:t>
      </w:r>
      <w:r>
        <w:rPr>
          <w:color w:val="231F20"/>
        </w:rPr>
        <w:t>y pvem;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presencia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Pacto</w:t>
      </w:r>
      <w:r>
        <w:rPr>
          <w:color w:val="231F20"/>
          <w:spacing w:val="-30"/>
        </w:rPr>
        <w:t> </w:t>
      </w:r>
      <w:r>
        <w:rPr>
          <w:color w:val="231F20"/>
        </w:rPr>
        <w:t>Morelos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Soberanía</w:t>
      </w:r>
      <w:r>
        <w:rPr>
          <w:color w:val="231F20"/>
          <w:spacing w:val="-30"/>
        </w:rPr>
        <w:t> </w:t>
      </w:r>
      <w:r>
        <w:rPr>
          <w:color w:val="231F20"/>
        </w:rPr>
        <w:t>Alimentaria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Energética</w:t>
      </w:r>
      <w:r>
        <w:rPr>
          <w:color w:val="231F20"/>
          <w:spacing w:val="-30"/>
        </w:rPr>
        <w:t> </w:t>
      </w:r>
      <w:r>
        <w:rPr>
          <w:color w:val="231F20"/>
        </w:rPr>
        <w:t>(aso- </w:t>
      </w:r>
      <w:r>
        <w:rPr>
          <w:color w:val="231F20"/>
          <w:w w:val="95"/>
        </w:rPr>
        <w:t>ciada al Partido Revolucionario de los </w:t>
      </w:r>
      <w:r>
        <w:rPr>
          <w:color w:val="231F20"/>
          <w:spacing w:val="-3"/>
          <w:w w:val="95"/>
        </w:rPr>
        <w:t>Trabajadores, </w:t>
      </w:r>
      <w:r>
        <w:rPr>
          <w:color w:val="231F20"/>
          <w:w w:val="95"/>
        </w:rPr>
        <w:t>sección mexicana iv Internacional);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Comisión</w:t>
      </w:r>
      <w:r>
        <w:rPr>
          <w:color w:val="231F20"/>
          <w:spacing w:val="-30"/>
        </w:rPr>
        <w:t> </w:t>
      </w:r>
      <w:r>
        <w:rPr>
          <w:color w:val="231F20"/>
        </w:rPr>
        <w:t>Independiente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Derechos</w:t>
      </w:r>
      <w:r>
        <w:rPr>
          <w:color w:val="231F20"/>
          <w:spacing w:val="-30"/>
        </w:rPr>
        <w:t> </w:t>
      </w:r>
      <w:r>
        <w:rPr>
          <w:color w:val="231F20"/>
        </w:rPr>
        <w:t>Humanos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Morelos,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Red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Paz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Jus- ticia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organismos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fortalecen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presencia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izquierda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2010</w:t>
      </w:r>
      <w:r>
        <w:rPr>
          <w:color w:val="231F20"/>
          <w:spacing w:val="-26"/>
        </w:rPr>
        <w:t> </w:t>
      </w:r>
      <w:r>
        <w:rPr>
          <w:color w:val="231F20"/>
        </w:rPr>
        <w:t>nutrieron al</w:t>
      </w:r>
      <w:r>
        <w:rPr>
          <w:color w:val="231F20"/>
          <w:spacing w:val="-9"/>
        </w:rPr>
        <w:t> </w:t>
      </w:r>
      <w:r>
        <w:rPr>
          <w:color w:val="231F20"/>
        </w:rPr>
        <w:t>movimiento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Paz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Justicia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Dignidad.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histórico</w:t>
      </w:r>
      <w:r>
        <w:rPr>
          <w:color w:val="231F20"/>
          <w:spacing w:val="-9"/>
        </w:rPr>
        <w:t> </w:t>
      </w:r>
      <w:r>
        <w:rPr>
          <w:color w:val="231F20"/>
        </w:rPr>
        <w:t>conflicto</w:t>
      </w:r>
      <w:r>
        <w:rPr>
          <w:color w:val="231F20"/>
          <w:spacing w:val="-9"/>
        </w:rPr>
        <w:t> </w:t>
      </w:r>
      <w:r>
        <w:rPr>
          <w:color w:val="231F20"/>
        </w:rPr>
        <w:t>configuró</w:t>
      </w:r>
      <w:r>
        <w:rPr>
          <w:color w:val="231F20"/>
          <w:spacing w:val="-9"/>
        </w:rPr>
        <w:t> </w:t>
      </w:r>
      <w:r>
        <w:rPr>
          <w:color w:val="231F20"/>
        </w:rPr>
        <w:t>un perfil</w:t>
      </w:r>
      <w:r>
        <w:rPr>
          <w:color w:val="231F20"/>
          <w:spacing w:val="-36"/>
        </w:rPr>
        <w:t> </w:t>
      </w:r>
      <w:r>
        <w:rPr>
          <w:color w:val="231F20"/>
        </w:rPr>
        <w:t>partidizado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organizaciones</w:t>
      </w:r>
      <w:r>
        <w:rPr>
          <w:color w:val="231F20"/>
          <w:spacing w:val="-36"/>
        </w:rPr>
        <w:t> </w:t>
      </w:r>
      <w:r>
        <w:rPr>
          <w:color w:val="231F20"/>
        </w:rPr>
        <w:t>morelenses,</w:t>
      </w:r>
      <w:r>
        <w:rPr>
          <w:color w:val="231F20"/>
          <w:position w:val="7"/>
          <w:sz w:val="13"/>
        </w:rPr>
        <w:t>19</w:t>
      </w:r>
      <w:r>
        <w:rPr>
          <w:color w:val="231F20"/>
          <w:spacing w:val="-14"/>
          <w:position w:val="7"/>
          <w:sz w:val="13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concentran</w:t>
      </w:r>
      <w:r>
        <w:rPr>
          <w:color w:val="231F20"/>
          <w:spacing w:val="-36"/>
        </w:rPr>
        <w:t> </w:t>
      </w:r>
      <w:r>
        <w:rPr>
          <w:color w:val="231F20"/>
        </w:rPr>
        <w:t>principalmente en</w:t>
      </w:r>
      <w:r>
        <w:rPr>
          <w:color w:val="231F20"/>
          <w:spacing w:val="-35"/>
        </w:rPr>
        <w:t> </w:t>
      </w:r>
      <w:r>
        <w:rPr>
          <w:color w:val="231F20"/>
        </w:rPr>
        <w:t>reclamos</w:t>
      </w:r>
      <w:r>
        <w:rPr>
          <w:color w:val="231F20"/>
          <w:spacing w:val="-35"/>
        </w:rPr>
        <w:t> </w:t>
      </w:r>
      <w:r>
        <w:rPr>
          <w:color w:val="231F20"/>
        </w:rPr>
        <w:t>contra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gobiernos</w:t>
      </w:r>
      <w:r>
        <w:rPr>
          <w:color w:val="231F20"/>
          <w:spacing w:val="-35"/>
        </w:rPr>
        <w:t> </w:t>
      </w:r>
      <w:r>
        <w:rPr>
          <w:color w:val="231F20"/>
        </w:rPr>
        <w:t>panistas.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grupos</w:t>
      </w:r>
      <w:r>
        <w:rPr>
          <w:color w:val="231F20"/>
          <w:spacing w:val="-27"/>
        </w:rPr>
        <w:t> </w:t>
      </w:r>
      <w:r>
        <w:rPr>
          <w:color w:val="231F20"/>
        </w:rPr>
        <w:t>empresariales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Morelos</w:t>
      </w:r>
      <w:r>
        <w:rPr>
          <w:color w:val="231F20"/>
          <w:spacing w:val="-27"/>
        </w:rPr>
        <w:t> </w:t>
      </w:r>
      <w:r>
        <w:rPr>
          <w:color w:val="231F20"/>
        </w:rPr>
        <w:t>toman</w:t>
      </w:r>
      <w:r>
        <w:rPr>
          <w:color w:val="231F20"/>
          <w:spacing w:val="-27"/>
        </w:rPr>
        <w:t> </w:t>
      </w:r>
      <w:r>
        <w:rPr>
          <w:color w:val="231F20"/>
        </w:rPr>
        <w:t>relevancia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1997,</w:t>
      </w:r>
      <w:r>
        <w:rPr>
          <w:color w:val="231F20"/>
          <w:spacing w:val="-27"/>
        </w:rPr>
        <w:t> </w:t>
      </w:r>
      <w:r>
        <w:rPr>
          <w:color w:val="231F20"/>
        </w:rPr>
        <w:t>y sobre</w:t>
      </w:r>
      <w:r>
        <w:rPr>
          <w:color w:val="231F20"/>
          <w:spacing w:val="-16"/>
        </w:rPr>
        <w:t> </w:t>
      </w:r>
      <w:r>
        <w:rPr>
          <w:color w:val="231F20"/>
        </w:rPr>
        <w:t>todo</w:t>
      </w:r>
      <w:r>
        <w:rPr>
          <w:color w:val="231F20"/>
          <w:spacing w:val="-16"/>
        </w:rPr>
        <w:t> </w:t>
      </w:r>
      <w:r>
        <w:rPr>
          <w:color w:val="231F20"/>
        </w:rPr>
        <w:t>cuando</w:t>
      </w:r>
      <w:r>
        <w:rPr>
          <w:color w:val="231F20"/>
          <w:spacing w:val="-16"/>
        </w:rPr>
        <w:t> </w:t>
      </w:r>
      <w:r>
        <w:rPr>
          <w:color w:val="231F20"/>
        </w:rPr>
        <w:t>llega</w:t>
      </w:r>
      <w:r>
        <w:rPr>
          <w:color w:val="231F20"/>
          <w:spacing w:val="-16"/>
        </w:rPr>
        <w:t> </w:t>
      </w:r>
      <w:r>
        <w:rPr>
          <w:color w:val="231F20"/>
        </w:rPr>
        <w:t>Estrada</w:t>
      </w:r>
      <w:r>
        <w:rPr>
          <w:color w:val="231F20"/>
          <w:spacing w:val="-16"/>
        </w:rPr>
        <w:t> </w:t>
      </w:r>
      <w:r>
        <w:rPr>
          <w:color w:val="231F20"/>
        </w:rPr>
        <w:t>Cajigal,</w:t>
      </w:r>
      <w:r>
        <w:rPr>
          <w:color w:val="231F20"/>
          <w:spacing w:val="-16"/>
        </w:rPr>
        <w:t> </w:t>
      </w:r>
      <w:r>
        <w:rPr>
          <w:color w:val="231F20"/>
        </w:rPr>
        <w:t>empresario,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gobierno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estado.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34 cámaras</w:t>
      </w:r>
      <w:r>
        <w:rPr>
          <w:color w:val="231F20"/>
          <w:spacing w:val="-39"/>
        </w:rPr>
        <w:t> </w:t>
      </w:r>
      <w:r>
        <w:rPr>
          <w:color w:val="231F20"/>
        </w:rPr>
        <w:t>empresariales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existen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entidad</w:t>
      </w:r>
      <w:r>
        <w:rPr>
          <w:color w:val="231F20"/>
          <w:spacing w:val="-39"/>
        </w:rPr>
        <w:t> </w:t>
      </w:r>
      <w:r>
        <w:rPr>
          <w:color w:val="231F20"/>
        </w:rPr>
        <w:t>(sde,</w:t>
      </w:r>
      <w:r>
        <w:rPr>
          <w:color w:val="231F20"/>
          <w:spacing w:val="-39"/>
        </w:rPr>
        <w:t> </w:t>
      </w:r>
      <w:r>
        <w:rPr>
          <w:color w:val="231F20"/>
        </w:rPr>
        <w:t>2011),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empresarios</w:t>
      </w:r>
      <w:r>
        <w:rPr>
          <w:color w:val="231F20"/>
          <w:spacing w:val="-39"/>
        </w:rPr>
        <w:t> </w:t>
      </w:r>
      <w:r>
        <w:rPr>
          <w:color w:val="231F20"/>
        </w:rPr>
        <w:t>dedicados</w:t>
      </w:r>
      <w:r>
        <w:rPr>
          <w:color w:val="231F20"/>
          <w:spacing w:val="-39"/>
        </w:rPr>
        <w:t> </w:t>
      </w:r>
      <w:r>
        <w:rPr>
          <w:color w:val="231F20"/>
        </w:rPr>
        <w:t>a giros</w:t>
      </w:r>
      <w:r>
        <w:rPr>
          <w:color w:val="231F20"/>
          <w:spacing w:val="-38"/>
        </w:rPr>
        <w:t> </w:t>
      </w:r>
      <w:r>
        <w:rPr>
          <w:color w:val="231F20"/>
        </w:rPr>
        <w:t>comerciales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servicios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turismo</w:t>
      </w:r>
      <w:r>
        <w:rPr>
          <w:color w:val="231F20"/>
          <w:spacing w:val="-38"/>
        </w:rPr>
        <w:t> </w:t>
      </w:r>
      <w:r>
        <w:rPr>
          <w:color w:val="231F20"/>
        </w:rPr>
        <w:t>comenzaron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reclamar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gobierno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estado por</w:t>
      </w:r>
      <w:r>
        <w:rPr>
          <w:color w:val="231F20"/>
          <w:spacing w:val="-29"/>
        </w:rPr>
        <w:t> </w:t>
      </w:r>
      <w:r>
        <w:rPr>
          <w:color w:val="231F20"/>
        </w:rPr>
        <w:t>problemas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seguridad</w:t>
      </w:r>
      <w:r>
        <w:rPr>
          <w:color w:val="231F20"/>
          <w:spacing w:val="-29"/>
        </w:rPr>
        <w:t> </w:t>
      </w:r>
      <w:r>
        <w:rPr>
          <w:color w:val="231F20"/>
        </w:rPr>
        <w:t>social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“narcoescándalos”,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denota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actividad </w:t>
      </w:r>
      <w:r>
        <w:rPr>
          <w:color w:val="231F20"/>
          <w:w w:val="95"/>
        </w:rPr>
        <w:t>política de gran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efervescencia.</w:t>
      </w:r>
      <w:r>
        <w:rPr>
          <w:color w:val="231F20"/>
          <w:w w:val="95"/>
          <w:position w:val="7"/>
          <w:sz w:val="13"/>
        </w:rPr>
        <w:t>20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2006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variable</w:t>
      </w:r>
      <w:r>
        <w:rPr>
          <w:color w:val="231F20"/>
          <w:spacing w:val="-17"/>
        </w:rPr>
        <w:t> </w:t>
      </w:r>
      <w:r>
        <w:rPr>
          <w:color w:val="231F20"/>
        </w:rPr>
        <w:t>merece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alta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3.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lado, no</w:t>
      </w:r>
      <w:r>
        <w:rPr>
          <w:color w:val="231F20"/>
          <w:spacing w:val="-24"/>
        </w:rPr>
        <w:t> </w:t>
      </w:r>
      <w:r>
        <w:rPr>
          <w:color w:val="231F20"/>
        </w:rPr>
        <w:t>hubo</w:t>
      </w:r>
      <w:r>
        <w:rPr>
          <w:color w:val="231F20"/>
          <w:spacing w:val="-24"/>
        </w:rPr>
        <w:t> </w:t>
      </w:r>
      <w:r>
        <w:rPr>
          <w:color w:val="231F20"/>
        </w:rPr>
        <w:t>conflictos</w:t>
      </w:r>
      <w:r>
        <w:rPr>
          <w:color w:val="231F20"/>
          <w:spacing w:val="-24"/>
        </w:rPr>
        <w:t> </w:t>
      </w:r>
      <w:r>
        <w:rPr>
          <w:color w:val="231F20"/>
        </w:rPr>
        <w:t>poselectorales</w:t>
      </w:r>
      <w:r>
        <w:rPr>
          <w:color w:val="231F20"/>
          <w:spacing w:val="-24"/>
        </w:rPr>
        <w:t> </w:t>
      </w:r>
      <w:r>
        <w:rPr>
          <w:color w:val="231F20"/>
        </w:rPr>
        <w:t>importantes</w:t>
      </w:r>
      <w:r>
        <w:rPr>
          <w:color w:val="231F20"/>
          <w:spacing w:val="-24"/>
        </w:rPr>
        <w:t> </w:t>
      </w:r>
      <w:r>
        <w:rPr>
          <w:color w:val="231F20"/>
        </w:rPr>
        <w:t>tras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gobernador;</w:t>
      </w:r>
      <w:r>
        <w:rPr>
          <w:color w:val="231F20"/>
          <w:spacing w:val="-24"/>
        </w:rPr>
        <w:t> </w:t>
      </w:r>
      <w:r>
        <w:rPr>
          <w:color w:val="231F20"/>
        </w:rPr>
        <w:t>tampoco los</w:t>
      </w:r>
      <w:r>
        <w:rPr>
          <w:color w:val="231F20"/>
          <w:spacing w:val="-13"/>
        </w:rPr>
        <w:t> </w:t>
      </w:r>
      <w:r>
        <w:rPr>
          <w:color w:val="231F20"/>
        </w:rPr>
        <w:t>hubo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elecciones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diputados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presidentes</w:t>
      </w:r>
      <w:r>
        <w:rPr>
          <w:color w:val="231F20"/>
          <w:spacing w:val="-13"/>
        </w:rPr>
        <w:t> </w:t>
      </w:r>
      <w:r>
        <w:rPr>
          <w:color w:val="231F20"/>
        </w:rPr>
        <w:t>municipales.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otro</w:t>
      </w:r>
      <w:r>
        <w:rPr>
          <w:color w:val="231F20"/>
          <w:spacing w:val="-13"/>
        </w:rPr>
        <w:t> </w:t>
      </w:r>
      <w:r>
        <w:rPr>
          <w:color w:val="231F20"/>
        </w:rPr>
        <w:t>lado,</w:t>
      </w:r>
      <w:r>
        <w:rPr>
          <w:color w:val="231F20"/>
          <w:spacing w:val="-13"/>
        </w:rPr>
        <w:t> </w:t>
      </w:r>
      <w:r>
        <w:rPr>
          <w:color w:val="231F20"/>
        </w:rPr>
        <w:t>no se</w:t>
      </w:r>
      <w:r>
        <w:rPr>
          <w:color w:val="231F20"/>
          <w:spacing w:val="-15"/>
        </w:rPr>
        <w:t> </w:t>
      </w:r>
      <w:r>
        <w:rPr>
          <w:color w:val="231F20"/>
        </w:rPr>
        <w:t>encontraron</w:t>
      </w:r>
      <w:r>
        <w:rPr>
          <w:color w:val="231F20"/>
          <w:spacing w:val="-15"/>
        </w:rPr>
        <w:t> </w:t>
      </w:r>
      <w:r>
        <w:rPr>
          <w:color w:val="231F20"/>
        </w:rPr>
        <w:t>informes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organizaciones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observadores</w:t>
      </w:r>
      <w:r>
        <w:rPr>
          <w:color w:val="231F20"/>
          <w:spacing w:val="-15"/>
        </w:rPr>
        <w:t> </w:t>
      </w:r>
      <w:r>
        <w:rPr>
          <w:color w:val="231F20"/>
        </w:rPr>
        <w:t>electorales</w:t>
      </w:r>
      <w:r>
        <w:rPr>
          <w:color w:val="231F20"/>
          <w:spacing w:val="-15"/>
        </w:rPr>
        <w:t> </w:t>
      </w:r>
      <w:r>
        <w:rPr>
          <w:color w:val="231F20"/>
        </w:rPr>
        <w:t>para dicho</w:t>
      </w:r>
      <w:r>
        <w:rPr>
          <w:color w:val="231F20"/>
          <w:spacing w:val="-17"/>
        </w:rPr>
        <w:t> </w:t>
      </w:r>
      <w:r>
        <w:rPr>
          <w:color w:val="231F20"/>
        </w:rPr>
        <w:t>año;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inexistencia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informes</w:t>
      </w:r>
      <w:r>
        <w:rPr>
          <w:color w:val="231F20"/>
          <w:spacing w:val="-17"/>
        </w:rPr>
        <w:t> </w:t>
      </w:r>
      <w:r>
        <w:rPr>
          <w:color w:val="231F20"/>
        </w:rPr>
        <w:t>indica</w:t>
      </w:r>
      <w:r>
        <w:rPr>
          <w:color w:val="231F20"/>
          <w:spacing w:val="-17"/>
        </w:rPr>
        <w:t> </w:t>
      </w:r>
      <w:r>
        <w:rPr>
          <w:color w:val="231F20"/>
        </w:rPr>
        <w:t>—a</w:t>
      </w:r>
      <w:r>
        <w:rPr>
          <w:color w:val="231F20"/>
          <w:spacing w:val="-17"/>
        </w:rPr>
        <w:t> </w:t>
      </w:r>
      <w:r>
        <w:rPr>
          <w:color w:val="231F20"/>
        </w:rPr>
        <w:t>nuestro</w:t>
      </w:r>
      <w:r>
        <w:rPr>
          <w:color w:val="231F20"/>
          <w:spacing w:val="-17"/>
        </w:rPr>
        <w:t> </w:t>
      </w:r>
      <w:r>
        <w:rPr>
          <w:color w:val="231F20"/>
        </w:rPr>
        <w:t>juicio—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hubo</w:t>
      </w:r>
      <w:r>
        <w:rPr>
          <w:color w:val="231F20"/>
          <w:spacing w:val="-17"/>
        </w:rPr>
        <w:t> </w:t>
      </w:r>
      <w:r>
        <w:rPr>
          <w:color w:val="231F20"/>
        </w:rPr>
        <w:t>irregu- laridades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importancia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reportar.</w:t>
      </w:r>
      <w:r>
        <w:rPr>
          <w:color w:val="231F20"/>
          <w:spacing w:val="-13"/>
        </w:rPr>
        <w:t> </w:t>
      </w:r>
      <w:r>
        <w:rPr>
          <w:color w:val="231F20"/>
        </w:rPr>
        <w:t>Finalmente,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organizaciones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cuestionan la</w:t>
      </w:r>
      <w:r>
        <w:rPr>
          <w:color w:val="231F20"/>
          <w:spacing w:val="-30"/>
        </w:rPr>
        <w:t> </w:t>
      </w:r>
      <w:r>
        <w:rPr>
          <w:color w:val="231F20"/>
        </w:rPr>
        <w:t>credibilidad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procesos</w:t>
      </w:r>
      <w:r>
        <w:rPr>
          <w:color w:val="231F20"/>
          <w:spacing w:val="-30"/>
        </w:rPr>
        <w:t> </w:t>
      </w:r>
      <w:r>
        <w:rPr>
          <w:color w:val="231F20"/>
        </w:rPr>
        <w:t>electorales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Morelos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similares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otras</w:t>
      </w:r>
      <w:r>
        <w:rPr>
          <w:color w:val="231F20"/>
          <w:spacing w:val="-30"/>
        </w:rPr>
        <w:t> </w:t>
      </w:r>
      <w:r>
        <w:rPr>
          <w:color w:val="231F20"/>
        </w:rPr>
        <w:t>entidades, como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práctica</w:t>
      </w:r>
      <w:r>
        <w:rPr>
          <w:color w:val="231F20"/>
          <w:spacing w:val="-27"/>
        </w:rPr>
        <w:t> </w:t>
      </w:r>
      <w:r>
        <w:rPr>
          <w:color w:val="231F20"/>
        </w:rPr>
        <w:t>común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7"/>
        </w:rPr>
        <w:t> </w:t>
      </w:r>
      <w:r>
        <w:rPr>
          <w:color w:val="231F20"/>
        </w:rPr>
        <w:t>política.</w:t>
      </w:r>
      <w:r>
        <w:rPr>
          <w:color w:val="231F20"/>
          <w:position w:val="7"/>
          <w:sz w:val="13"/>
        </w:rPr>
        <w:t>21</w:t>
      </w:r>
      <w:r>
        <w:rPr>
          <w:color w:val="231F20"/>
          <w:spacing w:val="-5"/>
          <w:position w:val="7"/>
          <w:sz w:val="13"/>
        </w:rPr>
        <w:t> </w:t>
      </w:r>
      <w:r>
        <w:rPr>
          <w:color w:val="231F20"/>
        </w:rPr>
        <w:t>Estos</w:t>
      </w:r>
      <w:r>
        <w:rPr>
          <w:color w:val="231F20"/>
          <w:spacing w:val="-27"/>
        </w:rPr>
        <w:t> </w:t>
      </w:r>
      <w:r>
        <w:rPr>
          <w:color w:val="231F20"/>
        </w:rPr>
        <w:t>eventos</w:t>
      </w:r>
      <w:r>
        <w:rPr>
          <w:color w:val="231F20"/>
          <w:spacing w:val="-27"/>
        </w:rPr>
        <w:t> </w:t>
      </w:r>
      <w:r>
        <w:rPr>
          <w:color w:val="231F20"/>
        </w:rPr>
        <w:t>tuvieron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cambio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14272;mso-wrap-distance-left:0;mso-wrap-distance-right:0" from="77.692902pt,11.061013pt" to="134.385902pt,11.06101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19</w:t>
      </w:r>
      <w:r>
        <w:rPr>
          <w:color w:val="231F20"/>
          <w:spacing w:val="20"/>
          <w:position w:val="6"/>
          <w:sz w:val="10"/>
        </w:rPr>
        <w:t> </w:t>
      </w:r>
      <w:r>
        <w:rPr>
          <w:color w:val="231F20"/>
          <w:sz w:val="18"/>
        </w:rPr>
        <w:t>Cabe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señalar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que,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abril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2010,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directorio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ongs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Morelos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registraba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70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organizaciones (cdhMorelos,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2011),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menos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35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orientan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servicios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médicos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asistencias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similares;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resto </w:t>
      </w:r>
      <w:r>
        <w:rPr>
          <w:color w:val="231F20"/>
          <w:w w:val="95"/>
          <w:sz w:val="18"/>
        </w:rPr>
        <w:t>son agrupaciones con orientaciones cívicas, educativas y</w:t>
      </w:r>
      <w:r>
        <w:rPr>
          <w:color w:val="231F20"/>
          <w:spacing w:val="-17"/>
          <w:w w:val="95"/>
          <w:sz w:val="18"/>
        </w:rPr>
        <w:t> </w:t>
      </w:r>
      <w:r>
        <w:rPr>
          <w:color w:val="231F20"/>
          <w:w w:val="95"/>
          <w:sz w:val="18"/>
        </w:rPr>
        <w:t>ambientalistas.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20</w:t>
      </w:r>
      <w:r>
        <w:rPr>
          <w:color w:val="231F20"/>
          <w:spacing w:val="18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hubo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marchas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dejó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pagar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impuestos,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pidiendo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renuncia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Estrada;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ongs,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asocia- ciones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civiles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grupos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empresariales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anunciaron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comenzarían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serie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actividades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“resistencia civil”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exigir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destitución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Sergio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Estrada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gobernador.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acciones,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estimaron diversos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dirigentes,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convocaría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huelga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pago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impuestos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ciudadanía,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marchas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silencio, protestas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frente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palacio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gobierno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oficial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Casa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Morelos.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Asimismo,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destacaron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envío masivo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correos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electrónicos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Cámara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Senado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exigir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juicio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político,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así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como 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pgr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llegara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fondo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investigaciones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narcoescándalo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“caiga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quien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3"/>
          <w:sz w:val="18"/>
        </w:rPr>
        <w:t>caiga”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(20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abril 2004,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8"/>
          <w:sz w:val="18"/>
        </w:rPr>
        <w:t> </w:t>
      </w:r>
      <w:hyperlink r:id="rId283">
        <w:r>
          <w:rPr>
            <w:color w:val="231F20"/>
            <w:sz w:val="18"/>
          </w:rPr>
          <w:t>http://www.cronica.com.mx/notas/2004/120698.html).</w:t>
        </w:r>
      </w:hyperlink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21</w:t>
      </w:r>
      <w:r>
        <w:rPr>
          <w:color w:val="231F20"/>
          <w:spacing w:val="16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2011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Asociación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Discotecas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Centros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Espectáculos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(adice)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exigió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mayor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vigilancia y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seguridad;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Confederación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Patronal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República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Mexicana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(Coparmex)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denunció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enero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a octubre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año,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fueron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quemadas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discoteca,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8"/>
          <w:sz w:val="18"/>
        </w:rPr>
        <w:t> </w:t>
      </w:r>
      <w:r>
        <w:rPr>
          <w:color w:val="231F20"/>
          <w:spacing w:val="-3"/>
          <w:sz w:val="18"/>
        </w:rPr>
        <w:t>bar,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lotes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autos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negocios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comerciales 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productos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básicos;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Coordinador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Empresarial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(cee),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reunido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senador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Graco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Ramírez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 principios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2011,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demandó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disminuir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impuestos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participar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temas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fiscales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económicos 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entidad,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marco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2012.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281"/>
          <w:footerReference w:type="default" r:id="rId28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43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4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4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4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4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5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86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47"/>
      </w:pPr>
      <w:r>
        <w:rPr>
          <w:color w:val="231F20"/>
        </w:rPr>
        <w:t>radical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siguiente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gobernador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2012,</w:t>
      </w:r>
      <w:r>
        <w:rPr>
          <w:color w:val="231F20"/>
          <w:spacing w:val="-25"/>
        </w:rPr>
        <w:t> </w:t>
      </w:r>
      <w:r>
        <w:rPr>
          <w:color w:val="231F20"/>
        </w:rPr>
        <w:t>motivo</w:t>
      </w:r>
      <w:r>
        <w:rPr>
          <w:color w:val="231F20"/>
          <w:spacing w:val="-25"/>
        </w:rPr>
        <w:t> </w:t>
      </w:r>
      <w:r>
        <w:rPr>
          <w:color w:val="231F20"/>
        </w:rPr>
        <w:t>detonante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nue- </w:t>
      </w:r>
      <w:r>
        <w:rPr>
          <w:color w:val="231F20"/>
          <w:w w:val="95"/>
        </w:rPr>
        <w:t>va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efervescencia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política.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cdhMorelos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Comisión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Derechos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Humanos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Morelos,</w:t>
      </w:r>
      <w:r>
        <w:rPr>
          <w:color w:val="231F20"/>
          <w:spacing w:val="-28"/>
          <w:sz w:val="20"/>
        </w:rPr>
        <w:t> </w:t>
      </w:r>
      <w:hyperlink r:id="rId286">
        <w:r>
          <w:rPr>
            <w:color w:val="231F20"/>
            <w:sz w:val="20"/>
          </w:rPr>
          <w:t>http://www.cdhmorelos.org.</w:t>
        </w:r>
      </w:hyperlink>
      <w:r>
        <w:rPr>
          <w:color w:val="231F20"/>
          <w:sz w:val="20"/>
        </w:rPr>
        <w:t> mx/web/difusion/com-social/informes/informe-anual-2011.</w:t>
      </w:r>
    </w:p>
    <w:p>
      <w:pPr>
        <w:spacing w:line="249" w:lineRule="auto" w:before="1"/>
        <w:ind w:left="2013" w:right="1553" w:hanging="460"/>
        <w:jc w:val="both"/>
        <w:rPr>
          <w:sz w:val="20"/>
        </w:rPr>
      </w:pPr>
      <w:r>
        <w:rPr>
          <w:color w:val="231F20"/>
          <w:sz w:val="20"/>
        </w:rPr>
        <w:t>ceem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(2008),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Código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Morelos,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Morelos,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Gobierno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del </w:t>
      </w:r>
      <w:r>
        <w:rPr>
          <w:color w:val="231F20"/>
          <w:w w:val="95"/>
          <w:sz w:val="20"/>
        </w:rPr>
        <w:t>Estado de</w:t>
      </w:r>
      <w:r>
        <w:rPr>
          <w:color w:val="231F20"/>
          <w:spacing w:val="10"/>
          <w:w w:val="95"/>
          <w:sz w:val="20"/>
        </w:rPr>
        <w:t> </w:t>
      </w:r>
      <w:r>
        <w:rPr>
          <w:color w:val="231F20"/>
          <w:w w:val="95"/>
          <w:sz w:val="20"/>
        </w:rPr>
        <w:t>Morelos.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Cofipe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(2008),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Código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Instituciones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Procedimientos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Electorales,</w:t>
      </w:r>
      <w:r>
        <w:rPr>
          <w:color w:val="231F20"/>
          <w:spacing w:val="-21"/>
          <w:sz w:val="20"/>
        </w:rPr>
        <w:t> </w:t>
      </w:r>
      <w:hyperlink r:id="rId287">
        <w:r>
          <w:rPr>
            <w:color w:val="231F20"/>
            <w:sz w:val="20"/>
          </w:rPr>
          <w:t>http://info4.juri-</w:t>
        </w:r>
      </w:hyperlink>
      <w:r>
        <w:rPr>
          <w:color w:val="231F20"/>
          <w:sz w:val="20"/>
        </w:rPr>
        <w:t> dicas.unam.mx/ijure/tcfed/4.htm.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Frikas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Jaramillo,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Javier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“Puntualiza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magistrado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Blumenkron”,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Unión,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20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sep- tiembre, http: // launion.com.mx / columnas / columnistas / prohibido-prohibir /  </w:t>
      </w:r>
      <w:r>
        <w:rPr>
          <w:color w:val="231F20"/>
          <w:spacing w:val="31"/>
          <w:sz w:val="20"/>
        </w:rPr>
        <w:t> </w:t>
      </w:r>
      <w:r>
        <w:rPr>
          <w:color w:val="231F20"/>
          <w:sz w:val="20"/>
        </w:rPr>
        <w:t>item</w:t>
      </w:r>
    </w:p>
    <w:p>
      <w:pPr>
        <w:spacing w:before="1"/>
        <w:ind w:left="2013" w:right="0" w:firstLine="0"/>
        <w:jc w:val="left"/>
        <w:rPr>
          <w:sz w:val="20"/>
        </w:rPr>
      </w:pPr>
      <w:r>
        <w:rPr>
          <w:color w:val="231F20"/>
          <w:sz w:val="20"/>
        </w:rPr>
        <w:t>/26128-puntualiza-el-magistrado-blumenkron.html [10 de octubre de 2011].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Gómez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Tagle,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Silvia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(1997),</w:t>
      </w:r>
      <w:r>
        <w:rPr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1994: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las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elecciones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estados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vol.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ii,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Nacio- nal Autónoma de México-La Jornada</w:t>
      </w:r>
      <w:r>
        <w:rPr>
          <w:color w:val="231F20"/>
          <w:spacing w:val="22"/>
          <w:w w:val="95"/>
          <w:sz w:val="20"/>
        </w:rPr>
        <w:t> </w:t>
      </w:r>
      <w:r>
        <w:rPr>
          <w:color w:val="231F20"/>
          <w:w w:val="95"/>
          <w:sz w:val="20"/>
        </w:rPr>
        <w:t>Ediciones.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ieem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Resultados.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Electoral.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Morelos,</w:t>
      </w:r>
      <w:r>
        <w:rPr>
          <w:color w:val="231F20"/>
          <w:spacing w:val="-26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ieemorelos.org.mx/site/est.php?msg=1.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ieem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Morelos)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candidatos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registrados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elección </w:t>
      </w:r>
      <w:r>
        <w:rPr>
          <w:color w:val="231F20"/>
          <w:w w:val="95"/>
          <w:sz w:val="20"/>
        </w:rPr>
        <w:t>de Morelos 2006 indica preferencia clara hacia candidatos masculinos, http://www.ieemo- </w:t>
      </w:r>
      <w:r>
        <w:rPr>
          <w:color w:val="231F20"/>
          <w:sz w:val="20"/>
        </w:rPr>
        <w:t>relos.org.mx/site/documents/3a/2006/Candidatos%20registrados.pdf.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ieem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Morelos)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(2009a),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Morelos,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iee, </w:t>
      </w:r>
      <w:hyperlink r:id="rId288">
        <w:r>
          <w:rPr>
            <w:color w:val="231F20"/>
            <w:sz w:val="20"/>
          </w:rPr>
          <w:t>http://www.ieemorelos.org.mx/</w:t>
        </w:r>
      </w:hyperlink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[10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ieem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Morelos)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(2009b),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Mo- </w:t>
      </w:r>
      <w:r>
        <w:rPr>
          <w:color w:val="231F20"/>
          <w:w w:val="95"/>
          <w:sz w:val="20"/>
        </w:rPr>
        <w:t>relos, Grupo Estratégico, </w:t>
      </w:r>
      <w:hyperlink r:id="rId289">
        <w:r>
          <w:rPr>
            <w:color w:val="231F20"/>
            <w:w w:val="95"/>
            <w:sz w:val="20"/>
          </w:rPr>
          <w:t>http://www.gep.com.mx/home/flash_banners/presentacion_mo-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relos.swf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[19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ife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Electoral)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Elección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Presidente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Estados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Unidos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Mexica- </w:t>
      </w:r>
      <w:r>
        <w:rPr>
          <w:color w:val="231F20"/>
          <w:w w:val="95"/>
          <w:sz w:val="20"/>
        </w:rPr>
        <w:t>nos.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Participación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ciudadana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las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elecciones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federales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2006.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Participación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ciudadana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a nivel nacional y por entidad federativa, </w:t>
      </w:r>
      <w:hyperlink r:id="rId290">
        <w:r>
          <w:rPr>
            <w:color w:val="231F20"/>
            <w:w w:val="95"/>
            <w:sz w:val="20"/>
          </w:rPr>
          <w:t>http://www.ife.org.mx/documentos/OE/participa-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cion2006/reportes/nac.html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[20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ife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Electoral)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(2011a),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Estadísticas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Lista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Nominal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Padrón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Electoral,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pacing w:val="-3"/>
          <w:sz w:val="20"/>
        </w:rPr>
        <w:t>“Pa- </w:t>
      </w:r>
      <w:r>
        <w:rPr>
          <w:color w:val="231F20"/>
          <w:sz w:val="20"/>
        </w:rPr>
        <w:t>drón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Lista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Nominal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entidad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origen”,</w:t>
      </w:r>
      <w:r>
        <w:rPr>
          <w:color w:val="231F20"/>
          <w:spacing w:val="-14"/>
          <w:sz w:val="20"/>
        </w:rPr>
        <w:t> </w:t>
      </w:r>
      <w:hyperlink r:id="rId291">
        <w:r>
          <w:rPr>
            <w:color w:val="231F20"/>
            <w:sz w:val="20"/>
          </w:rPr>
          <w:t>http://listanominal.ife.org.mx/ubicamodu-</w:t>
        </w:r>
      </w:hyperlink>
      <w:r>
        <w:rPr>
          <w:color w:val="231F20"/>
          <w:sz w:val="20"/>
        </w:rPr>
        <w:t> lo/PHP/int_est_edo.php?edo=17#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[20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agosto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42" w:hanging="460"/>
        <w:jc w:val="left"/>
        <w:rPr>
          <w:sz w:val="20"/>
        </w:rPr>
      </w:pPr>
      <w:r>
        <w:rPr>
          <w:color w:val="231F20"/>
          <w:sz w:val="20"/>
        </w:rPr>
        <w:t>ife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Electoral)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(2011b),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Observadores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electorales,</w:t>
      </w:r>
      <w:r>
        <w:rPr>
          <w:color w:val="231F20"/>
          <w:spacing w:val="-27"/>
          <w:sz w:val="20"/>
        </w:rPr>
        <w:t> </w:t>
      </w:r>
      <w:hyperlink r:id="rId292">
        <w:r>
          <w:rPr>
            <w:color w:val="231F20"/>
            <w:sz w:val="20"/>
          </w:rPr>
          <w:t>http://www.ife.org.mx/por-</w:t>
        </w:r>
      </w:hyperlink>
      <w:r>
        <w:rPr>
          <w:color w:val="231F20"/>
          <w:sz w:val="20"/>
        </w:rPr>
        <w:t> tal/site/ifev2/Observadores_Electorales/;jsessionid=8RlfftQNvvXbyQR4n6hhG71vj- </w:t>
      </w:r>
      <w:r>
        <w:rPr>
          <w:color w:val="231F20"/>
          <w:w w:val="95"/>
          <w:sz w:val="20"/>
        </w:rPr>
        <w:t>tp8WBvvK2GgLw76WyjVJYhyVhTB!443338910!1022152483 [20 de agosto de </w:t>
      </w:r>
      <w:r>
        <w:rPr>
          <w:color w:val="231F20"/>
          <w:spacing w:val="39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Ikeda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Rodríguez,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Jorge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“Élites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poder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Morelos”,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tesis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maestría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 ciencias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políticas),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Cuernavaca,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Centro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Investigación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Docencia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Humanidades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del </w:t>
      </w:r>
      <w:r>
        <w:rPr>
          <w:color w:val="231F20"/>
          <w:w w:val="95"/>
          <w:sz w:val="20"/>
        </w:rPr>
        <w:t>Estado de</w:t>
      </w:r>
      <w:r>
        <w:rPr>
          <w:color w:val="231F20"/>
          <w:spacing w:val="10"/>
          <w:w w:val="95"/>
          <w:sz w:val="20"/>
        </w:rPr>
        <w:t> </w:t>
      </w:r>
      <w:r>
        <w:rPr>
          <w:color w:val="231F20"/>
          <w:w w:val="95"/>
          <w:sz w:val="20"/>
        </w:rPr>
        <w:t>Morelos.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Censo,</w:t>
      </w:r>
      <w:r>
        <w:rPr>
          <w:color w:val="231F20"/>
          <w:spacing w:val="-8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inegi.org.mx.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84"/>
          <w:footerReference w:type="default" r:id="rId28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4536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4560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584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608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632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Morelos,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2006</w:t>
      </w:r>
      <w:r>
        <w:rPr>
          <w:color w:val="231F20"/>
          <w:position w:val="-2"/>
          <w:sz w:val="20"/>
        </w:rPr>
        <w:tab/>
        <w:t>87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México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cifras.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In- </w:t>
      </w:r>
      <w:r>
        <w:rPr>
          <w:color w:val="231F20"/>
          <w:w w:val="95"/>
          <w:sz w:val="20"/>
        </w:rPr>
        <w:t>formación nacional, por entidad y municipios, </w:t>
      </w:r>
      <w:hyperlink r:id="rId295">
        <w:r>
          <w:rPr>
            <w:color w:val="231F20"/>
            <w:w w:val="95"/>
            <w:sz w:val="20"/>
          </w:rPr>
          <w:t>http://www.inegi.org.mx/sistemas/mexico-</w:t>
        </w:r>
      </w:hyperlink>
      <w:r>
        <w:rPr>
          <w:color w:val="231F20"/>
          <w:w w:val="95"/>
          <w:sz w:val="20"/>
        </w:rPr>
        <w:t> cifras/default.aspx?ent=17 [16 de septiembre de</w:t>
      </w:r>
      <w:r>
        <w:rPr>
          <w:color w:val="231F20"/>
          <w:spacing w:val="35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(2013b),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“Hogares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indígenas </w:t>
      </w:r>
      <w:r>
        <w:rPr>
          <w:color w:val="231F20"/>
          <w:w w:val="95"/>
          <w:sz w:val="20"/>
        </w:rPr>
        <w:t>por entidad federativa”, </w:t>
      </w:r>
      <w:hyperlink r:id="rId296">
        <w:r>
          <w:rPr>
            <w:color w:val="231F20"/>
            <w:w w:val="95"/>
            <w:sz w:val="20"/>
          </w:rPr>
          <w:t>http://www.inegi.org.mx/prod_serv/contenidos/espanol/bvinegi/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productos/censos/poblacion/poblacion_indigena/leng_indi/phli.pdf.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inifed (Instituto Nacional de la Infraestructura Física y Educativa) (2005), Estado de More- </w:t>
      </w:r>
      <w:r>
        <w:rPr>
          <w:color w:val="231F20"/>
          <w:w w:val="95"/>
          <w:sz w:val="20"/>
        </w:rPr>
        <w:t>los,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perfil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sociodemográfico: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grupos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étnicos,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Enciclopedia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Municipios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México, </w:t>
      </w:r>
      <w:hyperlink r:id="rId297">
        <w:r>
          <w:rPr>
            <w:color w:val="231F20"/>
            <w:w w:val="95"/>
            <w:sz w:val="20"/>
          </w:rPr>
          <w:t>http://www.e-local.gob.mx/work/templates/enciclo/morelos/soci.htm</w:t>
        </w:r>
      </w:hyperlink>
      <w:r>
        <w:rPr>
          <w:color w:val="231F20"/>
          <w:w w:val="95"/>
          <w:sz w:val="20"/>
        </w:rPr>
        <w:t> [17 de  septiembre 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mol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(Media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Online)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(2007-2011),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Periódicos,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revistas,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televisiones,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radios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blogs,</w:t>
      </w:r>
      <w:r>
        <w:rPr>
          <w:color w:val="231F20"/>
          <w:spacing w:val="-26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mediaonline.net/es/mexico/morelos/periodicos [30 de septiembre de  </w:t>
      </w:r>
      <w:r>
        <w:rPr>
          <w:color w:val="231F20"/>
          <w:spacing w:val="18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Quero, Morgan (2002), “Una periferia que puede ser centro: sociedad civil y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gobernabilidad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Tepoztlán”,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Bettina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Levy,</w:t>
      </w:r>
      <w:r>
        <w:rPr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Crisis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conflicto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capitalismo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latinoamericano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Buenos </w:t>
      </w:r>
      <w:r>
        <w:rPr>
          <w:color w:val="231F20"/>
          <w:sz w:val="20"/>
        </w:rPr>
        <w:t>Aires,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Clacso,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103-135.</w:t>
      </w:r>
    </w:p>
    <w:p>
      <w:pPr>
        <w:spacing w:line="249" w:lineRule="auto" w:before="1"/>
        <w:ind w:left="1553" w:right="1543" w:firstLine="0"/>
        <w:jc w:val="left"/>
        <w:rPr>
          <w:sz w:val="20"/>
        </w:rPr>
      </w:pPr>
      <w:r>
        <w:rPr>
          <w:color w:val="231F20"/>
          <w:sz w:val="20"/>
        </w:rPr>
        <w:t>Sarmiento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Silva,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Sergio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(1997),</w:t>
      </w:r>
      <w:r>
        <w:rPr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Morelos</w:t>
      </w:r>
      <w:r>
        <w:rPr>
          <w:color w:val="231F20"/>
          <w:sz w:val="20"/>
        </w:rPr>
        <w:t>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Universidad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Autónoma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México. sde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(Secretaría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Desarrollo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Económico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Gobierno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Morelos)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http://</w:t>
      </w:r>
    </w:p>
    <w:p>
      <w:pPr>
        <w:spacing w:line="249" w:lineRule="auto" w:before="1"/>
        <w:ind w:left="1553" w:right="1473" w:firstLine="460"/>
        <w:jc w:val="left"/>
        <w:rPr>
          <w:sz w:val="20"/>
        </w:rPr>
      </w:pPr>
      <w:hyperlink r:id="rId298">
        <w:r>
          <w:rPr>
            <w:color w:val="231F20"/>
            <w:sz w:val="20"/>
          </w:rPr>
          <w:t>www.negociosenmorelos.gob.mx/morelos/directorio.aspx</w:t>
        </w:r>
      </w:hyperlink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[27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2011]. teem</w:t>
      </w:r>
      <w:r>
        <w:rPr>
          <w:color w:val="231F20"/>
          <w:spacing w:val="-31"/>
          <w:sz w:val="20"/>
        </w:rPr>
        <w:t> </w:t>
      </w:r>
      <w:r>
        <w:rPr>
          <w:color w:val="231F20"/>
          <w:spacing w:val="-3"/>
          <w:sz w:val="20"/>
        </w:rPr>
        <w:t>(Tribunal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Morelos)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Académico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Investigaciones</w:t>
      </w:r>
    </w:p>
    <w:p>
      <w:pPr>
        <w:spacing w:before="1"/>
        <w:ind w:left="2013" w:right="0" w:firstLine="0"/>
        <w:jc w:val="left"/>
        <w:rPr>
          <w:sz w:val="20"/>
        </w:rPr>
      </w:pPr>
      <w:r>
        <w:rPr>
          <w:color w:val="231F20"/>
          <w:sz w:val="20"/>
        </w:rPr>
        <w:t>y Capacitación Electoral, </w:t>
      </w:r>
      <w:hyperlink r:id="rId299">
        <w:r>
          <w:rPr>
            <w:color w:val="231F20"/>
            <w:sz w:val="20"/>
          </w:rPr>
          <w:t>http://www.teem.gob.mx/</w:t>
        </w:r>
      </w:hyperlink>
      <w:r>
        <w:rPr>
          <w:color w:val="231F20"/>
          <w:sz w:val="20"/>
        </w:rPr>
        <w:t> [16 de septiembre de 2011].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tepjf (2011), Sentencias 2006-2007-2009, Formulario de búsqueda,</w:t>
      </w:r>
      <w:r>
        <w:rPr>
          <w:color w:val="231F20"/>
          <w:spacing w:val="-27"/>
          <w:sz w:val="20"/>
        </w:rPr>
        <w:t> </w:t>
      </w:r>
      <w:hyperlink r:id="rId300">
        <w:r>
          <w:rPr>
            <w:color w:val="231F20"/>
            <w:sz w:val="20"/>
          </w:rPr>
          <w:t>http://200.23.107.66/sis-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con/gateway.dll?f=templates&amp;fn=default.htm [20 de agosto de </w:t>
      </w:r>
      <w:r>
        <w:rPr>
          <w:color w:val="231F20"/>
          <w:spacing w:val="3"/>
          <w:w w:val="95"/>
          <w:sz w:val="20"/>
        </w:rPr>
        <w:t> </w:t>
      </w:r>
      <w:r>
        <w:rPr>
          <w:color w:val="231F20"/>
          <w:w w:val="95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undoc (2011), Estudio global sobre el homicidio, primer estudio de oficina de las Naciones Unidas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contra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droga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delito,</w:t>
      </w:r>
      <w:r>
        <w:rPr>
          <w:color w:val="231F20"/>
          <w:spacing w:val="-25"/>
          <w:sz w:val="20"/>
        </w:rPr>
        <w:t> </w:t>
      </w:r>
      <w:hyperlink r:id="rId301">
        <w:r>
          <w:rPr>
            <w:color w:val="231F20"/>
            <w:sz w:val="20"/>
          </w:rPr>
          <w:t>http://www.unodc.org/unodc/en/data-and</w:t>
        </w:r>
      </w:hyperlink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analysis/sta- tistics/crime/global-study-on-homicide-2011.html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[20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octubre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293"/>
          <w:footerReference w:type="default" r:id="rId29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70.255997pt;margin-top:44.179993pt;width:383.95pt;height:35pt;mso-position-horizontal-relative:page;mso-position-vertical-relative:page;z-index:-270568" type="#_x0000_t202" filled="false" stroked="false">
            <v:textbox inset="0,0,0,0">
              <w:txbxContent>
                <w:p>
                  <w:pPr>
                    <w:tabs>
                      <w:tab w:pos="1204" w:val="left" w:leader="none"/>
                    </w:tabs>
                    <w:spacing w:before="195"/>
                    <w:ind w:left="148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88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14728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4752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4776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14800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tabs>
          <w:tab w:pos="10042" w:val="left" w:leader="none"/>
        </w:tabs>
        <w:spacing w:line="240" w:lineRule="auto"/>
        <w:ind w:left="1405" w:right="0" w:firstLine="0"/>
        <w:rPr>
          <w:sz w:val="20"/>
        </w:rPr>
      </w:pPr>
      <w:r>
        <w:rPr>
          <w:sz w:val="20"/>
        </w:rPr>
        <w:pict>
          <v:group style="width:383.95pt;height:35pt;mso-position-horizontal-relative:char;mso-position-vertical-relative:line" coordorigin="0,0" coordsize="7679,700">
            <v:rect style="position:absolute;left:0;top:0;width:7679;height:700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19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19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302"/>
          <w:footerReference w:type="default" r:id="rId30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BodyText"/>
        <w:ind w:left="8484"/>
        <w:rPr>
          <w:sz w:val="20"/>
        </w:rPr>
      </w:pPr>
      <w:r>
        <w:rPr>
          <w:sz w:val="20"/>
        </w:rPr>
        <w:pict>
          <v:group style="width:28.6pt;height:18.8pt;mso-position-horizontal-relative:char;mso-position-vertical-relative:line" coordorigin="0,0" coordsize="572,376">
            <v:rect style="position:absolute;left:0;top:0;width:572;height:376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5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  <w:spacing w:before="23"/>
      </w:pPr>
      <w:r>
        <w:rPr/>
        <w:pict>
          <v:shape style="position:absolute;margin-left:424.227997pt;margin-top:-47.53701pt;width:28.6pt;height:20.7pt;mso-position-horizontal-relative:page;mso-position-vertical-relative:paragraph;z-index:-270376" type="#_x0000_t202" filled="false" stroked="false">
            <v:textbox inset="0,0,0,0">
              <w:txbxContent>
                <w:p>
                  <w:pPr>
                    <w:spacing w:before="171"/>
                    <w:ind w:left="239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89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14920" from="15pt,-71.630516pt" to="0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944" from="508.890015pt,-71.630516pt" to="523.890015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968" from="21pt,-77.630516pt" to="21pt,-92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4992" from="502.890015pt,-77.630516pt" to="502.890015pt,-92.630516pt" stroked="true" strokeweight=".125pt" strokecolor="#000000">
            <w10:wrap type="none"/>
          </v:line>
        </w:pict>
      </w:r>
      <w:r>
        <w:rPr>
          <w:color w:val="231F20"/>
        </w:rPr>
        <w:t>Hidalgo, 2010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9" w:lineRule="auto"/>
        <w:ind w:left="5733" w:right="1551" w:firstLine="694"/>
        <w:jc w:val="right"/>
      </w:pPr>
      <w:r>
        <w:rPr>
          <w:color w:val="231F20"/>
          <w:w w:val="105"/>
        </w:rPr>
        <w:t>Gabriela</w:t>
      </w:r>
      <w:r>
        <w:rPr>
          <w:color w:val="231F20"/>
          <w:spacing w:val="54"/>
          <w:w w:val="105"/>
        </w:rPr>
        <w:t> </w:t>
      </w:r>
      <w:r>
        <w:rPr>
          <w:color w:val="231F20"/>
          <w:w w:val="105"/>
        </w:rPr>
        <w:t>Castañón</w:t>
      </w:r>
      <w:r>
        <w:rPr>
          <w:color w:val="231F20"/>
          <w:spacing w:val="54"/>
          <w:w w:val="105"/>
        </w:rPr>
        <w:t> </w:t>
      </w:r>
      <w:r>
        <w:rPr>
          <w:color w:val="231F20"/>
          <w:w w:val="105"/>
        </w:rPr>
        <w:t>García</w:t>
      </w:r>
      <w:r>
        <w:rPr>
          <w:color w:val="231F20"/>
          <w:w w:val="106"/>
        </w:rPr>
        <w:t> </w:t>
      </w:r>
      <w:r>
        <w:rPr>
          <w:color w:val="231F20"/>
          <w:spacing w:val="-3"/>
          <w:w w:val="105"/>
        </w:rPr>
        <w:t>Juan </w:t>
      </w:r>
      <w:r>
        <w:rPr>
          <w:color w:val="231F20"/>
          <w:w w:val="105"/>
        </w:rPr>
        <w:t>Antonio </w:t>
      </w:r>
      <w:r>
        <w:rPr>
          <w:color w:val="231F20"/>
          <w:spacing w:val="-4"/>
          <w:w w:val="105"/>
        </w:rPr>
        <w:t>Taguenca </w:t>
      </w:r>
      <w:r>
        <w:rPr>
          <w:color w:val="231F20"/>
          <w:w w:val="105"/>
        </w:rPr>
        <w:t>Belmonte</w:t>
      </w:r>
      <w:r>
        <w:rPr>
          <w:color w:val="231F20"/>
          <w:w w:val="108"/>
        </w:rPr>
        <w:t> </w:t>
      </w:r>
      <w:r>
        <w:rPr>
          <w:color w:val="231F20"/>
          <w:w w:val="105"/>
        </w:rPr>
        <w:t>Luis </w:t>
      </w:r>
      <w:r>
        <w:rPr>
          <w:color w:val="231F20"/>
          <w:spacing w:val="-3"/>
          <w:w w:val="105"/>
        </w:rPr>
        <w:t>Javier </w:t>
      </w:r>
      <w:r>
        <w:rPr>
          <w:color w:val="231F20"/>
          <w:w w:val="105"/>
        </w:rPr>
        <w:t>Selfa Casados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4"/>
        </w:rPr>
      </w:pPr>
    </w:p>
    <w:p>
      <w:pPr>
        <w:pStyle w:val="Heading2"/>
        <w:spacing w:before="41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 w:firstLine="342"/>
        <w:jc w:val="right"/>
      </w:pPr>
      <w:r>
        <w:rPr/>
        <w:pict>
          <v:shape style="position:absolute;margin-left:76.782997pt;margin-top:1.16897pt;width:18.1pt;height:30.95pt;mso-position-horizontal-relative:page;mso-position-vertical-relative:paragraph;z-index:-270256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n los últimos años, en el estado de Hidalgo ha habido una</w:t>
      </w:r>
      <w:r>
        <w:rPr>
          <w:color w:val="231F20"/>
          <w:spacing w:val="4"/>
        </w:rPr>
        <w:t> </w:t>
      </w:r>
      <w:r>
        <w:rPr>
          <w:color w:val="231F20"/>
        </w:rPr>
        <w:t>mayor</w:t>
      </w:r>
      <w:r>
        <w:rPr>
          <w:color w:val="231F20"/>
          <w:spacing w:val="14"/>
        </w:rPr>
        <w:t> </w:t>
      </w:r>
      <w:r>
        <w:rPr>
          <w:color w:val="231F20"/>
        </w:rPr>
        <w:t>competencia</w:t>
      </w:r>
      <w:r>
        <w:rPr>
          <w:color w:val="231F20"/>
          <w:w w:val="96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refiere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procesos</w:t>
      </w:r>
      <w:r>
        <w:rPr>
          <w:color w:val="231F20"/>
          <w:spacing w:val="-14"/>
        </w:rPr>
        <w:t> </w:t>
      </w:r>
      <w:r>
        <w:rPr>
          <w:color w:val="231F20"/>
        </w:rPr>
        <w:t>electorales.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respecto,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últimas</w:t>
      </w:r>
      <w:r>
        <w:rPr>
          <w:color w:val="231F20"/>
          <w:spacing w:val="-14"/>
        </w:rPr>
        <w:t> </w:t>
      </w:r>
      <w:r>
        <w:rPr>
          <w:color w:val="231F20"/>
        </w:rPr>
        <w:t>elecciones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w w:val="91"/>
        </w:rPr>
        <w:t> </w:t>
      </w:r>
      <w:r>
        <w:rPr>
          <w:color w:val="231F20"/>
        </w:rPr>
        <w:t>gobernador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2010,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coalición</w:t>
      </w:r>
      <w:r>
        <w:rPr>
          <w:color w:val="231F20"/>
          <w:spacing w:val="-18"/>
        </w:rPr>
        <w:t> </w:t>
      </w:r>
      <w:r>
        <w:rPr>
          <w:color w:val="231F20"/>
        </w:rPr>
        <w:t>ganadora,</w:t>
      </w:r>
      <w:r>
        <w:rPr>
          <w:color w:val="231F20"/>
          <w:spacing w:val="-18"/>
        </w:rPr>
        <w:t> </w:t>
      </w:r>
      <w:r>
        <w:rPr>
          <w:color w:val="231F20"/>
        </w:rPr>
        <w:t>encabezada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Revolucionario</w:t>
      </w:r>
      <w:r>
        <w:rPr>
          <w:color w:val="231F20"/>
          <w:w w:val="96"/>
        </w:rPr>
        <w:t> </w:t>
      </w:r>
      <w:r>
        <w:rPr>
          <w:color w:val="231F20"/>
        </w:rPr>
        <w:t>Institucional</w:t>
      </w:r>
      <w:r>
        <w:rPr>
          <w:color w:val="231F20"/>
          <w:spacing w:val="-9"/>
        </w:rPr>
        <w:t> </w:t>
      </w:r>
      <w:r>
        <w:rPr>
          <w:color w:val="231F20"/>
        </w:rPr>
        <w:t>(pri),</w:t>
      </w:r>
      <w:r>
        <w:rPr>
          <w:color w:val="231F20"/>
          <w:spacing w:val="-9"/>
        </w:rPr>
        <w:t> </w:t>
      </w:r>
      <w:r>
        <w:rPr>
          <w:color w:val="231F20"/>
        </w:rPr>
        <w:t>derrotó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coalición</w:t>
      </w:r>
      <w:r>
        <w:rPr>
          <w:color w:val="231F20"/>
          <w:spacing w:val="-9"/>
        </w:rPr>
        <w:t> </w:t>
      </w:r>
      <w:r>
        <w:rPr>
          <w:color w:val="231F20"/>
        </w:rPr>
        <w:t>Partido</w:t>
      </w:r>
      <w:r>
        <w:rPr>
          <w:color w:val="231F20"/>
          <w:spacing w:val="-9"/>
        </w:rPr>
        <w:t> </w:t>
      </w:r>
      <w:r>
        <w:rPr>
          <w:color w:val="231F20"/>
        </w:rPr>
        <w:t>Acción</w:t>
      </w:r>
      <w:r>
        <w:rPr>
          <w:color w:val="231F20"/>
          <w:spacing w:val="-9"/>
        </w:rPr>
        <w:t> </w:t>
      </w:r>
      <w:r>
        <w:rPr>
          <w:color w:val="231F20"/>
        </w:rPr>
        <w:t>Nacional</w:t>
      </w:r>
      <w:r>
        <w:rPr>
          <w:color w:val="231F20"/>
          <w:spacing w:val="-9"/>
        </w:rPr>
        <w:t> </w:t>
      </w:r>
      <w:r>
        <w:rPr>
          <w:color w:val="231F20"/>
        </w:rPr>
        <w:t>(pan)-Partido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Revolución Democrática (prd) —como partidos más destacados— por poco</w:t>
      </w:r>
      <w:r>
        <w:rPr>
          <w:color w:val="231F20"/>
          <w:spacing w:val="6"/>
        </w:rPr>
        <w:t> </w:t>
      </w:r>
      <w:r>
        <w:rPr>
          <w:color w:val="231F20"/>
        </w:rPr>
        <w:t>más de</w:t>
      </w:r>
      <w:r>
        <w:rPr>
          <w:color w:val="231F20"/>
          <w:w w:val="95"/>
        </w:rPr>
        <w:t> </w:t>
      </w:r>
      <w:r>
        <w:rPr>
          <w:color w:val="231F20"/>
        </w:rPr>
        <w:t>cinco</w:t>
      </w:r>
      <w:r>
        <w:rPr>
          <w:color w:val="231F20"/>
          <w:spacing w:val="-23"/>
        </w:rPr>
        <w:t> </w:t>
      </w:r>
      <w:r>
        <w:rPr>
          <w:color w:val="231F20"/>
        </w:rPr>
        <w:t>puntos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ventaja</w:t>
      </w:r>
      <w:r>
        <w:rPr>
          <w:color w:val="231F20"/>
          <w:spacing w:val="-23"/>
        </w:rPr>
        <w:t> </w:t>
      </w:r>
      <w:r>
        <w:rPr>
          <w:color w:val="231F20"/>
        </w:rPr>
        <w:t>(50.28</w:t>
      </w:r>
      <w:r>
        <w:rPr>
          <w:color w:val="231F20"/>
          <w:spacing w:val="-23"/>
        </w:rPr>
        <w:t> </w:t>
      </w:r>
      <w:r>
        <w:rPr>
          <w:color w:val="231F20"/>
        </w:rPr>
        <w:t>frente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45.14%).</w:t>
      </w:r>
      <w:r>
        <w:rPr>
          <w:color w:val="231F20"/>
          <w:position w:val="7"/>
          <w:sz w:val="13"/>
        </w:rPr>
        <w:t>1 </w:t>
      </w:r>
      <w:r>
        <w:rPr>
          <w:color w:val="231F20"/>
        </w:rPr>
        <w:t>Además,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2002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primera</w:t>
      </w:r>
      <w:r>
        <w:rPr>
          <w:color w:val="231F20"/>
          <w:spacing w:val="-12"/>
        </w:rPr>
        <w:t> </w:t>
      </w:r>
      <w:r>
        <w:rPr>
          <w:color w:val="231F20"/>
        </w:rPr>
        <w:t>vez,</w:t>
      </w:r>
      <w:r>
        <w:rPr>
          <w:color w:val="231F20"/>
          <w:spacing w:val="-12"/>
        </w:rPr>
        <w:t> </w:t>
      </w:r>
      <w:r>
        <w:rPr>
          <w:color w:val="231F20"/>
        </w:rPr>
        <w:t>ganó</w:t>
      </w:r>
      <w:r>
        <w:rPr>
          <w:color w:val="231F20"/>
          <w:spacing w:val="-12"/>
        </w:rPr>
        <w:t> </w:t>
      </w:r>
      <w:r>
        <w:rPr>
          <w:color w:val="231F20"/>
        </w:rPr>
        <w:t>23</w:t>
      </w:r>
      <w:r>
        <w:rPr>
          <w:color w:val="231F20"/>
          <w:spacing w:val="-12"/>
        </w:rPr>
        <w:t> </w:t>
      </w:r>
      <w:r>
        <w:rPr>
          <w:color w:val="231F20"/>
        </w:rPr>
        <w:t>municipios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84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conforman</w:t>
      </w:r>
      <w:r>
        <w:rPr>
          <w:color w:val="231F20"/>
          <w:spacing w:val="-12"/>
        </w:rPr>
        <w:t> </w:t>
      </w:r>
      <w:r>
        <w:rPr>
          <w:color w:val="231F20"/>
        </w:rPr>
        <w:t>Hidalgo,</w:t>
      </w:r>
      <w:r>
        <w:rPr>
          <w:color w:val="231F20"/>
          <w:spacing w:val="-12"/>
        </w:rPr>
        <w:t> </w:t>
      </w:r>
      <w:r>
        <w:rPr>
          <w:color w:val="231F20"/>
        </w:rPr>
        <w:t>colocán-</w:t>
      </w:r>
      <w:r>
        <w:rPr>
          <w:color w:val="231F20"/>
          <w:w w:val="96"/>
        </w:rPr>
        <w:t> </w:t>
      </w:r>
      <w:r>
        <w:rPr>
          <w:color w:val="231F20"/>
        </w:rPr>
        <w:t>dose</w:t>
      </w:r>
      <w:r>
        <w:rPr>
          <w:color w:val="231F20"/>
          <w:spacing w:val="-24"/>
        </w:rPr>
        <w:t> </w:t>
      </w:r>
      <w:r>
        <w:rPr>
          <w:color w:val="231F20"/>
        </w:rPr>
        <w:t>así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segunda</w:t>
      </w:r>
      <w:r>
        <w:rPr>
          <w:color w:val="231F20"/>
          <w:spacing w:val="-24"/>
        </w:rPr>
        <w:t> </w:t>
      </w:r>
      <w:r>
        <w:rPr>
          <w:color w:val="231F20"/>
        </w:rPr>
        <w:t>fuerza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2005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prd</w:t>
      </w:r>
      <w:r>
        <w:rPr>
          <w:color w:val="231F20"/>
          <w:spacing w:val="-24"/>
        </w:rPr>
        <w:t> </w:t>
      </w:r>
      <w:r>
        <w:rPr>
          <w:color w:val="231F20"/>
        </w:rPr>
        <w:t>ganó</w:t>
      </w:r>
      <w:r>
        <w:rPr>
          <w:color w:val="231F20"/>
          <w:w w:val="95"/>
        </w:rPr>
        <w:t> </w:t>
      </w:r>
      <w:r>
        <w:rPr>
          <w:color w:val="231F20"/>
        </w:rPr>
        <w:t>24</w:t>
      </w:r>
      <w:r>
        <w:rPr>
          <w:color w:val="231F20"/>
          <w:spacing w:val="-11"/>
        </w:rPr>
        <w:t> </w:t>
      </w:r>
      <w:r>
        <w:rPr>
          <w:color w:val="231F20"/>
        </w:rPr>
        <w:t>municipios,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cual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había</w:t>
      </w:r>
      <w:r>
        <w:rPr>
          <w:color w:val="231F20"/>
          <w:spacing w:val="-11"/>
        </w:rPr>
        <w:t> </w:t>
      </w:r>
      <w:r>
        <w:rPr>
          <w:color w:val="231F20"/>
        </w:rPr>
        <w:t>sucedido</w:t>
      </w:r>
      <w:r>
        <w:rPr>
          <w:color w:val="231F20"/>
          <w:spacing w:val="-11"/>
        </w:rPr>
        <w:t> </w:t>
      </w:r>
      <w:r>
        <w:rPr>
          <w:color w:val="231F20"/>
        </w:rPr>
        <w:t>antes,</w:t>
      </w:r>
      <w:r>
        <w:rPr>
          <w:color w:val="231F20"/>
          <w:spacing w:val="-11"/>
        </w:rPr>
        <w:t> </w:t>
      </w:r>
      <w:r>
        <w:rPr>
          <w:color w:val="231F20"/>
        </w:rPr>
        <w:t>desplazando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tercera</w:t>
      </w:r>
      <w:r>
        <w:rPr>
          <w:color w:val="231F20"/>
          <w:spacing w:val="-11"/>
        </w:rPr>
        <w:t> </w:t>
      </w:r>
      <w:r>
        <w:rPr>
          <w:color w:val="231F20"/>
        </w:rPr>
        <w:t>fuerza</w:t>
      </w:r>
      <w:r>
        <w:rPr>
          <w:color w:val="231F20"/>
          <w:w w:val="87"/>
        </w:rPr>
        <w:t> </w:t>
      </w:r>
      <w:r>
        <w:rPr>
          <w:color w:val="231F20"/>
        </w:rPr>
        <w:t>política,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18</w:t>
      </w:r>
      <w:r>
        <w:rPr>
          <w:color w:val="231F20"/>
          <w:spacing w:val="-8"/>
        </w:rPr>
        <w:t> </w:t>
      </w:r>
      <w:r>
        <w:rPr>
          <w:color w:val="231F20"/>
        </w:rPr>
        <w:t>municipios.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importante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esta</w:t>
      </w:r>
      <w:r>
        <w:rPr>
          <w:color w:val="231F20"/>
          <w:spacing w:val="-8"/>
        </w:rPr>
        <w:t> </w:t>
      </w:r>
      <w:r>
        <w:rPr>
          <w:color w:val="231F20"/>
        </w:rPr>
        <w:t>última</w:t>
      </w:r>
      <w:r>
        <w:rPr>
          <w:color w:val="231F20"/>
          <w:spacing w:val="-8"/>
        </w:rPr>
        <w:t> </w:t>
      </w:r>
      <w:r>
        <w:rPr>
          <w:color w:val="231F20"/>
        </w:rPr>
        <w:t>elección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sólo</w:t>
      </w:r>
      <w:r>
        <w:rPr>
          <w:color w:val="231F20"/>
          <w:w w:val="92"/>
        </w:rPr>
        <w:t> </w:t>
      </w:r>
      <w:r>
        <w:rPr>
          <w:color w:val="231F20"/>
        </w:rPr>
        <w:t>logró</w:t>
      </w:r>
      <w:r>
        <w:rPr>
          <w:color w:val="231F20"/>
          <w:spacing w:val="-25"/>
        </w:rPr>
        <w:t> </w:t>
      </w:r>
      <w:r>
        <w:rPr>
          <w:color w:val="231F20"/>
        </w:rPr>
        <w:t>conservar</w:t>
      </w:r>
      <w:r>
        <w:rPr>
          <w:color w:val="231F20"/>
          <w:spacing w:val="-25"/>
        </w:rPr>
        <w:t> </w:t>
      </w:r>
      <w:r>
        <w:rPr>
          <w:color w:val="231F20"/>
        </w:rPr>
        <w:t>38</w:t>
      </w:r>
      <w:r>
        <w:rPr>
          <w:color w:val="231F20"/>
          <w:spacing w:val="-25"/>
        </w:rPr>
        <w:t> </w:t>
      </w:r>
      <w:r>
        <w:rPr>
          <w:color w:val="231F20"/>
        </w:rPr>
        <w:t>municipios.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pesar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estos</w:t>
      </w:r>
      <w:r>
        <w:rPr>
          <w:color w:val="231F20"/>
          <w:spacing w:val="-25"/>
        </w:rPr>
        <w:t> </w:t>
      </w:r>
      <w:r>
        <w:rPr>
          <w:color w:val="231F20"/>
        </w:rPr>
        <w:t>resultados,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ir</w:t>
      </w:r>
      <w:r>
        <w:rPr>
          <w:color w:val="231F20"/>
          <w:spacing w:val="-25"/>
        </w:rPr>
        <w:t> </w:t>
      </w:r>
      <w:r>
        <w:rPr>
          <w:color w:val="231F20"/>
        </w:rPr>
        <w:t>perdiendo</w:t>
      </w:r>
      <w:r>
        <w:rPr>
          <w:color w:val="231F20"/>
          <w:spacing w:val="-25"/>
        </w:rPr>
        <w:t> </w:t>
      </w:r>
      <w:r>
        <w:rPr>
          <w:color w:val="231F20"/>
        </w:rPr>
        <w:t>presencia</w:t>
      </w:r>
      <w:r>
        <w:rPr>
          <w:color w:val="231F20"/>
          <w:w w:val="91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</w:rPr>
        <w:t>continua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gobiernos</w:t>
      </w:r>
      <w:r>
        <w:rPr>
          <w:color w:val="231F20"/>
          <w:spacing w:val="-22"/>
        </w:rPr>
        <w:t> </w:t>
      </w:r>
      <w:r>
        <w:rPr>
          <w:color w:val="231F20"/>
        </w:rPr>
        <w:t>municipales</w:t>
      </w:r>
      <w:r>
        <w:rPr>
          <w:color w:val="231F20"/>
          <w:spacing w:val="-22"/>
        </w:rPr>
        <w:t> </w:t>
      </w:r>
      <w:r>
        <w:rPr>
          <w:color w:val="231F20"/>
        </w:rPr>
        <w:t>desde</w:t>
      </w:r>
      <w:r>
        <w:rPr>
          <w:color w:val="231F20"/>
          <w:spacing w:val="-22"/>
        </w:rPr>
        <w:t> </w:t>
      </w:r>
      <w:r>
        <w:rPr>
          <w:color w:val="231F20"/>
        </w:rPr>
        <w:t>1996,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revirtió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tenden-</w:t>
      </w:r>
      <w:r>
        <w:rPr>
          <w:color w:val="231F20"/>
          <w:w w:val="96"/>
        </w:rPr>
        <w:t> </w:t>
      </w:r>
      <w:r>
        <w:rPr>
          <w:color w:val="231F20"/>
        </w:rPr>
        <w:t>cia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remontó</w:t>
      </w:r>
      <w:r>
        <w:rPr>
          <w:color w:val="231F20"/>
          <w:spacing w:val="-13"/>
        </w:rPr>
        <w:t> </w:t>
      </w:r>
      <w:r>
        <w:rPr>
          <w:color w:val="231F20"/>
        </w:rPr>
        <w:t>claramente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elecciones</w:t>
      </w:r>
      <w:r>
        <w:rPr>
          <w:color w:val="231F20"/>
          <w:spacing w:val="-13"/>
        </w:rPr>
        <w:t> </w:t>
      </w:r>
      <w:r>
        <w:rPr>
          <w:color w:val="231F20"/>
        </w:rPr>
        <w:t>municipales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2008,</w:t>
      </w:r>
      <w:r>
        <w:rPr>
          <w:color w:val="231F20"/>
          <w:spacing w:val="-13"/>
        </w:rPr>
        <w:t> </w:t>
      </w:r>
      <w:r>
        <w:rPr>
          <w:color w:val="231F20"/>
        </w:rPr>
        <w:t>donde</w:t>
      </w:r>
      <w:r>
        <w:rPr>
          <w:color w:val="231F20"/>
          <w:spacing w:val="-13"/>
        </w:rPr>
        <w:t> </w:t>
      </w:r>
      <w:r>
        <w:rPr>
          <w:color w:val="231F20"/>
        </w:rPr>
        <w:t>obtuvo,</w:t>
      </w:r>
      <w:r>
        <w:rPr>
          <w:color w:val="231F20"/>
          <w:spacing w:val="-13"/>
        </w:rPr>
        <w:t> </w:t>
      </w:r>
      <w:r>
        <w:rPr>
          <w:color w:val="231F20"/>
        </w:rPr>
        <w:t>junto</w:t>
      </w:r>
      <w:r>
        <w:rPr>
          <w:color w:val="231F20"/>
          <w:w w:val="101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Partido</w:t>
      </w:r>
      <w:r>
        <w:rPr>
          <w:color w:val="231F20"/>
          <w:spacing w:val="-9"/>
        </w:rPr>
        <w:t> </w:t>
      </w:r>
      <w:r>
        <w:rPr>
          <w:color w:val="231F20"/>
        </w:rPr>
        <w:t>Nueva</w:t>
      </w:r>
      <w:r>
        <w:rPr>
          <w:color w:val="231F20"/>
          <w:spacing w:val="-9"/>
        </w:rPr>
        <w:t> </w:t>
      </w:r>
      <w:r>
        <w:rPr>
          <w:color w:val="231F20"/>
        </w:rPr>
        <w:t>Alianza,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victoria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53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84</w:t>
      </w:r>
      <w:r>
        <w:rPr>
          <w:color w:val="231F20"/>
          <w:spacing w:val="-9"/>
        </w:rPr>
        <w:t> </w:t>
      </w:r>
      <w:r>
        <w:rPr>
          <w:color w:val="231F20"/>
        </w:rPr>
        <w:t>municipios</w:t>
      </w:r>
      <w:r>
        <w:rPr>
          <w:color w:val="231F20"/>
          <w:spacing w:val="-9"/>
        </w:rPr>
        <w:t> </w:t>
      </w:r>
      <w:r>
        <w:rPr>
          <w:color w:val="231F20"/>
        </w:rPr>
        <w:t>hidalguenses,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w w:val="94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representa</w:t>
      </w:r>
      <w:r>
        <w:rPr>
          <w:color w:val="231F20"/>
          <w:spacing w:val="-31"/>
        </w:rPr>
        <w:t> </w:t>
      </w:r>
      <w:r>
        <w:rPr>
          <w:color w:val="231F20"/>
        </w:rPr>
        <w:t>aproximadamente</w:t>
      </w:r>
      <w:r>
        <w:rPr>
          <w:color w:val="231F20"/>
          <w:spacing w:val="-31"/>
        </w:rPr>
        <w:t> </w:t>
      </w:r>
      <w:r>
        <w:rPr>
          <w:color w:val="231F20"/>
        </w:rPr>
        <w:t>63.10%,</w:t>
      </w:r>
      <w:r>
        <w:rPr>
          <w:color w:val="231F20"/>
          <w:spacing w:val="-31"/>
        </w:rPr>
        <w:t> </w:t>
      </w:r>
      <w:r>
        <w:rPr>
          <w:color w:val="231F20"/>
        </w:rPr>
        <w:t>manteniendo</w:t>
      </w:r>
      <w:r>
        <w:rPr>
          <w:color w:val="231F20"/>
          <w:spacing w:val="-31"/>
        </w:rPr>
        <w:t> </w:t>
      </w:r>
      <w:r>
        <w:rPr>
          <w:color w:val="231F20"/>
        </w:rPr>
        <w:t>45</w:t>
      </w:r>
      <w:r>
        <w:rPr>
          <w:color w:val="231F20"/>
          <w:spacing w:val="-31"/>
        </w:rPr>
        <w:t> </w:t>
      </w:r>
      <w:r>
        <w:rPr>
          <w:color w:val="231F20"/>
        </w:rPr>
        <w:t>municipios</w:t>
      </w:r>
      <w:r>
        <w:rPr>
          <w:color w:val="231F20"/>
          <w:spacing w:val="-31"/>
        </w:rPr>
        <w:t> </w:t>
      </w:r>
      <w:r>
        <w:rPr>
          <w:color w:val="231F20"/>
        </w:rPr>
        <w:t>(53.57%)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</w:p>
    <w:p>
      <w:pPr>
        <w:pStyle w:val="BodyText"/>
        <w:spacing w:before="1"/>
        <w:ind w:left="1553" w:right="6678"/>
      </w:pPr>
      <w:r>
        <w:rPr>
          <w:color w:val="231F20"/>
          <w:w w:val="95"/>
        </w:rPr>
        <w:t>elecciones de 2011.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  <w:spacing w:val="-4"/>
        </w:rPr>
        <w:t>Un </w:t>
      </w:r>
      <w:r>
        <w:rPr>
          <w:color w:val="231F20"/>
        </w:rPr>
        <w:t>dato relevante es que desde hace más de 80 años, el </w:t>
      </w:r>
      <w:r>
        <w:rPr>
          <w:color w:val="231F20"/>
          <w:spacing w:val="-3"/>
        </w:rPr>
        <w:t>Poder </w:t>
      </w:r>
      <w:r>
        <w:rPr>
          <w:color w:val="231F20"/>
        </w:rPr>
        <w:t>Ejecutivo estatal ha</w:t>
      </w:r>
      <w:r>
        <w:rPr>
          <w:color w:val="231F20"/>
          <w:spacing w:val="-13"/>
        </w:rPr>
        <w:t> </w:t>
      </w:r>
      <w:r>
        <w:rPr>
          <w:color w:val="231F20"/>
        </w:rPr>
        <w:t>sido</w:t>
      </w:r>
      <w:r>
        <w:rPr>
          <w:color w:val="231F20"/>
          <w:spacing w:val="-13"/>
        </w:rPr>
        <w:t> </w:t>
      </w:r>
      <w:r>
        <w:rPr>
          <w:color w:val="231F20"/>
        </w:rPr>
        <w:t>ejercido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solo</w:t>
      </w:r>
      <w:r>
        <w:rPr>
          <w:color w:val="231F20"/>
          <w:spacing w:val="-13"/>
        </w:rPr>
        <w:t> </w:t>
      </w:r>
      <w:r>
        <w:rPr>
          <w:color w:val="231F20"/>
        </w:rPr>
        <w:t>partido: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pri.</w:t>
      </w:r>
      <w:r>
        <w:rPr>
          <w:color w:val="231F20"/>
          <w:spacing w:val="-13"/>
        </w:rPr>
        <w:t> </w:t>
      </w:r>
      <w:r>
        <w:rPr>
          <w:color w:val="231F20"/>
        </w:rPr>
        <w:t>Sin</w:t>
      </w:r>
      <w:r>
        <w:rPr>
          <w:color w:val="231F20"/>
          <w:spacing w:val="-13"/>
        </w:rPr>
        <w:t> </w:t>
      </w:r>
      <w:r>
        <w:rPr>
          <w:color w:val="231F20"/>
        </w:rPr>
        <w:t>embargo,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dijimos,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últimas elecciones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gubernatura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primera</w:t>
      </w:r>
      <w:r>
        <w:rPr>
          <w:color w:val="231F20"/>
          <w:spacing w:val="-19"/>
        </w:rPr>
        <w:t> </w:t>
      </w:r>
      <w:r>
        <w:rPr>
          <w:color w:val="231F20"/>
        </w:rPr>
        <w:t>vez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historia</w:t>
      </w:r>
      <w:r>
        <w:rPr>
          <w:color w:val="231F20"/>
          <w:spacing w:val="-19"/>
        </w:rPr>
        <w:t> </w:t>
      </w:r>
      <w:r>
        <w:rPr>
          <w:color w:val="231F20"/>
        </w:rPr>
        <w:t>reciente,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re- sultados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coalición</w:t>
      </w:r>
      <w:r>
        <w:rPr>
          <w:color w:val="231F20"/>
          <w:spacing w:val="-38"/>
        </w:rPr>
        <w:t> </w:t>
      </w:r>
      <w:r>
        <w:rPr>
          <w:color w:val="231F20"/>
        </w:rPr>
        <w:t>opositora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acercaron</w:t>
      </w:r>
      <w:r>
        <w:rPr>
          <w:color w:val="231F20"/>
          <w:spacing w:val="-38"/>
        </w:rPr>
        <w:t> </w:t>
      </w:r>
      <w:r>
        <w:rPr>
          <w:color w:val="231F20"/>
        </w:rPr>
        <w:t>enormemente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coalición</w:t>
      </w:r>
      <w:r>
        <w:rPr>
          <w:color w:val="231F20"/>
          <w:spacing w:val="-38"/>
        </w:rPr>
        <w:t> </w:t>
      </w:r>
      <w:r>
        <w:rPr>
          <w:color w:val="231F20"/>
        </w:rPr>
        <w:t>encabezada por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partido,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cinco</w:t>
      </w:r>
      <w:r>
        <w:rPr>
          <w:color w:val="231F20"/>
          <w:spacing w:val="-22"/>
        </w:rPr>
        <w:t> </w:t>
      </w:r>
      <w:r>
        <w:rPr>
          <w:color w:val="231F20"/>
        </w:rPr>
        <w:t>puntos</w:t>
      </w:r>
      <w:r>
        <w:rPr>
          <w:color w:val="231F20"/>
          <w:spacing w:val="-22"/>
        </w:rPr>
        <w:t> </w:t>
      </w:r>
      <w:r>
        <w:rPr>
          <w:color w:val="231F20"/>
        </w:rPr>
        <w:t>porcentuales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separaron.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ámbito</w:t>
      </w:r>
      <w:r>
        <w:rPr>
          <w:color w:val="231F20"/>
          <w:spacing w:val="-22"/>
        </w:rPr>
        <w:t> </w:t>
      </w:r>
      <w:r>
        <w:rPr>
          <w:color w:val="231F20"/>
        </w:rPr>
        <w:t>municipal, la</w:t>
      </w:r>
      <w:r>
        <w:rPr>
          <w:color w:val="231F20"/>
          <w:spacing w:val="-15"/>
        </w:rPr>
        <w:t> </w:t>
      </w:r>
      <w:r>
        <w:rPr>
          <w:color w:val="231F20"/>
        </w:rPr>
        <w:t>geografía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muestra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municipios</w:t>
      </w:r>
      <w:r>
        <w:rPr>
          <w:color w:val="231F20"/>
          <w:spacing w:val="-15"/>
        </w:rPr>
        <w:t> </w:t>
      </w:r>
      <w:r>
        <w:rPr>
          <w:color w:val="231F20"/>
        </w:rPr>
        <w:t>hidalguenses,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últimas</w:t>
      </w:r>
      <w:r>
        <w:rPr>
          <w:color w:val="231F20"/>
          <w:spacing w:val="-15"/>
        </w:rPr>
        <w:t> </w:t>
      </w:r>
      <w:r>
        <w:rPr>
          <w:color w:val="231F20"/>
        </w:rPr>
        <w:t>dé-</w:t>
      </w:r>
    </w:p>
    <w:p>
      <w:pPr>
        <w:pStyle w:val="BodyText"/>
        <w:spacing w:before="6"/>
        <w:rPr>
          <w:sz w:val="18"/>
        </w:rPr>
      </w:pPr>
      <w:r>
        <w:rPr/>
        <w:pict>
          <v:line style="position:absolute;mso-position-horizontal-relative:page;mso-position-vertical-relative:paragraph;z-index:14872;mso-wrap-distance-left:0;mso-wrap-distance-right:0" from="77.692902pt,12.740945pt" to="134.385902pt,12.740945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   </w:t>
      </w:r>
      <w:r>
        <w:rPr>
          <w:color w:val="231F20"/>
          <w:sz w:val="18"/>
        </w:rPr>
        <w:t>Véase al respecto la página web del iee Hidalgo: </w:t>
      </w:r>
      <w:hyperlink r:id="rId306">
        <w:r>
          <w:rPr>
            <w:color w:val="231F20"/>
            <w:sz w:val="18"/>
          </w:rPr>
          <w:t>http://www.ieehidalgo.org.mx/</w:t>
        </w:r>
      </w:hyperlink>
      <w:r>
        <w:rPr>
          <w:color w:val="231F20"/>
          <w:sz w:val="18"/>
        </w:rPr>
        <w:t> [15 de mayo de 2012].</w:t>
      </w:r>
    </w:p>
    <w:p>
      <w:pPr>
        <w:spacing w:after="0"/>
        <w:jc w:val="left"/>
        <w:rPr>
          <w:sz w:val="18"/>
        </w:rPr>
        <w:sectPr>
          <w:headerReference w:type="default" r:id="rId304"/>
          <w:footerReference w:type="default" r:id="rId30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504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06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13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16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18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20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90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  <w:rPr>
          <w:sz w:val="13"/>
        </w:rPr>
      </w:pPr>
      <w:r>
        <w:rPr>
          <w:color w:val="231F20"/>
        </w:rPr>
        <w:t>cadas,</w:t>
      </w:r>
      <w:r>
        <w:rPr>
          <w:color w:val="231F20"/>
          <w:spacing w:val="-10"/>
        </w:rPr>
        <w:t> </w:t>
      </w:r>
      <w:r>
        <w:rPr>
          <w:color w:val="231F20"/>
        </w:rPr>
        <w:t>han</w:t>
      </w:r>
      <w:r>
        <w:rPr>
          <w:color w:val="231F20"/>
          <w:spacing w:val="-10"/>
        </w:rPr>
        <w:t> </w:t>
      </w:r>
      <w:r>
        <w:rPr>
          <w:color w:val="231F20"/>
        </w:rPr>
        <w:t>tenido</w:t>
      </w:r>
      <w:r>
        <w:rPr>
          <w:color w:val="231F20"/>
          <w:spacing w:val="-10"/>
        </w:rPr>
        <w:t> </w:t>
      </w:r>
      <w:r>
        <w:rPr>
          <w:color w:val="231F20"/>
        </w:rPr>
        <w:t>alternancias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poder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han</w:t>
      </w:r>
      <w:r>
        <w:rPr>
          <w:color w:val="231F20"/>
          <w:spacing w:val="-10"/>
        </w:rPr>
        <w:t> </w:t>
      </w:r>
      <w:r>
        <w:rPr>
          <w:color w:val="231F20"/>
        </w:rPr>
        <w:t>llevado</w:t>
      </w:r>
      <w:r>
        <w:rPr>
          <w:color w:val="231F20"/>
          <w:spacing w:val="-10"/>
        </w:rPr>
        <w:t> </w:t>
      </w:r>
      <w:r>
        <w:rPr>
          <w:color w:val="231F20"/>
        </w:rPr>
        <w:t>incluso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composición donde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color</w:t>
      </w:r>
      <w:r>
        <w:rPr>
          <w:color w:val="231F20"/>
          <w:spacing w:val="-20"/>
        </w:rPr>
        <w:t> </w:t>
      </w:r>
      <w:r>
        <w:rPr>
          <w:color w:val="231F20"/>
        </w:rPr>
        <w:t>rojo</w:t>
      </w:r>
      <w:r>
        <w:rPr>
          <w:color w:val="231F20"/>
          <w:spacing w:val="-20"/>
        </w:rPr>
        <w:t> </w:t>
      </w:r>
      <w:r>
        <w:rPr>
          <w:color w:val="231F20"/>
        </w:rPr>
        <w:t>priista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predominante.</w:t>
      </w:r>
      <w:r>
        <w:rPr>
          <w:color w:val="231F20"/>
          <w:spacing w:val="-20"/>
        </w:rPr>
        <w:t> </w:t>
      </w:r>
      <w:r>
        <w:rPr>
          <w:color w:val="231F20"/>
        </w:rPr>
        <w:t>Esto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prueba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dinamismo</w:t>
      </w:r>
      <w:r>
        <w:rPr>
          <w:color w:val="231F20"/>
          <w:spacing w:val="-20"/>
        </w:rPr>
        <w:t> </w:t>
      </w:r>
      <w:r>
        <w:rPr>
          <w:color w:val="231F20"/>
        </w:rPr>
        <w:t>político existente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ciudadanos</w:t>
      </w:r>
      <w:r>
        <w:rPr>
          <w:color w:val="231F20"/>
          <w:spacing w:val="-20"/>
        </w:rPr>
        <w:t> </w:t>
      </w:r>
      <w:r>
        <w:rPr>
          <w:color w:val="231F20"/>
        </w:rPr>
        <w:t>pueden</w:t>
      </w:r>
      <w:r>
        <w:rPr>
          <w:color w:val="231F20"/>
          <w:spacing w:val="-20"/>
        </w:rPr>
        <w:t> </w:t>
      </w:r>
      <w:r>
        <w:rPr>
          <w:color w:val="231F20"/>
        </w:rPr>
        <w:t>votar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coalición a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otro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coalición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ámbito</w:t>
      </w:r>
      <w:r>
        <w:rPr>
          <w:color w:val="231F20"/>
          <w:spacing w:val="-21"/>
        </w:rPr>
        <w:t> </w:t>
      </w:r>
      <w:r>
        <w:rPr>
          <w:color w:val="231F20"/>
        </w:rPr>
        <w:t>municipal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nacional.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 cuadro</w:t>
      </w:r>
      <w:r>
        <w:rPr>
          <w:color w:val="231F20"/>
          <w:spacing w:val="-20"/>
        </w:rPr>
        <w:t> </w:t>
      </w:r>
      <w:r>
        <w:rPr>
          <w:color w:val="231F20"/>
        </w:rPr>
        <w:t>1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muestran,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general,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ganancias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pérdidas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alternancia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partidos en las elecciones municipales en el periodo 1996-2011, donde, salvo las dos</w:t>
      </w:r>
      <w:r>
        <w:rPr>
          <w:color w:val="231F20"/>
          <w:spacing w:val="-22"/>
        </w:rPr>
        <w:t> </w:t>
      </w:r>
      <w:r>
        <w:rPr>
          <w:color w:val="231F20"/>
        </w:rPr>
        <w:t>últimas elecciones,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partidos</w:t>
      </w:r>
      <w:r>
        <w:rPr>
          <w:color w:val="231F20"/>
          <w:spacing w:val="-36"/>
        </w:rPr>
        <w:t> </w:t>
      </w:r>
      <w:r>
        <w:rPr>
          <w:color w:val="231F20"/>
        </w:rPr>
        <w:t>opositores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pri</w:t>
      </w:r>
      <w:r>
        <w:rPr>
          <w:color w:val="231F20"/>
          <w:spacing w:val="-36"/>
        </w:rPr>
        <w:t> </w:t>
      </w:r>
      <w:r>
        <w:rPr>
          <w:color w:val="231F20"/>
        </w:rPr>
        <w:t>—solos</w:t>
      </w:r>
      <w:r>
        <w:rPr>
          <w:color w:val="231F20"/>
          <w:spacing w:val="-36"/>
        </w:rPr>
        <w:t> </w:t>
      </w:r>
      <w:r>
        <w:rPr>
          <w:color w:val="231F20"/>
        </w:rPr>
        <w:t>o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coalición—paulatinamente</w:t>
      </w:r>
      <w:r>
        <w:rPr>
          <w:color w:val="231F20"/>
          <w:spacing w:val="-36"/>
        </w:rPr>
        <w:t> </w:t>
      </w:r>
      <w:r>
        <w:rPr>
          <w:color w:val="231F20"/>
        </w:rPr>
        <w:t>fueron ganando</w:t>
      </w:r>
      <w:r>
        <w:rPr>
          <w:color w:val="231F20"/>
          <w:spacing w:val="-29"/>
        </w:rPr>
        <w:t> </w:t>
      </w:r>
      <w:r>
        <w:rPr>
          <w:color w:val="231F20"/>
        </w:rPr>
        <w:t>ayuntamientos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Hidalgo.</w:t>
      </w:r>
      <w:r>
        <w:rPr>
          <w:color w:val="231F20"/>
          <w:position w:val="7"/>
          <w:sz w:val="13"/>
        </w:rPr>
        <w:t>2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849" w:right="1807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1" simplePos="0" relativeHeight="268165295">
            <wp:simplePos x="0" y="0"/>
            <wp:positionH relativeFrom="page">
              <wp:posOffset>2042706</wp:posOffset>
            </wp:positionH>
            <wp:positionV relativeFrom="paragraph">
              <wp:posOffset>271413</wp:posOffset>
            </wp:positionV>
            <wp:extent cx="2543993" cy="1562993"/>
            <wp:effectExtent l="0" t="0" r="0" b="0"/>
            <wp:wrapNone/>
            <wp:docPr id="41" name="image6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67.png"/>
                    <pic:cNvPicPr/>
                  </pic:nvPicPr>
                  <pic:blipFill>
                    <a:blip r:embed="rId30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3993" cy="15629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w w:val="105"/>
          <w:sz w:val="20"/>
        </w:rPr>
        <w:t>Elecciones de ayuntamientos en el estado de Hidalgo (1996-2011)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spacing w:before="179"/>
        <w:ind w:left="1553" w:right="0" w:firstLine="0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sz w:val="14"/>
        </w:rPr>
        <w:t>Fuente: elaboración propia con datos del </w:t>
      </w:r>
      <w:r>
        <w:rPr>
          <w:rFonts w:ascii="Calibri" w:hAnsi="Calibri"/>
          <w:color w:val="231F20"/>
          <w:sz w:val="10"/>
        </w:rPr>
        <w:t>iee  </w:t>
      </w:r>
      <w:r>
        <w:rPr>
          <w:rFonts w:ascii="Calibri" w:hAnsi="Calibri"/>
          <w:color w:val="231F20"/>
          <w:sz w:val="14"/>
        </w:rPr>
        <w:t>de Hidalgo, </w:t>
      </w:r>
      <w:hyperlink r:id="rId306">
        <w:r>
          <w:rPr>
            <w:rFonts w:ascii="Calibri" w:hAnsi="Calibri"/>
            <w:color w:val="231F20"/>
            <w:sz w:val="14"/>
          </w:rPr>
          <w:t>http://www.ieehidalgo.org.mx/</w:t>
        </w:r>
      </w:hyperlink>
      <w:r>
        <w:rPr>
          <w:rFonts w:ascii="Calibri" w:hAnsi="Calibri"/>
          <w:color w:val="231F20"/>
          <w:sz w:val="14"/>
        </w:rPr>
        <w:t> [15 de mayo de  2012].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analizar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cambios</w:t>
      </w:r>
      <w:r>
        <w:rPr>
          <w:color w:val="231F20"/>
          <w:spacing w:val="-36"/>
        </w:rPr>
        <w:t> </w:t>
      </w:r>
      <w:r>
        <w:rPr>
          <w:color w:val="231F20"/>
        </w:rPr>
        <w:t>señalados,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inciden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aspectos</w:t>
      </w:r>
      <w:r>
        <w:rPr>
          <w:color w:val="231F20"/>
          <w:spacing w:val="-36"/>
        </w:rPr>
        <w:t> </w:t>
      </w:r>
      <w:r>
        <w:rPr>
          <w:color w:val="231F20"/>
        </w:rPr>
        <w:t>importantes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cali- 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existe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Hidalgo,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dimensión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nos</w:t>
      </w:r>
      <w:r>
        <w:rPr>
          <w:color w:val="231F20"/>
          <w:spacing w:val="-22"/>
        </w:rPr>
        <w:t> </w:t>
      </w:r>
      <w:r>
        <w:rPr>
          <w:color w:val="231F20"/>
        </w:rPr>
        <w:t>planteamos </w:t>
      </w:r>
      <w:r>
        <w:rPr>
          <w:color w:val="231F20"/>
          <w:w w:val="95"/>
        </w:rPr>
        <w:t>investigar algunas cuestiones relacionadas con el último proceso electoral a gobernador. </w:t>
      </w:r>
      <w:r>
        <w:rPr>
          <w:color w:val="231F20"/>
        </w:rPr>
        <w:t>Ello,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través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cuantificación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dimensión</w:t>
      </w:r>
      <w:r>
        <w:rPr>
          <w:color w:val="231F20"/>
          <w:spacing w:val="-11"/>
        </w:rPr>
        <w:t> </w:t>
      </w:r>
      <w:r>
        <w:rPr>
          <w:color w:val="231F20"/>
        </w:rPr>
        <w:t>apuntada,</w:t>
      </w:r>
      <w:r>
        <w:rPr>
          <w:color w:val="231F20"/>
          <w:spacing w:val="-11"/>
        </w:rPr>
        <w:t> </w:t>
      </w:r>
      <w:r>
        <w:rPr>
          <w:color w:val="231F20"/>
        </w:rPr>
        <w:t>misma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dividimos</w:t>
      </w:r>
      <w:r>
        <w:rPr>
          <w:color w:val="231F20"/>
          <w:spacing w:val="-11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seis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dimensiones,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respectivas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variables,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sirvieron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indicadores,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asig- </w:t>
      </w:r>
      <w:r>
        <w:rPr>
          <w:color w:val="231F20"/>
        </w:rPr>
        <w:t>nando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respecto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valores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democracia:</w:t>
      </w:r>
      <w:r>
        <w:rPr>
          <w:color w:val="231F20"/>
          <w:spacing w:val="-26"/>
        </w:rPr>
        <w:t> </w:t>
      </w:r>
      <w:r>
        <w:rPr>
          <w:color w:val="231F20"/>
        </w:rPr>
        <w:t>3</w:t>
      </w:r>
      <w:r>
        <w:rPr>
          <w:color w:val="231F20"/>
          <w:spacing w:val="-26"/>
        </w:rPr>
        <w:t> </w:t>
      </w:r>
      <w:r>
        <w:rPr>
          <w:color w:val="231F20"/>
        </w:rPr>
        <w:t>(denota</w:t>
      </w:r>
      <w:r>
        <w:rPr>
          <w:color w:val="231F20"/>
          <w:spacing w:val="-26"/>
        </w:rPr>
        <w:t> </w:t>
      </w:r>
      <w:r>
        <w:rPr>
          <w:color w:val="231F20"/>
        </w:rPr>
        <w:t>mayor</w:t>
      </w:r>
      <w:r>
        <w:rPr>
          <w:color w:val="231F20"/>
          <w:spacing w:val="-26"/>
        </w:rPr>
        <w:t> </w:t>
      </w:r>
      <w:r>
        <w:rPr>
          <w:color w:val="231F20"/>
        </w:rPr>
        <w:t>calidad),</w:t>
      </w:r>
      <w:r>
        <w:rPr>
          <w:color w:val="231F20"/>
          <w:spacing w:val="-26"/>
        </w:rPr>
        <w:t> </w:t>
      </w:r>
      <w:r>
        <w:rPr>
          <w:color w:val="231F20"/>
        </w:rPr>
        <w:t>2 (mediana</w:t>
      </w:r>
      <w:r>
        <w:rPr>
          <w:color w:val="231F20"/>
          <w:spacing w:val="-29"/>
        </w:rPr>
        <w:t> </w:t>
      </w:r>
      <w:r>
        <w:rPr>
          <w:color w:val="231F20"/>
        </w:rPr>
        <w:t>calidad)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1</w:t>
      </w:r>
      <w:r>
        <w:rPr>
          <w:color w:val="231F20"/>
          <w:spacing w:val="-29"/>
        </w:rPr>
        <w:t> </w:t>
      </w:r>
      <w:r>
        <w:rPr>
          <w:color w:val="231F20"/>
        </w:rPr>
        <w:t>(baja</w:t>
      </w:r>
      <w:r>
        <w:rPr>
          <w:color w:val="231F20"/>
          <w:spacing w:val="-29"/>
        </w:rPr>
        <w:t> </w:t>
      </w:r>
      <w:r>
        <w:rPr>
          <w:color w:val="231F20"/>
        </w:rPr>
        <w:t>calidad).</w:t>
      </w:r>
    </w:p>
    <w:p>
      <w:pPr>
        <w:pStyle w:val="BodyText"/>
        <w:spacing w:before="1"/>
        <w:ind w:left="2007"/>
      </w:pPr>
      <w:r>
        <w:rPr>
          <w:color w:val="231F20"/>
          <w:w w:val="95"/>
        </w:rPr>
        <w:t>A continuación se señalan las dimensiones y variables utilizadas: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9" w:lineRule="auto" w:before="11" w:after="0"/>
        <w:ind w:left="2273" w:right="4341" w:hanging="266"/>
        <w:jc w:val="left"/>
        <w:rPr>
          <w:sz w:val="22"/>
        </w:rPr>
      </w:pPr>
      <w:r>
        <w:rPr>
          <w:color w:val="231F20"/>
          <w:w w:val="95"/>
          <w:sz w:val="22"/>
        </w:rPr>
        <w:t>Condiciones generales de la entidad federativa Condiciones</w:t>
      </w:r>
      <w:r>
        <w:rPr>
          <w:color w:val="231F20"/>
          <w:spacing w:val="20"/>
          <w:w w:val="95"/>
          <w:sz w:val="22"/>
        </w:rPr>
        <w:t> </w:t>
      </w:r>
      <w:r>
        <w:rPr>
          <w:color w:val="231F20"/>
          <w:w w:val="95"/>
          <w:sz w:val="22"/>
        </w:rPr>
        <w:t>políticas</w:t>
      </w:r>
    </w:p>
    <w:p>
      <w:pPr>
        <w:pStyle w:val="BodyText"/>
        <w:spacing w:line="249" w:lineRule="auto" w:before="1"/>
        <w:ind w:left="2273" w:right="6672"/>
      </w:pPr>
      <w:r>
        <w:rPr>
          <w:color w:val="231F20"/>
        </w:rPr>
        <w:t>Representación </w:t>
      </w:r>
      <w:r>
        <w:rPr>
          <w:color w:val="231F20"/>
          <w:w w:val="95"/>
        </w:rPr>
        <w:t>Seguridad pública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0" w:lineRule="auto" w:before="1" w:after="0"/>
        <w:ind w:left="2227" w:right="0" w:hanging="220"/>
        <w:jc w:val="left"/>
        <w:rPr>
          <w:sz w:val="22"/>
        </w:rPr>
      </w:pPr>
      <w:r>
        <w:rPr>
          <w:color w:val="231F20"/>
          <w:sz w:val="22"/>
        </w:rPr>
        <w:t>Desempeño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Instituto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Electoral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Estatal</w:t>
      </w:r>
    </w:p>
    <w:p>
      <w:pPr>
        <w:pStyle w:val="BodyText"/>
        <w:spacing w:before="5"/>
        <w:rPr>
          <w:sz w:val="13"/>
        </w:rPr>
      </w:pPr>
      <w:r>
        <w:rPr/>
        <w:pict>
          <v:line style="position:absolute;mso-position-horizontal-relative:page;mso-position-vertical-relative:paragraph;z-index:15088;mso-wrap-distance-left:0;mso-wrap-distance-right:0" from="77.692902pt,9.847305pt" to="134.385902pt,9.84730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Aquí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cabe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señalar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que,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bien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perdió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ocho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ayuntamientos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2008,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compara- mos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obtuvo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2011,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mantuvo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gobiernos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municipales,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concretamente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53.57 por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ciento.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307"/>
          <w:footerReference w:type="default" r:id="rId30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523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25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28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30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32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91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2273" w:right="1729"/>
      </w:pPr>
      <w:r>
        <w:rPr>
          <w:color w:val="231F20"/>
        </w:rPr>
        <w:t>Grado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independencia</w:t>
      </w:r>
      <w:r>
        <w:rPr>
          <w:color w:val="231F20"/>
          <w:spacing w:val="-25"/>
        </w:rPr>
        <w:t> </w:t>
      </w:r>
      <w:r>
        <w:rPr>
          <w:color w:val="231F20"/>
        </w:rPr>
        <w:t>e</w:t>
      </w:r>
      <w:r>
        <w:rPr>
          <w:color w:val="231F20"/>
          <w:spacing w:val="-25"/>
        </w:rPr>
        <w:t> </w:t>
      </w:r>
      <w:r>
        <w:rPr>
          <w:color w:val="231F20"/>
        </w:rPr>
        <w:t>imparcialidad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consejo</w:t>
      </w:r>
      <w:r>
        <w:rPr>
          <w:color w:val="231F20"/>
          <w:spacing w:val="-25"/>
        </w:rPr>
        <w:t> </w:t>
      </w:r>
      <w:r>
        <w:rPr>
          <w:color w:val="231F20"/>
        </w:rPr>
        <w:t>general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iee</w:t>
      </w:r>
      <w:r>
        <w:rPr>
          <w:color w:val="231F20"/>
          <w:spacing w:val="-25"/>
        </w:rPr>
        <w:t> </w:t>
      </w:r>
      <w:r>
        <w:rPr>
          <w:color w:val="231F20"/>
        </w:rPr>
        <w:t>Hidalgo Eficacia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eficiencia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iee</w:t>
      </w:r>
      <w:r>
        <w:rPr>
          <w:color w:val="231F20"/>
          <w:spacing w:val="-37"/>
        </w:rPr>
        <w:t> </w:t>
      </w:r>
      <w:r>
        <w:rPr>
          <w:color w:val="231F20"/>
        </w:rPr>
        <w:t>Hidalgo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9" w:lineRule="auto" w:before="1" w:after="0"/>
        <w:ind w:left="2273" w:right="3354" w:hanging="266"/>
        <w:jc w:val="left"/>
        <w:rPr>
          <w:sz w:val="22"/>
        </w:rPr>
      </w:pPr>
      <w:r>
        <w:rPr>
          <w:color w:val="231F20"/>
          <w:sz w:val="22"/>
        </w:rPr>
        <w:t>Desempeño del </w:t>
      </w:r>
      <w:r>
        <w:rPr>
          <w:color w:val="231F20"/>
          <w:spacing w:val="-4"/>
          <w:sz w:val="22"/>
        </w:rPr>
        <w:t>Tribunal </w:t>
      </w:r>
      <w:r>
        <w:rPr>
          <w:color w:val="231F20"/>
          <w:sz w:val="22"/>
        </w:rPr>
        <w:t>Estatal Electoral (tee Hidalgo) Grado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independencia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e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imparcialidad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tee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Hidalgo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9" w:lineRule="auto" w:before="1" w:after="0"/>
        <w:ind w:left="2273" w:right="5465" w:hanging="266"/>
        <w:jc w:val="both"/>
        <w:rPr>
          <w:sz w:val="22"/>
        </w:rPr>
      </w:pPr>
      <w:r>
        <w:rPr>
          <w:color w:val="231F20"/>
          <w:sz w:val="22"/>
        </w:rPr>
        <w:t>Desempeño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partidos</w:t>
      </w:r>
      <w:r>
        <w:rPr>
          <w:color w:val="231F20"/>
          <w:spacing w:val="-31"/>
          <w:sz w:val="22"/>
        </w:rPr>
        <w:t> </w:t>
      </w:r>
      <w:r>
        <w:rPr>
          <w:color w:val="231F20"/>
          <w:sz w:val="22"/>
        </w:rPr>
        <w:t>políticos Número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presencia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2"/>
          <w:sz w:val="22"/>
        </w:rPr>
        <w:t> </w:t>
      </w:r>
      <w:r>
        <w:rPr>
          <w:color w:val="231F20"/>
          <w:sz w:val="22"/>
        </w:rPr>
        <w:t>partidos </w:t>
      </w:r>
      <w:r>
        <w:rPr>
          <w:color w:val="231F20"/>
          <w:w w:val="95"/>
          <w:sz w:val="22"/>
        </w:rPr>
        <w:t>Recursos y</w:t>
      </w:r>
      <w:r>
        <w:rPr>
          <w:color w:val="231F20"/>
          <w:spacing w:val="-32"/>
          <w:w w:val="95"/>
          <w:sz w:val="22"/>
        </w:rPr>
        <w:t> </w:t>
      </w:r>
      <w:r>
        <w:rPr>
          <w:color w:val="231F20"/>
          <w:w w:val="95"/>
          <w:sz w:val="22"/>
        </w:rPr>
        <w:t>costos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9" w:lineRule="auto" w:before="1" w:after="0"/>
        <w:ind w:left="2273" w:right="3598" w:hanging="266"/>
        <w:jc w:val="left"/>
        <w:rPr>
          <w:sz w:val="22"/>
        </w:rPr>
      </w:pPr>
      <w:r>
        <w:rPr>
          <w:color w:val="231F20"/>
          <w:sz w:val="22"/>
        </w:rPr>
        <w:t>Información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plural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y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cobertura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campaña</w:t>
      </w:r>
      <w:r>
        <w:rPr>
          <w:color w:val="231F20"/>
          <w:spacing w:val="-26"/>
          <w:sz w:val="22"/>
        </w:rPr>
        <w:t> </w:t>
      </w:r>
      <w:r>
        <w:rPr>
          <w:color w:val="231F20"/>
          <w:sz w:val="22"/>
        </w:rPr>
        <w:t>electoral Acceso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e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imparcialidad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medios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7"/>
          <w:sz w:val="22"/>
        </w:rPr>
        <w:t> </w:t>
      </w:r>
      <w:r>
        <w:rPr>
          <w:color w:val="231F20"/>
          <w:sz w:val="22"/>
        </w:rPr>
        <w:t>comunicación</w:t>
      </w:r>
    </w:p>
    <w:p>
      <w:pPr>
        <w:pStyle w:val="ListParagraph"/>
        <w:numPr>
          <w:ilvl w:val="0"/>
          <w:numId w:val="3"/>
        </w:numPr>
        <w:tabs>
          <w:tab w:pos="2228" w:val="left" w:leader="none"/>
        </w:tabs>
        <w:spacing w:line="249" w:lineRule="auto" w:before="1" w:after="0"/>
        <w:ind w:left="2273" w:right="6442" w:hanging="266"/>
        <w:jc w:val="left"/>
        <w:rPr>
          <w:sz w:val="22"/>
        </w:rPr>
      </w:pPr>
      <w:r>
        <w:rPr>
          <w:color w:val="231F20"/>
          <w:w w:val="95"/>
          <w:sz w:val="22"/>
        </w:rPr>
        <w:t>Legitimidad electoral </w:t>
      </w:r>
      <w:r>
        <w:rPr>
          <w:color w:val="231F20"/>
          <w:sz w:val="22"/>
        </w:rPr>
        <w:t>Entre ciudadanos </w:t>
      </w:r>
      <w:r>
        <w:rPr>
          <w:color w:val="231F20"/>
          <w:w w:val="95"/>
          <w:sz w:val="22"/>
        </w:rPr>
        <w:t>Entre</w:t>
      </w:r>
      <w:r>
        <w:rPr>
          <w:color w:val="231F20"/>
          <w:spacing w:val="-1"/>
          <w:w w:val="95"/>
          <w:sz w:val="22"/>
        </w:rPr>
        <w:t> </w:t>
      </w:r>
      <w:r>
        <w:rPr>
          <w:color w:val="231F20"/>
          <w:w w:val="95"/>
          <w:sz w:val="22"/>
        </w:rPr>
        <w:t>organizaciones</w:t>
      </w:r>
    </w:p>
    <w:p>
      <w:pPr>
        <w:pStyle w:val="BodyText"/>
        <w:rPr>
          <w:sz w:val="23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Cada</w:t>
      </w:r>
      <w:r>
        <w:rPr>
          <w:color w:val="231F20"/>
          <w:spacing w:val="-16"/>
        </w:rPr>
        <w:t> </w:t>
      </w:r>
      <w:r>
        <w:rPr>
          <w:color w:val="231F20"/>
        </w:rPr>
        <w:t>variable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midió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través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indicadores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mediante</w:t>
      </w:r>
      <w:r>
        <w:rPr>
          <w:color w:val="231F20"/>
          <w:spacing w:val="-16"/>
        </w:rPr>
        <w:t> </w:t>
      </w:r>
      <w:r>
        <w:rPr>
          <w:color w:val="231F20"/>
        </w:rPr>
        <w:t>procedimientos</w:t>
      </w:r>
      <w:r>
        <w:rPr>
          <w:color w:val="231F20"/>
          <w:spacing w:val="-16"/>
        </w:rPr>
        <w:t> </w:t>
      </w:r>
      <w:r>
        <w:rPr>
          <w:color w:val="231F20"/>
        </w:rPr>
        <w:t>analí- ticos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realidad</w:t>
      </w:r>
      <w:r>
        <w:rPr>
          <w:color w:val="231F20"/>
          <w:spacing w:val="-12"/>
        </w:rPr>
        <w:t> </w:t>
      </w:r>
      <w:r>
        <w:rPr>
          <w:color w:val="231F20"/>
        </w:rPr>
        <w:t>hidalguense,</w:t>
      </w:r>
      <w:r>
        <w:rPr>
          <w:color w:val="231F20"/>
          <w:spacing w:val="-12"/>
        </w:rPr>
        <w:t> </w:t>
      </w:r>
      <w:r>
        <w:rPr>
          <w:color w:val="231F20"/>
        </w:rPr>
        <w:t>donde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tenían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cuenta</w:t>
      </w:r>
      <w:r>
        <w:rPr>
          <w:color w:val="231F20"/>
          <w:spacing w:val="-12"/>
        </w:rPr>
        <w:t> </w:t>
      </w:r>
      <w:r>
        <w:rPr>
          <w:color w:val="231F20"/>
        </w:rPr>
        <w:t>categorías</w:t>
      </w:r>
      <w:r>
        <w:rPr>
          <w:color w:val="231F20"/>
          <w:spacing w:val="-12"/>
        </w:rPr>
        <w:t> </w:t>
      </w:r>
      <w:r>
        <w:rPr>
          <w:color w:val="231F20"/>
        </w:rPr>
        <w:t>cualitativas</w:t>
      </w:r>
      <w:r>
        <w:rPr>
          <w:color w:val="231F20"/>
          <w:spacing w:val="-12"/>
        </w:rPr>
        <w:t> </w:t>
      </w:r>
      <w:r>
        <w:rPr>
          <w:color w:val="231F20"/>
        </w:rPr>
        <w:t>que consideramos</w:t>
      </w:r>
      <w:r>
        <w:rPr>
          <w:color w:val="231F20"/>
          <w:spacing w:val="-21"/>
        </w:rPr>
        <w:t> </w:t>
      </w:r>
      <w:r>
        <w:rPr>
          <w:color w:val="231F20"/>
        </w:rPr>
        <w:t>importantes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estudiar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entidad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su </w:t>
      </w:r>
      <w:r>
        <w:rPr>
          <w:color w:val="231F20"/>
          <w:w w:val="95"/>
        </w:rPr>
        <w:t>dimensión</w:t>
      </w:r>
      <w:r>
        <w:rPr>
          <w:color w:val="231F20"/>
          <w:spacing w:val="16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Condiciones generales de la entidad federativa de Hidalgo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renovar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Ejecutivo</w:t>
      </w:r>
      <w:r>
        <w:rPr>
          <w:color w:val="231F20"/>
          <w:spacing w:val="-22"/>
        </w:rPr>
        <w:t> </w:t>
      </w:r>
      <w:r>
        <w:rPr>
          <w:color w:val="231F20"/>
        </w:rPr>
        <w:t>estatal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llevó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cabo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4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julio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2010, en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competida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donde</w:t>
      </w:r>
      <w:r>
        <w:rPr>
          <w:color w:val="231F20"/>
          <w:spacing w:val="-9"/>
        </w:rPr>
        <w:t> </w:t>
      </w:r>
      <w:r>
        <w:rPr>
          <w:color w:val="231F20"/>
        </w:rPr>
        <w:t>participaron</w:t>
      </w:r>
      <w:r>
        <w:rPr>
          <w:color w:val="231F20"/>
          <w:spacing w:val="-9"/>
        </w:rPr>
        <w:t> </w:t>
      </w:r>
      <w:r>
        <w:rPr>
          <w:color w:val="231F20"/>
        </w:rPr>
        <w:t>sólo</w:t>
      </w:r>
      <w:r>
        <w:rPr>
          <w:color w:val="231F20"/>
          <w:spacing w:val="-9"/>
        </w:rPr>
        <w:t> </w:t>
      </w:r>
      <w:r>
        <w:rPr>
          <w:color w:val="231F20"/>
        </w:rPr>
        <w:t>dos</w:t>
      </w:r>
      <w:r>
        <w:rPr>
          <w:color w:val="231F20"/>
          <w:spacing w:val="-9"/>
        </w:rPr>
        <w:t> </w:t>
      </w:r>
      <w:r>
        <w:rPr>
          <w:color w:val="231F20"/>
        </w:rPr>
        <w:t>candidatos:</w:t>
      </w:r>
      <w:r>
        <w:rPr>
          <w:color w:val="231F20"/>
          <w:spacing w:val="-9"/>
        </w:rPr>
        <w:t> </w:t>
      </w:r>
      <w:r>
        <w:rPr>
          <w:color w:val="231F20"/>
        </w:rPr>
        <w:t>Francisco</w:t>
      </w:r>
      <w:r>
        <w:rPr>
          <w:color w:val="231F20"/>
          <w:spacing w:val="-9"/>
        </w:rPr>
        <w:t> </w:t>
      </w:r>
      <w:r>
        <w:rPr>
          <w:color w:val="231F20"/>
        </w:rPr>
        <w:t>Olvera Ruiz, con la coalición Unidos Contigo (pri, Partido Nueva Alianza y Partido </w:t>
      </w:r>
      <w:r>
        <w:rPr>
          <w:color w:val="231F20"/>
          <w:spacing w:val="-6"/>
        </w:rPr>
        <w:t>Verde </w:t>
      </w:r>
      <w:r>
        <w:rPr>
          <w:color w:val="231F20"/>
        </w:rPr>
        <w:t>Ecologista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México),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postre</w:t>
      </w:r>
      <w:r>
        <w:rPr>
          <w:color w:val="231F20"/>
          <w:spacing w:val="-23"/>
        </w:rPr>
        <w:t> </w:t>
      </w:r>
      <w:r>
        <w:rPr>
          <w:color w:val="231F20"/>
        </w:rPr>
        <w:t>resultó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ganador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estrecho margen:</w:t>
      </w:r>
      <w:r>
        <w:rPr>
          <w:color w:val="231F20"/>
          <w:spacing w:val="-38"/>
        </w:rPr>
        <w:t> </w:t>
      </w:r>
      <w:r>
        <w:rPr>
          <w:color w:val="231F20"/>
        </w:rPr>
        <w:t>aproximadamente</w:t>
      </w:r>
      <w:r>
        <w:rPr>
          <w:color w:val="231F20"/>
          <w:spacing w:val="-38"/>
        </w:rPr>
        <w:t> </w:t>
      </w:r>
      <w:r>
        <w:rPr>
          <w:color w:val="231F20"/>
        </w:rPr>
        <w:t>5%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diferencia;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Xóchitl</w:t>
      </w:r>
      <w:r>
        <w:rPr>
          <w:color w:val="231F20"/>
          <w:spacing w:val="-38"/>
        </w:rPr>
        <w:t> </w:t>
      </w:r>
      <w:r>
        <w:rPr>
          <w:color w:val="231F20"/>
        </w:rPr>
        <w:t>Gálvez</w:t>
      </w:r>
      <w:r>
        <w:rPr>
          <w:color w:val="231F20"/>
          <w:spacing w:val="-38"/>
        </w:rPr>
        <w:t> </w:t>
      </w:r>
      <w:r>
        <w:rPr>
          <w:color w:val="231F20"/>
        </w:rPr>
        <w:t>Ruiz,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presentó</w:t>
      </w:r>
      <w:r>
        <w:rPr>
          <w:color w:val="231F20"/>
          <w:spacing w:val="-38"/>
        </w:rPr>
        <w:t> </w:t>
      </w:r>
      <w:r>
        <w:rPr>
          <w:color w:val="231F20"/>
        </w:rPr>
        <w:t>con la</w:t>
      </w:r>
      <w:r>
        <w:rPr>
          <w:color w:val="231F20"/>
          <w:spacing w:val="-13"/>
        </w:rPr>
        <w:t> </w:t>
      </w:r>
      <w:r>
        <w:rPr>
          <w:color w:val="231F20"/>
        </w:rPr>
        <w:t>coalición</w:t>
      </w:r>
      <w:r>
        <w:rPr>
          <w:color w:val="231F20"/>
          <w:spacing w:val="-13"/>
        </w:rPr>
        <w:t> </w:t>
      </w:r>
      <w:r>
        <w:rPr>
          <w:color w:val="231F20"/>
        </w:rPr>
        <w:t>Hidalgo</w:t>
      </w:r>
      <w:r>
        <w:rPr>
          <w:color w:val="231F20"/>
          <w:spacing w:val="-13"/>
        </w:rPr>
        <w:t> </w:t>
      </w:r>
      <w:r>
        <w:rPr>
          <w:color w:val="231F20"/>
        </w:rPr>
        <w:t>nos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Une</w:t>
      </w:r>
      <w:r>
        <w:rPr>
          <w:color w:val="231F20"/>
          <w:spacing w:val="-13"/>
        </w:rPr>
        <w:t> </w:t>
      </w:r>
      <w:r>
        <w:rPr>
          <w:color w:val="231F20"/>
        </w:rPr>
        <w:t>(pan,</w:t>
      </w:r>
      <w:r>
        <w:rPr>
          <w:color w:val="231F20"/>
          <w:spacing w:val="-13"/>
        </w:rPr>
        <w:t> </w:t>
      </w:r>
      <w:r>
        <w:rPr>
          <w:color w:val="231F20"/>
        </w:rPr>
        <w:t>prd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Movimiento</w:t>
      </w:r>
      <w:r>
        <w:rPr>
          <w:color w:val="231F20"/>
          <w:spacing w:val="-13"/>
        </w:rPr>
        <w:t> </w:t>
      </w:r>
      <w:r>
        <w:rPr>
          <w:color w:val="231F20"/>
        </w:rPr>
        <w:t>Ciudadano).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Cabe</w:t>
      </w:r>
      <w:r>
        <w:rPr>
          <w:color w:val="231F20"/>
          <w:spacing w:val="-26"/>
        </w:rPr>
        <w:t> </w:t>
      </w:r>
      <w:r>
        <w:rPr>
          <w:color w:val="231F20"/>
        </w:rPr>
        <w:t>señalar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inicios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2010,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coalición</w:t>
      </w:r>
      <w:r>
        <w:rPr>
          <w:color w:val="231F20"/>
          <w:spacing w:val="-26"/>
        </w:rPr>
        <w:t> </w:t>
      </w:r>
      <w:r>
        <w:rPr>
          <w:color w:val="231F20"/>
        </w:rPr>
        <w:t>Hidalgo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Nos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Une</w:t>
      </w:r>
      <w:r>
        <w:rPr>
          <w:color w:val="231F20"/>
          <w:spacing w:val="-26"/>
        </w:rPr>
        <w:t> </w:t>
      </w:r>
      <w:r>
        <w:rPr>
          <w:color w:val="231F20"/>
        </w:rPr>
        <w:t>estaba</w:t>
      </w:r>
      <w:r>
        <w:rPr>
          <w:color w:val="231F20"/>
          <w:spacing w:val="-26"/>
        </w:rPr>
        <w:t> </w:t>
      </w:r>
      <w:r>
        <w:rPr>
          <w:color w:val="231F20"/>
        </w:rPr>
        <w:t>integrada</w:t>
      </w:r>
      <w:r>
        <w:rPr>
          <w:color w:val="231F20"/>
          <w:w w:val="96"/>
        </w:rPr>
        <w:t> </w:t>
      </w:r>
      <w:r>
        <w:rPr>
          <w:color w:val="231F20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25"/>
        </w:rPr>
        <w:t> </w:t>
      </w:r>
      <w:r>
        <w:rPr>
          <w:color w:val="231F20"/>
        </w:rPr>
        <w:t>(pt),</w:t>
      </w:r>
      <w:r>
        <w:rPr>
          <w:color w:val="231F20"/>
          <w:spacing w:val="-25"/>
        </w:rPr>
        <w:t> </w:t>
      </w:r>
      <w:r>
        <w:rPr>
          <w:color w:val="231F20"/>
        </w:rPr>
        <w:t>pero</w:t>
      </w:r>
      <w:r>
        <w:rPr>
          <w:color w:val="231F20"/>
          <w:spacing w:val="-25"/>
        </w:rPr>
        <w:t> </w:t>
      </w:r>
      <w:r>
        <w:rPr>
          <w:color w:val="231F20"/>
        </w:rPr>
        <w:t>tras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serie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negociaciones,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fe-</w:t>
      </w:r>
      <w:r>
        <w:rPr>
          <w:color w:val="231F20"/>
          <w:w w:val="96"/>
        </w:rPr>
        <w:t> </w:t>
      </w:r>
      <w:r>
        <w:rPr>
          <w:color w:val="231F20"/>
        </w:rPr>
        <w:t>chas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registro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candidatos,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pt</w:t>
      </w:r>
      <w:r>
        <w:rPr>
          <w:color w:val="231F20"/>
          <w:spacing w:val="-25"/>
        </w:rPr>
        <w:t> </w:t>
      </w:r>
      <w:r>
        <w:rPr>
          <w:color w:val="231F20"/>
        </w:rPr>
        <w:t>optó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integrarse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coalición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encabeza-</w:t>
      </w:r>
      <w:r>
        <w:rPr>
          <w:color w:val="231F20"/>
          <w:w w:val="96"/>
        </w:rPr>
        <w:t> </w:t>
      </w:r>
      <w:r>
        <w:rPr>
          <w:color w:val="231F20"/>
        </w:rPr>
        <w:t>ban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prd.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pt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registró</w:t>
      </w:r>
      <w:r>
        <w:rPr>
          <w:color w:val="231F20"/>
          <w:spacing w:val="-21"/>
        </w:rPr>
        <w:t> </w:t>
      </w:r>
      <w:r>
        <w:rPr>
          <w:color w:val="231F20"/>
        </w:rPr>
        <w:t>candidato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gobernador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elección,</w:t>
      </w:r>
      <w:r>
        <w:rPr>
          <w:color w:val="231F20"/>
          <w:spacing w:val="-21"/>
        </w:rPr>
        <w:t> </w:t>
      </w:r>
      <w:r>
        <w:rPr>
          <w:color w:val="231F20"/>
        </w:rPr>
        <w:t>así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participaron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seis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partidos,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unidos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coaliciones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indicadas.</w:t>
      </w:r>
      <w:r>
        <w:rPr>
          <w:color w:val="231F20"/>
          <w:w w:val="95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permanecido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0"/>
        </w:rPr>
        <w:t> </w:t>
      </w:r>
      <w:r>
        <w:rPr>
          <w:color w:val="231F20"/>
        </w:rPr>
        <w:t>Ejecutivo</w:t>
      </w:r>
      <w:r>
        <w:rPr>
          <w:color w:val="231F20"/>
          <w:spacing w:val="-20"/>
        </w:rPr>
        <w:t> </w:t>
      </w:r>
      <w:r>
        <w:rPr>
          <w:color w:val="231F20"/>
        </w:rPr>
        <w:t>estatal</w:t>
      </w:r>
      <w:r>
        <w:rPr>
          <w:color w:val="231F20"/>
          <w:spacing w:val="-20"/>
        </w:rPr>
        <w:t> </w:t>
      </w:r>
      <w:r>
        <w:rPr>
          <w:color w:val="231F20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inicios,</w:t>
      </w:r>
      <w:r>
        <w:rPr>
          <w:color w:val="231F20"/>
          <w:spacing w:val="-20"/>
        </w:rPr>
        <w:t> </w:t>
      </w:r>
      <w:r>
        <w:rPr>
          <w:color w:val="231F20"/>
        </w:rPr>
        <w:t>siendo</w:t>
      </w:r>
      <w:r>
        <w:rPr>
          <w:color w:val="231F20"/>
          <w:spacing w:val="-20"/>
        </w:rPr>
        <w:t> </w:t>
      </w:r>
      <w:r>
        <w:rPr>
          <w:color w:val="231F20"/>
        </w:rPr>
        <w:t>Bar-</w:t>
      </w:r>
      <w:r>
        <w:rPr>
          <w:color w:val="231F20"/>
          <w:w w:val="96"/>
        </w:rPr>
        <w:t> </w:t>
      </w:r>
      <w:r>
        <w:rPr>
          <w:color w:val="231F20"/>
        </w:rPr>
        <w:t>tolomé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Vargas</w:t>
      </w:r>
      <w:r>
        <w:rPr>
          <w:color w:val="231F20"/>
          <w:spacing w:val="-12"/>
        </w:rPr>
        <w:t> </w:t>
      </w:r>
      <w:r>
        <w:rPr>
          <w:color w:val="231F20"/>
        </w:rPr>
        <w:t>Lugo,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1929,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pnr</w:t>
      </w:r>
      <w:r>
        <w:rPr>
          <w:color w:val="231F20"/>
          <w:spacing w:val="-11"/>
        </w:rPr>
        <w:t> </w:t>
      </w:r>
      <w:r>
        <w:rPr>
          <w:color w:val="231F20"/>
        </w:rPr>
        <w:t>—antecedente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pri</w:t>
      </w:r>
      <w:r>
        <w:rPr>
          <w:color w:val="231F20"/>
          <w:spacing w:val="-11"/>
        </w:rPr>
        <w:t> </w:t>
      </w:r>
      <w:r>
        <w:rPr>
          <w:color w:val="231F20"/>
        </w:rPr>
        <w:t>actual—</w:t>
      </w:r>
      <w:r>
        <w:rPr>
          <w:color w:val="231F20"/>
          <w:spacing w:val="-11"/>
        </w:rPr>
        <w:t> </w:t>
      </w:r>
      <w:r>
        <w:rPr>
          <w:color w:val="231F20"/>
        </w:rPr>
        <w:t>quien</w:t>
      </w:r>
      <w:r>
        <w:rPr>
          <w:color w:val="231F20"/>
          <w:spacing w:val="-11"/>
        </w:rPr>
        <w:t> </w:t>
      </w:r>
      <w:r>
        <w:rPr>
          <w:color w:val="231F20"/>
        </w:rPr>
        <w:t>obtuvo</w:t>
      </w:r>
      <w:r>
        <w:rPr>
          <w:color w:val="231F20"/>
          <w:w w:val="97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primer</w:t>
      </w:r>
      <w:r>
        <w:rPr>
          <w:color w:val="231F20"/>
          <w:spacing w:val="-15"/>
        </w:rPr>
        <w:t> </w:t>
      </w:r>
      <w:r>
        <w:rPr>
          <w:color w:val="231F20"/>
        </w:rPr>
        <w:t>lugar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gubernatura</w:t>
      </w:r>
      <w:r>
        <w:rPr>
          <w:color w:val="231F20"/>
          <w:spacing w:val="-15"/>
        </w:rPr>
        <w:t> </w:t>
      </w:r>
      <w:r>
        <w:rPr>
          <w:color w:val="231F20"/>
        </w:rPr>
        <w:t>hidalguense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gobernado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entidad</w:t>
      </w:r>
      <w:r>
        <w:rPr>
          <w:color w:val="231F20"/>
          <w:w w:val="98"/>
        </w:rPr>
        <w:t> </w:t>
      </w:r>
      <w:r>
        <w:rPr>
          <w:color w:val="231F20"/>
        </w:rPr>
        <w:t>durante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ocho</w:t>
      </w:r>
      <w:r>
        <w:rPr>
          <w:color w:val="231F20"/>
          <w:spacing w:val="-25"/>
        </w:rPr>
        <w:t> </w:t>
      </w:r>
      <w:r>
        <w:rPr>
          <w:color w:val="231F20"/>
        </w:rPr>
        <w:t>décadas</w:t>
      </w:r>
      <w:r>
        <w:rPr>
          <w:color w:val="231F20"/>
          <w:spacing w:val="-25"/>
        </w:rPr>
        <w:t> </w:t>
      </w:r>
      <w:r>
        <w:rPr>
          <w:color w:val="231F20"/>
        </w:rPr>
        <w:t>consecutivas.</w:t>
      </w:r>
      <w:r>
        <w:rPr>
          <w:color w:val="231F20"/>
          <w:spacing w:val="-25"/>
        </w:rPr>
        <w:t> </w:t>
      </w:r>
      <w:r>
        <w:rPr>
          <w:color w:val="231F20"/>
        </w:rPr>
        <w:t>Debido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estas</w:t>
      </w:r>
      <w:r>
        <w:rPr>
          <w:color w:val="231F20"/>
          <w:spacing w:val="-25"/>
        </w:rPr>
        <w:t> </w:t>
      </w:r>
      <w:r>
        <w:rPr>
          <w:color w:val="231F20"/>
        </w:rPr>
        <w:t>condiciones,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de alternancia política la evaluación es de 1, es decir, calidad baja.</w:t>
      </w:r>
    </w:p>
    <w:p>
      <w:pPr>
        <w:spacing w:after="0"/>
        <w:jc w:val="both"/>
        <w:sectPr>
          <w:headerReference w:type="default" r:id="rId310"/>
          <w:footerReference w:type="default" r:id="rId31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535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37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44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47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49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52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92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últimas</w:t>
      </w:r>
      <w:r>
        <w:rPr>
          <w:color w:val="231F20"/>
          <w:spacing w:val="-24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renovar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presidencias</w:t>
      </w:r>
      <w:r>
        <w:rPr>
          <w:color w:val="231F20"/>
          <w:spacing w:val="-24"/>
        </w:rPr>
        <w:t> </w:t>
      </w:r>
      <w:r>
        <w:rPr>
          <w:color w:val="231F20"/>
        </w:rPr>
        <w:t>municipales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2011, donde el porcentaje de municipios gobernados por el partido político o coalición</w:t>
      </w:r>
      <w:r>
        <w:rPr>
          <w:color w:val="231F20"/>
          <w:spacing w:val="-34"/>
        </w:rPr>
        <w:t> </w:t>
      </w:r>
      <w:r>
        <w:rPr>
          <w:color w:val="231F20"/>
        </w:rPr>
        <w:t>del gobernador fue de 53.57, que corresponde a 45 municipios de los 84 que existen en Hidalgo.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tanto,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control</w:t>
      </w:r>
      <w:r>
        <w:rPr>
          <w:color w:val="231F20"/>
          <w:spacing w:val="-22"/>
        </w:rPr>
        <w:t> </w:t>
      </w:r>
      <w:r>
        <w:rPr>
          <w:color w:val="231F20"/>
        </w:rPr>
        <w:t>municipal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2,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denota calidad</w:t>
      </w:r>
      <w:r>
        <w:rPr>
          <w:color w:val="231F20"/>
          <w:spacing w:val="-19"/>
        </w:rPr>
        <w:t> </w:t>
      </w:r>
      <w:r>
        <w:rPr>
          <w:color w:val="231F20"/>
        </w:rPr>
        <w:t>mediana.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igual</w:t>
      </w:r>
      <w:r>
        <w:rPr>
          <w:color w:val="231F20"/>
          <w:spacing w:val="-19"/>
        </w:rPr>
        <w:t> </w:t>
      </w:r>
      <w:r>
        <w:rPr>
          <w:color w:val="231F20"/>
        </w:rPr>
        <w:t>manera,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coalición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gober- nador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Congreso</w:t>
      </w:r>
      <w:r>
        <w:rPr>
          <w:color w:val="231F20"/>
          <w:spacing w:val="-18"/>
        </w:rPr>
        <w:t> </w:t>
      </w:r>
      <w:r>
        <w:rPr>
          <w:color w:val="231F20"/>
        </w:rPr>
        <w:t>local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amplia:</w:t>
      </w:r>
      <w:r>
        <w:rPr>
          <w:color w:val="231F20"/>
          <w:spacing w:val="-18"/>
        </w:rPr>
        <w:t> </w:t>
      </w:r>
      <w:r>
        <w:rPr>
          <w:color w:val="231F20"/>
        </w:rPr>
        <w:t>ocupa</w:t>
      </w:r>
      <w:r>
        <w:rPr>
          <w:color w:val="231F20"/>
          <w:spacing w:val="-18"/>
        </w:rPr>
        <w:t> </w:t>
      </w:r>
      <w:r>
        <w:rPr>
          <w:color w:val="231F20"/>
        </w:rPr>
        <w:t>70%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escaños</w:t>
      </w:r>
      <w:r>
        <w:rPr>
          <w:color w:val="231F20"/>
          <w:spacing w:val="-18"/>
        </w:rPr>
        <w:t> </w:t>
      </w:r>
      <w:r>
        <w:rPr>
          <w:color w:val="231F20"/>
        </w:rPr>
        <w:t>(21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total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30). Al</w:t>
      </w:r>
      <w:r>
        <w:rPr>
          <w:color w:val="231F20"/>
          <w:spacing w:val="-21"/>
        </w:rPr>
        <w:t> </w:t>
      </w:r>
      <w:r>
        <w:rPr>
          <w:color w:val="231F20"/>
        </w:rPr>
        <w:t>respecto:</w:t>
      </w:r>
      <w:r>
        <w:rPr>
          <w:color w:val="231F20"/>
          <w:spacing w:val="-21"/>
        </w:rPr>
        <w:t> </w:t>
      </w:r>
      <w:r>
        <w:rPr>
          <w:color w:val="231F20"/>
        </w:rPr>
        <w:t>14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ocupa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pri,</w:t>
      </w:r>
      <w:r>
        <w:rPr>
          <w:color w:val="231F20"/>
          <w:spacing w:val="-21"/>
        </w:rPr>
        <w:t> </w:t>
      </w:r>
      <w:r>
        <w:rPr>
          <w:color w:val="231F20"/>
        </w:rPr>
        <w:t>seis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Panal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uno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pvem.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gran</w:t>
      </w:r>
      <w:r>
        <w:rPr>
          <w:color w:val="231F20"/>
          <w:spacing w:val="-21"/>
        </w:rPr>
        <w:t> </w:t>
      </w:r>
      <w:r>
        <w:rPr>
          <w:color w:val="231F20"/>
        </w:rPr>
        <w:t>predominancia</w:t>
      </w:r>
      <w:r>
        <w:rPr>
          <w:color w:val="231F20"/>
          <w:spacing w:val="-22"/>
        </w:rPr>
        <w:t> </w:t>
      </w:r>
      <w:r>
        <w:rPr>
          <w:color w:val="231F20"/>
        </w:rPr>
        <w:t>del pri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hicieron</w:t>
      </w:r>
      <w:r>
        <w:rPr>
          <w:color w:val="231F20"/>
          <w:spacing w:val="-12"/>
        </w:rPr>
        <w:t> </w:t>
      </w:r>
      <w:r>
        <w:rPr>
          <w:color w:val="231F20"/>
        </w:rPr>
        <w:t>coalición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él,</w:t>
      </w:r>
      <w:r>
        <w:rPr>
          <w:color w:val="231F20"/>
          <w:spacing w:val="-12"/>
        </w:rPr>
        <w:t> </w:t>
      </w:r>
      <w:r>
        <w:rPr>
          <w:color w:val="231F20"/>
        </w:rPr>
        <w:t>nos</w:t>
      </w:r>
      <w:r>
        <w:rPr>
          <w:color w:val="231F20"/>
          <w:spacing w:val="-12"/>
        </w:rPr>
        <w:t> </w:t>
      </w:r>
      <w:r>
        <w:rPr>
          <w:color w:val="231F20"/>
        </w:rPr>
        <w:t>sitúa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</w:t>
      </w:r>
      <w:r>
        <w:rPr>
          <w:color w:val="231F20"/>
          <w:spacing w:val="-12"/>
        </w:rPr>
        <w:t> </w:t>
      </w:r>
      <w:r>
        <w:rPr>
          <w:color w:val="231F20"/>
        </w:rPr>
        <w:t>en el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control</w:t>
      </w:r>
      <w:r>
        <w:rPr>
          <w:color w:val="231F20"/>
          <w:spacing w:val="-30"/>
        </w:rPr>
        <w:t> </w:t>
      </w:r>
      <w:r>
        <w:rPr>
          <w:color w:val="231F20"/>
        </w:rPr>
        <w:t>legislativo.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cuadro</w:t>
      </w:r>
      <w:r>
        <w:rPr>
          <w:color w:val="231F20"/>
          <w:spacing w:val="-30"/>
        </w:rPr>
        <w:t> </w:t>
      </w:r>
      <w:r>
        <w:rPr>
          <w:color w:val="231F20"/>
        </w:rPr>
        <w:t>2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muestra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representación</w:t>
      </w:r>
      <w:r>
        <w:rPr>
          <w:color w:val="231F20"/>
          <w:spacing w:val="-30"/>
        </w:rPr>
        <w:t> </w:t>
      </w:r>
      <w:r>
        <w:rPr>
          <w:color w:val="231F20"/>
        </w:rPr>
        <w:t>partidista 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Congreso</w:t>
      </w:r>
      <w:r>
        <w:rPr>
          <w:color w:val="231F20"/>
          <w:spacing w:val="-20"/>
        </w:rPr>
        <w:t> </w:t>
      </w:r>
      <w:r>
        <w:rPr>
          <w:color w:val="231F20"/>
        </w:rPr>
        <w:t>local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2010.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5400">
            <wp:simplePos x="0" y="0"/>
            <wp:positionH relativeFrom="page">
              <wp:posOffset>2521194</wp:posOffset>
            </wp:positionH>
            <wp:positionV relativeFrom="paragraph">
              <wp:posOffset>236127</wp:posOffset>
            </wp:positionV>
            <wp:extent cx="1580794" cy="1055941"/>
            <wp:effectExtent l="0" t="0" r="0" b="0"/>
            <wp:wrapTopAndBottom/>
            <wp:docPr id="43" name="image6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68.png"/>
                    <pic:cNvPicPr/>
                  </pic:nvPicPr>
                  <pic:blipFill>
                    <a:blip r:embed="rId3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80794" cy="105594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Representación partidista en el Congreso de Hidalgo, 2010</w:t>
      </w:r>
    </w:p>
    <w:p>
      <w:pPr>
        <w:spacing w:line="169" w:lineRule="exact" w:before="7"/>
        <w:ind w:left="1553" w:right="6678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* Partidos que apoyan al gobernador.</w:t>
      </w:r>
    </w:p>
    <w:p>
      <w:pPr>
        <w:spacing w:line="169" w:lineRule="exact" w:before="0"/>
        <w:ind w:left="1553" w:right="0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proporcionados por el Poder Legislativo del Estado de Hidalgo.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2" w:firstLine="453"/>
        <w:jc w:val="both"/>
      </w:pPr>
      <w:r>
        <w:rPr>
          <w:color w:val="231F20"/>
        </w:rPr>
        <w:t>Otro</w:t>
      </w:r>
      <w:r>
        <w:rPr>
          <w:color w:val="231F20"/>
          <w:spacing w:val="-4"/>
        </w:rPr>
        <w:t> </w:t>
      </w:r>
      <w:r>
        <w:rPr>
          <w:color w:val="231F20"/>
        </w:rPr>
        <w:t>indicador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incluyó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variable</w:t>
      </w:r>
      <w:r>
        <w:rPr>
          <w:color w:val="231F20"/>
          <w:spacing w:val="-4"/>
        </w:rPr>
        <w:t> </w:t>
      </w:r>
      <w:r>
        <w:rPr>
          <w:color w:val="231F20"/>
        </w:rPr>
        <w:t>condiciones</w:t>
      </w:r>
      <w:r>
        <w:rPr>
          <w:color w:val="231F20"/>
          <w:spacing w:val="-4"/>
        </w:rPr>
        <w:t> </w:t>
      </w:r>
      <w:r>
        <w:rPr>
          <w:color w:val="231F20"/>
        </w:rPr>
        <w:t>políticas,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estamos examinando,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predominio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solo</w:t>
      </w:r>
      <w:r>
        <w:rPr>
          <w:color w:val="231F20"/>
          <w:spacing w:val="-15"/>
        </w:rPr>
        <w:t> </w:t>
      </w:r>
      <w:r>
        <w:rPr>
          <w:color w:val="231F20"/>
        </w:rPr>
        <w:t>partido,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considerarse,</w:t>
      </w:r>
      <w:r>
        <w:rPr>
          <w:color w:val="231F20"/>
          <w:spacing w:val="-15"/>
        </w:rPr>
        <w:t> </w:t>
      </w:r>
      <w:r>
        <w:rPr>
          <w:color w:val="231F20"/>
        </w:rPr>
        <w:t>dada</w:t>
      </w:r>
      <w:r>
        <w:rPr>
          <w:color w:val="231F20"/>
          <w:spacing w:val="-15"/>
        </w:rPr>
        <w:t> </w:t>
      </w:r>
      <w:r>
        <w:rPr>
          <w:color w:val="231F20"/>
        </w:rPr>
        <w:t>la permanencia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gobierno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Hidalgo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largo</w:t>
      </w:r>
      <w:r>
        <w:rPr>
          <w:color w:val="231F20"/>
          <w:spacing w:val="-9"/>
        </w:rPr>
        <w:t> </w:t>
      </w:r>
      <w:r>
        <w:rPr>
          <w:color w:val="231F20"/>
        </w:rPr>
        <w:t>periodo,</w:t>
      </w:r>
      <w:r>
        <w:rPr>
          <w:color w:val="231F20"/>
          <w:spacing w:val="-9"/>
        </w:rPr>
        <w:t> </w:t>
      </w:r>
      <w:r>
        <w:rPr>
          <w:color w:val="231F20"/>
        </w:rPr>
        <w:t>como hegemónico.</w:t>
      </w:r>
      <w:r>
        <w:rPr>
          <w:color w:val="231F20"/>
          <w:position w:val="7"/>
          <w:sz w:val="13"/>
        </w:rPr>
        <w:t>3</w:t>
      </w:r>
      <w:r>
        <w:rPr>
          <w:color w:val="231F20"/>
          <w:spacing w:val="-5"/>
          <w:position w:val="7"/>
          <w:sz w:val="1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anterior,</w:t>
      </w:r>
      <w:r>
        <w:rPr>
          <w:color w:val="231F20"/>
          <w:spacing w:val="-28"/>
        </w:rPr>
        <w:t> </w:t>
      </w:r>
      <w:r>
        <w:rPr>
          <w:color w:val="231F20"/>
        </w:rPr>
        <w:t>evaluamos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indicador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1,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baja.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 variable condiciones políticas da como resultado un promedio de 1.40, que corresponde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baja</w:t>
      </w:r>
      <w:r>
        <w:rPr>
          <w:color w:val="231F20"/>
          <w:spacing w:val="-13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democrática.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respecto,</w:t>
      </w:r>
      <w:r>
        <w:rPr>
          <w:color w:val="231F20"/>
          <w:spacing w:val="-13"/>
        </w:rPr>
        <w:t> </w:t>
      </w:r>
      <w:r>
        <w:rPr>
          <w:color w:val="231F20"/>
        </w:rPr>
        <w:t>sólo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ámbito</w:t>
      </w:r>
      <w:r>
        <w:rPr>
          <w:color w:val="231F20"/>
          <w:spacing w:val="-13"/>
        </w:rPr>
        <w:t> </w:t>
      </w:r>
      <w:r>
        <w:rPr>
          <w:color w:val="231F20"/>
        </w:rPr>
        <w:t>municipal se</w:t>
      </w:r>
      <w:r>
        <w:rPr>
          <w:color w:val="231F20"/>
          <w:spacing w:val="-11"/>
        </w:rPr>
        <w:t> </w:t>
      </w:r>
      <w:r>
        <w:rPr>
          <w:color w:val="231F20"/>
        </w:rPr>
        <w:t>observa</w:t>
      </w:r>
      <w:r>
        <w:rPr>
          <w:color w:val="231F20"/>
          <w:spacing w:val="-11"/>
        </w:rPr>
        <w:t> </w:t>
      </w:r>
      <w:r>
        <w:rPr>
          <w:color w:val="231F20"/>
        </w:rPr>
        <w:t>alternancia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poder.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obstante,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reñida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gubernatura</w:t>
      </w:r>
      <w:r>
        <w:rPr>
          <w:color w:val="231F20"/>
          <w:spacing w:val="-11"/>
        </w:rPr>
        <w:t> </w:t>
      </w:r>
      <w:r>
        <w:rPr>
          <w:color w:val="231F20"/>
        </w:rPr>
        <w:t>de 2010,</w:t>
      </w:r>
      <w:r>
        <w:rPr>
          <w:color w:val="231F20"/>
          <w:spacing w:val="-24"/>
        </w:rPr>
        <w:t> </w:t>
      </w:r>
      <w:r>
        <w:rPr>
          <w:color w:val="231F20"/>
        </w:rPr>
        <w:t>hace</w:t>
      </w:r>
      <w:r>
        <w:rPr>
          <w:color w:val="231F20"/>
          <w:spacing w:val="-24"/>
        </w:rPr>
        <w:t> </w:t>
      </w:r>
      <w:r>
        <w:rPr>
          <w:color w:val="231F20"/>
        </w:rPr>
        <w:t>pensar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predominio</w:t>
      </w:r>
      <w:r>
        <w:rPr>
          <w:color w:val="231F20"/>
          <w:spacing w:val="-24"/>
        </w:rPr>
        <w:t> </w:t>
      </w:r>
      <w:r>
        <w:rPr>
          <w:color w:val="231F20"/>
        </w:rPr>
        <w:t>hegemónico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pri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Hidalgo</w:t>
      </w:r>
      <w:r>
        <w:rPr>
          <w:color w:val="231F20"/>
          <w:spacing w:val="-24"/>
        </w:rPr>
        <w:t> </w:t>
      </w:r>
      <w:r>
        <w:rPr>
          <w:color w:val="231F20"/>
        </w:rPr>
        <w:t>puede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15424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Giovanni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Sartori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caracteriza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hegemónico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aquel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pacing w:val="-4"/>
          <w:sz w:val="18"/>
        </w:rPr>
        <w:t>“no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permite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competencia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oficial por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poder,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ni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competencia</w:t>
      </w:r>
      <w:r>
        <w:rPr>
          <w:color w:val="231F20"/>
          <w:spacing w:val="-5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5"/>
          <w:sz w:val="18"/>
        </w:rPr>
        <w:t> </w:t>
      </w:r>
      <w:r>
        <w:rPr>
          <w:i/>
          <w:color w:val="231F20"/>
          <w:sz w:val="18"/>
        </w:rPr>
        <w:t>facto.</w:t>
      </w:r>
      <w:r>
        <w:rPr>
          <w:i/>
          <w:color w:val="231F20"/>
          <w:spacing w:val="-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permite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existan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otros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partidos,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 segunda,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autorizados;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pues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permite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competir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hegemónico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términos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antagónicos 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pie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igualdad.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3"/>
          <w:sz w:val="18"/>
        </w:rPr>
        <w:t>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produce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hecho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alternancia,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puede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ocurrir,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ni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siquiera se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contempla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posibilidad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rotación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poder.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Esto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implica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hegemónico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seguirá 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poder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tanto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gusta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[…]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existe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ninguna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auténtica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sanción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comprometa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partido hegemónico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actuar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responsabilidad.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Cualquiera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política,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puede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poner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tela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juicio su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dominación”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(2005: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282).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autor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desarrolla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tema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hegemónico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obra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citada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las pp.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281-292.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3"/>
          <w:sz w:val="18"/>
        </w:rPr>
        <w:t>Uno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ejemplos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ilustran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caso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mexicano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través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pri.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312"/>
          <w:footerReference w:type="default" r:id="rId31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554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61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64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66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68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93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48" w:right="1546"/>
        <w:jc w:val="center"/>
        <w:rPr>
          <w:sz w:val="13"/>
        </w:rPr>
      </w:pPr>
      <w:r>
        <w:rPr>
          <w:color w:val="231F20"/>
        </w:rPr>
        <w:t>dar</w:t>
      </w:r>
      <w:r>
        <w:rPr>
          <w:color w:val="231F20"/>
          <w:spacing w:val="-30"/>
        </w:rPr>
        <w:t> </w:t>
      </w:r>
      <w:r>
        <w:rPr>
          <w:color w:val="231F20"/>
        </w:rPr>
        <w:t>paso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alternancia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próxima</w:t>
      </w:r>
      <w:r>
        <w:rPr>
          <w:color w:val="231F20"/>
          <w:spacing w:val="-30"/>
        </w:rPr>
        <w:t> </w:t>
      </w:r>
      <w:r>
        <w:rPr>
          <w:color w:val="231F20"/>
        </w:rPr>
        <w:t>contienda,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</w:rPr>
        <w:t>sucedido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muchos</w:t>
      </w:r>
      <w:r>
        <w:rPr>
          <w:color w:val="231F20"/>
          <w:spacing w:val="-30"/>
        </w:rPr>
        <w:t> </w:t>
      </w:r>
      <w:r>
        <w:rPr>
          <w:color w:val="231F20"/>
        </w:rPr>
        <w:t>ayun- tamientos.</w:t>
      </w:r>
      <w:r>
        <w:rPr>
          <w:color w:val="231F20"/>
          <w:spacing w:val="-6"/>
        </w:rPr>
        <w:t> </w:t>
      </w:r>
      <w:r>
        <w:rPr>
          <w:color w:val="231F20"/>
        </w:rPr>
        <w:t>Otro</w:t>
      </w:r>
      <w:r>
        <w:rPr>
          <w:color w:val="231F20"/>
          <w:spacing w:val="-6"/>
        </w:rPr>
        <w:t> </w:t>
      </w:r>
      <w:r>
        <w:rPr>
          <w:color w:val="231F20"/>
        </w:rPr>
        <w:t>dato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va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misma</w:t>
      </w:r>
      <w:r>
        <w:rPr>
          <w:color w:val="231F20"/>
          <w:spacing w:val="-6"/>
        </w:rPr>
        <w:t> </w:t>
      </w:r>
      <w:r>
        <w:rPr>
          <w:color w:val="231F20"/>
        </w:rPr>
        <w:t>dirección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necesidad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ha</w:t>
      </w:r>
      <w:r>
        <w:rPr>
          <w:color w:val="231F20"/>
          <w:spacing w:val="-6"/>
        </w:rPr>
        <w:t> </w:t>
      </w:r>
      <w:r>
        <w:rPr>
          <w:color w:val="231F20"/>
        </w:rPr>
        <w:t>tenido</w:t>
      </w:r>
      <w:r>
        <w:rPr>
          <w:color w:val="231F20"/>
          <w:spacing w:val="-6"/>
        </w:rPr>
        <w:t> </w:t>
      </w:r>
      <w:r>
        <w:rPr>
          <w:color w:val="231F20"/>
        </w:rPr>
        <w:t>este </w:t>
      </w:r>
      <w:r>
        <w:rPr>
          <w:color w:val="231F20"/>
          <w:w w:val="95"/>
        </w:rPr>
        <w:t>partido de realizar coaliciones para el Congreso local para asegurarse algunos</w:t>
      </w:r>
      <w:r>
        <w:rPr>
          <w:color w:val="231F20"/>
          <w:spacing w:val="-19"/>
          <w:w w:val="95"/>
        </w:rPr>
        <w:t> </w:t>
      </w:r>
      <w:r>
        <w:rPr>
          <w:color w:val="231F20"/>
          <w:w w:val="95"/>
        </w:rPr>
        <w:t>distritos.</w:t>
      </w:r>
      <w:r>
        <w:rPr>
          <w:color w:val="231F20"/>
          <w:w w:val="95"/>
          <w:position w:val="7"/>
          <w:sz w:val="13"/>
        </w:rPr>
        <w:t>4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Hidalgo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población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18</w:t>
      </w:r>
      <w:r>
        <w:rPr>
          <w:color w:val="231F20"/>
          <w:spacing w:val="-13"/>
        </w:rPr>
        <w:t> </w:t>
      </w:r>
      <w:r>
        <w:rPr>
          <w:color w:val="231F20"/>
        </w:rPr>
        <w:t>años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1’865,513</w:t>
      </w:r>
      <w:r>
        <w:rPr>
          <w:color w:val="231F20"/>
          <w:spacing w:val="-13"/>
        </w:rPr>
        <w:t> </w:t>
      </w:r>
      <w:r>
        <w:rPr>
          <w:color w:val="231F20"/>
        </w:rPr>
        <w:t>habitantes,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acuerdo</w:t>
      </w:r>
      <w:r>
        <w:rPr>
          <w:color w:val="231F20"/>
          <w:spacing w:val="-13"/>
        </w:rPr>
        <w:t> </w:t>
      </w:r>
      <w:r>
        <w:rPr>
          <w:color w:val="231F20"/>
        </w:rPr>
        <w:t>con el</w:t>
      </w:r>
      <w:r>
        <w:rPr>
          <w:color w:val="231F20"/>
          <w:spacing w:val="-17"/>
        </w:rPr>
        <w:t> </w:t>
      </w:r>
      <w:r>
        <w:rPr>
          <w:color w:val="231F20"/>
        </w:rPr>
        <w:t>censo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población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vivienda</w:t>
      </w:r>
      <w:r>
        <w:rPr>
          <w:color w:val="231F20"/>
          <w:spacing w:val="-17"/>
        </w:rPr>
        <w:t> </w:t>
      </w:r>
      <w:r>
        <w:rPr>
          <w:color w:val="231F20"/>
        </w:rPr>
        <w:t>2010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inegi,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cobertura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empadronados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de 1’846,575,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diferencia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1.01%</w:t>
      </w:r>
      <w:r>
        <w:rPr>
          <w:color w:val="231F20"/>
          <w:spacing w:val="-16"/>
        </w:rPr>
        <w:t> </w:t>
      </w:r>
      <w:r>
        <w:rPr>
          <w:color w:val="231F20"/>
        </w:rPr>
        <w:t>(18,938</w:t>
      </w:r>
      <w:r>
        <w:rPr>
          <w:color w:val="231F20"/>
          <w:spacing w:val="-16"/>
        </w:rPr>
        <w:t> </w:t>
      </w:r>
      <w:r>
        <w:rPr>
          <w:color w:val="231F20"/>
        </w:rPr>
        <w:t>habitantes,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datos del</w:t>
      </w:r>
      <w:r>
        <w:rPr>
          <w:color w:val="231F20"/>
          <w:spacing w:val="-32"/>
        </w:rPr>
        <w:t> </w:t>
      </w:r>
      <w:r>
        <w:rPr>
          <w:color w:val="231F20"/>
        </w:rPr>
        <w:t>ieeh).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porcentaje,</w:t>
      </w:r>
      <w:r>
        <w:rPr>
          <w:color w:val="231F20"/>
          <w:spacing w:val="-32"/>
        </w:rPr>
        <w:t> </w:t>
      </w:r>
      <w:r>
        <w:rPr>
          <w:color w:val="231F20"/>
        </w:rPr>
        <w:t>relativo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indicador</w:t>
      </w:r>
      <w:r>
        <w:rPr>
          <w:color w:val="231F20"/>
          <w:spacing w:val="-32"/>
        </w:rPr>
        <w:t> </w:t>
      </w:r>
      <w:r>
        <w:rPr>
          <w:color w:val="231F20"/>
        </w:rPr>
        <w:t>diferencia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padrón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población, corresponde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evaluación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30</w:t>
      </w:r>
      <w:r>
        <w:rPr>
          <w:color w:val="231F20"/>
          <w:spacing w:val="-32"/>
        </w:rPr>
        <w:t> </w:t>
      </w:r>
      <w:r>
        <w:rPr>
          <w:color w:val="231F20"/>
        </w:rPr>
        <w:t>escaños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integran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Congreso</w:t>
      </w:r>
      <w:r>
        <w:rPr>
          <w:color w:val="231F20"/>
          <w:spacing w:val="-32"/>
        </w:rPr>
        <w:t> </w:t>
      </w:r>
      <w:r>
        <w:rPr>
          <w:color w:val="231F20"/>
        </w:rPr>
        <w:t>local,</w:t>
      </w:r>
      <w:r>
        <w:rPr>
          <w:color w:val="231F20"/>
          <w:spacing w:val="-32"/>
        </w:rPr>
        <w:t> </w:t>
      </w:r>
      <w:r>
        <w:rPr>
          <w:color w:val="231F20"/>
        </w:rPr>
        <w:t>siete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mujeres</w:t>
      </w:r>
      <w:r>
        <w:rPr>
          <w:color w:val="231F20"/>
          <w:spacing w:val="-32"/>
        </w:rPr>
        <w:t> </w:t>
      </w:r>
      <w:r>
        <w:rPr>
          <w:color w:val="231F20"/>
        </w:rPr>
        <w:t>(23.33%).</w:t>
      </w:r>
      <w:r>
        <w:rPr>
          <w:color w:val="231F20"/>
          <w:spacing w:val="-32"/>
        </w:rPr>
        <w:t> </w:t>
      </w:r>
      <w:r>
        <w:rPr>
          <w:color w:val="231F20"/>
        </w:rPr>
        <w:t>Esto sitúa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indicador</w:t>
      </w:r>
      <w:r>
        <w:rPr>
          <w:color w:val="231F20"/>
          <w:spacing w:val="-5"/>
        </w:rPr>
        <w:t> </w:t>
      </w:r>
      <w:r>
        <w:rPr>
          <w:color w:val="231F20"/>
        </w:rPr>
        <w:t>representación</w:t>
      </w:r>
      <w:r>
        <w:rPr>
          <w:color w:val="231F20"/>
          <w:spacing w:val="-5"/>
        </w:rPr>
        <w:t> </w:t>
      </w:r>
      <w:r>
        <w:rPr>
          <w:color w:val="231F20"/>
        </w:rPr>
        <w:t>femenina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2,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decir</w:t>
      </w:r>
      <w:r>
        <w:rPr>
          <w:color w:val="231F20"/>
          <w:spacing w:val="-5"/>
        </w:rPr>
        <w:t> </w:t>
      </w:r>
      <w:r>
        <w:rPr>
          <w:color w:val="231F20"/>
        </w:rPr>
        <w:t>media.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cuadro</w:t>
      </w:r>
      <w:r>
        <w:rPr>
          <w:color w:val="231F20"/>
          <w:spacing w:val="-5"/>
        </w:rPr>
        <w:t> </w:t>
      </w:r>
      <w:r>
        <w:rPr>
          <w:color w:val="231F20"/>
        </w:rPr>
        <w:t>3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da cuenta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estos</w:t>
      </w:r>
      <w:r>
        <w:rPr>
          <w:color w:val="231F20"/>
          <w:spacing w:val="-19"/>
        </w:rPr>
        <w:t> </w:t>
      </w:r>
      <w:r>
        <w:rPr>
          <w:color w:val="231F20"/>
        </w:rPr>
        <w:t>datos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político.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3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5568">
            <wp:simplePos x="0" y="0"/>
            <wp:positionH relativeFrom="page">
              <wp:posOffset>1433106</wp:posOffset>
            </wp:positionH>
            <wp:positionV relativeFrom="paragraph">
              <wp:posOffset>225340</wp:posOffset>
            </wp:positionV>
            <wp:extent cx="3678518" cy="1393698"/>
            <wp:effectExtent l="0" t="0" r="0" b="0"/>
            <wp:wrapTopAndBottom/>
            <wp:docPr id="45" name="image6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69.png"/>
                    <pic:cNvPicPr/>
                  </pic:nvPicPr>
                  <pic:blipFill>
                    <a:blip r:embed="rId3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78518" cy="13936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Representación femenina en el Congreso de Hidalgo por partido político, 2010</w:t>
      </w:r>
    </w:p>
    <w:p>
      <w:pPr>
        <w:spacing w:before="20"/>
        <w:ind w:left="1553" w:right="0" w:firstLine="0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Poder Legislativo del Estado de Hidalgo, 2010.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cuadro</w:t>
      </w:r>
      <w:r>
        <w:rPr>
          <w:color w:val="231F20"/>
          <w:spacing w:val="-5"/>
        </w:rPr>
        <w:t> </w:t>
      </w:r>
      <w:r>
        <w:rPr>
          <w:color w:val="231F20"/>
        </w:rPr>
        <w:t>anterior</w:t>
      </w:r>
      <w:r>
        <w:rPr>
          <w:color w:val="231F20"/>
          <w:spacing w:val="-5"/>
        </w:rPr>
        <w:t> </w:t>
      </w:r>
      <w:r>
        <w:rPr>
          <w:color w:val="231F20"/>
        </w:rPr>
        <w:t>también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importante</w:t>
      </w:r>
      <w:r>
        <w:rPr>
          <w:color w:val="231F20"/>
          <w:spacing w:val="-5"/>
        </w:rPr>
        <w:t> </w:t>
      </w:r>
      <w:r>
        <w:rPr>
          <w:color w:val="231F20"/>
        </w:rPr>
        <w:t>resaltar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prd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ocu- pan</w:t>
      </w:r>
      <w:r>
        <w:rPr>
          <w:color w:val="231F20"/>
          <w:spacing w:val="-12"/>
        </w:rPr>
        <w:t> </w:t>
      </w:r>
      <w:r>
        <w:rPr>
          <w:color w:val="231F20"/>
        </w:rPr>
        <w:t>sólo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tercio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representación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Cámara,</w:t>
      </w:r>
      <w:r>
        <w:rPr>
          <w:color w:val="231F20"/>
          <w:spacing w:val="-12"/>
        </w:rPr>
        <w:t> </w:t>
      </w:r>
      <w:r>
        <w:rPr>
          <w:color w:val="231F20"/>
        </w:rPr>
        <w:t>tienen</w:t>
      </w:r>
      <w:r>
        <w:rPr>
          <w:color w:val="231F20"/>
          <w:spacing w:val="-12"/>
        </w:rPr>
        <w:t> </w:t>
      </w:r>
      <w:r>
        <w:rPr>
          <w:color w:val="231F20"/>
        </w:rPr>
        <w:t>42%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representación femenina.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Otro</w:t>
      </w:r>
      <w:r>
        <w:rPr>
          <w:color w:val="231F20"/>
          <w:spacing w:val="-27"/>
        </w:rPr>
        <w:t> </w:t>
      </w:r>
      <w:r>
        <w:rPr>
          <w:color w:val="231F20"/>
        </w:rPr>
        <w:t>indicador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tenemos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cuenta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representación</w:t>
      </w:r>
      <w:r>
        <w:rPr>
          <w:color w:val="231F20"/>
          <w:spacing w:val="-27"/>
        </w:rPr>
        <w:t> </w:t>
      </w:r>
      <w:r>
        <w:rPr>
          <w:color w:val="231F20"/>
        </w:rPr>
        <w:t>indíge- na.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sentido,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primero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destacar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15%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población</w:t>
      </w:r>
      <w:r>
        <w:rPr>
          <w:color w:val="231F20"/>
          <w:spacing w:val="-13"/>
        </w:rPr>
        <w:t> </w:t>
      </w:r>
      <w:r>
        <w:rPr>
          <w:color w:val="231F20"/>
        </w:rPr>
        <w:t>total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Hidalgo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15592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</w:t>
      </w:r>
      <w:r>
        <w:rPr>
          <w:color w:val="231F20"/>
          <w:spacing w:val="12"/>
          <w:position w:val="6"/>
          <w:sz w:val="10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respecto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estos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elementos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van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dirección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mayor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pluralidad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política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entidad, cabe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señalar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últimas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tenido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aliarse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otros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fuertes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 entidad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mantener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predominio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varios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municipios,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éste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caso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concretamente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 2011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11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ayuntamientos.</w:t>
      </w:r>
      <w:r>
        <w:rPr>
          <w:color w:val="231F20"/>
          <w:spacing w:val="-14"/>
          <w:sz w:val="18"/>
        </w:rPr>
        <w:t> </w:t>
      </w:r>
      <w:r>
        <w:rPr>
          <w:color w:val="231F20"/>
          <w:spacing w:val="-3"/>
          <w:sz w:val="18"/>
        </w:rPr>
        <w:t>También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caso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local,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donde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solo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obtuvo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cinco, pero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coalición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consiguió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10.</w:t>
      </w:r>
      <w:r>
        <w:rPr>
          <w:color w:val="231F20"/>
          <w:spacing w:val="-26"/>
          <w:sz w:val="18"/>
        </w:rPr>
        <w:t> </w:t>
      </w:r>
      <w:r>
        <w:rPr>
          <w:color w:val="231F20"/>
          <w:spacing w:val="-4"/>
          <w:sz w:val="18"/>
        </w:rPr>
        <w:t>Véase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respecto,</w:t>
      </w:r>
      <w:r>
        <w:rPr>
          <w:color w:val="231F20"/>
          <w:spacing w:val="-25"/>
          <w:sz w:val="18"/>
        </w:rPr>
        <w:t> </w:t>
      </w:r>
      <w:hyperlink r:id="rId318">
        <w:r>
          <w:rPr>
            <w:sz w:val="18"/>
          </w:rPr>
          <w:t>http://www.ieehidalgo.org.mx/Mapas/42010.pdf</w:t>
        </w:r>
      </w:hyperlink>
      <w:r>
        <w:rPr>
          <w:spacing w:val="-25"/>
          <w:sz w:val="18"/>
        </w:rPr>
        <w:t> </w:t>
      </w:r>
      <w:r>
        <w:rPr>
          <w:sz w:val="18"/>
        </w:rPr>
        <w:t>[17</w:t>
      </w:r>
      <w:r>
        <w:rPr>
          <w:spacing w:val="-25"/>
          <w:sz w:val="18"/>
        </w:rPr>
        <w:t> </w:t>
      </w:r>
      <w:r>
        <w:rPr>
          <w:sz w:val="18"/>
        </w:rPr>
        <w:t>de mayo de</w:t>
      </w:r>
      <w:r>
        <w:rPr>
          <w:spacing w:val="-31"/>
          <w:sz w:val="18"/>
        </w:rPr>
        <w:t> </w:t>
      </w:r>
      <w:r>
        <w:rPr>
          <w:sz w:val="18"/>
        </w:rPr>
        <w:t>2012].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315"/>
          <w:footerReference w:type="default" r:id="rId31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57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7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80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83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85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88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94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habla</w:t>
      </w:r>
      <w:r>
        <w:rPr>
          <w:color w:val="231F20"/>
          <w:spacing w:val="-22"/>
        </w:rPr>
        <w:t> </w:t>
      </w:r>
      <w:r>
        <w:rPr>
          <w:color w:val="231F20"/>
        </w:rPr>
        <w:t>alguna</w:t>
      </w:r>
      <w:r>
        <w:rPr>
          <w:color w:val="231F20"/>
          <w:spacing w:val="-22"/>
        </w:rPr>
        <w:t> </w:t>
      </w:r>
      <w:r>
        <w:rPr>
          <w:color w:val="231F20"/>
        </w:rPr>
        <w:t>lengua</w:t>
      </w:r>
      <w:r>
        <w:rPr>
          <w:color w:val="231F20"/>
          <w:spacing w:val="-22"/>
        </w:rPr>
        <w:t> </w:t>
      </w:r>
      <w:r>
        <w:rPr>
          <w:color w:val="231F20"/>
        </w:rPr>
        <w:t>indígena,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portal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inegi</w:t>
      </w:r>
      <w:r>
        <w:rPr>
          <w:color w:val="231F20"/>
          <w:spacing w:val="-22"/>
        </w:rPr>
        <w:t> </w:t>
      </w:r>
      <w:r>
        <w:rPr>
          <w:color w:val="231F20"/>
        </w:rPr>
        <w:t>2010,</w:t>
      </w:r>
      <w:r>
        <w:rPr>
          <w:color w:val="231F20"/>
          <w:spacing w:val="-22"/>
        </w:rPr>
        <w:t> </w:t>
      </w:r>
      <w:r>
        <w:rPr>
          <w:color w:val="231F20"/>
        </w:rPr>
        <w:t>donde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náhuatl 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otomí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lenguas</w:t>
      </w:r>
      <w:r>
        <w:rPr>
          <w:color w:val="231F20"/>
          <w:spacing w:val="-20"/>
        </w:rPr>
        <w:t> </w:t>
      </w:r>
      <w:r>
        <w:rPr>
          <w:color w:val="231F20"/>
        </w:rPr>
        <w:t>indígenas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utilizadas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estado.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embargo,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repre- sentación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grupo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local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lxi</w:t>
      </w:r>
      <w:r>
        <w:rPr>
          <w:color w:val="231F20"/>
          <w:spacing w:val="-13"/>
        </w:rPr>
        <w:t> </w:t>
      </w:r>
      <w:r>
        <w:rPr>
          <w:color w:val="231F20"/>
        </w:rPr>
        <w:t>legislatura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cero.</w:t>
      </w:r>
      <w:r>
        <w:rPr>
          <w:color w:val="231F20"/>
          <w:spacing w:val="-13"/>
        </w:rPr>
        <w:t> </w:t>
      </w:r>
      <w:r>
        <w:rPr>
          <w:color w:val="231F20"/>
        </w:rPr>
        <w:t>Esto</w:t>
      </w:r>
      <w:r>
        <w:rPr>
          <w:color w:val="231F20"/>
          <w:spacing w:val="-13"/>
        </w:rPr>
        <w:t> </w:t>
      </w:r>
      <w:r>
        <w:rPr>
          <w:color w:val="231F20"/>
        </w:rPr>
        <w:t>sitúa este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cuanto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aspecto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desviación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proporcionalidad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composición</w:t>
      </w:r>
      <w:r>
        <w:rPr>
          <w:color w:val="231F20"/>
          <w:spacing w:val="-15"/>
        </w:rPr>
        <w:t> </w:t>
      </w:r>
      <w:r>
        <w:rPr>
          <w:color w:val="231F20"/>
        </w:rPr>
        <w:t>del Congreso</w:t>
      </w:r>
      <w:r>
        <w:rPr>
          <w:color w:val="231F20"/>
          <w:spacing w:val="-22"/>
        </w:rPr>
        <w:t> </w:t>
      </w:r>
      <w:r>
        <w:rPr>
          <w:color w:val="231F20"/>
        </w:rPr>
        <w:t>local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votos</w:t>
      </w:r>
      <w:r>
        <w:rPr>
          <w:color w:val="231F20"/>
          <w:spacing w:val="-22"/>
        </w:rPr>
        <w:t> </w:t>
      </w:r>
      <w:r>
        <w:rPr>
          <w:color w:val="231F20"/>
        </w:rPr>
        <w:t>recibidos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distintos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coalicio- nes,</w:t>
      </w:r>
      <w:r>
        <w:rPr>
          <w:color w:val="231F20"/>
          <w:spacing w:val="-5"/>
        </w:rPr>
        <w:t> </w:t>
      </w:r>
      <w:r>
        <w:rPr>
          <w:color w:val="231F20"/>
        </w:rPr>
        <w:t>éste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sitúa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17.60,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acuerdo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metodología</w:t>
      </w:r>
      <w:r>
        <w:rPr>
          <w:color w:val="231F20"/>
          <w:spacing w:val="-5"/>
        </w:rPr>
        <w:t> </w:t>
      </w:r>
      <w:r>
        <w:rPr>
          <w:color w:val="231F20"/>
        </w:rPr>
        <w:t>utilizada</w:t>
      </w:r>
      <w:r>
        <w:rPr>
          <w:color w:val="231F20"/>
          <w:spacing w:val="-5"/>
        </w:rPr>
        <w:t> </w:t>
      </w:r>
      <w:r>
        <w:rPr>
          <w:color w:val="231F20"/>
        </w:rPr>
        <w:t>nos</w:t>
      </w:r>
      <w:r>
        <w:rPr>
          <w:color w:val="231F20"/>
          <w:spacing w:val="-5"/>
        </w:rPr>
        <w:t> </w:t>
      </w:r>
      <w:r>
        <w:rPr>
          <w:color w:val="231F20"/>
        </w:rPr>
        <w:t>da</w:t>
      </w:r>
      <w:r>
        <w:rPr>
          <w:color w:val="231F20"/>
          <w:spacing w:val="-5"/>
        </w:rPr>
        <w:t> </w:t>
      </w:r>
      <w:r>
        <w:rPr>
          <w:color w:val="231F20"/>
        </w:rPr>
        <w:t>como resultado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nivel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1.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cuadro</w:t>
      </w:r>
      <w:r>
        <w:rPr>
          <w:color w:val="231F20"/>
          <w:spacing w:val="-10"/>
        </w:rPr>
        <w:t> </w:t>
      </w:r>
      <w:r>
        <w:rPr>
          <w:color w:val="231F20"/>
        </w:rPr>
        <w:t>4</w:t>
      </w:r>
      <w:r>
        <w:rPr>
          <w:color w:val="231F20"/>
          <w:spacing w:val="-10"/>
        </w:rPr>
        <w:t> </w:t>
      </w:r>
      <w:r>
        <w:rPr>
          <w:color w:val="231F20"/>
        </w:rPr>
        <w:t>nos</w:t>
      </w:r>
      <w:r>
        <w:rPr>
          <w:color w:val="231F20"/>
          <w:spacing w:val="-10"/>
        </w:rPr>
        <w:t> </w:t>
      </w:r>
      <w:r>
        <w:rPr>
          <w:color w:val="231F20"/>
        </w:rPr>
        <w:t>da</w:t>
      </w:r>
      <w:r>
        <w:rPr>
          <w:color w:val="231F20"/>
          <w:spacing w:val="-10"/>
        </w:rPr>
        <w:t> </w:t>
      </w:r>
      <w:r>
        <w:rPr>
          <w:color w:val="231F20"/>
        </w:rPr>
        <w:t>cuenta</w:t>
      </w:r>
      <w:r>
        <w:rPr>
          <w:color w:val="231F20"/>
          <w:spacing w:val="-10"/>
        </w:rPr>
        <w:t> </w:t>
      </w:r>
      <w:r>
        <w:rPr>
          <w:color w:val="231F20"/>
        </w:rPr>
        <w:t>pormenorizada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cómo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llegó</w:t>
      </w:r>
      <w:r>
        <w:rPr>
          <w:color w:val="231F20"/>
          <w:spacing w:val="-10"/>
        </w:rPr>
        <w:t> </w:t>
      </w:r>
      <w:r>
        <w:rPr>
          <w:color w:val="231F20"/>
        </w:rPr>
        <w:t>al </w:t>
      </w:r>
      <w:r>
        <w:rPr>
          <w:color w:val="231F20"/>
          <w:w w:val="95"/>
        </w:rPr>
        <w:t>resultado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señalado.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4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5760">
            <wp:simplePos x="0" y="0"/>
            <wp:positionH relativeFrom="page">
              <wp:posOffset>986701</wp:posOffset>
            </wp:positionH>
            <wp:positionV relativeFrom="paragraph">
              <wp:posOffset>220778</wp:posOffset>
            </wp:positionV>
            <wp:extent cx="4684866" cy="2097024"/>
            <wp:effectExtent l="0" t="0" r="0" b="0"/>
            <wp:wrapTopAndBottom/>
            <wp:docPr id="47" name="image7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70.png"/>
                    <pic:cNvPicPr/>
                  </pic:nvPicPr>
                  <pic:blipFill>
                    <a:blip r:embed="rId3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4866" cy="2097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Índice de desviación de la proporcionalidad estatal, 2010</w:t>
      </w:r>
    </w:p>
    <w:p>
      <w:pPr>
        <w:spacing w:line="168" w:lineRule="exact" w:before="0"/>
        <w:ind w:left="1553" w:right="2953" w:firstLine="0"/>
        <w:jc w:val="left"/>
        <w:rPr>
          <w:rFonts w:ascii="Calibri" w:hAnsi="Calibri"/>
          <w:sz w:val="8"/>
        </w:rPr>
      </w:pPr>
      <w:r>
        <w:rPr>
          <w:rFonts w:ascii="Calibri" w:hAnsi="Calibri"/>
          <w:color w:val="231F20"/>
          <w:sz w:val="14"/>
        </w:rPr>
        <w:t>* El diputado, al igual que el porcentaje, que falta, corresponde a una candidatura independiente. Fuente: elaboración propia con datos obtenidos del </w:t>
      </w:r>
      <w:r>
        <w:rPr>
          <w:rFonts w:ascii="Calibri" w:hAnsi="Calibri"/>
          <w:color w:val="231F20"/>
          <w:sz w:val="9"/>
        </w:rPr>
        <w:t>iee     </w:t>
      </w:r>
      <w:r>
        <w:rPr>
          <w:rFonts w:ascii="Calibri" w:hAnsi="Calibri"/>
          <w:color w:val="231F20"/>
          <w:sz w:val="14"/>
        </w:rPr>
        <w:t>Hidalgo.</w:t>
      </w:r>
      <w:r>
        <w:rPr>
          <w:rFonts w:ascii="Calibri" w:hAnsi="Calibri"/>
          <w:color w:val="231F20"/>
          <w:position w:val="5"/>
          <w:sz w:val="8"/>
        </w:rPr>
        <w:t>5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8"/>
        <w:ind w:left="1553" w:right="1550" w:firstLine="453"/>
        <w:jc w:val="both"/>
      </w:pPr>
      <w:r>
        <w:rPr>
          <w:color w:val="231F20"/>
        </w:rPr>
        <w:t>Otro</w:t>
      </w:r>
      <w:r>
        <w:rPr>
          <w:color w:val="231F20"/>
          <w:spacing w:val="-29"/>
        </w:rPr>
        <w:t> </w:t>
      </w:r>
      <w:r>
        <w:rPr>
          <w:color w:val="231F20"/>
        </w:rPr>
        <w:t>aspecto</w:t>
      </w:r>
      <w:r>
        <w:rPr>
          <w:color w:val="231F20"/>
          <w:spacing w:val="-29"/>
        </w:rPr>
        <w:t> </w:t>
      </w:r>
      <w:r>
        <w:rPr>
          <w:color w:val="231F20"/>
        </w:rPr>
        <w:t>relevante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variable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representación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estamos</w:t>
      </w:r>
      <w:r>
        <w:rPr>
          <w:color w:val="231F20"/>
          <w:spacing w:val="-29"/>
        </w:rPr>
        <w:t> </w:t>
      </w:r>
      <w:r>
        <w:rPr>
          <w:color w:val="231F20"/>
        </w:rPr>
        <w:t>abordando,</w:t>
      </w:r>
      <w:r>
        <w:rPr>
          <w:color w:val="231F20"/>
          <w:spacing w:val="-29"/>
        </w:rPr>
        <w:t> </w:t>
      </w:r>
      <w:r>
        <w:rPr>
          <w:color w:val="231F20"/>
        </w:rPr>
        <w:t>es el</w:t>
      </w:r>
      <w:r>
        <w:rPr>
          <w:color w:val="231F20"/>
          <w:spacing w:val="-17"/>
        </w:rPr>
        <w:t> </w:t>
      </w:r>
      <w:r>
        <w:rPr>
          <w:color w:val="231F20"/>
        </w:rPr>
        <w:t>peso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juega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gobernador</w:t>
      </w:r>
      <w:r>
        <w:rPr>
          <w:color w:val="231F20"/>
          <w:spacing w:val="-17"/>
        </w:rPr>
        <w:t> </w:t>
      </w:r>
      <w:r>
        <w:rPr>
          <w:color w:val="231F20"/>
        </w:rPr>
        <w:t>saliente,</w:t>
      </w:r>
      <w:r>
        <w:rPr>
          <w:color w:val="231F20"/>
          <w:spacing w:val="-17"/>
        </w:rPr>
        <w:t> </w:t>
      </w:r>
      <w:r>
        <w:rPr>
          <w:color w:val="231F20"/>
        </w:rPr>
        <w:t>Miguel</w:t>
      </w:r>
      <w:r>
        <w:rPr>
          <w:color w:val="231F20"/>
          <w:spacing w:val="-17"/>
        </w:rPr>
        <w:t> </w:t>
      </w:r>
      <w:r>
        <w:rPr>
          <w:color w:val="231F20"/>
        </w:rPr>
        <w:t>Ángel</w:t>
      </w:r>
      <w:r>
        <w:rPr>
          <w:color w:val="231F20"/>
          <w:spacing w:val="-17"/>
        </w:rPr>
        <w:t> </w:t>
      </w:r>
      <w:r>
        <w:rPr>
          <w:color w:val="231F20"/>
        </w:rPr>
        <w:t>Osorio</w:t>
      </w:r>
      <w:r>
        <w:rPr>
          <w:color w:val="231F20"/>
          <w:spacing w:val="-17"/>
        </w:rPr>
        <w:t> </w:t>
      </w:r>
      <w:r>
        <w:rPr>
          <w:color w:val="231F20"/>
        </w:rPr>
        <w:t>Chong,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Congreso del estado, pues disponer de mayoría en el mismo con el partido al que pertenece,</w:t>
      </w:r>
      <w:r>
        <w:rPr>
          <w:color w:val="231F20"/>
          <w:spacing w:val="-32"/>
        </w:rPr>
        <w:t> </w:t>
      </w:r>
      <w:r>
        <w:rPr>
          <w:color w:val="231F20"/>
        </w:rPr>
        <w:t>le da un peso muy grande. Ejemplo de ello fue el cambio del diputado federal Ramón Ramírez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Valtierra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2009,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2010</w:t>
      </w:r>
      <w:r>
        <w:rPr>
          <w:color w:val="231F20"/>
          <w:spacing w:val="-25"/>
        </w:rPr>
        <w:t> </w:t>
      </w:r>
      <w:r>
        <w:rPr>
          <w:color w:val="231F20"/>
        </w:rPr>
        <w:t>fuera</w:t>
      </w:r>
      <w:r>
        <w:rPr>
          <w:color w:val="231F20"/>
          <w:spacing w:val="-25"/>
        </w:rPr>
        <w:t> </w:t>
      </w:r>
      <w:r>
        <w:rPr>
          <w:color w:val="231F20"/>
        </w:rPr>
        <w:t>diputado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representación</w:t>
      </w:r>
      <w:r>
        <w:rPr>
          <w:color w:val="231F20"/>
          <w:spacing w:val="-25"/>
        </w:rPr>
        <w:t> </w:t>
      </w:r>
      <w:r>
        <w:rPr>
          <w:color w:val="231F20"/>
        </w:rPr>
        <w:t>propor- cional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pri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Legislatura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presidente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Junta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Gobierno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lxi</w:t>
      </w:r>
      <w:r>
        <w:rPr>
          <w:color w:val="231F20"/>
          <w:spacing w:val="-25"/>
        </w:rPr>
        <w:t> </w:t>
      </w:r>
      <w:r>
        <w:rPr>
          <w:color w:val="231F20"/>
        </w:rPr>
        <w:t>Le- gislatura,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relaciona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control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saliente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decisiones</w:t>
      </w:r>
      <w:r>
        <w:rPr>
          <w:color w:val="231F20"/>
          <w:spacing w:val="-27"/>
        </w:rPr>
        <w:t> </w:t>
      </w:r>
      <w:r>
        <w:rPr>
          <w:color w:val="231F20"/>
        </w:rPr>
        <w:t>del Congreso</w:t>
      </w:r>
      <w:r>
        <w:rPr>
          <w:color w:val="231F20"/>
          <w:spacing w:val="-32"/>
        </w:rPr>
        <w:t> </w:t>
      </w:r>
      <w:r>
        <w:rPr>
          <w:color w:val="231F20"/>
        </w:rPr>
        <w:t>local.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hechos</w:t>
      </w:r>
      <w:r>
        <w:rPr>
          <w:color w:val="231F20"/>
          <w:spacing w:val="-32"/>
        </w:rPr>
        <w:t> </w:t>
      </w:r>
      <w:r>
        <w:rPr>
          <w:color w:val="231F20"/>
        </w:rPr>
        <w:t>cualitativos</w:t>
      </w:r>
      <w:r>
        <w:rPr>
          <w:color w:val="231F20"/>
          <w:spacing w:val="-32"/>
        </w:rPr>
        <w:t> </w:t>
      </w:r>
      <w:r>
        <w:rPr>
          <w:color w:val="231F20"/>
        </w:rPr>
        <w:t>analizados,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través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revisión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prensa que</w:t>
      </w:r>
      <w:r>
        <w:rPr>
          <w:color w:val="231F20"/>
          <w:spacing w:val="-14"/>
        </w:rPr>
        <w:t> </w:t>
      </w:r>
      <w:r>
        <w:rPr>
          <w:color w:val="231F20"/>
        </w:rPr>
        <w:t>refrenda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datos</w:t>
      </w:r>
      <w:r>
        <w:rPr>
          <w:color w:val="231F20"/>
          <w:spacing w:val="-14"/>
        </w:rPr>
        <w:t> </w:t>
      </w:r>
      <w:r>
        <w:rPr>
          <w:color w:val="231F20"/>
        </w:rPr>
        <w:t>cuantitativos</w:t>
      </w:r>
      <w:r>
        <w:rPr>
          <w:color w:val="231F20"/>
          <w:spacing w:val="-14"/>
        </w:rPr>
        <w:t> </w:t>
      </w:r>
      <w:r>
        <w:rPr>
          <w:color w:val="231F20"/>
        </w:rPr>
        <w:t>aportados,</w:t>
      </w:r>
      <w:r>
        <w:rPr>
          <w:color w:val="231F20"/>
          <w:spacing w:val="-14"/>
        </w:rPr>
        <w:t> </w:t>
      </w:r>
      <w:r>
        <w:rPr>
          <w:color w:val="231F20"/>
        </w:rPr>
        <w:t>nos</w:t>
      </w:r>
      <w:r>
        <w:rPr>
          <w:color w:val="231F20"/>
          <w:spacing w:val="-14"/>
        </w:rPr>
        <w:t> </w:t>
      </w:r>
      <w:r>
        <w:rPr>
          <w:color w:val="231F20"/>
        </w:rPr>
        <w:t>lleva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considerar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existe</w:t>
      </w:r>
      <w:r>
        <w:rPr>
          <w:color w:val="231F20"/>
          <w:spacing w:val="-14"/>
        </w:rPr>
        <w:t> </w:t>
      </w:r>
      <w:r>
        <w:rPr>
          <w:color w:val="231F20"/>
        </w:rPr>
        <w:t>un contrapeso</w:t>
      </w:r>
      <w:r>
        <w:rPr>
          <w:color w:val="231F20"/>
          <w:spacing w:val="-15"/>
        </w:rPr>
        <w:t> </w:t>
      </w:r>
      <w:r>
        <w:rPr>
          <w:color w:val="231F20"/>
        </w:rPr>
        <w:t>real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Congreso</w:t>
      </w:r>
      <w:r>
        <w:rPr>
          <w:color w:val="231F20"/>
          <w:spacing w:val="-15"/>
        </w:rPr>
        <w:t> </w:t>
      </w:r>
      <w:r>
        <w:rPr>
          <w:color w:val="231F20"/>
        </w:rPr>
        <w:t>local,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bien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contrario,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confirma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interven-</w:t>
      </w: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15784;mso-wrap-distance-left:0;mso-wrap-distance-right:0" from="77.692902pt,9.36004pt" to="134.385902pt,9.36004pt" stroked="true" strokeweight=".25pt" strokecolor="#231f20">
            <w10:wrap type="topAndBottom"/>
          </v:line>
        </w:pict>
      </w:r>
    </w:p>
    <w:p>
      <w:pPr>
        <w:spacing w:before="16"/>
        <w:ind w:left="1553" w:right="452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  </w:t>
      </w:r>
      <w:r>
        <w:rPr>
          <w:i/>
          <w:color w:val="231F20"/>
          <w:sz w:val="18"/>
        </w:rPr>
        <w:t>Cf. </w:t>
      </w:r>
      <w:hyperlink r:id="rId306">
        <w:r>
          <w:rPr>
            <w:sz w:val="18"/>
          </w:rPr>
          <w:t>http://www.ieehidalgo.org.mx/</w:t>
        </w:r>
      </w:hyperlink>
      <w:r>
        <w:rPr>
          <w:sz w:val="18"/>
        </w:rPr>
        <w:t> [24 de mayo de 2012].</w:t>
      </w:r>
    </w:p>
    <w:p>
      <w:pPr>
        <w:spacing w:after="0"/>
        <w:jc w:val="left"/>
        <w:rPr>
          <w:sz w:val="18"/>
        </w:rPr>
        <w:sectPr>
          <w:headerReference w:type="default" r:id="rId319"/>
          <w:footerReference w:type="default" r:id="rId32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5904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5928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952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5976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000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95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/>
        <w:jc w:val="right"/>
      </w:pPr>
      <w:r>
        <w:rPr>
          <w:color w:val="231F20"/>
        </w:rPr>
        <w:t>ción.</w:t>
      </w:r>
      <w:r>
        <w:rPr>
          <w:color w:val="231F20"/>
          <w:spacing w:val="-38"/>
        </w:rPr>
        <w:t> </w:t>
      </w:r>
      <w:r>
        <w:rPr>
          <w:color w:val="231F20"/>
        </w:rPr>
        <w:t>Esto</w:t>
      </w:r>
      <w:r>
        <w:rPr>
          <w:color w:val="231F20"/>
          <w:spacing w:val="-38"/>
        </w:rPr>
        <w:t> </w:t>
      </w:r>
      <w:r>
        <w:rPr>
          <w:color w:val="231F20"/>
        </w:rPr>
        <w:t>supone</w:t>
      </w:r>
      <w:r>
        <w:rPr>
          <w:color w:val="231F20"/>
          <w:spacing w:val="-38"/>
        </w:rPr>
        <w:t> </w:t>
      </w:r>
      <w:r>
        <w:rPr>
          <w:color w:val="231F20"/>
        </w:rPr>
        <w:t>considerar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aspectos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intervención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gobernador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Congreso</w:t>
      </w:r>
      <w:r>
        <w:rPr>
          <w:color w:val="231F20"/>
          <w:w w:val="90"/>
        </w:rPr>
        <w:t> </w:t>
      </w:r>
      <w:r>
        <w:rPr>
          <w:color w:val="231F20"/>
        </w:rPr>
        <w:t>local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contrapeso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Legislativo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Ejecutivo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nivel</w:t>
      </w:r>
      <w:r>
        <w:rPr>
          <w:color w:val="231F20"/>
          <w:spacing w:val="-29"/>
        </w:rPr>
        <w:t> </w:t>
      </w:r>
      <w:r>
        <w:rPr>
          <w:color w:val="231F20"/>
        </w:rPr>
        <w:t>bajo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1,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ambos.</w:t>
      </w:r>
      <w:r>
        <w:rPr>
          <w:color w:val="231F20"/>
          <w:w w:val="96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variable</w:t>
      </w:r>
      <w:r>
        <w:rPr>
          <w:color w:val="231F20"/>
          <w:spacing w:val="-24"/>
        </w:rPr>
        <w:t> </w:t>
      </w:r>
      <w:r>
        <w:rPr>
          <w:color w:val="231F20"/>
        </w:rPr>
        <w:t>representación</w:t>
      </w:r>
      <w:r>
        <w:rPr>
          <w:color w:val="231F20"/>
          <w:spacing w:val="-24"/>
        </w:rPr>
        <w:t> </w:t>
      </w:r>
      <w:r>
        <w:rPr>
          <w:color w:val="231F20"/>
        </w:rPr>
        <w:t>arroja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resultado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1.50,</w:t>
      </w:r>
      <w:r>
        <w:rPr>
          <w:color w:val="231F20"/>
          <w:spacing w:val="-24"/>
        </w:rPr>
        <w:t> </w:t>
      </w:r>
      <w:r>
        <w:rPr>
          <w:color w:val="231F20"/>
        </w:rPr>
        <w:t>indicador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baja</w:t>
      </w:r>
      <w:r>
        <w:rPr>
          <w:color w:val="231F20"/>
          <w:spacing w:val="-24"/>
        </w:rPr>
        <w:t> </w:t>
      </w:r>
      <w:r>
        <w:rPr>
          <w:color w:val="231F20"/>
        </w:rPr>
        <w:t>cali-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democracia.</w:t>
      </w:r>
      <w:r>
        <w:rPr>
          <w:color w:val="231F20"/>
          <w:spacing w:val="-21"/>
        </w:rPr>
        <w:t> </w:t>
      </w:r>
      <w:r>
        <w:rPr>
          <w:color w:val="231F20"/>
        </w:rPr>
        <w:t>Esto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debe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falta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representación</w:t>
      </w:r>
      <w:r>
        <w:rPr>
          <w:color w:val="231F20"/>
          <w:spacing w:val="-21"/>
        </w:rPr>
        <w:t> </w:t>
      </w:r>
      <w:r>
        <w:rPr>
          <w:color w:val="231F20"/>
        </w:rPr>
        <w:t>indígena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Congreso local,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desviación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resultados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curules</w:t>
      </w:r>
      <w:r>
        <w:rPr>
          <w:color w:val="231F20"/>
          <w:spacing w:val="-31"/>
        </w:rPr>
        <w:t> </w:t>
      </w:r>
      <w:r>
        <w:rPr>
          <w:color w:val="231F20"/>
        </w:rPr>
        <w:t>recibidas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cada</w:t>
      </w:r>
      <w:r>
        <w:rPr>
          <w:color w:val="231F20"/>
          <w:spacing w:val="-31"/>
        </w:rPr>
        <w:t> </w:t>
      </w:r>
      <w:r>
        <w:rPr>
          <w:color w:val="231F20"/>
        </w:rPr>
        <w:t>par- tido,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intervencionismo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gobernador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decisiones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Legislativo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falta</w:t>
      </w:r>
      <w:r>
        <w:rPr>
          <w:color w:val="231F20"/>
          <w:spacing w:val="-2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un contrapeso efectivo sobre 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Ejecutivo.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acuerdo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datos</w:t>
      </w:r>
      <w:r>
        <w:rPr>
          <w:color w:val="231F20"/>
          <w:spacing w:val="-11"/>
        </w:rPr>
        <w:t> </w:t>
      </w:r>
      <w:r>
        <w:rPr>
          <w:color w:val="231F20"/>
        </w:rPr>
        <w:t>emitidos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inegi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2010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artículos</w:t>
      </w:r>
      <w:r>
        <w:rPr>
          <w:color w:val="231F20"/>
          <w:spacing w:val="-11"/>
        </w:rPr>
        <w:t> </w:t>
      </w:r>
      <w:r>
        <w:rPr>
          <w:color w:val="231F20"/>
        </w:rPr>
        <w:t>periodísticos,</w:t>
      </w:r>
      <w:r>
        <w:rPr>
          <w:color w:val="231F20"/>
          <w:spacing w:val="-11"/>
        </w:rPr>
        <w:t> </w:t>
      </w:r>
      <w:r>
        <w:rPr>
          <w:color w:val="231F20"/>
        </w:rPr>
        <w:t>el estado de Hidalgo tiene una tasa de homicidios de 3.60 por cada 100 mil</w:t>
      </w:r>
      <w:r>
        <w:rPr>
          <w:color w:val="231F20"/>
          <w:spacing w:val="-14"/>
        </w:rPr>
        <w:t> </w:t>
      </w:r>
      <w:r>
        <w:rPr>
          <w:color w:val="231F20"/>
        </w:rPr>
        <w:t>habitantes, cifra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está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debajo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promedio</w:t>
      </w:r>
      <w:r>
        <w:rPr>
          <w:color w:val="231F20"/>
          <w:spacing w:val="-10"/>
        </w:rPr>
        <w:t> </w:t>
      </w:r>
      <w:r>
        <w:rPr>
          <w:color w:val="231F20"/>
        </w:rPr>
        <w:t>nacional,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21.70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2010,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que se</w:t>
      </w:r>
      <w:r>
        <w:rPr>
          <w:color w:val="231F20"/>
          <w:spacing w:val="-24"/>
        </w:rPr>
        <w:t> </w:t>
      </w:r>
      <w:r>
        <w:rPr>
          <w:color w:val="231F20"/>
        </w:rPr>
        <w:t>considera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Hidalgo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seguro,</w:t>
      </w:r>
      <w:r>
        <w:rPr>
          <w:color w:val="231F20"/>
          <w:spacing w:val="-24"/>
        </w:rPr>
        <w:t> </w:t>
      </w:r>
      <w:r>
        <w:rPr>
          <w:color w:val="231F20"/>
        </w:rPr>
        <w:t>donde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permeado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violencia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crimen organizado, a diferencia de estados vecinos. Esto lo sitúa en una evaluación de 3 en cuanto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tasa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homicidios.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violencia</w:t>
      </w:r>
      <w:r>
        <w:rPr>
          <w:color w:val="231F20"/>
          <w:spacing w:val="-24"/>
        </w:rPr>
        <w:t> </w:t>
      </w:r>
      <w:r>
        <w:rPr>
          <w:color w:val="231F20"/>
        </w:rPr>
        <w:t>electoral,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condiciones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consideraron</w:t>
      </w:r>
      <w:r>
        <w:rPr>
          <w:color w:val="231F20"/>
          <w:spacing w:val="-24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incidentes,</w:t>
      </w:r>
      <w:r>
        <w:rPr>
          <w:color w:val="231F20"/>
          <w:spacing w:val="-24"/>
        </w:rPr>
        <w:t> </w:t>
      </w:r>
      <w:r>
        <w:rPr>
          <w:color w:val="231F20"/>
        </w:rPr>
        <w:t>ya que no se registraron atentados contra candidatos, militantes o periodistas durante</w:t>
      </w:r>
      <w:r>
        <w:rPr>
          <w:color w:val="231F20"/>
          <w:spacing w:val="-38"/>
        </w:rPr>
        <w:t> </w:t>
      </w:r>
      <w:r>
        <w:rPr>
          <w:color w:val="231F20"/>
        </w:rPr>
        <w:t>el proceso</w:t>
      </w:r>
      <w:r>
        <w:rPr>
          <w:color w:val="231F20"/>
          <w:spacing w:val="-38"/>
        </w:rPr>
        <w:t> </w:t>
      </w:r>
      <w:r>
        <w:rPr>
          <w:color w:val="231F20"/>
        </w:rPr>
        <w:t>electoral.</w:t>
      </w:r>
      <w:r>
        <w:rPr>
          <w:color w:val="231F20"/>
          <w:spacing w:val="-41"/>
        </w:rPr>
        <w:t> </w:t>
      </w:r>
      <w:r>
        <w:rPr>
          <w:color w:val="231F20"/>
          <w:spacing w:val="-4"/>
        </w:rPr>
        <w:t>Tampoco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cometieron</w:t>
      </w:r>
      <w:r>
        <w:rPr>
          <w:color w:val="231F20"/>
          <w:spacing w:val="-38"/>
        </w:rPr>
        <w:t> </w:t>
      </w:r>
      <w:r>
        <w:rPr>
          <w:color w:val="231F20"/>
        </w:rPr>
        <w:t>atentados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diferentes</w:t>
      </w:r>
      <w:r>
        <w:rPr>
          <w:color w:val="231F20"/>
          <w:spacing w:val="-38"/>
        </w:rPr>
        <w:t> </w:t>
      </w:r>
      <w:r>
        <w:rPr>
          <w:color w:val="231F20"/>
        </w:rPr>
        <w:t>sedes</w:t>
      </w:r>
      <w:r>
        <w:rPr>
          <w:color w:val="231F20"/>
          <w:spacing w:val="-38"/>
        </w:rPr>
        <w:t> </w:t>
      </w:r>
      <w:r>
        <w:rPr>
          <w:color w:val="231F20"/>
        </w:rPr>
        <w:t>instituciona- les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ni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electorales.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hubo</w:t>
      </w:r>
      <w:r>
        <w:rPr>
          <w:color w:val="231F20"/>
          <w:spacing w:val="-31"/>
        </w:rPr>
        <w:t> </w:t>
      </w:r>
      <w:r>
        <w:rPr>
          <w:color w:val="231F20"/>
        </w:rPr>
        <w:t>manifestaciones</w:t>
      </w:r>
      <w:r>
        <w:rPr>
          <w:color w:val="231F20"/>
          <w:spacing w:val="-31"/>
        </w:rPr>
        <w:t> </w:t>
      </w:r>
      <w:r>
        <w:rPr>
          <w:color w:val="231F20"/>
        </w:rPr>
        <w:t>pacíficas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capital del</w:t>
      </w:r>
      <w:r>
        <w:rPr>
          <w:color w:val="231F20"/>
          <w:spacing w:val="-23"/>
        </w:rPr>
        <w:t> </w:t>
      </w:r>
      <w:r>
        <w:rPr>
          <w:color w:val="231F20"/>
        </w:rPr>
        <w:t>estado,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protestaban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resultados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escrutinio.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todo</w:t>
      </w:r>
      <w:r>
        <w:rPr>
          <w:color w:val="231F20"/>
          <w:spacing w:val="-23"/>
        </w:rPr>
        <w:t> </w:t>
      </w:r>
      <w:r>
        <w:rPr>
          <w:color w:val="231F20"/>
        </w:rPr>
        <w:t>caso,</w:t>
      </w:r>
      <w:r>
        <w:rPr>
          <w:color w:val="231F20"/>
          <w:spacing w:val="-23"/>
        </w:rPr>
        <w:t> </w:t>
      </w:r>
      <w:r>
        <w:rPr>
          <w:color w:val="231F20"/>
        </w:rPr>
        <w:t>ningún</w:t>
      </w:r>
      <w:r>
        <w:rPr>
          <w:color w:val="231F20"/>
          <w:spacing w:val="-23"/>
        </w:rPr>
        <w:t> </w:t>
      </w:r>
      <w:r>
        <w:rPr>
          <w:color w:val="231F20"/>
        </w:rPr>
        <w:t>inci- dente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registró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grave.</w:t>
      </w:r>
      <w:r>
        <w:rPr>
          <w:color w:val="231F20"/>
          <w:spacing w:val="-32"/>
        </w:rPr>
        <w:t> </w:t>
      </w:r>
      <w:r>
        <w:rPr>
          <w:color w:val="231F20"/>
        </w:rPr>
        <w:t>Hubo,</w:t>
      </w:r>
      <w:r>
        <w:rPr>
          <w:color w:val="231F20"/>
          <w:spacing w:val="-32"/>
        </w:rPr>
        <w:t> </w:t>
      </w:r>
      <w:r>
        <w:rPr>
          <w:color w:val="231F20"/>
        </w:rPr>
        <w:t>pues,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seguridad</w:t>
      </w:r>
      <w:r>
        <w:rPr>
          <w:color w:val="231F20"/>
          <w:spacing w:val="-32"/>
        </w:rPr>
        <w:t> </w:t>
      </w:r>
      <w:r>
        <w:rPr>
          <w:color w:val="231F20"/>
        </w:rPr>
        <w:t>alta</w:t>
      </w:r>
      <w:r>
        <w:rPr>
          <w:color w:val="231F20"/>
          <w:spacing w:val="-32"/>
        </w:rPr>
        <w:t> </w:t>
      </w:r>
      <w:r>
        <w:rPr>
          <w:color w:val="231F20"/>
        </w:rPr>
        <w:t>durante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 condiciones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seguridad</w:t>
      </w:r>
      <w:r>
        <w:rPr>
          <w:color w:val="231F20"/>
          <w:spacing w:val="-31"/>
        </w:rPr>
        <w:t> </w:t>
      </w:r>
      <w:r>
        <w:rPr>
          <w:color w:val="231F20"/>
        </w:rPr>
        <w:t>pública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afectaron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</w:t>
      </w:r>
      <w:r>
        <w:rPr>
          <w:color w:val="231F20"/>
          <w:spacing w:val="-31"/>
        </w:rPr>
        <w:t> </w:t>
      </w:r>
      <w:r>
        <w:rPr>
          <w:color w:val="231F20"/>
        </w:rPr>
        <w:t>electoral,</w:t>
      </w:r>
      <w:r>
        <w:rPr>
          <w:color w:val="231F20"/>
          <w:spacing w:val="-31"/>
        </w:rPr>
        <w:t> </w:t>
      </w:r>
      <w:r>
        <w:rPr>
          <w:color w:val="231F20"/>
        </w:rPr>
        <w:t>por 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variable</w:t>
      </w:r>
      <w:r>
        <w:rPr>
          <w:color w:val="231F20"/>
          <w:spacing w:val="-24"/>
        </w:rPr>
        <w:t> </w:t>
      </w:r>
      <w:r>
        <w:rPr>
          <w:color w:val="231F20"/>
        </w:rPr>
        <w:t>seguridad</w:t>
      </w:r>
      <w:r>
        <w:rPr>
          <w:color w:val="231F20"/>
          <w:spacing w:val="-24"/>
        </w:rPr>
        <w:t> </w:t>
      </w:r>
      <w:r>
        <w:rPr>
          <w:color w:val="231F20"/>
        </w:rPr>
        <w:t>pública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situó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nivel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3,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todos</w:t>
      </w:r>
      <w:r>
        <w:rPr>
          <w:color w:val="231F20"/>
          <w:spacing w:val="-24"/>
        </w:rPr>
        <w:t> </w:t>
      </w:r>
      <w:r>
        <w:rPr>
          <w:color w:val="231F20"/>
        </w:rPr>
        <w:t>sus</w:t>
      </w:r>
      <w:r>
        <w:rPr>
          <w:color w:val="231F20"/>
          <w:spacing w:val="-24"/>
        </w:rPr>
        <w:t> </w:t>
      </w:r>
      <w:r>
        <w:rPr>
          <w:color w:val="231F20"/>
        </w:rPr>
        <w:t>indicado- </w:t>
      </w:r>
      <w:r>
        <w:rPr>
          <w:color w:val="231F20"/>
          <w:w w:val="95"/>
        </w:rPr>
        <w:t>res: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tasa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homicidios,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seguridad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condiciones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seguridad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afectan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elecciones</w:t>
      </w:r>
      <w:r>
        <w:rPr>
          <w:color w:val="231F20"/>
          <w:spacing w:val="-37"/>
        </w:rPr>
        <w:t> </w:t>
      </w:r>
      <w:r>
        <w:rPr>
          <w:color w:val="231F20"/>
        </w:rPr>
        <w:t>alcanzaron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nivel</w:t>
      </w:r>
      <w:r>
        <w:rPr>
          <w:color w:val="231F20"/>
          <w:spacing w:val="-37"/>
        </w:rPr>
        <w:t> </w:t>
      </w:r>
      <w:r>
        <w:rPr>
          <w:color w:val="231F20"/>
        </w:rPr>
        <w:t>señalado.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promedio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subdimensión</w:t>
      </w:r>
      <w:r>
        <w:rPr>
          <w:color w:val="231F20"/>
          <w:spacing w:val="-17"/>
        </w:rPr>
        <w:t> </w:t>
      </w:r>
      <w:r>
        <w:rPr>
          <w:color w:val="231F20"/>
        </w:rPr>
        <w:t>condiciones</w:t>
      </w:r>
      <w:r>
        <w:rPr>
          <w:color w:val="231F20"/>
          <w:spacing w:val="-17"/>
        </w:rPr>
        <w:t> </w:t>
      </w:r>
      <w:r>
        <w:rPr>
          <w:color w:val="231F20"/>
        </w:rPr>
        <w:t>generales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1.96, 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sitúa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torno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nivel</w:t>
      </w:r>
      <w:r>
        <w:rPr>
          <w:color w:val="231F20"/>
          <w:spacing w:val="-30"/>
        </w:rPr>
        <w:t> </w:t>
      </w:r>
      <w:r>
        <w:rPr>
          <w:color w:val="231F20"/>
        </w:rPr>
        <w:t>aceptable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democracia,</w:t>
      </w:r>
      <w:r>
        <w:rPr>
          <w:color w:val="231F20"/>
          <w:spacing w:val="-30"/>
        </w:rPr>
        <w:t> </w:t>
      </w:r>
      <w:r>
        <w:rPr>
          <w:color w:val="231F20"/>
        </w:rPr>
        <w:t>sin</w:t>
      </w:r>
      <w:r>
        <w:rPr>
          <w:color w:val="231F20"/>
          <w:spacing w:val="-30"/>
        </w:rPr>
        <w:t> </w:t>
      </w:r>
      <w:r>
        <w:rPr>
          <w:color w:val="231F20"/>
        </w:rPr>
        <w:t>alcanzarlo del</w:t>
      </w:r>
      <w:r>
        <w:rPr>
          <w:color w:val="231F20"/>
          <w:spacing w:val="-10"/>
        </w:rPr>
        <w:t> </w:t>
      </w:r>
      <w:r>
        <w:rPr>
          <w:color w:val="231F20"/>
        </w:rPr>
        <w:t>todo.</w:t>
      </w:r>
      <w:r>
        <w:rPr>
          <w:color w:val="231F20"/>
          <w:spacing w:val="-10"/>
        </w:rPr>
        <w:t> </w:t>
      </w:r>
      <w:r>
        <w:rPr>
          <w:color w:val="231F20"/>
        </w:rPr>
        <w:t>Esto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nos</w:t>
      </w:r>
      <w:r>
        <w:rPr>
          <w:color w:val="231F20"/>
          <w:spacing w:val="-10"/>
        </w:rPr>
        <w:t> </w:t>
      </w:r>
      <w:r>
        <w:rPr>
          <w:color w:val="231F20"/>
        </w:rPr>
        <w:t>debe</w:t>
      </w:r>
      <w:r>
        <w:rPr>
          <w:color w:val="231F20"/>
          <w:spacing w:val="-10"/>
        </w:rPr>
        <w:t> </w:t>
      </w:r>
      <w:r>
        <w:rPr>
          <w:color w:val="231F20"/>
        </w:rPr>
        <w:t>hacer</w:t>
      </w:r>
      <w:r>
        <w:rPr>
          <w:color w:val="231F20"/>
          <w:spacing w:val="-10"/>
        </w:rPr>
        <w:t> </w:t>
      </w:r>
      <w:r>
        <w:rPr>
          <w:color w:val="231F20"/>
        </w:rPr>
        <w:t>olvidar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mismo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debe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variable</w:t>
      </w:r>
      <w:r>
        <w:rPr>
          <w:color w:val="231F20"/>
          <w:spacing w:val="-10"/>
        </w:rPr>
        <w:t> </w:t>
      </w:r>
      <w:r>
        <w:rPr>
          <w:color w:val="231F20"/>
        </w:rPr>
        <w:t>seguridad pública,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aspectos</w:t>
      </w:r>
      <w:r>
        <w:rPr>
          <w:color w:val="231F20"/>
          <w:spacing w:val="-38"/>
        </w:rPr>
        <w:t> </w:t>
      </w:r>
      <w:r>
        <w:rPr>
          <w:color w:val="231F20"/>
        </w:rPr>
        <w:t>condiciones</w:t>
      </w:r>
      <w:r>
        <w:rPr>
          <w:color w:val="231F20"/>
          <w:spacing w:val="-38"/>
        </w:rPr>
        <w:t> </w:t>
      </w:r>
      <w:r>
        <w:rPr>
          <w:color w:val="231F20"/>
        </w:rPr>
        <w:t>políticas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representación</w:t>
      </w:r>
      <w:r>
        <w:rPr>
          <w:color w:val="231F20"/>
          <w:spacing w:val="-38"/>
        </w:rPr>
        <w:t> </w:t>
      </w:r>
      <w:r>
        <w:rPr>
          <w:color w:val="231F20"/>
        </w:rPr>
        <w:t>obtienen</w:t>
      </w:r>
      <w:r>
        <w:rPr>
          <w:color w:val="231F20"/>
          <w:spacing w:val="-38"/>
        </w:rPr>
        <w:t> </w:t>
      </w:r>
      <w:r>
        <w:rPr>
          <w:color w:val="231F20"/>
        </w:rPr>
        <w:t>resultados de</w:t>
      </w:r>
      <w:r>
        <w:rPr>
          <w:color w:val="231F20"/>
          <w:spacing w:val="-29"/>
        </w:rPr>
        <w:t> </w:t>
      </w:r>
      <w:r>
        <w:rPr>
          <w:color w:val="231F20"/>
        </w:rPr>
        <w:t>baja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democracia.</w:t>
      </w:r>
    </w:p>
    <w:p>
      <w:pPr>
        <w:pStyle w:val="BodyText"/>
        <w:spacing w:before="8"/>
        <w:rPr>
          <w:sz w:val="30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Estatal Electoral de Hidalgo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Consejo General del </w:t>
      </w:r>
      <w:r>
        <w:rPr>
          <w:i/>
          <w:color w:val="231F20"/>
          <w:w w:val="95"/>
          <w:sz w:val="17"/>
        </w:rPr>
        <w:t>iee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año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Consejo</w:t>
      </w:r>
      <w:r>
        <w:rPr>
          <w:color w:val="231F20"/>
          <w:spacing w:val="-12"/>
        </w:rPr>
        <w:t> </w:t>
      </w:r>
      <w:r>
        <w:rPr>
          <w:color w:val="231F20"/>
        </w:rPr>
        <w:t>General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iee</w:t>
      </w:r>
      <w:r>
        <w:rPr>
          <w:color w:val="231F20"/>
          <w:spacing w:val="-12"/>
        </w:rPr>
        <w:t> </w:t>
      </w:r>
      <w:r>
        <w:rPr>
          <w:color w:val="231F20"/>
        </w:rPr>
        <w:t>Hidalgo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renovó</w:t>
      </w:r>
      <w:r>
        <w:rPr>
          <w:color w:val="231F20"/>
          <w:spacing w:val="-12"/>
        </w:rPr>
        <w:t> </w:t>
      </w:r>
      <w:r>
        <w:rPr>
          <w:color w:val="231F20"/>
        </w:rPr>
        <w:t>conforme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Ley</w:t>
      </w:r>
      <w:r>
        <w:rPr>
          <w:color w:val="231F20"/>
          <w:spacing w:val="-12"/>
        </w:rPr>
        <w:t> </w:t>
      </w:r>
      <w:r>
        <w:rPr>
          <w:color w:val="231F20"/>
        </w:rPr>
        <w:t>Elec- toral</w:t>
      </w:r>
      <w:r>
        <w:rPr>
          <w:color w:val="231F20"/>
          <w:spacing w:val="-24"/>
        </w:rPr>
        <w:t> </w:t>
      </w:r>
      <w:r>
        <w:rPr>
          <w:color w:val="231F20"/>
        </w:rPr>
        <w:t>estatal,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menciona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cargo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presidente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</w:p>
    <w:p>
      <w:pPr>
        <w:spacing w:after="0" w:line="249" w:lineRule="auto"/>
        <w:jc w:val="both"/>
        <w:sectPr>
          <w:headerReference w:type="default" r:id="rId322"/>
          <w:footerReference w:type="default" r:id="rId32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60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0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0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1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1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1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96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durará</w:t>
      </w:r>
      <w:r>
        <w:rPr>
          <w:color w:val="231F20"/>
          <w:spacing w:val="-29"/>
        </w:rPr>
        <w:t> </w:t>
      </w:r>
      <w:r>
        <w:rPr>
          <w:color w:val="231F20"/>
        </w:rPr>
        <w:t>seis</w:t>
      </w:r>
      <w:r>
        <w:rPr>
          <w:color w:val="231F20"/>
          <w:spacing w:val="-29"/>
        </w:rPr>
        <w:t> </w:t>
      </w:r>
      <w:r>
        <w:rPr>
          <w:color w:val="231F20"/>
        </w:rPr>
        <w:t>años</w:t>
      </w:r>
      <w:r>
        <w:rPr>
          <w:color w:val="231F20"/>
          <w:spacing w:val="-29"/>
        </w:rPr>
        <w:t> </w:t>
      </w:r>
      <w:r>
        <w:rPr>
          <w:color w:val="231F20"/>
        </w:rPr>
        <w:t>(art.</w:t>
      </w:r>
      <w:r>
        <w:rPr>
          <w:color w:val="231F20"/>
          <w:spacing w:val="-29"/>
        </w:rPr>
        <w:t> </w:t>
      </w:r>
      <w:r>
        <w:rPr>
          <w:color w:val="231F20"/>
        </w:rPr>
        <w:t>74),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igual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consejero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(art.</w:t>
      </w:r>
      <w:r>
        <w:rPr>
          <w:color w:val="231F20"/>
          <w:spacing w:val="-29"/>
        </w:rPr>
        <w:t> </w:t>
      </w:r>
      <w:r>
        <w:rPr>
          <w:color w:val="231F20"/>
        </w:rPr>
        <w:t>76).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procedimien- 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selección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consejeros,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acuerdo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través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mecanismos:</w:t>
      </w:r>
      <w:r>
        <w:rPr>
          <w:color w:val="231F20"/>
          <w:spacing w:val="-28"/>
        </w:rPr>
        <w:t> </w:t>
      </w:r>
      <w:r>
        <w:rPr>
          <w:color w:val="231F20"/>
        </w:rPr>
        <w:t>una propuesta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parte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políticos</w:t>
      </w:r>
      <w:r>
        <w:rPr>
          <w:color w:val="231F20"/>
          <w:spacing w:val="-23"/>
        </w:rPr>
        <w:t> </w:t>
      </w:r>
      <w:r>
        <w:rPr>
          <w:color w:val="231F20"/>
        </w:rPr>
        <w:t>o,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hay</w:t>
      </w:r>
      <w:r>
        <w:rPr>
          <w:color w:val="231F20"/>
          <w:spacing w:val="-23"/>
        </w:rPr>
        <w:t> </w:t>
      </w:r>
      <w:r>
        <w:rPr>
          <w:color w:val="231F20"/>
        </w:rPr>
        <w:t>consenso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éstos,</w:t>
      </w:r>
      <w:r>
        <w:rPr>
          <w:color w:val="231F20"/>
          <w:spacing w:val="-23"/>
        </w:rPr>
        <w:t> </w:t>
      </w:r>
      <w:r>
        <w:rPr>
          <w:color w:val="231F20"/>
        </w:rPr>
        <w:t>mediante un</w:t>
      </w:r>
      <w:r>
        <w:rPr>
          <w:color w:val="231F20"/>
          <w:spacing w:val="-23"/>
        </w:rPr>
        <w:t> </w:t>
      </w:r>
      <w:r>
        <w:rPr>
          <w:color w:val="231F20"/>
        </w:rPr>
        <w:t>mecanismo</w:t>
      </w:r>
      <w:r>
        <w:rPr>
          <w:color w:val="231F20"/>
          <w:spacing w:val="-23"/>
        </w:rPr>
        <w:t> </w:t>
      </w:r>
      <w:r>
        <w:rPr>
          <w:color w:val="231F20"/>
        </w:rPr>
        <w:t>alternativo,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nunca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aplicado.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 2006 los partidos políticos presentaron las diferentes propuestas, y el 28 de noviembre</w:t>
      </w:r>
      <w:r>
        <w:rPr>
          <w:color w:val="231F20"/>
          <w:spacing w:val="-35"/>
        </w:rPr>
        <w:t> </w:t>
      </w:r>
      <w:r>
        <w:rPr>
          <w:color w:val="231F20"/>
        </w:rPr>
        <w:t>inició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nuevo</w:t>
      </w:r>
      <w:r>
        <w:rPr>
          <w:color w:val="231F20"/>
          <w:spacing w:val="-35"/>
        </w:rPr>
        <w:t> </w:t>
      </w:r>
      <w:r>
        <w:rPr>
          <w:color w:val="231F20"/>
        </w:rPr>
        <w:t>periodo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consejeros</w:t>
      </w:r>
      <w:r>
        <w:rPr>
          <w:color w:val="231F20"/>
          <w:spacing w:val="-35"/>
        </w:rPr>
        <w:t> </w:t>
      </w:r>
      <w:r>
        <w:rPr>
          <w:color w:val="231F20"/>
        </w:rPr>
        <w:t>electorales.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esta</w:t>
      </w:r>
      <w:r>
        <w:rPr>
          <w:color w:val="231F20"/>
          <w:spacing w:val="-35"/>
        </w:rPr>
        <w:t> </w:t>
      </w:r>
      <w:r>
        <w:rPr>
          <w:color w:val="231F20"/>
        </w:rPr>
        <w:t>forma,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proce- dimiento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integrar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Consejo</w:t>
      </w:r>
      <w:r>
        <w:rPr>
          <w:color w:val="231F20"/>
          <w:spacing w:val="-23"/>
        </w:rPr>
        <w:t> </w:t>
      </w:r>
      <w:r>
        <w:rPr>
          <w:color w:val="231F20"/>
        </w:rPr>
        <w:t>General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llevó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cabalidad,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ninguna impugnación a dicho proceso de selección. Esto da como resultado, en el indicador impugnación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consejeros</w:t>
      </w:r>
      <w:r>
        <w:rPr>
          <w:color w:val="231F20"/>
          <w:spacing w:val="-34"/>
        </w:rPr>
        <w:t> </w:t>
      </w:r>
      <w:r>
        <w:rPr>
          <w:color w:val="231F20"/>
        </w:rPr>
        <w:t>electorales,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evaluación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méritos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consejeros,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acuerdo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años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experiencia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campo electoral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docente,</w:t>
      </w:r>
      <w:r>
        <w:rPr>
          <w:color w:val="231F20"/>
          <w:spacing w:val="-8"/>
        </w:rPr>
        <w:t> </w:t>
      </w:r>
      <w:r>
        <w:rPr>
          <w:color w:val="231F20"/>
        </w:rPr>
        <w:t>así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cargos</w:t>
      </w:r>
      <w:r>
        <w:rPr>
          <w:color w:val="231F20"/>
          <w:spacing w:val="-8"/>
        </w:rPr>
        <w:t> </w:t>
      </w:r>
      <w:r>
        <w:rPr>
          <w:color w:val="231F20"/>
        </w:rPr>
        <w:t>públicos,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77,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equivale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eva- luación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3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tema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méritos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consejeros.</w:t>
      </w:r>
      <w:r>
        <w:rPr>
          <w:color w:val="231F20"/>
          <w:spacing w:val="-14"/>
        </w:rPr>
        <w:t> </w:t>
      </w:r>
      <w:r>
        <w:rPr>
          <w:color w:val="231F20"/>
        </w:rPr>
        <w:t>Otro</w:t>
      </w:r>
      <w:r>
        <w:rPr>
          <w:color w:val="231F20"/>
          <w:spacing w:val="-14"/>
        </w:rPr>
        <w:t> </w:t>
      </w:r>
      <w:r>
        <w:rPr>
          <w:color w:val="231F20"/>
        </w:rPr>
        <w:t>indicador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que estamos examinando es el de la congruencia legal del iee Hidalgo. </w:t>
      </w:r>
      <w:r>
        <w:rPr>
          <w:color w:val="231F20"/>
          <w:spacing w:val="-3"/>
        </w:rPr>
        <w:t>Para </w:t>
      </w:r>
      <w:r>
        <w:rPr>
          <w:color w:val="231F20"/>
        </w:rPr>
        <w:t>obtener</w:t>
      </w:r>
      <w:r>
        <w:rPr>
          <w:color w:val="231F20"/>
          <w:spacing w:val="-9"/>
        </w:rPr>
        <w:t> </w:t>
      </w:r>
      <w:r>
        <w:rPr>
          <w:color w:val="231F20"/>
        </w:rPr>
        <w:t>este indicador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necesario</w:t>
      </w:r>
      <w:r>
        <w:rPr>
          <w:color w:val="231F20"/>
          <w:spacing w:val="-27"/>
        </w:rPr>
        <w:t> </w:t>
      </w:r>
      <w:r>
        <w:rPr>
          <w:color w:val="231F20"/>
        </w:rPr>
        <w:t>revisar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porcentaje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representaban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acuerdos</w:t>
      </w:r>
      <w:r>
        <w:rPr>
          <w:color w:val="231F20"/>
          <w:spacing w:val="-27"/>
        </w:rPr>
        <w:t> </w:t>
      </w:r>
      <w:r>
        <w:rPr>
          <w:color w:val="231F20"/>
        </w:rPr>
        <w:t>revocados 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tee</w:t>
      </w:r>
      <w:r>
        <w:rPr>
          <w:color w:val="231F20"/>
          <w:spacing w:val="-15"/>
        </w:rPr>
        <w:t> </w:t>
      </w:r>
      <w:r>
        <w:rPr>
          <w:color w:val="231F20"/>
        </w:rPr>
        <w:t>Hidalgo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respecto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impugnados.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resultado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39.47%,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según la</w:t>
      </w:r>
      <w:r>
        <w:rPr>
          <w:color w:val="231F20"/>
          <w:spacing w:val="-20"/>
        </w:rPr>
        <w:t> </w:t>
      </w:r>
      <w:r>
        <w:rPr>
          <w:color w:val="231F20"/>
        </w:rPr>
        <w:t>metodología</w:t>
      </w:r>
      <w:r>
        <w:rPr>
          <w:color w:val="231F20"/>
          <w:spacing w:val="-20"/>
        </w:rPr>
        <w:t> </w:t>
      </w:r>
      <w:r>
        <w:rPr>
          <w:color w:val="231F20"/>
        </w:rPr>
        <w:t>utilizada</w:t>
      </w:r>
      <w:r>
        <w:rPr>
          <w:color w:val="231F20"/>
          <w:spacing w:val="-20"/>
        </w:rPr>
        <w:t> </w:t>
      </w:r>
      <w:r>
        <w:rPr>
          <w:color w:val="231F20"/>
        </w:rPr>
        <w:t>corresponde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bajo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cuadro</w:t>
      </w:r>
      <w:r>
        <w:rPr>
          <w:color w:val="231F20"/>
          <w:spacing w:val="-20"/>
        </w:rPr>
        <w:t> </w:t>
      </w:r>
      <w:r>
        <w:rPr>
          <w:color w:val="231F20"/>
        </w:rPr>
        <w:t>5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indican</w:t>
      </w:r>
      <w:r>
        <w:rPr>
          <w:color w:val="231F20"/>
          <w:spacing w:val="-20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datos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utilizados.</w:t>
      </w:r>
    </w:p>
    <w:p>
      <w:pPr>
        <w:pStyle w:val="BodyText"/>
        <w:spacing w:before="1"/>
      </w:pPr>
    </w:p>
    <w:p>
      <w:pPr>
        <w:spacing w:line="240" w:lineRule="exact" w:before="0"/>
        <w:ind w:left="3876" w:right="3798" w:firstLine="987"/>
        <w:jc w:val="left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Cuadro 5 Congruencia legal del </w:t>
      </w:r>
      <w:r>
        <w:rPr>
          <w:rFonts w:ascii="Calibri"/>
          <w:color w:val="231F20"/>
          <w:w w:val="105"/>
          <w:sz w:val="14"/>
        </w:rPr>
        <w:t>iee </w:t>
      </w:r>
      <w:r>
        <w:rPr>
          <w:rFonts w:ascii="Calibri"/>
          <w:color w:val="231F20"/>
          <w:w w:val="105"/>
          <w:sz w:val="20"/>
        </w:rPr>
        <w:t>Hidalgo</w:t>
      </w:r>
    </w:p>
    <w:p>
      <w:pPr>
        <w:pStyle w:val="BodyText"/>
        <w:spacing w:before="2"/>
        <w:rPr>
          <w:rFonts w:ascii="Calibri"/>
          <w:sz w:val="8"/>
        </w:rPr>
      </w:pPr>
      <w:r>
        <w:rPr/>
        <w:drawing>
          <wp:anchor distT="0" distB="0" distL="0" distR="0" allowOverlap="1" layoutInCell="1" locked="0" behindDoc="0" simplePos="0" relativeHeight="16072">
            <wp:simplePos x="0" y="0"/>
            <wp:positionH relativeFrom="page">
              <wp:posOffset>2160209</wp:posOffset>
            </wp:positionH>
            <wp:positionV relativeFrom="paragraph">
              <wp:posOffset>88559</wp:posOffset>
            </wp:positionV>
            <wp:extent cx="2294567" cy="511301"/>
            <wp:effectExtent l="0" t="0" r="0" b="0"/>
            <wp:wrapTopAndBottom/>
            <wp:docPr id="49" name="image7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71.png"/>
                    <pic:cNvPicPr/>
                  </pic:nvPicPr>
                  <pic:blipFill>
                    <a:blip r:embed="rId3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94567" cy="5113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9"/>
        <w:ind w:left="2459" w:right="0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obtenidos del </w:t>
      </w:r>
      <w:r>
        <w:rPr>
          <w:rFonts w:ascii="Calibri" w:hAnsi="Calibri"/>
          <w:color w:val="231F20"/>
          <w:w w:val="105"/>
          <w:sz w:val="10"/>
        </w:rPr>
        <w:t>iee </w:t>
      </w:r>
      <w:r>
        <w:rPr>
          <w:rFonts w:ascii="Calibri" w:hAnsi="Calibri"/>
          <w:color w:val="231F20"/>
          <w:w w:val="105"/>
          <w:sz w:val="14"/>
        </w:rPr>
        <w:t>y del </w:t>
      </w:r>
      <w:r>
        <w:rPr>
          <w:rFonts w:ascii="Calibri" w:hAnsi="Calibri"/>
          <w:color w:val="231F20"/>
          <w:w w:val="105"/>
          <w:sz w:val="10"/>
        </w:rPr>
        <w:t>tee </w:t>
      </w:r>
      <w:r>
        <w:rPr>
          <w:rFonts w:ascii="Calibri" w:hAnsi="Calibri"/>
          <w:color w:val="231F20"/>
          <w:w w:val="105"/>
          <w:sz w:val="14"/>
        </w:rPr>
        <w:t>del sumario de actividades 2010.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Respecto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consejeros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iee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Hidalgo,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la mayoría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curules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Congreso</w:t>
      </w:r>
      <w:r>
        <w:rPr>
          <w:color w:val="231F20"/>
          <w:spacing w:val="-35"/>
        </w:rPr>
        <w:t> </w:t>
      </w:r>
      <w:r>
        <w:rPr>
          <w:color w:val="231F20"/>
        </w:rPr>
        <w:t>local,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buena</w:t>
      </w:r>
      <w:r>
        <w:rPr>
          <w:color w:val="231F20"/>
          <w:spacing w:val="-35"/>
        </w:rPr>
        <w:t> </w:t>
      </w:r>
      <w:r>
        <w:rPr>
          <w:color w:val="231F20"/>
        </w:rPr>
        <w:t>parte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consejeros</w:t>
      </w:r>
      <w:r>
        <w:rPr>
          <w:color w:val="231F20"/>
          <w:spacing w:val="-35"/>
        </w:rPr>
        <w:t> </w:t>
      </w:r>
      <w:r>
        <w:rPr>
          <w:color w:val="231F20"/>
        </w:rPr>
        <w:t>electorales necesitan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apoyo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elegidos.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hecho</w:t>
      </w:r>
      <w:r>
        <w:rPr>
          <w:color w:val="231F20"/>
          <w:spacing w:val="-26"/>
        </w:rPr>
        <w:t> </w:t>
      </w:r>
      <w:r>
        <w:rPr>
          <w:color w:val="231F20"/>
        </w:rPr>
        <w:t>hace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</w:rPr>
        <w:t>alcanzado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este indicador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sitúe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1,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baja</w:t>
      </w:r>
      <w:r>
        <w:rPr>
          <w:color w:val="231F20"/>
          <w:spacing w:val="-21"/>
        </w:rPr>
        <w:t> </w:t>
      </w:r>
      <w:r>
        <w:rPr>
          <w:color w:val="231F20"/>
        </w:rPr>
        <w:t>calidad.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 respecto al indicador cualitativo injerencia partidaria en las decisiones del iee,</w:t>
      </w:r>
      <w:r>
        <w:rPr>
          <w:color w:val="231F20"/>
          <w:spacing w:val="-23"/>
        </w:rPr>
        <w:t> </w:t>
      </w:r>
      <w:r>
        <w:rPr>
          <w:color w:val="231F20"/>
        </w:rPr>
        <w:t>observamos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partido</w:t>
      </w:r>
      <w:r>
        <w:rPr>
          <w:color w:val="231F20"/>
          <w:spacing w:val="-23"/>
        </w:rPr>
        <w:t> </w:t>
      </w:r>
      <w:r>
        <w:rPr>
          <w:color w:val="231F20"/>
        </w:rPr>
        <w:t>predominante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Legislativo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también</w:t>
      </w:r>
      <w:r>
        <w:rPr>
          <w:color w:val="231F20"/>
          <w:spacing w:val="-23"/>
        </w:rPr>
        <w:t> </w:t>
      </w:r>
      <w:r>
        <w:rPr>
          <w:color w:val="231F20"/>
        </w:rPr>
        <w:t>ostenta</w:t>
      </w:r>
      <w:r>
        <w:rPr>
          <w:color w:val="231F20"/>
          <w:spacing w:val="-23"/>
        </w:rPr>
        <w:t> </w:t>
      </w:r>
      <w:r>
        <w:rPr>
          <w:color w:val="231F20"/>
        </w:rPr>
        <w:t>el poder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Ejecutivo,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gran</w:t>
      </w:r>
      <w:r>
        <w:rPr>
          <w:color w:val="231F20"/>
          <w:spacing w:val="-24"/>
        </w:rPr>
        <w:t> </w:t>
      </w:r>
      <w:r>
        <w:rPr>
          <w:color w:val="231F20"/>
        </w:rPr>
        <w:t>peso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decisiones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</w:t>
      </w:r>
      <w:r>
        <w:rPr>
          <w:color w:val="231F20"/>
          <w:spacing w:val="-24"/>
        </w:rPr>
        <w:t> </w:t>
      </w:r>
      <w:r>
        <w:rPr>
          <w:color w:val="231F20"/>
        </w:rPr>
        <w:t>Hidalgo.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tanto,</w:t>
      </w:r>
      <w:r>
        <w:rPr>
          <w:color w:val="231F20"/>
          <w:spacing w:val="-24"/>
        </w:rPr>
        <w:t> </w:t>
      </w:r>
      <w:r>
        <w:rPr>
          <w:color w:val="231F20"/>
        </w:rPr>
        <w:t>no sólo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sus</w:t>
      </w:r>
      <w:r>
        <w:rPr>
          <w:color w:val="231F20"/>
          <w:spacing w:val="-17"/>
        </w:rPr>
        <w:t> </w:t>
      </w:r>
      <w:r>
        <w:rPr>
          <w:color w:val="231F20"/>
        </w:rPr>
        <w:t>consejeros</w:t>
      </w:r>
      <w:r>
        <w:rPr>
          <w:color w:val="231F20"/>
          <w:spacing w:val="-17"/>
        </w:rPr>
        <w:t> </w:t>
      </w:r>
      <w:r>
        <w:rPr>
          <w:color w:val="231F20"/>
        </w:rPr>
        <w:t>depende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gran</w:t>
      </w:r>
      <w:r>
        <w:rPr>
          <w:color w:val="231F20"/>
          <w:spacing w:val="-17"/>
        </w:rPr>
        <w:t> </w:t>
      </w:r>
      <w:r>
        <w:rPr>
          <w:color w:val="231F20"/>
        </w:rPr>
        <w:t>medida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pri</w:t>
      </w:r>
      <w:r>
        <w:rPr>
          <w:color w:val="231F20"/>
          <w:spacing w:val="-17"/>
        </w:rPr>
        <w:t> </w:t>
      </w:r>
      <w:r>
        <w:rPr>
          <w:color w:val="231F20"/>
        </w:rPr>
        <w:t>sino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incluso,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 modo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ejemplo,</w:t>
      </w:r>
      <w:r>
        <w:rPr>
          <w:color w:val="231F20"/>
          <w:spacing w:val="-23"/>
        </w:rPr>
        <w:t> </w:t>
      </w:r>
      <w:r>
        <w:rPr>
          <w:color w:val="231F20"/>
        </w:rPr>
        <w:t>existe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alta</w:t>
      </w:r>
      <w:r>
        <w:rPr>
          <w:color w:val="231F20"/>
          <w:spacing w:val="-23"/>
        </w:rPr>
        <w:t> </w:t>
      </w:r>
      <w:r>
        <w:rPr>
          <w:color w:val="231F20"/>
        </w:rPr>
        <w:t>probabilidad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actual</w:t>
      </w:r>
      <w:r>
        <w:rPr>
          <w:color w:val="231F20"/>
          <w:spacing w:val="-23"/>
        </w:rPr>
        <w:t> </w:t>
      </w:r>
      <w:r>
        <w:rPr>
          <w:color w:val="231F20"/>
        </w:rPr>
        <w:t>consejero</w:t>
      </w:r>
      <w:r>
        <w:rPr>
          <w:color w:val="231F20"/>
          <w:spacing w:val="-23"/>
        </w:rPr>
        <w:t> </w:t>
      </w:r>
      <w:r>
        <w:rPr>
          <w:color w:val="231F20"/>
        </w:rPr>
        <w:t>presidente,</w:t>
      </w:r>
      <w:r>
        <w:rPr>
          <w:color w:val="231F20"/>
          <w:spacing w:val="-23"/>
        </w:rPr>
        <w:t> </w:t>
      </w:r>
      <w:r>
        <w:rPr>
          <w:color w:val="231F20"/>
        </w:rPr>
        <w:t>de acuerdo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varias</w:t>
      </w:r>
      <w:r>
        <w:rPr>
          <w:color w:val="231F20"/>
          <w:spacing w:val="-27"/>
        </w:rPr>
        <w:t> </w:t>
      </w:r>
      <w:r>
        <w:rPr>
          <w:color w:val="231F20"/>
        </w:rPr>
        <w:t>notas</w:t>
      </w:r>
      <w:r>
        <w:rPr>
          <w:color w:val="231F20"/>
          <w:spacing w:val="-27"/>
        </w:rPr>
        <w:t> </w:t>
      </w:r>
      <w:r>
        <w:rPr>
          <w:color w:val="231F20"/>
        </w:rPr>
        <w:t>periodísticas,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postule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presidente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pri</w:t>
      </w:r>
      <w:r>
        <w:rPr>
          <w:color w:val="231F20"/>
          <w:spacing w:val="-27"/>
        </w:rPr>
        <w:t> </w:t>
      </w:r>
      <w:r>
        <w:rPr>
          <w:color w:val="231F20"/>
        </w:rPr>
        <w:t>estatal,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 refleja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relaciones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político.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anterior</w:t>
      </w:r>
      <w:r>
        <w:rPr>
          <w:color w:val="231F20"/>
          <w:spacing w:val="-31"/>
        </w:rPr>
        <w:t> </w:t>
      </w:r>
      <w:r>
        <w:rPr>
          <w:color w:val="231F20"/>
        </w:rPr>
        <w:t>nos</w:t>
      </w:r>
      <w:r>
        <w:rPr>
          <w:color w:val="231F20"/>
          <w:spacing w:val="-31"/>
        </w:rPr>
        <w:t> </w:t>
      </w:r>
      <w:r>
        <w:rPr>
          <w:color w:val="231F20"/>
        </w:rPr>
        <w:t>hace</w:t>
      </w:r>
      <w:r>
        <w:rPr>
          <w:color w:val="231F20"/>
          <w:spacing w:val="-31"/>
        </w:rPr>
        <w:t> </w:t>
      </w:r>
      <w:r>
        <w:rPr>
          <w:color w:val="231F20"/>
        </w:rPr>
        <w:t>considerar</w:t>
      </w:r>
      <w:r>
        <w:rPr>
          <w:color w:val="231F20"/>
          <w:spacing w:val="-31"/>
        </w:rPr>
        <w:t> </w:t>
      </w:r>
      <w:r>
        <w:rPr>
          <w:color w:val="231F20"/>
        </w:rPr>
        <w:t>cualitati- vamente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indicador.</w:t>
      </w:r>
    </w:p>
    <w:p>
      <w:pPr>
        <w:spacing w:after="0" w:line="249" w:lineRule="auto"/>
        <w:jc w:val="both"/>
        <w:sectPr>
          <w:headerReference w:type="default" r:id="rId324"/>
          <w:footerReference w:type="default" r:id="rId32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6192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21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24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26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28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97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resultado</w:t>
      </w:r>
      <w:r>
        <w:rPr>
          <w:color w:val="231F20"/>
          <w:spacing w:val="-16"/>
        </w:rPr>
        <w:t> </w:t>
      </w:r>
      <w:r>
        <w:rPr>
          <w:color w:val="231F20"/>
        </w:rPr>
        <w:t>obtenido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variable</w:t>
      </w:r>
      <w:r>
        <w:rPr>
          <w:color w:val="231F20"/>
          <w:spacing w:val="-16"/>
        </w:rPr>
        <w:t> </w:t>
      </w:r>
      <w:r>
        <w:rPr>
          <w:color w:val="231F20"/>
        </w:rPr>
        <w:t>grado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independencia</w:t>
      </w:r>
      <w:r>
        <w:rPr>
          <w:color w:val="231F20"/>
          <w:spacing w:val="-16"/>
        </w:rPr>
        <w:t> </w:t>
      </w:r>
      <w:r>
        <w:rPr>
          <w:color w:val="231F20"/>
        </w:rPr>
        <w:t>e</w:t>
      </w:r>
      <w:r>
        <w:rPr>
          <w:color w:val="231F20"/>
          <w:spacing w:val="-16"/>
        </w:rPr>
        <w:t> </w:t>
      </w:r>
      <w:r>
        <w:rPr>
          <w:color w:val="231F20"/>
        </w:rPr>
        <w:t>imparcialidad</w:t>
      </w:r>
      <w:r>
        <w:rPr>
          <w:color w:val="231F20"/>
          <w:spacing w:val="-16"/>
        </w:rPr>
        <w:t> </w:t>
      </w:r>
      <w:r>
        <w:rPr>
          <w:color w:val="231F20"/>
        </w:rPr>
        <w:t>del Consejo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iee</w:t>
      </w:r>
      <w:r>
        <w:rPr>
          <w:color w:val="231F20"/>
          <w:spacing w:val="-18"/>
        </w:rPr>
        <w:t> </w:t>
      </w:r>
      <w:r>
        <w:rPr>
          <w:color w:val="231F20"/>
        </w:rPr>
        <w:t>Hidalgo</w:t>
      </w:r>
      <w:r>
        <w:rPr>
          <w:color w:val="231F20"/>
          <w:spacing w:val="-18"/>
        </w:rPr>
        <w:t> </w:t>
      </w:r>
      <w:r>
        <w:rPr>
          <w:color w:val="231F20"/>
        </w:rPr>
        <w:t>fue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1.80,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aproxima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nivel</w:t>
      </w:r>
      <w:r>
        <w:rPr>
          <w:color w:val="231F20"/>
          <w:spacing w:val="-18"/>
        </w:rPr>
        <w:t> </w:t>
      </w:r>
      <w:r>
        <w:rPr>
          <w:color w:val="231F20"/>
        </w:rPr>
        <w:t>aceptable</w:t>
      </w:r>
      <w:r>
        <w:rPr>
          <w:color w:val="231F20"/>
          <w:spacing w:val="-18"/>
        </w:rPr>
        <w:t> </w:t>
      </w:r>
      <w:r>
        <w:rPr>
          <w:color w:val="231F20"/>
        </w:rPr>
        <w:t>de calidad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democracia,</w:t>
      </w:r>
      <w:r>
        <w:rPr>
          <w:color w:val="231F20"/>
          <w:spacing w:val="-19"/>
        </w:rPr>
        <w:t> </w:t>
      </w:r>
      <w:r>
        <w:rPr>
          <w:color w:val="231F20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alcanza</w:t>
      </w:r>
      <w:r>
        <w:rPr>
          <w:color w:val="231F20"/>
          <w:spacing w:val="-19"/>
        </w:rPr>
        <w:t> </w:t>
      </w:r>
      <w:r>
        <w:rPr>
          <w:color w:val="231F20"/>
        </w:rPr>
        <w:t>debido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baja</w:t>
      </w:r>
      <w:r>
        <w:rPr>
          <w:color w:val="231F20"/>
          <w:spacing w:val="-19"/>
        </w:rPr>
        <w:t> </w:t>
      </w:r>
      <w:r>
        <w:rPr>
          <w:color w:val="231F20"/>
        </w:rPr>
        <w:t>congruencia</w:t>
      </w:r>
      <w:r>
        <w:rPr>
          <w:color w:val="231F20"/>
          <w:spacing w:val="-19"/>
        </w:rPr>
        <w:t> </w:t>
      </w:r>
      <w:r>
        <w:rPr>
          <w:color w:val="231F20"/>
        </w:rPr>
        <w:t>legal</w:t>
      </w:r>
      <w:r>
        <w:rPr>
          <w:color w:val="231F20"/>
          <w:spacing w:val="-19"/>
        </w:rPr>
        <w:t> </w:t>
      </w:r>
      <w:r>
        <w:rPr>
          <w:color w:val="231F20"/>
        </w:rPr>
        <w:t>del Instituto</w:t>
      </w:r>
      <w:r>
        <w:rPr>
          <w:color w:val="231F20"/>
          <w:spacing w:val="-33"/>
        </w:rPr>
        <w:t> </w:t>
      </w:r>
      <w:r>
        <w:rPr>
          <w:color w:val="231F20"/>
        </w:rPr>
        <w:t>Electoral</w:t>
      </w:r>
      <w:r>
        <w:rPr>
          <w:color w:val="231F20"/>
          <w:spacing w:val="-33"/>
        </w:rPr>
        <w:t> </w:t>
      </w:r>
      <w:r>
        <w:rPr>
          <w:color w:val="231F20"/>
        </w:rPr>
        <w:t>hidalguense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gran</w:t>
      </w:r>
      <w:r>
        <w:rPr>
          <w:color w:val="231F20"/>
          <w:spacing w:val="-33"/>
        </w:rPr>
        <w:t> </w:t>
      </w:r>
      <w:r>
        <w:rPr>
          <w:color w:val="231F20"/>
        </w:rPr>
        <w:t>peso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3"/>
        </w:rPr>
        <w:t> </w:t>
      </w:r>
      <w:r>
        <w:rPr>
          <w:color w:val="231F20"/>
        </w:rPr>
        <w:t>consejeros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toma de</w:t>
      </w:r>
      <w:r>
        <w:rPr>
          <w:color w:val="231F20"/>
          <w:spacing w:val="-22"/>
        </w:rPr>
        <w:t> </w:t>
      </w:r>
      <w:r>
        <w:rPr>
          <w:color w:val="231F20"/>
        </w:rPr>
        <w:t>decisiones</w:t>
      </w:r>
      <w:r>
        <w:rPr>
          <w:color w:val="231F20"/>
          <w:spacing w:val="-22"/>
        </w:rPr>
        <w:t> </w:t>
      </w:r>
      <w:r>
        <w:rPr>
          <w:color w:val="231F20"/>
        </w:rPr>
        <w:t>tienen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gobernador.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7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7"/>
        </w:rPr>
        <w:t>iee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función</w:t>
      </w:r>
      <w:r>
        <w:rPr>
          <w:color w:val="231F20"/>
          <w:spacing w:val="-23"/>
        </w:rPr>
        <w:t> </w:t>
      </w:r>
      <w:r>
        <w:rPr>
          <w:color w:val="231F20"/>
        </w:rPr>
        <w:t>principal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Instituto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Hidalgo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organizar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elec- ciones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gobernador,</w:t>
      </w:r>
      <w:r>
        <w:rPr>
          <w:color w:val="231F20"/>
          <w:spacing w:val="-8"/>
        </w:rPr>
        <w:t> </w:t>
      </w:r>
      <w:r>
        <w:rPr>
          <w:color w:val="231F20"/>
        </w:rPr>
        <w:t>presidentes</w:t>
      </w:r>
      <w:r>
        <w:rPr>
          <w:color w:val="231F20"/>
          <w:spacing w:val="-8"/>
        </w:rPr>
        <w:t> </w:t>
      </w:r>
      <w:r>
        <w:rPr>
          <w:color w:val="231F20"/>
        </w:rPr>
        <w:t>municipales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diputados</w:t>
      </w:r>
      <w:r>
        <w:rPr>
          <w:color w:val="231F20"/>
          <w:spacing w:val="-8"/>
        </w:rPr>
        <w:t> </w:t>
      </w:r>
      <w:r>
        <w:rPr>
          <w:color w:val="231F20"/>
        </w:rPr>
        <w:t>locales.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respecto,</w:t>
      </w:r>
      <w:r>
        <w:rPr>
          <w:color w:val="231F20"/>
          <w:spacing w:val="-8"/>
        </w:rPr>
        <w:t> </w:t>
      </w:r>
      <w:r>
        <w:rPr>
          <w:color w:val="231F20"/>
        </w:rPr>
        <w:t>de acuerdo con el informe emitido por el departamento de acceso a la información del iee</w:t>
      </w:r>
      <w:r>
        <w:rPr>
          <w:color w:val="231F20"/>
          <w:spacing w:val="-7"/>
        </w:rPr>
        <w:t> </w:t>
      </w:r>
      <w:r>
        <w:rPr>
          <w:color w:val="231F20"/>
        </w:rPr>
        <w:t>Hidalgo,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capacitó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100%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funcionarios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casilla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participaron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 elección,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total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</w:t>
      </w:r>
      <w:r>
        <w:rPr>
          <w:color w:val="231F20"/>
          <w:spacing w:val="-15"/>
        </w:rPr>
        <w:t> </w:t>
      </w:r>
      <w:r>
        <w:rPr>
          <w:color w:val="231F20"/>
        </w:rPr>
        <w:t>mil</w:t>
      </w:r>
      <w:r>
        <w:rPr>
          <w:color w:val="231F20"/>
          <w:spacing w:val="-15"/>
        </w:rPr>
        <w:t> </w:t>
      </w:r>
      <w:r>
        <w:rPr>
          <w:color w:val="231F20"/>
        </w:rPr>
        <w:t>casillas.</w:t>
      </w:r>
      <w:r>
        <w:rPr>
          <w:color w:val="231F20"/>
          <w:spacing w:val="-15"/>
        </w:rPr>
        <w:t> </w:t>
      </w:r>
      <w:r>
        <w:rPr>
          <w:color w:val="231F20"/>
        </w:rPr>
        <w:t>Esto</w:t>
      </w:r>
      <w:r>
        <w:rPr>
          <w:color w:val="231F20"/>
          <w:spacing w:val="-15"/>
        </w:rPr>
        <w:t> </w:t>
      </w:r>
      <w:r>
        <w:rPr>
          <w:color w:val="231F20"/>
        </w:rPr>
        <w:t>da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resultado,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ca- pacitación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funcionarios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casilla,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nivel</w:t>
      </w:r>
      <w:r>
        <w:rPr>
          <w:color w:val="231F20"/>
          <w:spacing w:val="-23"/>
        </w:rPr>
        <w:t> </w:t>
      </w:r>
      <w:r>
        <w:rPr>
          <w:color w:val="231F20"/>
        </w:rPr>
        <w:t>alto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26,896</w:t>
      </w:r>
      <w:r>
        <w:rPr>
          <w:color w:val="231F20"/>
          <w:spacing w:val="-31"/>
        </w:rPr>
        <w:t> </w:t>
      </w:r>
      <w:r>
        <w:rPr>
          <w:color w:val="231F20"/>
        </w:rPr>
        <w:t>funcionarios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casilla,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2.33%</w:t>
      </w:r>
      <w:r>
        <w:rPr>
          <w:color w:val="231F20"/>
          <w:spacing w:val="-31"/>
        </w:rPr>
        <w:t> </w:t>
      </w:r>
      <w:r>
        <w:rPr>
          <w:color w:val="231F20"/>
        </w:rPr>
        <w:t>fue</w:t>
      </w:r>
      <w:r>
        <w:rPr>
          <w:color w:val="231F20"/>
          <w:spacing w:val="-31"/>
        </w:rPr>
        <w:t> </w:t>
      </w:r>
      <w:r>
        <w:rPr>
          <w:color w:val="231F20"/>
        </w:rPr>
        <w:t>sustituido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día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jornada electoral.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da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resultado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ausencia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funcionarios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casilla</w:t>
      </w:r>
      <w:r>
        <w:rPr>
          <w:color w:val="231F20"/>
          <w:spacing w:val="-25"/>
        </w:rPr>
        <w:t> </w:t>
      </w:r>
      <w:r>
        <w:rPr>
          <w:color w:val="231F20"/>
        </w:rPr>
        <w:t>el día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elección,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nivel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otro</w:t>
      </w:r>
      <w:r>
        <w:rPr>
          <w:color w:val="231F20"/>
          <w:spacing w:val="-14"/>
        </w:rPr>
        <w:t> </w:t>
      </w:r>
      <w:r>
        <w:rPr>
          <w:color w:val="231F20"/>
        </w:rPr>
        <w:t>lado,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cierre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casillas,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prep</w:t>
      </w:r>
      <w:r>
        <w:rPr>
          <w:color w:val="231F20"/>
          <w:spacing w:val="-14"/>
        </w:rPr>
        <w:t> </w:t>
      </w:r>
      <w:r>
        <w:rPr>
          <w:color w:val="231F20"/>
        </w:rPr>
        <w:t>comenzó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mostrar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primeros</w:t>
      </w:r>
      <w:r>
        <w:rPr>
          <w:color w:val="231F20"/>
          <w:spacing w:val="-14"/>
        </w:rPr>
        <w:t> </w:t>
      </w:r>
      <w:r>
        <w:rPr>
          <w:color w:val="231F20"/>
        </w:rPr>
        <w:t>re- sultados,</w:t>
      </w:r>
      <w:r>
        <w:rPr>
          <w:color w:val="231F20"/>
          <w:spacing w:val="-28"/>
        </w:rPr>
        <w:t> </w:t>
      </w:r>
      <w:r>
        <w:rPr>
          <w:color w:val="231F20"/>
        </w:rPr>
        <w:t>dando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alto</w:t>
      </w:r>
      <w:r>
        <w:rPr>
          <w:color w:val="231F20"/>
          <w:spacing w:val="-28"/>
        </w:rPr>
        <w:t> </w:t>
      </w:r>
      <w:r>
        <w:rPr>
          <w:color w:val="231F20"/>
        </w:rPr>
        <w:t>grado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certeza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sentido,</w:t>
      </w:r>
      <w:r>
        <w:rPr>
          <w:color w:val="231F20"/>
          <w:spacing w:val="-28"/>
        </w:rPr>
        <w:t> </w:t>
      </w:r>
      <w:r>
        <w:rPr>
          <w:color w:val="231F20"/>
        </w:rPr>
        <w:t>cabe</w:t>
      </w:r>
      <w:r>
        <w:rPr>
          <w:color w:val="231F20"/>
          <w:spacing w:val="-28"/>
        </w:rPr>
        <w:t> </w:t>
      </w:r>
      <w:r>
        <w:rPr>
          <w:color w:val="231F20"/>
        </w:rPr>
        <w:t>destacar</w:t>
      </w:r>
      <w:r>
        <w:rPr>
          <w:color w:val="231F20"/>
          <w:spacing w:val="-28"/>
        </w:rPr>
        <w:t> </w:t>
      </w:r>
      <w:r>
        <w:rPr>
          <w:color w:val="231F20"/>
        </w:rPr>
        <w:t>que antes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misma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realizó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simulacro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evaluación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sistema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prep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apoyo 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Universidad</w:t>
      </w:r>
      <w:r>
        <w:rPr>
          <w:color w:val="231F20"/>
          <w:spacing w:val="-29"/>
        </w:rPr>
        <w:t> </w:t>
      </w:r>
      <w:r>
        <w:rPr>
          <w:color w:val="231F20"/>
        </w:rPr>
        <w:t>Nacional</w:t>
      </w:r>
      <w:r>
        <w:rPr>
          <w:color w:val="231F20"/>
          <w:spacing w:val="-29"/>
        </w:rPr>
        <w:t> </w:t>
      </w:r>
      <w:r>
        <w:rPr>
          <w:color w:val="231F20"/>
        </w:rPr>
        <w:t>Autónoma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México.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conclusiones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prueba</w:t>
      </w:r>
      <w:r>
        <w:rPr>
          <w:color w:val="231F20"/>
          <w:spacing w:val="-29"/>
        </w:rPr>
        <w:t> </w:t>
      </w:r>
      <w:r>
        <w:rPr>
          <w:color w:val="231F20"/>
        </w:rPr>
        <w:t>fue- ron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mencionan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continuación.</w:t>
      </w:r>
    </w:p>
    <w:p>
      <w:pPr>
        <w:pStyle w:val="BodyText"/>
        <w:spacing w:before="6"/>
      </w:pPr>
    </w:p>
    <w:p>
      <w:pPr>
        <w:spacing w:line="249" w:lineRule="auto" w:before="1"/>
        <w:ind w:left="2007" w:right="1551" w:firstLine="6"/>
        <w:jc w:val="both"/>
        <w:rPr>
          <w:sz w:val="20"/>
        </w:rPr>
      </w:pPr>
      <w:r>
        <w:rPr>
          <w:color w:val="231F20"/>
          <w:sz w:val="20"/>
        </w:rPr>
        <w:t>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Programa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Resultados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Preliminares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comicios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cumple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es- tándares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ideales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respecto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a: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1)</w:t>
      </w:r>
      <w:r>
        <w:rPr>
          <w:i/>
          <w:color w:val="231F20"/>
          <w:spacing w:val="-24"/>
          <w:sz w:val="20"/>
        </w:rPr>
        <w:t> </w:t>
      </w:r>
      <w:r>
        <w:rPr>
          <w:color w:val="231F20"/>
          <w:sz w:val="20"/>
        </w:rPr>
        <w:t>nivel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confiabilidad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cuanto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resistencia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ante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fallos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 su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apropiada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capacidad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respuesta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tanto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personal,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como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equipos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respaldo, para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garantizar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continuidad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operaciones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ante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eventos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contingentes;</w:t>
      </w:r>
      <w:r>
        <w:rPr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2)</w:t>
      </w:r>
      <w:r>
        <w:rPr>
          <w:i/>
          <w:color w:val="231F20"/>
          <w:spacing w:val="-22"/>
          <w:sz w:val="20"/>
        </w:rPr>
        <w:t> </w:t>
      </w:r>
      <w:r>
        <w:rPr>
          <w:color w:val="231F20"/>
          <w:sz w:val="20"/>
        </w:rPr>
        <w:t>nivel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segu- ridad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sentido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cuenta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capacidad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técnica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operativa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resistencia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ante ataques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internos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externos;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3)</w:t>
      </w:r>
      <w:r>
        <w:rPr>
          <w:i/>
          <w:color w:val="231F20"/>
          <w:spacing w:val="-17"/>
          <w:sz w:val="20"/>
        </w:rPr>
        <w:t> </w:t>
      </w:r>
      <w:r>
        <w:rPr>
          <w:color w:val="231F20"/>
          <w:sz w:val="20"/>
        </w:rPr>
        <w:t>nivel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correcta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operación,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implica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integridad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 los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exactitud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cómputos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sus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resultados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niveles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100%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gobernador y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cercanos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100%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diputados.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Así,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primer</w:t>
      </w:r>
      <w:r>
        <w:rPr>
          <w:color w:val="231F20"/>
          <w:spacing w:val="-27"/>
        </w:rPr>
        <w:t> </w:t>
      </w:r>
      <w:r>
        <w:rPr>
          <w:color w:val="231F20"/>
        </w:rPr>
        <w:t>corte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prep,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0:00</w:t>
      </w:r>
      <w:r>
        <w:rPr>
          <w:color w:val="231F20"/>
          <w:spacing w:val="-27"/>
        </w:rPr>
        <w:t> </w:t>
      </w:r>
      <w:r>
        <w:rPr>
          <w:color w:val="231F20"/>
        </w:rPr>
        <w:t>horas,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avance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conteo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votos llevaba</w:t>
      </w:r>
      <w:r>
        <w:rPr>
          <w:color w:val="231F20"/>
          <w:spacing w:val="-15"/>
        </w:rPr>
        <w:t> </w:t>
      </w:r>
      <w:r>
        <w:rPr>
          <w:color w:val="231F20"/>
        </w:rPr>
        <w:t>91.25%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total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sufragios</w:t>
      </w:r>
      <w:r>
        <w:rPr>
          <w:color w:val="231F20"/>
          <w:spacing w:val="-15"/>
        </w:rPr>
        <w:t> </w:t>
      </w:r>
      <w:r>
        <w:rPr>
          <w:color w:val="231F20"/>
        </w:rPr>
        <w:t>emitidos,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existiera</w:t>
      </w:r>
      <w:r>
        <w:rPr>
          <w:color w:val="231F20"/>
          <w:spacing w:val="-15"/>
        </w:rPr>
        <w:t> </w:t>
      </w:r>
      <w:r>
        <w:rPr>
          <w:color w:val="231F20"/>
        </w:rPr>
        <w:t>algún</w:t>
      </w:r>
      <w:r>
        <w:rPr>
          <w:color w:val="231F20"/>
          <w:spacing w:val="-15"/>
        </w:rPr>
        <w:t> </w:t>
      </w:r>
      <w:r>
        <w:rPr>
          <w:color w:val="231F20"/>
        </w:rPr>
        <w:t>problema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su operación. La calificación, por tanto, en el indicador de funcionamiento del </w:t>
      </w:r>
      <w:r>
        <w:rPr>
          <w:color w:val="231F20"/>
          <w:spacing w:val="-3"/>
        </w:rPr>
        <w:t>prep”</w:t>
      </w:r>
      <w:r>
        <w:rPr>
          <w:color w:val="231F20"/>
          <w:spacing w:val="-27"/>
        </w:rPr>
        <w:t> </w:t>
      </w:r>
      <w:r>
        <w:rPr>
          <w:color w:val="231F20"/>
        </w:rPr>
        <w:t>es de</w:t>
      </w:r>
      <w:r>
        <w:rPr>
          <w:color w:val="231F20"/>
          <w:spacing w:val="-9"/>
        </w:rPr>
        <w:t> </w:t>
      </w:r>
      <w:r>
        <w:rPr>
          <w:color w:val="231F20"/>
        </w:rPr>
        <w:t>3,</w:t>
      </w:r>
      <w:r>
        <w:rPr>
          <w:color w:val="231F20"/>
          <w:spacing w:val="-9"/>
        </w:rPr>
        <w:t> </w:t>
      </w:r>
      <w:r>
        <w:rPr>
          <w:color w:val="231F20"/>
        </w:rPr>
        <w:t>alta</w:t>
      </w:r>
      <w:r>
        <w:rPr>
          <w:color w:val="231F20"/>
          <w:spacing w:val="-9"/>
        </w:rPr>
        <w:t> </w:t>
      </w:r>
      <w:r>
        <w:rPr>
          <w:color w:val="231F20"/>
        </w:rPr>
        <w:t>calidad.</w:t>
      </w:r>
      <w:r>
        <w:rPr>
          <w:color w:val="231F20"/>
          <w:spacing w:val="-9"/>
        </w:rPr>
        <w:t> </w:t>
      </w:r>
      <w:r>
        <w:rPr>
          <w:color w:val="231F20"/>
        </w:rPr>
        <w:t>Otro</w:t>
      </w:r>
      <w:r>
        <w:rPr>
          <w:color w:val="231F20"/>
          <w:spacing w:val="-9"/>
        </w:rPr>
        <w:t> </w:t>
      </w:r>
      <w:r>
        <w:rPr>
          <w:color w:val="231F20"/>
        </w:rPr>
        <w:t>indicador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atendemos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aumento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actividad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iee Hidalgo,</w:t>
      </w:r>
      <w:r>
        <w:rPr>
          <w:color w:val="231F20"/>
          <w:spacing w:val="-6"/>
        </w:rPr>
        <w:t> </w:t>
      </w:r>
      <w:r>
        <w:rPr>
          <w:color w:val="231F20"/>
        </w:rPr>
        <w:t>tanto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número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sesiones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actualización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portal</w:t>
      </w:r>
      <w:r>
        <w:rPr>
          <w:color w:val="231F20"/>
          <w:spacing w:val="-6"/>
        </w:rPr>
        <w:t> </w:t>
      </w:r>
      <w:r>
        <w:rPr>
          <w:color w:val="231F20"/>
        </w:rPr>
        <w:t>web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</w:p>
    <w:p>
      <w:pPr>
        <w:spacing w:after="0" w:line="249" w:lineRule="auto"/>
        <w:jc w:val="both"/>
        <w:sectPr>
          <w:headerReference w:type="default" r:id="rId327"/>
          <w:footerReference w:type="default" r:id="rId32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63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3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3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4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4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4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98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resoluciones. Esto tiene repercusión en un aumento de su credibilidad. </w:t>
      </w:r>
      <w:r>
        <w:rPr>
          <w:color w:val="231F20"/>
          <w:spacing w:val="-4"/>
        </w:rPr>
        <w:t>Por </w:t>
      </w:r>
      <w:r>
        <w:rPr>
          <w:color w:val="231F20"/>
        </w:rPr>
        <w:t>tanto, en ambos</w:t>
      </w:r>
      <w:r>
        <w:rPr>
          <w:color w:val="231F20"/>
          <w:spacing w:val="-11"/>
        </w:rPr>
        <w:t> </w:t>
      </w:r>
      <w:r>
        <w:rPr>
          <w:color w:val="231F20"/>
        </w:rPr>
        <w:t>indicadores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nivel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sitúa</w:t>
      </w:r>
      <w:r>
        <w:rPr>
          <w:color w:val="231F20"/>
          <w:spacing w:val="-11"/>
        </w:rPr>
        <w:t> </w:t>
      </w:r>
      <w:r>
        <w:rPr>
          <w:color w:val="231F20"/>
        </w:rPr>
        <w:t>también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3.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resultado</w:t>
      </w:r>
      <w:r>
        <w:rPr>
          <w:color w:val="231F20"/>
          <w:spacing w:val="-11"/>
        </w:rPr>
        <w:t> </w:t>
      </w:r>
      <w:r>
        <w:rPr>
          <w:color w:val="231F20"/>
        </w:rPr>
        <w:t>general,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variable eficacia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eficiencia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iee</w:t>
      </w:r>
      <w:r>
        <w:rPr>
          <w:color w:val="231F20"/>
          <w:spacing w:val="-28"/>
        </w:rPr>
        <w:t> </w:t>
      </w:r>
      <w:r>
        <w:rPr>
          <w:color w:val="231F20"/>
        </w:rPr>
        <w:t>Hidalgo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sitúa</w:t>
      </w:r>
      <w:r>
        <w:rPr>
          <w:color w:val="231F20"/>
          <w:spacing w:val="-28"/>
        </w:rPr>
        <w:t> </w:t>
      </w:r>
      <w:r>
        <w:rPr>
          <w:color w:val="231F20"/>
        </w:rPr>
        <w:t>también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nivel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3,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alta calidad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democracia.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último, la subdimensión desempeño del iee Hidalgo se coloca en 2.40, una calidad</w:t>
      </w:r>
      <w:r>
        <w:rPr>
          <w:color w:val="231F20"/>
          <w:spacing w:val="-31"/>
        </w:rPr>
        <w:t> </w:t>
      </w:r>
      <w:r>
        <w:rPr>
          <w:color w:val="231F20"/>
        </w:rPr>
        <w:t>aceptable,</w:t>
      </w:r>
      <w:r>
        <w:rPr>
          <w:color w:val="231F20"/>
          <w:spacing w:val="-31"/>
        </w:rPr>
        <w:t> </w:t>
      </w:r>
      <w:r>
        <w:rPr>
          <w:color w:val="231F20"/>
        </w:rPr>
        <w:t>basada,</w:t>
      </w:r>
      <w:r>
        <w:rPr>
          <w:color w:val="231F20"/>
          <w:spacing w:val="-31"/>
        </w:rPr>
        <w:t> </w:t>
      </w:r>
      <w:r>
        <w:rPr>
          <w:color w:val="231F20"/>
        </w:rPr>
        <w:t>sobre</w:t>
      </w:r>
      <w:r>
        <w:rPr>
          <w:color w:val="231F20"/>
          <w:spacing w:val="-31"/>
        </w:rPr>
        <w:t> </w:t>
      </w:r>
      <w:r>
        <w:rPr>
          <w:color w:val="231F20"/>
        </w:rPr>
        <w:t>todo,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eficacia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eficiencia,</w:t>
      </w:r>
      <w:r>
        <w:rPr>
          <w:color w:val="231F20"/>
          <w:spacing w:val="-31"/>
        </w:rPr>
        <w:t> </w:t>
      </w:r>
      <w:r>
        <w:rPr>
          <w:color w:val="231F20"/>
        </w:rPr>
        <w:t>pero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tiene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pun- tos</w:t>
      </w:r>
      <w:r>
        <w:rPr>
          <w:color w:val="231F20"/>
          <w:spacing w:val="-32"/>
        </w:rPr>
        <w:t> </w:t>
      </w:r>
      <w:r>
        <w:rPr>
          <w:color w:val="231F20"/>
        </w:rPr>
        <w:t>débiles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deficiencias</w:t>
      </w:r>
      <w:r>
        <w:rPr>
          <w:color w:val="231F20"/>
          <w:spacing w:val="-32"/>
        </w:rPr>
        <w:t> </w:t>
      </w:r>
      <w:r>
        <w:rPr>
          <w:color w:val="231F20"/>
        </w:rPr>
        <w:t>observadas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cuanto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independencia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</w:rPr>
        <w:t>imparcialidad.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Estatal Electoral de Hidalgo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ind w:left="1849" w:right="1849"/>
        <w:rPr>
          <w:i/>
          <w:sz w:val="16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6"/>
        </w:rPr>
        <w:t>tee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tee</w:t>
      </w:r>
      <w:r>
        <w:rPr>
          <w:color w:val="231F20"/>
          <w:spacing w:val="-15"/>
        </w:rPr>
        <w:t> </w:t>
      </w:r>
      <w:r>
        <w:rPr>
          <w:color w:val="231F20"/>
        </w:rPr>
        <w:t>Hidalgo</w:t>
      </w:r>
      <w:r>
        <w:rPr>
          <w:color w:val="231F20"/>
          <w:spacing w:val="-15"/>
        </w:rPr>
        <w:t> </w:t>
      </w:r>
      <w:r>
        <w:rPr>
          <w:color w:val="231F20"/>
        </w:rPr>
        <w:t>está</w:t>
      </w:r>
      <w:r>
        <w:rPr>
          <w:color w:val="231F20"/>
          <w:spacing w:val="-15"/>
        </w:rPr>
        <w:t> </w:t>
      </w:r>
      <w:r>
        <w:rPr>
          <w:color w:val="231F20"/>
        </w:rPr>
        <w:t>integrado,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acuerdo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portal</w:t>
      </w:r>
      <w:r>
        <w:rPr>
          <w:color w:val="231F20"/>
          <w:spacing w:val="-15"/>
        </w:rPr>
        <w:t> </w:t>
      </w:r>
      <w:r>
        <w:rPr>
          <w:color w:val="231F20"/>
        </w:rPr>
        <w:t>web,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importantes</w:t>
      </w:r>
      <w:r>
        <w:rPr>
          <w:color w:val="231F20"/>
          <w:spacing w:val="-15"/>
        </w:rPr>
        <w:t> </w:t>
      </w:r>
      <w:r>
        <w:rPr>
          <w:color w:val="231F20"/>
        </w:rPr>
        <w:t>ciudada- nos,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reconocimiento</w:t>
      </w:r>
      <w:r>
        <w:rPr>
          <w:color w:val="231F20"/>
          <w:spacing w:val="-32"/>
        </w:rPr>
        <w:t> </w:t>
      </w:r>
      <w:r>
        <w:rPr>
          <w:color w:val="231F20"/>
        </w:rPr>
        <w:t>académico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profesional,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poseen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amplia</w:t>
      </w:r>
      <w:r>
        <w:rPr>
          <w:color w:val="231F20"/>
          <w:spacing w:val="-32"/>
        </w:rPr>
        <w:t> </w:t>
      </w:r>
      <w:r>
        <w:rPr>
          <w:color w:val="231F20"/>
        </w:rPr>
        <w:t>experiencia en</w:t>
      </w:r>
      <w:r>
        <w:rPr>
          <w:color w:val="231F20"/>
          <w:spacing w:val="-30"/>
        </w:rPr>
        <w:t> </w:t>
      </w:r>
      <w:r>
        <w:rPr>
          <w:color w:val="231F20"/>
        </w:rPr>
        <w:t>cuestiones</w:t>
      </w:r>
      <w:r>
        <w:rPr>
          <w:color w:val="231F20"/>
          <w:spacing w:val="-30"/>
        </w:rPr>
        <w:t> </w:t>
      </w:r>
      <w:r>
        <w:rPr>
          <w:color w:val="231F20"/>
        </w:rPr>
        <w:t>normativas</w:t>
      </w:r>
      <w:r>
        <w:rPr>
          <w:color w:val="231F20"/>
          <w:spacing w:val="-30"/>
        </w:rPr>
        <w:t> </w:t>
      </w:r>
      <w:r>
        <w:rPr>
          <w:color w:val="231F20"/>
        </w:rPr>
        <w:t>electorales.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artículo</w:t>
      </w:r>
      <w:r>
        <w:rPr>
          <w:color w:val="231F20"/>
          <w:spacing w:val="-30"/>
        </w:rPr>
        <w:t> </w:t>
      </w:r>
      <w:r>
        <w:rPr>
          <w:color w:val="231F20"/>
        </w:rPr>
        <w:t>96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Constitución</w:t>
      </w:r>
      <w:r>
        <w:rPr>
          <w:color w:val="231F20"/>
          <w:spacing w:val="-30"/>
        </w:rPr>
        <w:t> </w:t>
      </w:r>
      <w:r>
        <w:rPr>
          <w:color w:val="231F20"/>
        </w:rPr>
        <w:t>Política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Esta- 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Hidalgo</w:t>
      </w:r>
      <w:r>
        <w:rPr>
          <w:color w:val="231F20"/>
          <w:spacing w:val="-25"/>
        </w:rPr>
        <w:t> </w:t>
      </w:r>
      <w:r>
        <w:rPr>
          <w:color w:val="231F20"/>
        </w:rPr>
        <w:t>menciona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procedimiento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selección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magistrados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tee</w:t>
      </w:r>
      <w:r>
        <w:rPr>
          <w:color w:val="231F20"/>
          <w:spacing w:val="-25"/>
        </w:rPr>
        <w:t> </w:t>
      </w:r>
      <w:r>
        <w:rPr>
          <w:color w:val="231F20"/>
        </w:rPr>
        <w:t>Hidalgo, el</w:t>
      </w:r>
      <w:r>
        <w:rPr>
          <w:color w:val="231F20"/>
          <w:spacing w:val="-33"/>
        </w:rPr>
        <w:t> </w:t>
      </w:r>
      <w:r>
        <w:rPr>
          <w:color w:val="231F20"/>
        </w:rPr>
        <w:t>cual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da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consenso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políticos,</w:t>
      </w:r>
      <w:r>
        <w:rPr>
          <w:color w:val="231F20"/>
          <w:spacing w:val="-33"/>
        </w:rPr>
        <w:t> </w:t>
      </w:r>
      <w:r>
        <w:rPr>
          <w:color w:val="231F20"/>
        </w:rPr>
        <w:t>aunque</w:t>
      </w:r>
      <w:r>
        <w:rPr>
          <w:color w:val="231F20"/>
          <w:spacing w:val="-33"/>
        </w:rPr>
        <w:t> </w:t>
      </w:r>
      <w:r>
        <w:rPr>
          <w:color w:val="231F20"/>
        </w:rPr>
        <w:t>también</w:t>
      </w:r>
      <w:r>
        <w:rPr>
          <w:color w:val="231F20"/>
          <w:spacing w:val="-33"/>
        </w:rPr>
        <w:t> </w:t>
      </w:r>
      <w:r>
        <w:rPr>
          <w:color w:val="231F20"/>
        </w:rPr>
        <w:t>pueden</w:t>
      </w:r>
      <w:r>
        <w:rPr>
          <w:color w:val="231F20"/>
          <w:spacing w:val="-33"/>
        </w:rPr>
        <w:t> </w:t>
      </w:r>
      <w:r>
        <w:rPr>
          <w:color w:val="231F20"/>
        </w:rPr>
        <w:t>intervenir las</w:t>
      </w:r>
      <w:r>
        <w:rPr>
          <w:color w:val="231F20"/>
          <w:spacing w:val="-26"/>
        </w:rPr>
        <w:t> </w:t>
      </w:r>
      <w:r>
        <w:rPr>
          <w:color w:val="231F20"/>
        </w:rPr>
        <w:t>asociaciones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abogados</w:t>
      </w:r>
      <w:r>
        <w:rPr>
          <w:color w:val="231F20"/>
          <w:spacing w:val="-26"/>
        </w:rPr>
        <w:t> </w:t>
      </w:r>
      <w:r>
        <w:rPr>
          <w:color w:val="231F20"/>
        </w:rPr>
        <w:t>reconocidas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colegio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notarios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entidad,</w:t>
      </w:r>
      <w:r>
        <w:rPr>
          <w:color w:val="231F20"/>
          <w:spacing w:val="-26"/>
        </w:rPr>
        <w:t> </w:t>
      </w:r>
      <w:r>
        <w:rPr>
          <w:color w:val="231F20"/>
        </w:rPr>
        <w:t>cuando no</w:t>
      </w:r>
      <w:r>
        <w:rPr>
          <w:color w:val="231F20"/>
          <w:spacing w:val="-17"/>
        </w:rPr>
        <w:t> </w:t>
      </w:r>
      <w:r>
        <w:rPr>
          <w:color w:val="231F20"/>
        </w:rPr>
        <w:t>hubiere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7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políticos,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cual</w:t>
      </w:r>
      <w:r>
        <w:rPr>
          <w:color w:val="231F20"/>
          <w:spacing w:val="-17"/>
        </w:rPr>
        <w:t> </w:t>
      </w:r>
      <w:r>
        <w:rPr>
          <w:color w:val="231F20"/>
        </w:rPr>
        <w:t>nunca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ocurrido.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Teniendo</w:t>
      </w:r>
      <w:r>
        <w:rPr>
          <w:color w:val="231F20"/>
          <w:spacing w:val="-17"/>
        </w:rPr>
        <w:t> </w:t>
      </w:r>
      <w:r>
        <w:rPr>
          <w:color w:val="231F20"/>
        </w:rPr>
        <w:t>en cuenta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composición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Cámara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Diputados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estado,</w:t>
      </w:r>
      <w:r>
        <w:rPr>
          <w:color w:val="231F20"/>
          <w:spacing w:val="-29"/>
        </w:rPr>
        <w:t> </w:t>
      </w:r>
      <w:r>
        <w:rPr>
          <w:color w:val="231F20"/>
        </w:rPr>
        <w:t>donde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mayoría</w:t>
      </w:r>
      <w:r>
        <w:rPr>
          <w:color w:val="231F20"/>
          <w:spacing w:val="-29"/>
        </w:rPr>
        <w:t> </w:t>
      </w:r>
      <w:r>
        <w:rPr>
          <w:color w:val="231F20"/>
        </w:rPr>
        <w:t>siempre la</w:t>
      </w:r>
      <w:r>
        <w:rPr>
          <w:color w:val="231F20"/>
          <w:spacing w:val="-5"/>
        </w:rPr>
        <w:t> </w:t>
      </w:r>
      <w:r>
        <w:rPr>
          <w:color w:val="231F20"/>
        </w:rPr>
        <w:t>ha</w:t>
      </w:r>
      <w:r>
        <w:rPr>
          <w:color w:val="231F20"/>
          <w:spacing w:val="-5"/>
        </w:rPr>
        <w:t> </w:t>
      </w:r>
      <w:r>
        <w:rPr>
          <w:color w:val="231F20"/>
        </w:rPr>
        <w:t>tenido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pri,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indicador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modo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conformación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tee</w:t>
      </w:r>
      <w:r>
        <w:rPr>
          <w:color w:val="231F20"/>
          <w:spacing w:val="-5"/>
        </w:rPr>
        <w:t> </w:t>
      </w:r>
      <w:r>
        <w:rPr>
          <w:color w:val="231F20"/>
        </w:rPr>
        <w:t>obtiene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valor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</w:p>
    <w:p>
      <w:pPr>
        <w:pStyle w:val="ListParagraph"/>
        <w:numPr>
          <w:ilvl w:val="0"/>
          <w:numId w:val="4"/>
        </w:numPr>
        <w:tabs>
          <w:tab w:pos="1786" w:val="left" w:leader="none"/>
        </w:tabs>
        <w:spacing w:line="249" w:lineRule="auto" w:before="1" w:after="0"/>
        <w:ind w:left="1553" w:right="1551" w:firstLine="0"/>
        <w:jc w:val="both"/>
        <w:rPr>
          <w:sz w:val="22"/>
        </w:rPr>
      </w:pPr>
      <w:r>
        <w:rPr>
          <w:color w:val="231F20"/>
          <w:spacing w:val="-4"/>
          <w:sz w:val="22"/>
        </w:rPr>
        <w:t>Por </w:t>
      </w:r>
      <w:r>
        <w:rPr>
          <w:color w:val="231F20"/>
          <w:sz w:val="22"/>
        </w:rPr>
        <w:t>otra parte, en el tema congruencia legal del tee, para 2010 fue de 0.28%. Este resultado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se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obtuvo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mediante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porcentaje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acuerdos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tee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revocados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por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12"/>
          <w:sz w:val="22"/>
        </w:rPr>
        <w:t> </w:t>
      </w:r>
      <w:r>
        <w:rPr>
          <w:color w:val="231F20"/>
          <w:sz w:val="22"/>
        </w:rPr>
        <w:t>tepjf, sobre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porcentaje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acuerdos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impugnados.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nivel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obtenido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aquí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por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indicador</w:t>
      </w:r>
      <w:r>
        <w:rPr>
          <w:color w:val="231F20"/>
          <w:spacing w:val="-21"/>
          <w:sz w:val="22"/>
        </w:rPr>
        <w:t> </w:t>
      </w:r>
      <w:r>
        <w:rPr>
          <w:color w:val="231F20"/>
          <w:sz w:val="22"/>
        </w:rPr>
        <w:t>es de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3.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cuadro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6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se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muestran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estos</w:t>
      </w:r>
      <w:r>
        <w:rPr>
          <w:color w:val="231F20"/>
          <w:spacing w:val="-20"/>
          <w:sz w:val="22"/>
        </w:rPr>
        <w:t> </w:t>
      </w:r>
      <w:r>
        <w:rPr>
          <w:color w:val="231F20"/>
          <w:sz w:val="22"/>
        </w:rPr>
        <w:t>resultados.</w:t>
      </w:r>
    </w:p>
    <w:p>
      <w:pPr>
        <w:pStyle w:val="BodyText"/>
        <w:spacing w:before="1"/>
      </w:pPr>
    </w:p>
    <w:p>
      <w:pPr>
        <w:spacing w:line="240" w:lineRule="exact" w:before="0"/>
        <w:ind w:left="3857" w:right="3852" w:firstLine="1005"/>
        <w:jc w:val="left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1" simplePos="0" relativeHeight="268166543">
            <wp:simplePos x="0" y="0"/>
            <wp:positionH relativeFrom="page">
              <wp:posOffset>2127859</wp:posOffset>
            </wp:positionH>
            <wp:positionV relativeFrom="paragraph">
              <wp:posOffset>386973</wp:posOffset>
            </wp:positionV>
            <wp:extent cx="2397685" cy="593304"/>
            <wp:effectExtent l="0" t="0" r="0" b="0"/>
            <wp:wrapNone/>
            <wp:docPr id="51" name="image7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72.png"/>
                    <pic:cNvPicPr/>
                  </pic:nvPicPr>
                  <pic:blipFill>
                    <a:blip r:embed="rId3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7685" cy="5933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w w:val="105"/>
          <w:sz w:val="20"/>
        </w:rPr>
        <w:t>Cuadro 6 Congruencia legal del </w:t>
      </w:r>
      <w:r>
        <w:rPr>
          <w:rFonts w:ascii="Calibri"/>
          <w:color w:val="231F20"/>
          <w:w w:val="105"/>
          <w:sz w:val="14"/>
        </w:rPr>
        <w:t>tee </w:t>
      </w:r>
      <w:r>
        <w:rPr>
          <w:rFonts w:ascii="Calibri"/>
          <w:color w:val="231F20"/>
          <w:w w:val="105"/>
          <w:sz w:val="20"/>
        </w:rPr>
        <w:t>Hidalgo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5"/>
        </w:rPr>
      </w:pPr>
    </w:p>
    <w:p>
      <w:pPr>
        <w:spacing w:before="0"/>
        <w:ind w:left="1849" w:right="1849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obtenidos del Informe de Actividades 2010-2011 del </w:t>
      </w:r>
      <w:r>
        <w:rPr>
          <w:rFonts w:ascii="Calibri" w:hAnsi="Calibri"/>
          <w:color w:val="231F20"/>
          <w:w w:val="105"/>
          <w:sz w:val="9"/>
        </w:rPr>
        <w:t>tee </w:t>
      </w:r>
      <w:r>
        <w:rPr>
          <w:rFonts w:ascii="Calibri" w:hAnsi="Calibri"/>
          <w:color w:val="231F20"/>
          <w:w w:val="105"/>
          <w:sz w:val="14"/>
        </w:rPr>
        <w:t>Hidalgo.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cuanto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aumento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actividad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tee</w:t>
      </w:r>
      <w:r>
        <w:rPr>
          <w:color w:val="231F20"/>
          <w:spacing w:val="-11"/>
        </w:rPr>
        <w:t> </w:t>
      </w:r>
      <w:r>
        <w:rPr>
          <w:color w:val="231F20"/>
        </w:rPr>
        <w:t>Hidalgo,</w:t>
      </w:r>
      <w:r>
        <w:rPr>
          <w:color w:val="231F20"/>
          <w:spacing w:val="-11"/>
        </w:rPr>
        <w:t> </w:t>
      </w:r>
      <w:r>
        <w:rPr>
          <w:color w:val="231F20"/>
        </w:rPr>
        <w:t>éste</w:t>
      </w:r>
      <w:r>
        <w:rPr>
          <w:color w:val="231F20"/>
          <w:spacing w:val="-11"/>
        </w:rPr>
        <w:t> </w:t>
      </w:r>
      <w:r>
        <w:rPr>
          <w:color w:val="231F20"/>
        </w:rPr>
        <w:t>alcanza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nivel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3, debido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últimos</w:t>
      </w:r>
      <w:r>
        <w:rPr>
          <w:color w:val="231F20"/>
          <w:spacing w:val="-31"/>
        </w:rPr>
        <w:t> </w:t>
      </w:r>
      <w:r>
        <w:rPr>
          <w:color w:val="231F20"/>
        </w:rPr>
        <w:t>procesos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ha</w:t>
      </w:r>
      <w:r>
        <w:rPr>
          <w:color w:val="231F20"/>
          <w:spacing w:val="-31"/>
        </w:rPr>
        <w:t> </w:t>
      </w:r>
      <w:r>
        <w:rPr>
          <w:color w:val="231F20"/>
        </w:rPr>
        <w:t>aumentado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número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impugnacio- nes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resoluciones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forma</w:t>
      </w:r>
      <w:r>
        <w:rPr>
          <w:color w:val="231F20"/>
          <w:spacing w:val="-20"/>
        </w:rPr>
        <w:t> </w:t>
      </w:r>
      <w:r>
        <w:rPr>
          <w:color w:val="231F20"/>
        </w:rPr>
        <w:t>notable,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cual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tenido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consecuencia</w:t>
      </w:r>
      <w:r>
        <w:rPr>
          <w:color w:val="231F20"/>
          <w:spacing w:val="-20"/>
        </w:rPr>
        <w:t> </w:t>
      </w:r>
      <w:r>
        <w:rPr>
          <w:color w:val="231F20"/>
        </w:rPr>
        <w:t>positiva</w:t>
      </w:r>
      <w:r>
        <w:rPr>
          <w:color w:val="231F20"/>
          <w:spacing w:val="-20"/>
        </w:rPr>
        <w:t> </w:t>
      </w:r>
      <w:r>
        <w:rPr>
          <w:color w:val="231F20"/>
        </w:rPr>
        <w:t>una mayor</w:t>
      </w:r>
      <w:r>
        <w:rPr>
          <w:color w:val="231F20"/>
          <w:spacing w:val="-26"/>
        </w:rPr>
        <w:t> </w:t>
      </w:r>
      <w:r>
        <w:rPr>
          <w:color w:val="231F20"/>
        </w:rPr>
        <w:t>credibilidad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institución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parte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ciudadanía.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tanto,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indicador de</w:t>
      </w:r>
      <w:r>
        <w:rPr>
          <w:color w:val="231F20"/>
          <w:spacing w:val="-15"/>
        </w:rPr>
        <w:t> </w:t>
      </w:r>
      <w:r>
        <w:rPr>
          <w:color w:val="231F20"/>
        </w:rPr>
        <w:t>credibilidad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tee</w:t>
      </w:r>
      <w:r>
        <w:rPr>
          <w:color w:val="231F20"/>
          <w:spacing w:val="-15"/>
        </w:rPr>
        <w:t> </w:t>
      </w:r>
      <w:r>
        <w:rPr>
          <w:color w:val="231F20"/>
        </w:rPr>
        <w:t>Hidalgo</w:t>
      </w:r>
      <w:r>
        <w:rPr>
          <w:color w:val="231F20"/>
          <w:spacing w:val="-15"/>
        </w:rPr>
        <w:t> </w:t>
      </w:r>
      <w:r>
        <w:rPr>
          <w:color w:val="231F20"/>
        </w:rPr>
        <w:t>alcanza</w:t>
      </w:r>
      <w:r>
        <w:rPr>
          <w:color w:val="231F20"/>
          <w:spacing w:val="-15"/>
        </w:rPr>
        <w:t> </w:t>
      </w:r>
      <w:r>
        <w:rPr>
          <w:color w:val="231F20"/>
        </w:rPr>
        <w:t>también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nivel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3.</w:t>
      </w:r>
    </w:p>
    <w:p>
      <w:pPr>
        <w:spacing w:after="0" w:line="249" w:lineRule="auto"/>
        <w:jc w:val="both"/>
        <w:sectPr>
          <w:headerReference w:type="default" r:id="rId329"/>
          <w:footerReference w:type="default" r:id="rId33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7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6480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504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528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552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576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99</w:t>
      </w:r>
    </w:p>
    <w:p>
      <w:pPr>
        <w:pStyle w:val="BodyText"/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spacing w:line="249" w:lineRule="auto"/>
        <w:ind w:left="1553" w:right="1473" w:firstLine="453"/>
      </w:pPr>
      <w:r>
        <w:rPr>
          <w:color w:val="231F20"/>
        </w:rPr>
        <w:t>En resumen, la subdimensión grado de independencia e imparcialidad del tee alcanza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2.50,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sitúa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aceptable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rPr>
          <w:i/>
        </w:rPr>
      </w:pPr>
      <w:r>
        <w:rPr>
          <w:i/>
          <w:color w:val="231F20"/>
          <w:w w:val="90"/>
        </w:rPr>
        <w:t>Número y presencia de partidos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año</w:t>
      </w:r>
      <w:r>
        <w:rPr>
          <w:color w:val="231F20"/>
          <w:spacing w:val="-27"/>
        </w:rPr>
        <w:t> </w:t>
      </w:r>
      <w:r>
        <w:rPr>
          <w:color w:val="231F20"/>
        </w:rPr>
        <w:t>2010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registrados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fueron</w:t>
      </w:r>
      <w:r>
        <w:rPr>
          <w:color w:val="231F20"/>
          <w:spacing w:val="-27"/>
        </w:rPr>
        <w:t> </w:t>
      </w:r>
      <w:r>
        <w:rPr>
          <w:color w:val="231F20"/>
        </w:rPr>
        <w:t>seis,</w:t>
      </w:r>
      <w:r>
        <w:rPr>
          <w:color w:val="231F20"/>
          <w:spacing w:val="-27"/>
        </w:rPr>
        <w:t> </w:t>
      </w: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que el</w:t>
      </w:r>
      <w:r>
        <w:rPr>
          <w:color w:val="231F20"/>
          <w:spacing w:val="-6"/>
        </w:rPr>
        <w:t> </w:t>
      </w:r>
      <w:r>
        <w:rPr>
          <w:color w:val="231F20"/>
        </w:rPr>
        <w:t>pt,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inicio</w:t>
      </w:r>
      <w:r>
        <w:rPr>
          <w:color w:val="231F20"/>
          <w:spacing w:val="-6"/>
        </w:rPr>
        <w:t> </w:t>
      </w:r>
      <w:r>
        <w:rPr>
          <w:color w:val="231F20"/>
        </w:rPr>
        <w:t>integraba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coalición</w:t>
      </w:r>
      <w:r>
        <w:rPr>
          <w:color w:val="231F20"/>
          <w:spacing w:val="-6"/>
        </w:rPr>
        <w:t> </w:t>
      </w:r>
      <w:r>
        <w:rPr>
          <w:color w:val="231F20"/>
        </w:rPr>
        <w:t>Hidalgo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Nos</w:t>
      </w:r>
      <w:r>
        <w:rPr>
          <w:color w:val="231F20"/>
          <w:spacing w:val="-6"/>
        </w:rPr>
        <w:t> </w:t>
      </w:r>
      <w:r>
        <w:rPr>
          <w:color w:val="231F20"/>
        </w:rPr>
        <w:t>Une,</w:t>
      </w:r>
      <w:r>
        <w:rPr>
          <w:color w:val="231F20"/>
          <w:spacing w:val="-6"/>
        </w:rPr>
        <w:t> </w:t>
      </w:r>
      <w:r>
        <w:rPr>
          <w:color w:val="231F20"/>
        </w:rPr>
        <w:t>decidió</w:t>
      </w:r>
      <w:r>
        <w:rPr>
          <w:color w:val="231F20"/>
          <w:spacing w:val="-6"/>
        </w:rPr>
        <w:t> </w:t>
      </w:r>
      <w:r>
        <w:rPr>
          <w:color w:val="231F20"/>
        </w:rPr>
        <w:t>retirarse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 misma,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llegó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tiempo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presentar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candidato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tiempos</w:t>
      </w:r>
      <w:r>
        <w:rPr>
          <w:color w:val="231F20"/>
          <w:spacing w:val="-29"/>
        </w:rPr>
        <w:t> </w:t>
      </w:r>
      <w:r>
        <w:rPr>
          <w:color w:val="231F20"/>
        </w:rPr>
        <w:t>establecidos</w:t>
      </w:r>
      <w:r>
        <w:rPr>
          <w:color w:val="231F20"/>
          <w:spacing w:val="-29"/>
        </w:rPr>
        <w:t> </w:t>
      </w:r>
      <w:r>
        <w:rPr>
          <w:color w:val="231F20"/>
        </w:rPr>
        <w:t>para ello.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número</w:t>
      </w:r>
      <w:r>
        <w:rPr>
          <w:color w:val="231F20"/>
          <w:spacing w:val="-15"/>
        </w:rPr>
        <w:t> </w:t>
      </w:r>
      <w:r>
        <w:rPr>
          <w:color w:val="231F20"/>
        </w:rPr>
        <w:t>efectivo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partidos</w:t>
      </w:r>
      <w:r>
        <w:rPr>
          <w:color w:val="231F20"/>
          <w:spacing w:val="-15"/>
        </w:rPr>
        <w:t> </w:t>
      </w:r>
      <w:r>
        <w:rPr>
          <w:color w:val="231F20"/>
        </w:rPr>
        <w:t>políticos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acuerdo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diputados locales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2010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0.79,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sitúa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nivel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indicador</w:t>
      </w:r>
      <w:r>
        <w:rPr>
          <w:color w:val="231F20"/>
          <w:spacing w:val="-10"/>
        </w:rPr>
        <w:t> </w:t>
      </w:r>
      <w:r>
        <w:rPr>
          <w:color w:val="231F20"/>
        </w:rPr>
        <w:t>número</w:t>
      </w:r>
      <w:r>
        <w:rPr>
          <w:color w:val="231F20"/>
          <w:spacing w:val="-10"/>
        </w:rPr>
        <w:t> </w:t>
      </w:r>
      <w:r>
        <w:rPr>
          <w:color w:val="231F20"/>
        </w:rPr>
        <w:t>efectivo de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políticos.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otra</w:t>
      </w:r>
      <w:r>
        <w:rPr>
          <w:color w:val="231F20"/>
          <w:spacing w:val="-11"/>
        </w:rPr>
        <w:t> </w:t>
      </w:r>
      <w:r>
        <w:rPr>
          <w:color w:val="231F20"/>
        </w:rPr>
        <w:t>parte,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igual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elecciones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gobernador,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se presentaron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locales,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sitúa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presencia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locales</w:t>
      </w:r>
      <w:r>
        <w:rPr>
          <w:color w:val="231F20"/>
          <w:spacing w:val="-30"/>
        </w:rPr>
        <w:t> </w:t>
      </w:r>
      <w:r>
        <w:rPr>
          <w:color w:val="231F20"/>
        </w:rPr>
        <w:t>tam- bién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nivel</w:t>
      </w:r>
      <w:r>
        <w:rPr>
          <w:color w:val="231F20"/>
          <w:spacing w:val="-16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competitividad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pasadas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significativa,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en- </w:t>
      </w:r>
      <w:r>
        <w:rPr>
          <w:color w:val="231F20"/>
        </w:rPr>
        <w:t>tre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coalición</w:t>
      </w:r>
      <w:r>
        <w:rPr>
          <w:color w:val="231F20"/>
          <w:spacing w:val="-24"/>
        </w:rPr>
        <w:t> </w:t>
      </w:r>
      <w:r>
        <w:rPr>
          <w:color w:val="231F20"/>
        </w:rPr>
        <w:t>ganadora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segundo</w:t>
      </w:r>
      <w:r>
        <w:rPr>
          <w:color w:val="231F20"/>
          <w:spacing w:val="-24"/>
        </w:rPr>
        <w:t> </w:t>
      </w:r>
      <w:r>
        <w:rPr>
          <w:color w:val="231F20"/>
        </w:rPr>
        <w:t>lugar</w:t>
      </w:r>
      <w:r>
        <w:rPr>
          <w:color w:val="231F20"/>
          <w:spacing w:val="-24"/>
        </w:rPr>
        <w:t> </w:t>
      </w:r>
      <w:r>
        <w:rPr>
          <w:color w:val="231F20"/>
        </w:rPr>
        <w:t>sólo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5.05</w:t>
      </w:r>
      <w:r>
        <w:rPr>
          <w:color w:val="231F20"/>
          <w:spacing w:val="-24"/>
        </w:rPr>
        <w:t> </w:t>
      </w:r>
      <w:r>
        <w:rPr>
          <w:color w:val="231F20"/>
        </w:rPr>
        <w:t>puntos</w:t>
      </w:r>
      <w:r>
        <w:rPr>
          <w:color w:val="231F20"/>
          <w:spacing w:val="-24"/>
        </w:rPr>
        <w:t> </w:t>
      </w:r>
      <w:r>
        <w:rPr>
          <w:color w:val="231F20"/>
        </w:rPr>
        <w:t>porcentuales, algo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había</w:t>
      </w:r>
      <w:r>
        <w:rPr>
          <w:color w:val="231F20"/>
          <w:spacing w:val="-18"/>
        </w:rPr>
        <w:t> </w:t>
      </w:r>
      <w:r>
        <w:rPr>
          <w:color w:val="231F20"/>
        </w:rPr>
        <w:t>observado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elecciones</w:t>
      </w:r>
      <w:r>
        <w:rPr>
          <w:color w:val="231F20"/>
          <w:spacing w:val="-18"/>
        </w:rPr>
        <w:t> </w:t>
      </w:r>
      <w:r>
        <w:rPr>
          <w:color w:val="231F20"/>
        </w:rPr>
        <w:t>anteriores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gobernador,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el índice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competitividad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situó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2.88,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equivale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de 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vigilancia</w:t>
      </w:r>
      <w:r>
        <w:rPr>
          <w:color w:val="231F20"/>
          <w:spacing w:val="-25"/>
        </w:rPr>
        <w:t> </w:t>
      </w:r>
      <w:r>
        <w:rPr>
          <w:color w:val="231F20"/>
        </w:rPr>
        <w:t>plural</w:t>
      </w:r>
      <w:r>
        <w:rPr>
          <w:color w:val="231F20"/>
          <w:spacing w:val="-25"/>
        </w:rPr>
        <w:t> </w:t>
      </w:r>
      <w:r>
        <w:rPr>
          <w:color w:val="231F20"/>
        </w:rPr>
        <w:t>alcanzó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acuerdo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Órgano de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Transparencia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iee</w:t>
      </w:r>
      <w:r>
        <w:rPr>
          <w:color w:val="231F20"/>
          <w:spacing w:val="-28"/>
        </w:rPr>
        <w:t> </w:t>
      </w:r>
      <w:r>
        <w:rPr>
          <w:color w:val="231F20"/>
        </w:rPr>
        <w:t>Hidalgo,</w:t>
      </w:r>
      <w:r>
        <w:rPr>
          <w:color w:val="231F20"/>
          <w:spacing w:val="-28"/>
        </w:rPr>
        <w:t> </w:t>
      </w:r>
      <w:r>
        <w:rPr>
          <w:color w:val="231F20"/>
        </w:rPr>
        <w:t>todas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casillas</w:t>
      </w:r>
      <w:r>
        <w:rPr>
          <w:color w:val="231F20"/>
          <w:spacing w:val="-28"/>
        </w:rPr>
        <w:t> </w:t>
      </w:r>
      <w:r>
        <w:rPr>
          <w:color w:val="231F20"/>
        </w:rPr>
        <w:t>tuvieron,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menos,</w:t>
      </w:r>
      <w:r>
        <w:rPr>
          <w:color w:val="231F20"/>
          <w:spacing w:val="-28"/>
        </w:rPr>
        <w:t> </w:t>
      </w:r>
      <w:r>
        <w:rPr>
          <w:color w:val="231F20"/>
        </w:rPr>
        <w:t>tres</w:t>
      </w:r>
      <w:r>
        <w:rPr>
          <w:color w:val="231F20"/>
          <w:spacing w:val="-28"/>
        </w:rPr>
        <w:t> </w:t>
      </w:r>
      <w:r>
        <w:rPr>
          <w:color w:val="231F20"/>
        </w:rPr>
        <w:t>representan- tes,</w:t>
      </w:r>
      <w:r>
        <w:rPr>
          <w:color w:val="231F20"/>
          <w:spacing w:val="-26"/>
        </w:rPr>
        <w:t> </w:t>
      </w:r>
      <w:r>
        <w:rPr>
          <w:color w:val="231F20"/>
        </w:rPr>
        <w:t>mismos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procedían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distintos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coalición</w:t>
      </w:r>
      <w:r>
        <w:rPr>
          <w:color w:val="231F20"/>
          <w:spacing w:val="-5"/>
        </w:rPr>
        <w:t> </w:t>
      </w:r>
      <w:r>
        <w:rPr>
          <w:color w:val="231F20"/>
        </w:rPr>
        <w:t>Hidalgo</w:t>
      </w:r>
      <w:r>
        <w:rPr>
          <w:color w:val="231F20"/>
          <w:spacing w:val="-5"/>
        </w:rPr>
        <w:t> </w:t>
      </w:r>
      <w:r>
        <w:rPr>
          <w:color w:val="231F20"/>
        </w:rPr>
        <w:t>nos</w:t>
      </w:r>
      <w:r>
        <w:rPr>
          <w:color w:val="231F20"/>
          <w:spacing w:val="-5"/>
        </w:rPr>
        <w:t> </w:t>
      </w:r>
      <w:r>
        <w:rPr>
          <w:color w:val="231F20"/>
        </w:rPr>
        <w:t>Une,</w:t>
      </w:r>
      <w:r>
        <w:rPr>
          <w:color w:val="231F20"/>
          <w:spacing w:val="-5"/>
        </w:rPr>
        <w:t> </w:t>
      </w:r>
      <w:r>
        <w:rPr>
          <w:color w:val="231F20"/>
        </w:rPr>
        <w:t>conformada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prd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elección</w:t>
      </w:r>
      <w:r>
        <w:rPr>
          <w:color w:val="231F20"/>
          <w:spacing w:val="-5"/>
        </w:rPr>
        <w:t> </w:t>
      </w:r>
      <w:r>
        <w:rPr>
          <w:color w:val="231F20"/>
        </w:rPr>
        <w:t>de 2010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gubernatura,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estos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pt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Convergencia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a diputados</w:t>
      </w:r>
      <w:r>
        <w:rPr>
          <w:color w:val="231F20"/>
          <w:spacing w:val="-27"/>
        </w:rPr>
        <w:t> </w:t>
      </w:r>
      <w:r>
        <w:rPr>
          <w:color w:val="231F20"/>
        </w:rPr>
        <w:t>locales,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algunos</w:t>
      </w:r>
      <w:r>
        <w:rPr>
          <w:color w:val="231F20"/>
          <w:spacing w:val="-27"/>
        </w:rPr>
        <w:t> </w:t>
      </w:r>
      <w:r>
        <w:rPr>
          <w:color w:val="231F20"/>
        </w:rPr>
        <w:t>distritos</w:t>
      </w:r>
      <w:r>
        <w:rPr>
          <w:color w:val="231F20"/>
          <w:spacing w:val="-27"/>
        </w:rPr>
        <w:t> </w:t>
      </w:r>
      <w:r>
        <w:rPr>
          <w:color w:val="231F20"/>
        </w:rPr>
        <w:t>conformó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grupo</w:t>
      </w:r>
      <w:r>
        <w:rPr>
          <w:color w:val="231F20"/>
          <w:spacing w:val="-27"/>
        </w:rPr>
        <w:t> </w:t>
      </w:r>
      <w:r>
        <w:rPr>
          <w:color w:val="231F20"/>
        </w:rPr>
        <w:t>opositor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gran</w:t>
      </w:r>
      <w:r>
        <w:rPr>
          <w:color w:val="231F20"/>
          <w:spacing w:val="-27"/>
        </w:rPr>
        <w:t> </w:t>
      </w:r>
      <w:r>
        <w:rPr>
          <w:color w:val="231F20"/>
        </w:rPr>
        <w:t>peso.</w:t>
      </w:r>
      <w:r>
        <w:rPr>
          <w:color w:val="231F20"/>
          <w:spacing w:val="-27"/>
        </w:rPr>
        <w:t> </w:t>
      </w:r>
      <w:r>
        <w:rPr>
          <w:color w:val="231F20"/>
        </w:rPr>
        <w:t>Ejem- plo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ello</w:t>
      </w:r>
      <w:r>
        <w:rPr>
          <w:color w:val="231F20"/>
          <w:spacing w:val="-38"/>
        </w:rPr>
        <w:t> </w:t>
      </w:r>
      <w:r>
        <w:rPr>
          <w:color w:val="231F20"/>
        </w:rPr>
        <w:t>fueron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excelentes</w:t>
      </w:r>
      <w:r>
        <w:rPr>
          <w:color w:val="231F20"/>
          <w:spacing w:val="-38"/>
        </w:rPr>
        <w:t> </w:t>
      </w:r>
      <w:r>
        <w:rPr>
          <w:color w:val="231F20"/>
        </w:rPr>
        <w:t>resultados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consiguió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elección</w:t>
      </w:r>
      <w:r>
        <w:rPr>
          <w:color w:val="231F20"/>
          <w:spacing w:val="-38"/>
        </w:rPr>
        <w:t> </w:t>
      </w:r>
      <w:r>
        <w:rPr>
          <w:color w:val="231F20"/>
        </w:rPr>
        <w:t>a</w:t>
      </w:r>
      <w:r>
        <w:rPr>
          <w:color w:val="231F20"/>
          <w:spacing w:val="-38"/>
        </w:rPr>
        <w:t> </w:t>
      </w:r>
      <w:r>
        <w:rPr>
          <w:color w:val="231F20"/>
        </w:rPr>
        <w:t>gobernador,</w:t>
      </w:r>
      <w:r>
        <w:rPr>
          <w:color w:val="231F20"/>
          <w:spacing w:val="-38"/>
        </w:rPr>
        <w:t> </w:t>
      </w:r>
      <w:r>
        <w:rPr>
          <w:color w:val="231F20"/>
        </w:rPr>
        <w:t>así como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distritos</w:t>
      </w:r>
      <w:r>
        <w:rPr>
          <w:color w:val="231F20"/>
          <w:spacing w:val="-15"/>
        </w:rPr>
        <w:t> </w:t>
      </w:r>
      <w:r>
        <w:rPr>
          <w:color w:val="231F20"/>
        </w:rPr>
        <w:t>electorales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estado,</w:t>
      </w:r>
      <w:r>
        <w:rPr>
          <w:color w:val="231F20"/>
          <w:spacing w:val="-15"/>
        </w:rPr>
        <w:t> </w:t>
      </w:r>
      <w:r>
        <w:rPr>
          <w:color w:val="231F20"/>
        </w:rPr>
        <w:t>Pachuca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Soto,</w:t>
      </w:r>
      <w:r>
        <w:rPr>
          <w:color w:val="231F20"/>
          <w:spacing w:val="-15"/>
        </w:rPr>
        <w:t> </w:t>
      </w:r>
      <w:r>
        <w:rPr>
          <w:color w:val="231F20"/>
        </w:rPr>
        <w:t>que fueron</w:t>
      </w:r>
      <w:r>
        <w:rPr>
          <w:color w:val="231F20"/>
          <w:spacing w:val="-18"/>
        </w:rPr>
        <w:t> </w:t>
      </w:r>
      <w:r>
        <w:rPr>
          <w:color w:val="231F20"/>
        </w:rPr>
        <w:t>ganados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dicha</w:t>
      </w:r>
      <w:r>
        <w:rPr>
          <w:color w:val="231F20"/>
          <w:spacing w:val="-18"/>
        </w:rPr>
        <w:t> </w:t>
      </w:r>
      <w:r>
        <w:rPr>
          <w:color w:val="231F20"/>
        </w:rPr>
        <w:t>coalición.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mismo</w:t>
      </w:r>
      <w:r>
        <w:rPr>
          <w:color w:val="231F20"/>
          <w:spacing w:val="-18"/>
        </w:rPr>
        <w:t> </w:t>
      </w:r>
      <w:r>
        <w:rPr>
          <w:color w:val="231F20"/>
        </w:rPr>
        <w:t>ocurrió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distrito</w:t>
      </w:r>
      <w:r>
        <w:rPr>
          <w:color w:val="231F20"/>
          <w:spacing w:val="-18"/>
        </w:rPr>
        <w:t> </w:t>
      </w:r>
      <w:r>
        <w:rPr>
          <w:color w:val="231F20"/>
        </w:rPr>
        <w:t>xvii,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cabecera en</w:t>
      </w:r>
      <w:r>
        <w:rPr>
          <w:color w:val="231F20"/>
          <w:spacing w:val="-16"/>
        </w:rPr>
        <w:t> </w:t>
      </w:r>
      <w:r>
        <w:rPr>
          <w:color w:val="231F20"/>
        </w:rPr>
        <w:t>Jacala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Ledesma.</w:t>
      </w:r>
      <w:r>
        <w:rPr>
          <w:color w:val="231F20"/>
          <w:spacing w:val="-16"/>
        </w:rPr>
        <w:t> </w:t>
      </w:r>
      <w:r>
        <w:rPr>
          <w:color w:val="231F20"/>
        </w:rPr>
        <w:t>Esto</w:t>
      </w:r>
      <w:r>
        <w:rPr>
          <w:color w:val="231F20"/>
          <w:spacing w:val="-16"/>
        </w:rPr>
        <w:t> </w:t>
      </w:r>
      <w:r>
        <w:rPr>
          <w:color w:val="231F20"/>
        </w:rPr>
        <w:t>da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resultado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indicador</w:t>
      </w:r>
      <w:r>
        <w:rPr>
          <w:color w:val="231F20"/>
          <w:spacing w:val="-16"/>
        </w:rPr>
        <w:t> </w:t>
      </w:r>
      <w:r>
        <w:rPr>
          <w:color w:val="231F20"/>
        </w:rPr>
        <w:t>coaliciones</w:t>
      </w:r>
      <w:r>
        <w:rPr>
          <w:color w:val="231F20"/>
          <w:spacing w:val="-16"/>
        </w:rPr>
        <w:t> </w:t>
      </w:r>
      <w:r>
        <w:rPr>
          <w:color w:val="231F20"/>
        </w:rPr>
        <w:t>opositoras alcance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predominio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solo</w:t>
      </w:r>
      <w:r>
        <w:rPr>
          <w:color w:val="231F20"/>
          <w:spacing w:val="-19"/>
        </w:rPr>
        <w:t> </w:t>
      </w:r>
      <w:r>
        <w:rPr>
          <w:color w:val="231F20"/>
        </w:rPr>
        <w:t>partido,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naturaleza</w:t>
      </w:r>
      <w:r>
        <w:rPr>
          <w:color w:val="231F20"/>
          <w:spacing w:val="-19"/>
        </w:rPr>
        <w:t> </w:t>
      </w:r>
      <w:r>
        <w:rPr>
          <w:color w:val="231F20"/>
        </w:rPr>
        <w:t>cualitativa,</w:t>
      </w:r>
      <w:r>
        <w:rPr>
          <w:color w:val="231F20"/>
          <w:spacing w:val="-19"/>
        </w:rPr>
        <w:t> </w:t>
      </w:r>
      <w:r>
        <w:rPr>
          <w:color w:val="231F20"/>
        </w:rPr>
        <w:t>tuvimos en</w:t>
      </w:r>
      <w:r>
        <w:rPr>
          <w:color w:val="231F20"/>
          <w:spacing w:val="-24"/>
        </w:rPr>
        <w:t> </w:t>
      </w:r>
      <w:r>
        <w:rPr>
          <w:color w:val="231F20"/>
        </w:rPr>
        <w:t>cuenta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aumento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fuerza</w:t>
      </w:r>
      <w:r>
        <w:rPr>
          <w:color w:val="231F20"/>
          <w:spacing w:val="-24"/>
        </w:rPr>
        <w:t> </w:t>
      </w:r>
      <w:r>
        <w:rPr>
          <w:color w:val="231F20"/>
        </w:rPr>
        <w:t>opositora,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todo</w:t>
      </w:r>
      <w:r>
        <w:rPr>
          <w:color w:val="231F20"/>
          <w:spacing w:val="-24"/>
        </w:rPr>
        <w:t> </w:t>
      </w:r>
      <w:r>
        <w:rPr>
          <w:color w:val="231F20"/>
        </w:rPr>
        <w:t>mediante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coalición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dos partidos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oposición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fuertes,</w:t>
      </w:r>
      <w:r>
        <w:rPr>
          <w:color w:val="231F20"/>
          <w:spacing w:val="-14"/>
        </w:rPr>
        <w:t> </w:t>
      </w:r>
      <w:r>
        <w:rPr>
          <w:color w:val="231F20"/>
        </w:rPr>
        <w:t>aunque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hecho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suficiente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por primera</w:t>
      </w:r>
      <w:r>
        <w:rPr>
          <w:color w:val="231F20"/>
          <w:spacing w:val="-27"/>
        </w:rPr>
        <w:t> </w:t>
      </w:r>
      <w:r>
        <w:rPr>
          <w:color w:val="231F20"/>
        </w:rPr>
        <w:t>vez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diera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alternancia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estado.</w:t>
      </w:r>
      <w:r>
        <w:rPr>
          <w:color w:val="231F20"/>
          <w:spacing w:val="-27"/>
        </w:rPr>
        <w:t> </w:t>
      </w:r>
      <w:r>
        <w:rPr>
          <w:color w:val="231F20"/>
        </w:rPr>
        <w:t>Ambos</w:t>
      </w:r>
      <w:r>
        <w:rPr>
          <w:color w:val="231F20"/>
          <w:spacing w:val="-27"/>
        </w:rPr>
        <w:t> </w:t>
      </w:r>
      <w:r>
        <w:rPr>
          <w:color w:val="231F20"/>
        </w:rPr>
        <w:t>aspectos</w:t>
      </w:r>
      <w:r>
        <w:rPr>
          <w:color w:val="231F20"/>
          <w:spacing w:val="-27"/>
        </w:rPr>
        <w:t> </w:t>
      </w:r>
      <w:r>
        <w:rPr>
          <w:color w:val="231F20"/>
        </w:rPr>
        <w:t>nos</w:t>
      </w:r>
      <w:r>
        <w:rPr>
          <w:color w:val="231F20"/>
          <w:spacing w:val="-27"/>
        </w:rPr>
        <w:t> </w:t>
      </w:r>
      <w:r>
        <w:rPr>
          <w:color w:val="231F20"/>
        </w:rPr>
        <w:t>conducen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valorar este</w:t>
      </w:r>
      <w:r>
        <w:rPr>
          <w:color w:val="231F20"/>
          <w:spacing w:val="-16"/>
        </w:rPr>
        <w:t> </w:t>
      </w:r>
      <w:r>
        <w:rPr>
          <w:color w:val="231F20"/>
        </w:rPr>
        <w:t>indicador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nivel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2.</w:t>
      </w:r>
    </w:p>
    <w:p>
      <w:pPr>
        <w:spacing w:after="0" w:line="249" w:lineRule="auto"/>
        <w:jc w:val="both"/>
        <w:sectPr>
          <w:headerReference w:type="default" r:id="rId332"/>
          <w:footerReference w:type="default" r:id="rId33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66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6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6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7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7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7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El promedio de la variable número y presencia de partidos se situó en 2.17; es decir, en un nivel aceptable de calidad de la democracia.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señalan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dictámenes</w:t>
      </w:r>
      <w:r>
        <w:rPr>
          <w:color w:val="231F20"/>
          <w:spacing w:val="-35"/>
        </w:rPr>
        <w:t> </w:t>
      </w:r>
      <w:r>
        <w:rPr>
          <w:color w:val="231F20"/>
        </w:rPr>
        <w:t>consolidados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ingresos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gastos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campaña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elección a</w:t>
      </w:r>
      <w:r>
        <w:rPr>
          <w:color w:val="231F20"/>
          <w:spacing w:val="-12"/>
        </w:rPr>
        <w:t> </w:t>
      </w:r>
      <w:r>
        <w:rPr>
          <w:color w:val="231F20"/>
        </w:rPr>
        <w:t>gobernador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diputados,</w:t>
      </w:r>
      <w:r>
        <w:rPr>
          <w:color w:val="231F20"/>
          <w:spacing w:val="-12"/>
        </w:rPr>
        <w:t> </w:t>
      </w:r>
      <w:r>
        <w:rPr>
          <w:color w:val="231F20"/>
        </w:rPr>
        <w:t>realizados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iee</w:t>
      </w:r>
      <w:r>
        <w:rPr>
          <w:color w:val="231F20"/>
          <w:spacing w:val="-12"/>
        </w:rPr>
        <w:t> </w:t>
      </w:r>
      <w:r>
        <w:rPr>
          <w:color w:val="231F20"/>
        </w:rPr>
        <w:t>Hidalgo,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10"/>
          <w:position w:val="7"/>
          <w:sz w:val="13"/>
        </w:rPr>
        <w:t> </w:t>
      </w:r>
      <w:r>
        <w:rPr>
          <w:color w:val="231F20"/>
        </w:rPr>
        <w:t>ninguna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spacing w:val="-12"/>
        </w:rPr>
        <w:t> </w:t>
      </w:r>
      <w:r>
        <w:rPr>
          <w:color w:val="231F20"/>
        </w:rPr>
        <w:t>coaliciones rebasaron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topes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campaña</w:t>
      </w:r>
      <w:r>
        <w:rPr>
          <w:color w:val="231F20"/>
          <w:spacing w:val="-28"/>
        </w:rPr>
        <w:t> </w:t>
      </w:r>
      <w:r>
        <w:rPr>
          <w:color w:val="231F20"/>
        </w:rPr>
        <w:t>fijados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Ley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Estado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Hidalgo.</w:t>
      </w:r>
      <w:r>
        <w:rPr>
          <w:color w:val="231F20"/>
          <w:spacing w:val="-28"/>
        </w:rPr>
        <w:t> </w:t>
      </w:r>
      <w:r>
        <w:rPr>
          <w:color w:val="231F20"/>
        </w:rPr>
        <w:t>Esto corresponde a una evaluación de 3 en el indicador topes de campaña. Los datos que refrendan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presentamos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cuadro</w:t>
      </w:r>
      <w:r>
        <w:rPr>
          <w:color w:val="231F20"/>
          <w:spacing w:val="-30"/>
        </w:rPr>
        <w:t> </w:t>
      </w:r>
      <w:r>
        <w:rPr>
          <w:color w:val="231F20"/>
        </w:rPr>
        <w:t>7.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7</w:t>
      </w:r>
    </w:p>
    <w:p>
      <w:pPr>
        <w:spacing w:line="235" w:lineRule="auto" w:before="1"/>
        <w:ind w:left="2044" w:right="2041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6648">
            <wp:simplePos x="0" y="0"/>
            <wp:positionH relativeFrom="page">
              <wp:posOffset>1870167</wp:posOffset>
            </wp:positionH>
            <wp:positionV relativeFrom="paragraph">
              <wp:posOffset>361418</wp:posOffset>
            </wp:positionV>
            <wp:extent cx="2916174" cy="713232"/>
            <wp:effectExtent l="0" t="0" r="0" b="0"/>
            <wp:wrapTopAndBottom/>
            <wp:docPr id="53" name="image7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4" name="image73.png"/>
                    <pic:cNvPicPr/>
                  </pic:nvPicPr>
                  <pic:blipFill>
                    <a:blip r:embed="rId3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916174" cy="7132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Comparativo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los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gastos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y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tope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campaña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las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coaliciones</w:t>
      </w:r>
      <w:r>
        <w:rPr>
          <w:rFonts w:ascii="Calibri" w:hAnsi="Calibri"/>
          <w:color w:val="231F20"/>
          <w:spacing w:val="-17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mayoritarias a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la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elección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gobernador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de</w:t>
      </w:r>
      <w:r>
        <w:rPr>
          <w:rFonts w:ascii="Calibri" w:hAnsi="Calibri"/>
          <w:color w:val="231F20"/>
          <w:spacing w:val="-13"/>
          <w:w w:val="105"/>
          <w:sz w:val="20"/>
        </w:rPr>
        <w:t> </w:t>
      </w:r>
      <w:r>
        <w:rPr>
          <w:rFonts w:ascii="Calibri" w:hAnsi="Calibri"/>
          <w:color w:val="231F20"/>
          <w:w w:val="105"/>
          <w:sz w:val="20"/>
        </w:rPr>
        <w:t>2010</w:t>
      </w:r>
    </w:p>
    <w:p>
      <w:pPr>
        <w:spacing w:before="61"/>
        <w:ind w:left="1546" w:right="1546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extraídos de los informes de gastos de campaña 2010, elaborados por el </w:t>
      </w:r>
      <w:r>
        <w:rPr>
          <w:rFonts w:ascii="Calibri" w:hAnsi="Calibri"/>
          <w:color w:val="231F20"/>
          <w:w w:val="105"/>
          <w:sz w:val="10"/>
        </w:rPr>
        <w:t>iee </w:t>
      </w:r>
      <w:r>
        <w:rPr>
          <w:rFonts w:ascii="Calibri" w:hAnsi="Calibri"/>
          <w:color w:val="231F20"/>
          <w:w w:val="105"/>
          <w:sz w:val="14"/>
        </w:rPr>
        <w:t>Hidalgo.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cuanto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recurso</w:t>
      </w:r>
      <w:r>
        <w:rPr>
          <w:color w:val="231F20"/>
          <w:spacing w:val="-21"/>
        </w:rPr>
        <w:t> </w:t>
      </w:r>
      <w:r>
        <w:rPr>
          <w:color w:val="231F20"/>
        </w:rPr>
        <w:t>público</w:t>
      </w:r>
      <w:r>
        <w:rPr>
          <w:color w:val="231F20"/>
          <w:spacing w:val="-21"/>
        </w:rPr>
        <w:t> </w:t>
      </w:r>
      <w:r>
        <w:rPr>
          <w:color w:val="231F20"/>
        </w:rPr>
        <w:t>distribuido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relación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 presupuesto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egresos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Hidalgo,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2010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0.25%,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correspon- de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valor</w:t>
      </w:r>
      <w:r>
        <w:rPr>
          <w:color w:val="231F20"/>
          <w:spacing w:val="-20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Respecto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indicadores</w:t>
      </w:r>
      <w:r>
        <w:rPr>
          <w:color w:val="231F20"/>
          <w:spacing w:val="-13"/>
        </w:rPr>
        <w:t> </w:t>
      </w:r>
      <w:r>
        <w:rPr>
          <w:color w:val="231F20"/>
        </w:rPr>
        <w:t>utilización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recursos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programas</w:t>
      </w:r>
      <w:r>
        <w:rPr>
          <w:color w:val="231F20"/>
          <w:spacing w:val="-13"/>
        </w:rPr>
        <w:t> </w:t>
      </w:r>
      <w:r>
        <w:rPr>
          <w:color w:val="231F20"/>
        </w:rPr>
        <w:t>federales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 campaña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gobernador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utilización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dinero</w:t>
      </w:r>
      <w:r>
        <w:rPr>
          <w:color w:val="231F20"/>
          <w:spacing w:val="-29"/>
        </w:rPr>
        <w:t> </w:t>
      </w:r>
      <w:r>
        <w:rPr>
          <w:color w:val="231F20"/>
        </w:rPr>
        <w:t>ilícito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campaña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gobernador,</w:t>
      </w:r>
      <w:r>
        <w:rPr>
          <w:color w:val="231F20"/>
          <w:spacing w:val="-29"/>
        </w:rPr>
        <w:t> </w:t>
      </w:r>
      <w:r>
        <w:rPr>
          <w:color w:val="231F20"/>
        </w:rPr>
        <w:t>según diversas</w:t>
      </w:r>
      <w:r>
        <w:rPr>
          <w:color w:val="231F20"/>
          <w:spacing w:val="-35"/>
        </w:rPr>
        <w:t> </w:t>
      </w:r>
      <w:r>
        <w:rPr>
          <w:color w:val="231F20"/>
        </w:rPr>
        <w:t>informaciones</w:t>
      </w:r>
      <w:r>
        <w:rPr>
          <w:color w:val="231F20"/>
          <w:spacing w:val="-35"/>
        </w:rPr>
        <w:t> </w:t>
      </w:r>
      <w:r>
        <w:rPr>
          <w:color w:val="231F20"/>
        </w:rPr>
        <w:t>periodísticas</w:t>
      </w:r>
      <w:r>
        <w:rPr>
          <w:color w:val="231F20"/>
          <w:spacing w:val="-35"/>
        </w:rPr>
        <w:t> </w:t>
      </w:r>
      <w:r>
        <w:rPr>
          <w:color w:val="231F20"/>
        </w:rPr>
        <w:t>—por</w:t>
      </w:r>
      <w:r>
        <w:rPr>
          <w:color w:val="231F20"/>
          <w:spacing w:val="-35"/>
        </w:rPr>
        <w:t> </w:t>
      </w:r>
      <w:r>
        <w:rPr>
          <w:color w:val="231F20"/>
        </w:rPr>
        <w:t>ejemplo,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apareció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revista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Proce- </w:t>
      </w:r>
      <w:r>
        <w:rPr>
          <w:i/>
          <w:color w:val="231F20"/>
        </w:rPr>
        <w:t>so, </w:t>
      </w:r>
      <w:r>
        <w:rPr>
          <w:color w:val="231F20"/>
        </w:rPr>
        <w:t>núm. 1745, del 11 de abril de 2010—, en la campaña de 2010 a la gubernatura y 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local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utilizaron</w:t>
      </w:r>
      <w:r>
        <w:rPr>
          <w:color w:val="231F20"/>
          <w:spacing w:val="-13"/>
        </w:rPr>
        <w:t> </w:t>
      </w:r>
      <w:r>
        <w:rPr>
          <w:color w:val="231F20"/>
        </w:rPr>
        <w:t>tanto</w:t>
      </w:r>
      <w:r>
        <w:rPr>
          <w:color w:val="231F20"/>
          <w:spacing w:val="-13"/>
        </w:rPr>
        <w:t> </w:t>
      </w:r>
      <w:r>
        <w:rPr>
          <w:color w:val="231F20"/>
        </w:rPr>
        <w:t>recursos</w:t>
      </w:r>
      <w:r>
        <w:rPr>
          <w:color w:val="231F20"/>
          <w:spacing w:val="-13"/>
        </w:rPr>
        <w:t> </w:t>
      </w:r>
      <w:r>
        <w:rPr>
          <w:color w:val="231F20"/>
        </w:rPr>
        <w:t>ilícitos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procedentes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programas federales,</w:t>
      </w:r>
      <w:r>
        <w:rPr>
          <w:color w:val="231F20"/>
          <w:spacing w:val="-21"/>
        </w:rPr>
        <w:t> </w:t>
      </w:r>
      <w:r>
        <w:rPr>
          <w:color w:val="231F20"/>
        </w:rPr>
        <w:t>sin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ello</w:t>
      </w:r>
      <w:r>
        <w:rPr>
          <w:color w:val="231F20"/>
          <w:spacing w:val="-21"/>
        </w:rPr>
        <w:t> </w:t>
      </w:r>
      <w:r>
        <w:rPr>
          <w:color w:val="231F20"/>
        </w:rPr>
        <w:t>tuviera</w:t>
      </w:r>
      <w:r>
        <w:rPr>
          <w:color w:val="231F20"/>
          <w:spacing w:val="-21"/>
        </w:rPr>
        <w:t> </w:t>
      </w:r>
      <w:r>
        <w:rPr>
          <w:color w:val="231F20"/>
        </w:rPr>
        <w:t>repercusión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resultado</w:t>
      </w:r>
      <w:r>
        <w:rPr>
          <w:color w:val="231F20"/>
          <w:spacing w:val="-21"/>
        </w:rPr>
        <w:t> </w:t>
      </w:r>
      <w:r>
        <w:rPr>
          <w:color w:val="231F20"/>
        </w:rPr>
        <w:t>final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elección,</w:t>
      </w:r>
      <w:r>
        <w:rPr>
          <w:color w:val="231F20"/>
          <w:spacing w:val="-21"/>
        </w:rPr>
        <w:t> </w:t>
      </w:r>
      <w:r>
        <w:rPr>
          <w:color w:val="231F20"/>
        </w:rPr>
        <w:t>según</w:t>
      </w:r>
      <w:r>
        <w:rPr>
          <w:color w:val="231F20"/>
          <w:spacing w:val="-21"/>
        </w:rPr>
        <w:t> </w:t>
      </w:r>
      <w:r>
        <w:rPr>
          <w:color w:val="231F20"/>
        </w:rPr>
        <w:t>los informes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</w:t>
      </w:r>
      <w:r>
        <w:rPr>
          <w:color w:val="231F20"/>
          <w:spacing w:val="-24"/>
        </w:rPr>
        <w:t> </w:t>
      </w:r>
      <w:r>
        <w:rPr>
          <w:color w:val="231F20"/>
        </w:rPr>
        <w:t>Hidalgo</w:t>
      </w:r>
      <w:r>
        <w:rPr>
          <w:color w:val="231F20"/>
          <w:spacing w:val="-24"/>
        </w:rPr>
        <w:t> </w:t>
      </w:r>
      <w:r>
        <w:rPr>
          <w:color w:val="231F20"/>
        </w:rPr>
        <w:t>consultados.</w:t>
      </w:r>
      <w:r>
        <w:rPr>
          <w:color w:val="231F20"/>
          <w:spacing w:val="-29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24"/>
        </w:rPr>
        <w:t> </w:t>
      </w:r>
      <w:r>
        <w:rPr>
          <w:color w:val="231F20"/>
        </w:rPr>
        <w:t>ello</w:t>
      </w:r>
      <w:r>
        <w:rPr>
          <w:color w:val="231F20"/>
          <w:spacing w:val="-24"/>
        </w:rPr>
        <w:t> </w:t>
      </w:r>
      <w:r>
        <w:rPr>
          <w:color w:val="231F20"/>
        </w:rPr>
        <w:t>nos</w:t>
      </w:r>
      <w:r>
        <w:rPr>
          <w:color w:val="231F20"/>
          <w:spacing w:val="-24"/>
        </w:rPr>
        <w:t> </w:t>
      </w:r>
      <w:r>
        <w:rPr>
          <w:color w:val="231F20"/>
        </w:rPr>
        <w:t>hace</w:t>
      </w:r>
      <w:r>
        <w:rPr>
          <w:color w:val="231F20"/>
          <w:spacing w:val="-24"/>
        </w:rPr>
        <w:t> </w:t>
      </w:r>
      <w:r>
        <w:rPr>
          <w:color w:val="231F20"/>
        </w:rPr>
        <w:t>calificar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ambos</w:t>
      </w:r>
      <w:r>
        <w:rPr>
          <w:color w:val="231F20"/>
          <w:spacing w:val="-24"/>
        </w:rPr>
        <w:t> </w:t>
      </w:r>
      <w:r>
        <w:rPr>
          <w:color w:val="231F20"/>
        </w:rPr>
        <w:t>indicadores con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nivel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indicador</w:t>
      </w:r>
      <w:r>
        <w:rPr>
          <w:color w:val="231F20"/>
          <w:spacing w:val="-5"/>
        </w:rPr>
        <w:t> </w:t>
      </w:r>
      <w:r>
        <w:rPr>
          <w:color w:val="231F20"/>
        </w:rPr>
        <w:t>cualitativo</w:t>
      </w:r>
      <w:r>
        <w:rPr>
          <w:color w:val="231F20"/>
          <w:spacing w:val="-5"/>
        </w:rPr>
        <w:t> </w:t>
      </w:r>
      <w:r>
        <w:rPr>
          <w:color w:val="231F20"/>
        </w:rPr>
        <w:t>transparencia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utilización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recursos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parte 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partidos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valoramos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nivel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2,</w:t>
      </w:r>
      <w:r>
        <w:rPr>
          <w:color w:val="231F20"/>
          <w:spacing w:val="-6"/>
        </w:rPr>
        <w:t> </w:t>
      </w:r>
      <w:r>
        <w:rPr>
          <w:color w:val="231F20"/>
        </w:rPr>
        <w:t>atendiendo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acusaciones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dinero ilícito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procedente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programas</w:t>
      </w:r>
      <w:r>
        <w:rPr>
          <w:color w:val="231F20"/>
          <w:spacing w:val="-13"/>
        </w:rPr>
        <w:t> </w:t>
      </w:r>
      <w:r>
        <w:rPr>
          <w:color w:val="231F20"/>
        </w:rPr>
        <w:t>federales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campaña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gobernador,</w:t>
      </w:r>
      <w:r>
        <w:rPr>
          <w:color w:val="231F20"/>
          <w:spacing w:val="-13"/>
        </w:rPr>
        <w:t> </w:t>
      </w:r>
      <w:r>
        <w:rPr>
          <w:color w:val="231F20"/>
        </w:rPr>
        <w:t>así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los informes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iee</w:t>
      </w:r>
      <w:r>
        <w:rPr>
          <w:color w:val="231F20"/>
          <w:spacing w:val="-16"/>
        </w:rPr>
        <w:t> </w:t>
      </w:r>
      <w:r>
        <w:rPr>
          <w:color w:val="231F20"/>
        </w:rPr>
        <w:t>Hidalgo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limitan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alcance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esa</w:t>
      </w:r>
      <w:r>
        <w:rPr>
          <w:color w:val="231F20"/>
          <w:spacing w:val="-16"/>
        </w:rPr>
        <w:t> </w:t>
      </w:r>
      <w:r>
        <w:rPr>
          <w:color w:val="231F20"/>
        </w:rPr>
        <w:t>utilización,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sentido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que no</w:t>
      </w:r>
      <w:r>
        <w:rPr>
          <w:color w:val="231F20"/>
          <w:spacing w:val="-32"/>
        </w:rPr>
        <w:t> </w:t>
      </w:r>
      <w:r>
        <w:rPr>
          <w:color w:val="231F20"/>
        </w:rPr>
        <w:t>afectaron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elección.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promedio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recursos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costos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2,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</w:p>
    <w:p>
      <w:pPr>
        <w:pStyle w:val="BodyText"/>
        <w:spacing w:before="3"/>
        <w:rPr>
          <w:sz w:val="27"/>
        </w:rPr>
      </w:pPr>
      <w:r>
        <w:rPr/>
        <w:pict>
          <v:line style="position:absolute;mso-position-horizontal-relative:page;mso-position-vertical-relative:paragraph;z-index:16672;mso-wrap-distance-left:0;mso-wrap-distance-right:0" from="77.692902pt,17.76004pt" to="134.385902pt,17.76004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6   </w:t>
      </w:r>
      <w:r>
        <w:rPr>
          <w:i/>
          <w:color w:val="231F20"/>
          <w:sz w:val="18"/>
        </w:rPr>
        <w:t>Cfr</w:t>
      </w:r>
      <w:r>
        <w:rPr>
          <w:color w:val="231F20"/>
          <w:sz w:val="18"/>
        </w:rPr>
        <w:t>. </w:t>
      </w:r>
      <w:hyperlink r:id="rId337">
        <w:r>
          <w:rPr>
            <w:color w:val="231F20"/>
            <w:sz w:val="18"/>
          </w:rPr>
          <w:t>http://www.ieehidalgo.org.mx/dipgob10/dipgog.htm</w:t>
        </w:r>
      </w:hyperlink>
      <w:r>
        <w:rPr>
          <w:color w:val="231F20"/>
          <w:sz w:val="18"/>
        </w:rPr>
        <w:t> [3 de mayo de 2012].</w:t>
      </w:r>
    </w:p>
    <w:p>
      <w:pPr>
        <w:spacing w:after="0"/>
        <w:jc w:val="left"/>
        <w:rPr>
          <w:sz w:val="18"/>
        </w:rPr>
        <w:sectPr>
          <w:headerReference w:type="default" r:id="rId334"/>
          <w:footerReference w:type="default" r:id="rId33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38"/>
          <w:footerReference w:type="default" r:id="rId33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684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86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88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691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 2010</w:t>
      </w:r>
    </w:p>
    <w:p>
      <w:pPr>
        <w:spacing w:before="58"/>
        <w:ind w:left="289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101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90" w:space="40"/>
            <w:col w:w="475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democracia</w:t>
      </w:r>
      <w:r>
        <w:rPr>
          <w:color w:val="231F20"/>
          <w:spacing w:val="-23"/>
        </w:rPr>
        <w:t> </w:t>
      </w:r>
      <w:r>
        <w:rPr>
          <w:color w:val="231F20"/>
        </w:rPr>
        <w:t>aceptable.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otra</w:t>
      </w:r>
      <w:r>
        <w:rPr>
          <w:color w:val="231F20"/>
          <w:spacing w:val="-23"/>
        </w:rPr>
        <w:t> </w:t>
      </w:r>
      <w:r>
        <w:rPr>
          <w:color w:val="231F20"/>
        </w:rPr>
        <w:t>parte,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subdimensión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 partidos</w:t>
      </w:r>
      <w:r>
        <w:rPr>
          <w:color w:val="231F20"/>
          <w:spacing w:val="-27"/>
        </w:rPr>
        <w:t> </w:t>
      </w:r>
      <w:r>
        <w:rPr>
          <w:color w:val="231F20"/>
        </w:rPr>
        <w:t>políticos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2.08,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considera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aceptable.</w:t>
      </w:r>
      <w:r>
        <w:rPr>
          <w:color w:val="231F20"/>
          <w:spacing w:val="-27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</w:rPr>
        <w:t>embargo, cabe repetir aquí los puntos donde es necesario mejorar la calidad democrática de</w:t>
      </w:r>
      <w:r>
        <w:rPr>
          <w:color w:val="231F20"/>
          <w:spacing w:val="-17"/>
        </w:rPr>
        <w:t> </w:t>
      </w:r>
      <w:r>
        <w:rPr>
          <w:color w:val="231F20"/>
        </w:rPr>
        <w:t>la entidad:</w:t>
      </w:r>
      <w:r>
        <w:rPr>
          <w:color w:val="231F20"/>
          <w:spacing w:val="-30"/>
        </w:rPr>
        <w:t> </w:t>
      </w:r>
      <w:r>
        <w:rPr>
          <w:color w:val="231F20"/>
        </w:rPr>
        <w:t>propiciar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existencia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locales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mayor</w:t>
      </w:r>
      <w:r>
        <w:rPr>
          <w:color w:val="231F20"/>
          <w:spacing w:val="-30"/>
        </w:rPr>
        <w:t> </w:t>
      </w:r>
      <w:r>
        <w:rPr>
          <w:color w:val="231F20"/>
        </w:rPr>
        <w:t>control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procedencia del</w:t>
      </w:r>
      <w:r>
        <w:rPr>
          <w:color w:val="231F20"/>
          <w:spacing w:val="-35"/>
        </w:rPr>
        <w:t> </w:t>
      </w:r>
      <w:r>
        <w:rPr>
          <w:color w:val="231F20"/>
        </w:rPr>
        <w:t>dinero</w:t>
      </w:r>
      <w:r>
        <w:rPr>
          <w:color w:val="231F20"/>
          <w:spacing w:val="-35"/>
        </w:rPr>
        <w:t> </w:t>
      </w:r>
      <w:r>
        <w:rPr>
          <w:color w:val="231F20"/>
        </w:rPr>
        <w:t>destinado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campañas</w:t>
      </w:r>
      <w:r>
        <w:rPr>
          <w:color w:val="231F20"/>
          <w:spacing w:val="-35"/>
        </w:rPr>
        <w:t> </w:t>
      </w:r>
      <w:r>
        <w:rPr>
          <w:color w:val="231F20"/>
        </w:rPr>
        <w:t>electorales.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los medios de comunicación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subdimensión</w:t>
      </w:r>
      <w:r>
        <w:rPr>
          <w:color w:val="231F20"/>
          <w:spacing w:val="-25"/>
        </w:rPr>
        <w:t> </w:t>
      </w:r>
      <w:r>
        <w:rPr>
          <w:color w:val="231F20"/>
        </w:rPr>
        <w:t>información</w:t>
      </w:r>
      <w:r>
        <w:rPr>
          <w:color w:val="231F20"/>
          <w:spacing w:val="-25"/>
        </w:rPr>
        <w:t> </w:t>
      </w:r>
      <w:r>
        <w:rPr>
          <w:color w:val="231F20"/>
        </w:rPr>
        <w:t>plural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cobertura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campaña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evaluó</w:t>
      </w:r>
      <w:r>
        <w:rPr>
          <w:color w:val="231F20"/>
          <w:spacing w:val="-25"/>
        </w:rPr>
        <w:t> </w:t>
      </w:r>
      <w:r>
        <w:rPr>
          <w:color w:val="231F20"/>
        </w:rPr>
        <w:t>me- diante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variable</w:t>
      </w:r>
      <w:r>
        <w:rPr>
          <w:color w:val="231F20"/>
          <w:spacing w:val="-4"/>
        </w:rPr>
        <w:t> </w:t>
      </w:r>
      <w:r>
        <w:rPr>
          <w:color w:val="231F20"/>
        </w:rPr>
        <w:t>acceso</w:t>
      </w:r>
      <w:r>
        <w:rPr>
          <w:color w:val="231F20"/>
          <w:spacing w:val="-4"/>
        </w:rPr>
        <w:t> </w:t>
      </w:r>
      <w:r>
        <w:rPr>
          <w:color w:val="231F20"/>
        </w:rPr>
        <w:t>a,</w:t>
      </w:r>
      <w:r>
        <w:rPr>
          <w:color w:val="231F20"/>
          <w:spacing w:val="-4"/>
        </w:rPr>
        <w:t> </w:t>
      </w:r>
      <w:r>
        <w:rPr>
          <w:color w:val="231F20"/>
        </w:rPr>
        <w:t>e</w:t>
      </w:r>
      <w:r>
        <w:rPr>
          <w:color w:val="231F20"/>
          <w:spacing w:val="-4"/>
        </w:rPr>
        <w:t> </w:t>
      </w:r>
      <w:r>
        <w:rPr>
          <w:color w:val="231F20"/>
        </w:rPr>
        <w:t>imparcialidad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medios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comunicación.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valor alcanzado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ambas</w:t>
      </w:r>
      <w:r>
        <w:rPr>
          <w:color w:val="231F20"/>
          <w:spacing w:val="-37"/>
        </w:rPr>
        <w:t> </w:t>
      </w:r>
      <w:r>
        <w:rPr>
          <w:color w:val="231F20"/>
        </w:rPr>
        <w:t>fue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1.25,</w:t>
      </w:r>
      <w:r>
        <w:rPr>
          <w:color w:val="231F20"/>
          <w:spacing w:val="-37"/>
        </w:rPr>
        <w:t> </w:t>
      </w:r>
      <w:r>
        <w:rPr>
          <w:color w:val="231F20"/>
        </w:rPr>
        <w:t>baja</w:t>
      </w:r>
      <w:r>
        <w:rPr>
          <w:color w:val="231F20"/>
          <w:spacing w:val="-37"/>
        </w:rPr>
        <w:t> </w:t>
      </w:r>
      <w:r>
        <w:rPr>
          <w:color w:val="231F20"/>
        </w:rPr>
        <w:t>calidad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democracia.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calificación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debe 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medios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comunicación</w:t>
      </w:r>
      <w:r>
        <w:rPr>
          <w:color w:val="231F20"/>
          <w:spacing w:val="-21"/>
        </w:rPr>
        <w:t> </w:t>
      </w:r>
      <w:r>
        <w:rPr>
          <w:color w:val="231F20"/>
        </w:rPr>
        <w:t>locales</w:t>
      </w:r>
      <w:r>
        <w:rPr>
          <w:color w:val="231F20"/>
          <w:spacing w:val="-21"/>
        </w:rPr>
        <w:t> </w:t>
      </w:r>
      <w:r>
        <w:rPr>
          <w:color w:val="231F20"/>
        </w:rPr>
        <w:t>(radio,</w:t>
      </w:r>
      <w:r>
        <w:rPr>
          <w:color w:val="231F20"/>
          <w:spacing w:val="-21"/>
        </w:rPr>
        <w:t> </w:t>
      </w:r>
      <w:r>
        <w:rPr>
          <w:color w:val="231F20"/>
        </w:rPr>
        <w:t>televisión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prensa)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presentó apoyo hacia el partido del gobernador y su candidato, que a la postre resultó electo. Sin embargo, hubo cierta cobertura plural entre los medios escritos. Los</w:t>
      </w:r>
      <w:r>
        <w:rPr>
          <w:color w:val="231F20"/>
          <w:spacing w:val="-31"/>
        </w:rPr>
        <w:t> </w:t>
      </w:r>
      <w:r>
        <w:rPr>
          <w:color w:val="231F20"/>
        </w:rPr>
        <w:t>indicadores debates,</w:t>
      </w:r>
      <w:r>
        <w:rPr>
          <w:color w:val="231F20"/>
          <w:spacing w:val="-7"/>
        </w:rPr>
        <w:t> </w:t>
      </w:r>
      <w:r>
        <w:rPr>
          <w:color w:val="231F20"/>
        </w:rPr>
        <w:t>impacto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competencia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distribución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tiempo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principal televisora</w:t>
      </w:r>
      <w:r>
        <w:rPr>
          <w:color w:val="231F20"/>
          <w:spacing w:val="-27"/>
        </w:rPr>
        <w:t> </w:t>
      </w:r>
      <w:r>
        <w:rPr>
          <w:color w:val="231F20"/>
        </w:rPr>
        <w:t>local</w:t>
      </w:r>
      <w:r>
        <w:rPr>
          <w:color w:val="231F20"/>
          <w:spacing w:val="-27"/>
        </w:rPr>
        <w:t> </w:t>
      </w:r>
      <w:r>
        <w:rPr>
          <w:color w:val="231F20"/>
        </w:rPr>
        <w:t>alcanzaron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1,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sólo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cobertura</w:t>
      </w:r>
      <w:r>
        <w:rPr>
          <w:color w:val="231F20"/>
          <w:spacing w:val="-27"/>
        </w:rPr>
        <w:t> </w:t>
      </w:r>
      <w:r>
        <w:rPr>
          <w:color w:val="231F20"/>
        </w:rPr>
        <w:t>plural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prensa</w:t>
      </w:r>
      <w:r>
        <w:rPr>
          <w:color w:val="231F20"/>
          <w:spacing w:val="-27"/>
        </w:rPr>
        <w:t> </w:t>
      </w:r>
      <w:r>
        <w:rPr>
          <w:color w:val="231F20"/>
        </w:rPr>
        <w:t>escrita alcanzó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Respecto a lo anterior, la televisora del estado (Canal 3) otorgó los tiempos si- guientes: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candidato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coalición</w:t>
      </w:r>
      <w:r>
        <w:rPr>
          <w:color w:val="231F20"/>
          <w:spacing w:val="-7"/>
        </w:rPr>
        <w:t> </w:t>
      </w:r>
      <w:r>
        <w:rPr>
          <w:color w:val="231F20"/>
        </w:rPr>
        <w:t>encabezada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pri,</w:t>
      </w:r>
      <w:r>
        <w:rPr>
          <w:color w:val="231F20"/>
          <w:spacing w:val="-7"/>
        </w:rPr>
        <w:t> </w:t>
      </w:r>
      <w:r>
        <w:rPr>
          <w:color w:val="231F20"/>
        </w:rPr>
        <w:t>16.9</w:t>
      </w:r>
      <w:r>
        <w:rPr>
          <w:color w:val="231F20"/>
          <w:spacing w:val="-7"/>
        </w:rPr>
        <w:t> </w:t>
      </w:r>
      <w:r>
        <w:rPr>
          <w:color w:val="231F20"/>
        </w:rPr>
        <w:t>horas</w:t>
      </w:r>
      <w:r>
        <w:rPr>
          <w:color w:val="231F20"/>
          <w:spacing w:val="-7"/>
        </w:rPr>
        <w:t> </w:t>
      </w:r>
      <w:r>
        <w:rPr>
          <w:color w:val="231F20"/>
        </w:rPr>
        <w:t>(58.27%),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a la candidata de la coalición pan-prd, 12.1 horas (41.73%).</w:t>
      </w:r>
      <w:r>
        <w:rPr>
          <w:color w:val="231F20"/>
          <w:position w:val="7"/>
          <w:sz w:val="13"/>
        </w:rPr>
        <w:t>7 </w:t>
      </w:r>
      <w:r>
        <w:rPr>
          <w:color w:val="231F20"/>
        </w:rPr>
        <w:t>Hay que destacar que la diferencia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significativa,</w:t>
      </w:r>
      <w:r>
        <w:rPr>
          <w:color w:val="231F20"/>
          <w:spacing w:val="-33"/>
        </w:rPr>
        <w:t> </w:t>
      </w:r>
      <w:r>
        <w:rPr>
          <w:color w:val="231F20"/>
        </w:rPr>
        <w:t>pero</w:t>
      </w:r>
      <w:r>
        <w:rPr>
          <w:color w:val="231F20"/>
          <w:spacing w:val="-33"/>
        </w:rPr>
        <w:t> </w:t>
      </w:r>
      <w:r>
        <w:rPr>
          <w:color w:val="231F20"/>
        </w:rPr>
        <w:t>sí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tratamiento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ambas</w:t>
      </w:r>
      <w:r>
        <w:rPr>
          <w:color w:val="231F20"/>
          <w:spacing w:val="-33"/>
        </w:rPr>
        <w:t> </w:t>
      </w:r>
      <w:r>
        <w:rPr>
          <w:color w:val="231F20"/>
        </w:rPr>
        <w:t>coaliciones</w:t>
      </w:r>
      <w:r>
        <w:rPr>
          <w:color w:val="231F20"/>
          <w:spacing w:val="-33"/>
        </w:rPr>
        <w:t> </w:t>
      </w:r>
      <w:r>
        <w:rPr>
          <w:color w:val="231F20"/>
        </w:rPr>
        <w:t>tuvieron 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canal,</w:t>
      </w:r>
      <w:r>
        <w:rPr>
          <w:color w:val="231F20"/>
          <w:spacing w:val="-14"/>
        </w:rPr>
        <w:t> </w:t>
      </w:r>
      <w:r>
        <w:rPr>
          <w:color w:val="231F20"/>
        </w:rPr>
        <w:t>positivo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coalición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pri,</w:t>
      </w:r>
      <w:r>
        <w:rPr>
          <w:color w:val="231F20"/>
          <w:spacing w:val="-14"/>
        </w:rPr>
        <w:t> </w:t>
      </w:r>
      <w:r>
        <w:rPr>
          <w:color w:val="231F20"/>
        </w:rPr>
        <w:t>negativo,</w:t>
      </w:r>
      <w:r>
        <w:rPr>
          <w:color w:val="231F20"/>
          <w:spacing w:val="-14"/>
        </w:rPr>
        <w:t> </w:t>
      </w:r>
      <w:r>
        <w:rPr>
          <w:color w:val="231F20"/>
        </w:rPr>
        <w:t>casi</w:t>
      </w:r>
      <w:r>
        <w:rPr>
          <w:color w:val="231F20"/>
          <w:spacing w:val="-14"/>
        </w:rPr>
        <w:t> </w:t>
      </w:r>
      <w:r>
        <w:rPr>
          <w:color w:val="231F20"/>
        </w:rPr>
        <w:t>siempre,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candidata 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oposición.</w:t>
      </w:r>
      <w:r>
        <w:rPr>
          <w:color w:val="231F20"/>
          <w:spacing w:val="-10"/>
        </w:rPr>
        <w:t> </w:t>
      </w:r>
      <w:r>
        <w:rPr>
          <w:color w:val="231F20"/>
        </w:rPr>
        <w:t>Señalar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Canal</w:t>
      </w:r>
      <w:r>
        <w:rPr>
          <w:color w:val="231F20"/>
          <w:spacing w:val="-10"/>
        </w:rPr>
        <w:t> </w:t>
      </w:r>
      <w:r>
        <w:rPr>
          <w:color w:val="231F20"/>
        </w:rPr>
        <w:t>3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tiene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influencia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 estado,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relación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medios</w:t>
      </w:r>
      <w:r>
        <w:rPr>
          <w:color w:val="231F20"/>
          <w:spacing w:val="-33"/>
        </w:rPr>
        <w:t> </w:t>
      </w:r>
      <w:r>
        <w:rPr>
          <w:color w:val="231F20"/>
        </w:rPr>
        <w:t>locales.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  <w:spacing w:val="-4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otro</w:t>
      </w:r>
      <w:r>
        <w:rPr>
          <w:color w:val="231F20"/>
          <w:spacing w:val="-26"/>
        </w:rPr>
        <w:t> </w:t>
      </w:r>
      <w:r>
        <w:rPr>
          <w:color w:val="231F20"/>
        </w:rPr>
        <w:t>lado,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acuerdo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reporte</w:t>
      </w:r>
      <w:r>
        <w:rPr>
          <w:color w:val="231F20"/>
          <w:spacing w:val="-26"/>
        </w:rPr>
        <w:t> </w:t>
      </w:r>
      <w:r>
        <w:rPr>
          <w:color w:val="231F20"/>
        </w:rPr>
        <w:t>“Las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2010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Hidalgo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co-</w:t>
      </w:r>
      <w:r>
        <w:rPr>
          <w:color w:val="231F20"/>
          <w:w w:val="96"/>
        </w:rPr>
        <w:t> </w:t>
      </w:r>
      <w:r>
        <w:rPr>
          <w:color w:val="231F20"/>
        </w:rPr>
        <w:t>bertura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medios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electoral”,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señala</w:t>
      </w:r>
      <w:r>
        <w:rPr>
          <w:color w:val="231F20"/>
          <w:spacing w:val="-24"/>
        </w:rPr>
        <w:t> </w:t>
      </w:r>
      <w:r>
        <w:rPr>
          <w:color w:val="231F20"/>
        </w:rPr>
        <w:t>que,</w:t>
      </w:r>
      <w:r>
        <w:rPr>
          <w:color w:val="231F20"/>
          <w:spacing w:val="-24"/>
        </w:rPr>
        <w:t> </w:t>
      </w:r>
      <w:r>
        <w:rPr>
          <w:color w:val="231F20"/>
        </w:rPr>
        <w:t>aunque</w:t>
      </w:r>
      <w:r>
        <w:rPr>
          <w:color w:val="231F20"/>
          <w:spacing w:val="-24"/>
        </w:rPr>
        <w:t> </w:t>
      </w:r>
      <w:r>
        <w:rPr>
          <w:color w:val="231F20"/>
        </w:rPr>
        <w:t>existe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plu-</w:t>
      </w:r>
      <w:r>
        <w:rPr>
          <w:color w:val="231F20"/>
          <w:w w:val="96"/>
        </w:rPr>
        <w:t> </w:t>
      </w:r>
      <w:r>
        <w:rPr>
          <w:color w:val="231F20"/>
        </w:rPr>
        <w:t>ralidad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notas</w:t>
      </w:r>
      <w:r>
        <w:rPr>
          <w:color w:val="231F20"/>
          <w:spacing w:val="-32"/>
        </w:rPr>
        <w:t> </w:t>
      </w:r>
      <w:r>
        <w:rPr>
          <w:color w:val="231F20"/>
        </w:rPr>
        <w:t>periodísticas,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da</w:t>
      </w:r>
      <w:r>
        <w:rPr>
          <w:color w:val="231F20"/>
          <w:spacing w:val="-32"/>
        </w:rPr>
        <w:t> </w:t>
      </w:r>
      <w:r>
        <w:rPr>
          <w:color w:val="231F20"/>
        </w:rPr>
        <w:t>mayor</w:t>
      </w:r>
      <w:r>
        <w:rPr>
          <w:color w:val="231F20"/>
          <w:spacing w:val="-32"/>
        </w:rPr>
        <w:t> </w:t>
      </w:r>
      <w:r>
        <w:rPr>
          <w:color w:val="231F20"/>
        </w:rPr>
        <w:t>peso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extensión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aquéllas</w:t>
      </w:r>
      <w:r>
        <w:rPr>
          <w:color w:val="231F20"/>
          <w:spacing w:val="-32"/>
        </w:rPr>
        <w:t> </w:t>
      </w:r>
      <w:r>
        <w:rPr>
          <w:color w:val="231F20"/>
        </w:rPr>
        <w:t>donde</w:t>
      </w:r>
      <w:r>
        <w:rPr>
          <w:color w:val="231F20"/>
          <w:spacing w:val="-32"/>
        </w:rPr>
        <w:t> </w:t>
      </w:r>
      <w:r>
        <w:rPr>
          <w:color w:val="231F20"/>
        </w:rPr>
        <w:t>aparece</w:t>
      </w:r>
      <w:r>
        <w:rPr>
          <w:color w:val="231F20"/>
          <w:w w:val="89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gobierno.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sentido,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principales</w:t>
      </w:r>
      <w:r>
        <w:rPr>
          <w:color w:val="231F20"/>
          <w:spacing w:val="-25"/>
        </w:rPr>
        <w:t> </w:t>
      </w:r>
      <w:r>
        <w:rPr>
          <w:color w:val="231F20"/>
        </w:rPr>
        <w:t>diarios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Hidalgo</w:t>
      </w:r>
      <w:r>
        <w:rPr>
          <w:color w:val="231F20"/>
          <w:w w:val="93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Milenio,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Sol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Hidalgo</w:t>
      </w:r>
      <w:r>
        <w:rPr>
          <w:i/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2"/>
        </w:rPr>
        <w:t> </w:t>
      </w:r>
      <w:r>
        <w:rPr>
          <w:i/>
          <w:color w:val="231F20"/>
        </w:rPr>
        <w:t>Crónica</w:t>
      </w:r>
      <w:r>
        <w:rPr>
          <w:color w:val="231F20"/>
        </w:rPr>
        <w:t>)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candidato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tuvo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elecciones</w:t>
      </w:r>
      <w:r>
        <w:rPr>
          <w:color w:val="231F20"/>
          <w:w w:val="91"/>
        </w:rPr>
        <w:t> </w:t>
      </w:r>
      <w:r>
        <w:rPr>
          <w:color w:val="231F20"/>
        </w:rPr>
        <w:t>245</w:t>
      </w:r>
      <w:r>
        <w:rPr>
          <w:color w:val="231F20"/>
          <w:spacing w:val="-6"/>
        </w:rPr>
        <w:t> </w:t>
      </w:r>
      <w:r>
        <w:rPr>
          <w:color w:val="231F20"/>
        </w:rPr>
        <w:t>notas,</w:t>
      </w:r>
      <w:r>
        <w:rPr>
          <w:color w:val="231F20"/>
          <w:spacing w:val="-6"/>
        </w:rPr>
        <w:t> </w:t>
      </w:r>
      <w:r>
        <w:rPr>
          <w:color w:val="231F20"/>
        </w:rPr>
        <w:t>mientras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candidata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oposición</w:t>
      </w:r>
      <w:r>
        <w:rPr>
          <w:color w:val="231F20"/>
          <w:spacing w:val="-6"/>
        </w:rPr>
        <w:t> </w:t>
      </w:r>
      <w:r>
        <w:rPr>
          <w:color w:val="231F20"/>
        </w:rPr>
        <w:t>contabilizó</w:t>
      </w:r>
      <w:r>
        <w:rPr>
          <w:color w:val="231F20"/>
          <w:spacing w:val="-6"/>
        </w:rPr>
        <w:t> </w:t>
      </w:r>
      <w:r>
        <w:rPr>
          <w:color w:val="231F20"/>
        </w:rPr>
        <w:t>182.</w:t>
      </w:r>
      <w:r>
        <w:rPr>
          <w:color w:val="231F20"/>
          <w:spacing w:val="-6"/>
        </w:rPr>
        <w:t> </w:t>
      </w:r>
      <w:r>
        <w:rPr>
          <w:color w:val="231F20"/>
        </w:rPr>
        <w:t>Esta</w:t>
      </w:r>
      <w:r>
        <w:rPr>
          <w:color w:val="231F20"/>
          <w:spacing w:val="-6"/>
        </w:rPr>
        <w:t> </w:t>
      </w:r>
      <w:r>
        <w:rPr>
          <w:color w:val="231F20"/>
        </w:rPr>
        <w:t>diferencia</w:t>
      </w:r>
      <w:r>
        <w:rPr>
          <w:color w:val="231F20"/>
          <w:w w:val="93"/>
        </w:rPr>
        <w:t> </w:t>
      </w:r>
      <w:r>
        <w:rPr>
          <w:color w:val="231F20"/>
        </w:rPr>
        <w:t>nos</w:t>
      </w:r>
      <w:r>
        <w:rPr>
          <w:color w:val="231F20"/>
          <w:spacing w:val="-24"/>
        </w:rPr>
        <w:t> </w:t>
      </w:r>
      <w:r>
        <w:rPr>
          <w:color w:val="231F20"/>
        </w:rPr>
        <w:t>da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tendencia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espacio</w:t>
      </w:r>
      <w:r>
        <w:rPr>
          <w:color w:val="231F20"/>
          <w:spacing w:val="-24"/>
        </w:rPr>
        <w:t> </w:t>
      </w:r>
      <w:r>
        <w:rPr>
          <w:color w:val="231F20"/>
        </w:rPr>
        <w:t>informativo</w:t>
      </w:r>
      <w:r>
        <w:rPr>
          <w:color w:val="231F20"/>
          <w:spacing w:val="-24"/>
        </w:rPr>
        <w:t> </w:t>
      </w:r>
      <w:r>
        <w:rPr>
          <w:color w:val="231F20"/>
        </w:rPr>
        <w:t>ocupado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coaliciones.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Ciertamente</w:t>
      </w:r>
      <w:r>
        <w:rPr>
          <w:color w:val="231F20"/>
          <w:spacing w:val="-29"/>
        </w:rPr>
        <w:t> </w:t>
      </w:r>
      <w:r>
        <w:rPr>
          <w:color w:val="231F20"/>
        </w:rPr>
        <w:t>nos</w:t>
      </w:r>
      <w:r>
        <w:rPr>
          <w:color w:val="231F20"/>
          <w:spacing w:val="-29"/>
        </w:rPr>
        <w:t> </w:t>
      </w:r>
      <w:r>
        <w:rPr>
          <w:color w:val="231F20"/>
        </w:rPr>
        <w:t>encontramos,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subdimensión</w:t>
      </w:r>
      <w:r>
        <w:rPr>
          <w:color w:val="231F20"/>
          <w:spacing w:val="-29"/>
        </w:rPr>
        <w:t> </w:t>
      </w:r>
      <w:r>
        <w:rPr>
          <w:color w:val="231F20"/>
        </w:rPr>
        <w:t>información</w:t>
      </w:r>
      <w:r>
        <w:rPr>
          <w:color w:val="231F20"/>
          <w:spacing w:val="-29"/>
        </w:rPr>
        <w:t> </w:t>
      </w:r>
      <w:r>
        <w:rPr>
          <w:color w:val="231F20"/>
        </w:rPr>
        <w:t>plural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cobertura 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campaña</w:t>
      </w:r>
      <w:r>
        <w:rPr>
          <w:color w:val="231F20"/>
          <w:spacing w:val="-13"/>
        </w:rPr>
        <w:t> </w:t>
      </w:r>
      <w:r>
        <w:rPr>
          <w:color w:val="231F20"/>
        </w:rPr>
        <w:t>electoral,</w:t>
      </w:r>
      <w:r>
        <w:rPr>
          <w:color w:val="231F20"/>
          <w:spacing w:val="-13"/>
        </w:rPr>
        <w:t> </w:t>
      </w:r>
      <w:r>
        <w:rPr>
          <w:color w:val="231F20"/>
        </w:rPr>
        <w:t>ante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déficit</w:t>
      </w:r>
      <w:r>
        <w:rPr>
          <w:color w:val="231F20"/>
          <w:spacing w:val="-13"/>
        </w:rPr>
        <w:t> </w:t>
      </w:r>
      <w:r>
        <w:rPr>
          <w:color w:val="231F20"/>
        </w:rPr>
        <w:t>democrático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afecta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calidad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demo-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16816;mso-wrap-distance-left:0;mso-wrap-distance-right:0" from="77.692902pt,9.861016pt" to="134.385902pt,9.861016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84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7 </w:t>
      </w:r>
      <w:r>
        <w:rPr>
          <w:color w:val="231F20"/>
          <w:sz w:val="18"/>
        </w:rPr>
        <w:t>Tiempo promedio en los noticieros presentados en Canal 3 durante el periodo del 12 de mayo al 30 de junio de 2010, de acuerdo con el monitoreo de medios del iee Hidalgo.</w:t>
      </w:r>
    </w:p>
    <w:p>
      <w:pPr>
        <w:spacing w:after="0" w:line="249" w:lineRule="auto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693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96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69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0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0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0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cracia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manera</w:t>
      </w:r>
      <w:r>
        <w:rPr>
          <w:color w:val="231F20"/>
          <w:spacing w:val="-25"/>
        </w:rPr>
        <w:t> </w:t>
      </w:r>
      <w:r>
        <w:rPr>
          <w:color w:val="231F20"/>
        </w:rPr>
        <w:t>importante.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equidad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medios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comunicación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 procesos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vital</w:t>
      </w:r>
      <w:r>
        <w:rPr>
          <w:color w:val="231F20"/>
          <w:spacing w:val="-21"/>
        </w:rPr>
        <w:t> </w:t>
      </w:r>
      <w:r>
        <w:rPr>
          <w:color w:val="231F20"/>
        </w:rPr>
        <w:t>importancia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existencia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propia</w:t>
      </w:r>
      <w:r>
        <w:rPr>
          <w:color w:val="231F20"/>
          <w:spacing w:val="-21"/>
        </w:rPr>
        <w:t> </w:t>
      </w:r>
      <w:r>
        <w:rPr>
          <w:color w:val="231F20"/>
        </w:rPr>
        <w:t>democracia, puesto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información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ciudadanos</w:t>
      </w:r>
      <w:r>
        <w:rPr>
          <w:color w:val="231F20"/>
          <w:spacing w:val="-28"/>
        </w:rPr>
        <w:t> </w:t>
      </w:r>
      <w:r>
        <w:rPr>
          <w:color w:val="231F20"/>
        </w:rPr>
        <w:t>tienen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distintas</w:t>
      </w:r>
      <w:r>
        <w:rPr>
          <w:color w:val="231F20"/>
          <w:spacing w:val="-28"/>
        </w:rPr>
        <w:t> </w:t>
      </w:r>
      <w:r>
        <w:rPr>
          <w:color w:val="231F20"/>
        </w:rPr>
        <w:t>propuestas</w:t>
      </w:r>
      <w:r>
        <w:rPr>
          <w:color w:val="231F20"/>
          <w:spacing w:val="-28"/>
        </w:rPr>
        <w:t> </w:t>
      </w:r>
      <w:r>
        <w:rPr>
          <w:color w:val="231F20"/>
        </w:rPr>
        <w:t>partida- rias,</w:t>
      </w:r>
      <w:r>
        <w:rPr>
          <w:color w:val="231F20"/>
          <w:spacing w:val="-22"/>
        </w:rPr>
        <w:t> </w:t>
      </w:r>
      <w:r>
        <w:rPr>
          <w:color w:val="231F20"/>
        </w:rPr>
        <w:t>base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elección,</w:t>
      </w:r>
      <w:r>
        <w:rPr>
          <w:color w:val="231F20"/>
          <w:spacing w:val="-22"/>
        </w:rPr>
        <w:t> </w:t>
      </w:r>
      <w:r>
        <w:rPr>
          <w:color w:val="231F20"/>
        </w:rPr>
        <w:t>procede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medios.</w:t>
      </w:r>
      <w:r>
        <w:rPr>
          <w:color w:val="231F20"/>
          <w:spacing w:val="-22"/>
        </w:rPr>
        <w:t> </w:t>
      </w:r>
      <w:r>
        <w:rPr>
          <w:color w:val="231F20"/>
        </w:rPr>
        <w:t>Aunado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dicho</w:t>
      </w:r>
      <w:r>
        <w:rPr>
          <w:color w:val="231F20"/>
          <w:spacing w:val="-22"/>
        </w:rPr>
        <w:t> </w:t>
      </w:r>
      <w:r>
        <w:rPr>
          <w:color w:val="231F20"/>
        </w:rPr>
        <w:t>déficit</w:t>
      </w:r>
      <w:r>
        <w:rPr>
          <w:color w:val="231F20"/>
          <w:spacing w:val="-22"/>
        </w:rPr>
        <w:t> </w:t>
      </w:r>
      <w:r>
        <w:rPr>
          <w:color w:val="231F20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hecho 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hubiera</w:t>
      </w:r>
      <w:r>
        <w:rPr>
          <w:color w:val="231F20"/>
          <w:spacing w:val="-19"/>
        </w:rPr>
        <w:t> </w:t>
      </w:r>
      <w:r>
        <w:rPr>
          <w:color w:val="231F20"/>
        </w:rPr>
        <w:t>ningún</w:t>
      </w:r>
      <w:r>
        <w:rPr>
          <w:color w:val="231F20"/>
          <w:spacing w:val="-19"/>
        </w:rPr>
        <w:t> </w:t>
      </w:r>
      <w:r>
        <w:rPr>
          <w:color w:val="231F20"/>
        </w:rPr>
        <w:t>debate</w:t>
      </w:r>
      <w:r>
        <w:rPr>
          <w:color w:val="231F20"/>
          <w:spacing w:val="-19"/>
        </w:rPr>
        <w:t> </w:t>
      </w:r>
      <w:r>
        <w:rPr>
          <w:color w:val="231F20"/>
        </w:rPr>
        <w:t>televisado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candidatos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gubernatura.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última</w:t>
      </w:r>
      <w:r>
        <w:rPr>
          <w:color w:val="231F20"/>
          <w:spacing w:val="-26"/>
        </w:rPr>
        <w:t> </w:t>
      </w:r>
      <w:r>
        <w:rPr>
          <w:color w:val="231F20"/>
        </w:rPr>
        <w:t>subdimensión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analizar</w:t>
      </w:r>
      <w:r>
        <w:rPr>
          <w:color w:val="231F20"/>
          <w:spacing w:val="-26"/>
        </w:rPr>
        <w:t> </w:t>
      </w:r>
      <w:r>
        <w:rPr>
          <w:color w:val="231F20"/>
        </w:rPr>
        <w:t>corresponde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grado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legitimidad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alcan- zado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proceso.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bien,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ciudadanos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alcanzado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</w:p>
    <w:p>
      <w:pPr>
        <w:pStyle w:val="ListParagraph"/>
        <w:numPr>
          <w:ilvl w:val="0"/>
          <w:numId w:val="4"/>
        </w:numPr>
        <w:tabs>
          <w:tab w:pos="1769" w:val="left" w:leader="none"/>
        </w:tabs>
        <w:spacing w:line="249" w:lineRule="auto" w:before="1" w:after="0"/>
        <w:ind w:left="1553" w:right="1552" w:firstLine="0"/>
        <w:jc w:val="both"/>
        <w:rPr>
          <w:sz w:val="22"/>
        </w:rPr>
      </w:pPr>
      <w:r>
        <w:rPr>
          <w:color w:val="231F20"/>
          <w:w w:val="95"/>
          <w:sz w:val="22"/>
        </w:rPr>
        <w:t>Al respecto, las elecciones municipales celebradas en 2011 tuvieron una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participación </w:t>
      </w:r>
      <w:r>
        <w:rPr>
          <w:color w:val="231F20"/>
          <w:sz w:val="22"/>
        </w:rPr>
        <w:t>de 57.28%, lo cual implica un nivel 2 en el indicador de participación. De la misma manera,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cuanto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al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rechazo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ciudadano,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correspondiente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a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votos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nulos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36"/>
          <w:sz w:val="22"/>
        </w:rPr>
        <w:t> </w:t>
      </w:r>
      <w:r>
        <w:rPr>
          <w:color w:val="231F20"/>
          <w:sz w:val="22"/>
        </w:rPr>
        <w:t>elección de diputados federales, en 2009 fue de 4.08%, lo que equivale a un nivel 2 para</w:t>
      </w:r>
      <w:r>
        <w:rPr>
          <w:color w:val="231F20"/>
          <w:spacing w:val="-16"/>
          <w:sz w:val="22"/>
        </w:rPr>
        <w:t> </w:t>
      </w:r>
      <w:r>
        <w:rPr>
          <w:color w:val="231F20"/>
          <w:sz w:val="22"/>
        </w:rPr>
        <w:t>este indicador.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credibilidad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comicios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existe</w:t>
      </w:r>
      <w:r>
        <w:rPr>
          <w:color w:val="231F20"/>
          <w:spacing w:val="-33"/>
        </w:rPr>
        <w:t> </w:t>
      </w:r>
      <w:r>
        <w:rPr>
          <w:color w:val="231F20"/>
        </w:rPr>
        <w:t>encuesta</w:t>
      </w:r>
      <w:r>
        <w:rPr>
          <w:color w:val="231F20"/>
          <w:spacing w:val="-33"/>
        </w:rPr>
        <w:t> </w:t>
      </w:r>
      <w:r>
        <w:rPr>
          <w:color w:val="231F20"/>
        </w:rPr>
        <w:t>alguna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mida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porcentaje 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ciudadanos</w:t>
      </w:r>
      <w:r>
        <w:rPr>
          <w:color w:val="231F20"/>
          <w:spacing w:val="-18"/>
        </w:rPr>
        <w:t> </w:t>
      </w:r>
      <w:r>
        <w:rPr>
          <w:color w:val="231F20"/>
        </w:rPr>
        <w:t>inconformes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elección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gobernador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2010,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no nos</w:t>
      </w:r>
      <w:r>
        <w:rPr>
          <w:color w:val="231F20"/>
          <w:spacing w:val="-6"/>
        </w:rPr>
        <w:t> </w:t>
      </w:r>
      <w:r>
        <w:rPr>
          <w:color w:val="231F20"/>
        </w:rPr>
        <w:t>fue</w:t>
      </w:r>
      <w:r>
        <w:rPr>
          <w:color w:val="231F20"/>
          <w:spacing w:val="-6"/>
        </w:rPr>
        <w:t> </w:t>
      </w:r>
      <w:r>
        <w:rPr>
          <w:color w:val="231F20"/>
        </w:rPr>
        <w:t>posible</w:t>
      </w:r>
      <w:r>
        <w:rPr>
          <w:color w:val="231F20"/>
          <w:spacing w:val="-6"/>
        </w:rPr>
        <w:t> </w:t>
      </w:r>
      <w:r>
        <w:rPr>
          <w:color w:val="231F20"/>
        </w:rPr>
        <w:t>evaluar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rubro.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indicador</w:t>
      </w:r>
      <w:r>
        <w:rPr>
          <w:color w:val="231F20"/>
          <w:spacing w:val="-6"/>
        </w:rPr>
        <w:t> </w:t>
      </w:r>
      <w:r>
        <w:rPr>
          <w:color w:val="231F20"/>
        </w:rPr>
        <w:t>cualitativo</w:t>
      </w:r>
      <w:r>
        <w:rPr>
          <w:color w:val="231F20"/>
          <w:spacing w:val="-6"/>
        </w:rPr>
        <w:t> </w:t>
      </w:r>
      <w:r>
        <w:rPr>
          <w:color w:val="231F20"/>
        </w:rPr>
        <w:t>utilizamos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relación entre</w:t>
      </w:r>
      <w:r>
        <w:rPr>
          <w:color w:val="231F20"/>
          <w:spacing w:val="-8"/>
        </w:rPr>
        <w:t> </w:t>
      </w:r>
      <w:r>
        <w:rPr>
          <w:color w:val="231F20"/>
        </w:rPr>
        <w:t>competencia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participación-abstención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comicios.</w:t>
      </w:r>
      <w:r>
        <w:rPr>
          <w:color w:val="231F20"/>
          <w:spacing w:val="-8"/>
        </w:rPr>
        <w:t> </w:t>
      </w:r>
      <w:r>
        <w:rPr>
          <w:color w:val="231F20"/>
        </w:rPr>
        <w:t>Partimos</w:t>
      </w:r>
      <w:r>
        <w:rPr>
          <w:color w:val="231F20"/>
          <w:spacing w:val="-8"/>
        </w:rPr>
        <w:t> </w:t>
      </w:r>
      <w:r>
        <w:rPr>
          <w:color w:val="231F20"/>
        </w:rPr>
        <w:t>del supuesto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mayor</w:t>
      </w:r>
      <w:r>
        <w:rPr>
          <w:color w:val="231F20"/>
          <w:spacing w:val="-27"/>
        </w:rPr>
        <w:t> </w:t>
      </w:r>
      <w:r>
        <w:rPr>
          <w:color w:val="231F20"/>
        </w:rPr>
        <w:t>competencia</w:t>
      </w:r>
      <w:r>
        <w:rPr>
          <w:color w:val="231F20"/>
          <w:spacing w:val="-27"/>
        </w:rPr>
        <w:t> </w:t>
      </w:r>
      <w:r>
        <w:rPr>
          <w:color w:val="231F20"/>
        </w:rPr>
        <w:t>propiciaba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menor</w:t>
      </w:r>
      <w:r>
        <w:rPr>
          <w:color w:val="231F20"/>
          <w:spacing w:val="-27"/>
        </w:rPr>
        <w:t> </w:t>
      </w:r>
      <w:r>
        <w:rPr>
          <w:color w:val="231F20"/>
        </w:rPr>
        <w:t>abstencio- nismo,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valoramos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hecho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nivel</w:t>
      </w:r>
      <w:r>
        <w:rPr>
          <w:color w:val="231F20"/>
          <w:spacing w:val="-18"/>
        </w:rPr>
        <w:t> </w:t>
      </w:r>
      <w:r>
        <w:rPr>
          <w:color w:val="231F20"/>
        </w:rPr>
        <w:t>mayor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</w:t>
      </w:r>
      <w:r>
        <w:rPr>
          <w:color w:val="231F20"/>
          <w:spacing w:val="-18"/>
        </w:rPr>
        <w:t> </w:t>
      </w:r>
      <w:r>
        <w:rPr>
          <w:color w:val="231F20"/>
        </w:rPr>
        <w:t>electo- ral.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pese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creíamos,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resultados</w:t>
      </w:r>
      <w:r>
        <w:rPr>
          <w:color w:val="231F20"/>
          <w:spacing w:val="-10"/>
        </w:rPr>
        <w:t> </w:t>
      </w:r>
      <w:r>
        <w:rPr>
          <w:color w:val="231F20"/>
        </w:rPr>
        <w:t>muestran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competencia electoral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disminuye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abstencionismo</w:t>
      </w:r>
      <w:r>
        <w:rPr>
          <w:color w:val="231F20"/>
          <w:spacing w:val="-23"/>
        </w:rPr>
        <w:t> </w:t>
      </w:r>
      <w:r>
        <w:rPr>
          <w:color w:val="231F20"/>
        </w:rPr>
        <w:t>ni</w:t>
      </w:r>
      <w:r>
        <w:rPr>
          <w:color w:val="231F20"/>
          <w:spacing w:val="-23"/>
        </w:rPr>
        <w:t> </w:t>
      </w:r>
      <w:r>
        <w:rPr>
          <w:color w:val="231F20"/>
        </w:rPr>
        <w:t>aumenta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participación,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</w:t>
      </w:r>
      <w:r>
        <w:rPr>
          <w:color w:val="231F20"/>
          <w:spacing w:val="-23"/>
        </w:rPr>
        <w:t> </w:t>
      </w:r>
      <w:r>
        <w:rPr>
          <w:color w:val="231F20"/>
        </w:rPr>
        <w:t>de la elección hidalguense analizada, puesto que el abstencionismo se situó en</w:t>
      </w:r>
      <w:r>
        <w:rPr>
          <w:color w:val="231F20"/>
          <w:spacing w:val="-34"/>
        </w:rPr>
        <w:t> </w:t>
      </w:r>
      <w:r>
        <w:rPr>
          <w:color w:val="231F20"/>
        </w:rPr>
        <w:t>52.11%, aun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competencia.</w:t>
      </w:r>
      <w:r>
        <w:rPr>
          <w:color w:val="231F20"/>
          <w:spacing w:val="-20"/>
        </w:rPr>
        <w:t> </w:t>
      </w:r>
      <w:r>
        <w:rPr>
          <w:color w:val="231F20"/>
        </w:rPr>
        <w:t>Esto</w:t>
      </w:r>
      <w:r>
        <w:rPr>
          <w:color w:val="231F20"/>
          <w:spacing w:val="-20"/>
        </w:rPr>
        <w:t> </w:t>
      </w:r>
      <w:r>
        <w:rPr>
          <w:color w:val="231F20"/>
        </w:rPr>
        <w:t>nos</w:t>
      </w:r>
      <w:r>
        <w:rPr>
          <w:color w:val="231F20"/>
          <w:spacing w:val="-20"/>
        </w:rPr>
        <w:t> </w:t>
      </w:r>
      <w:r>
        <w:rPr>
          <w:color w:val="231F20"/>
        </w:rPr>
        <w:t>hizo</w:t>
      </w:r>
      <w:r>
        <w:rPr>
          <w:color w:val="231F20"/>
          <w:spacing w:val="-20"/>
        </w:rPr>
        <w:t> </w:t>
      </w:r>
      <w:r>
        <w:rPr>
          <w:color w:val="231F20"/>
        </w:rPr>
        <w:t>evaluar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indicador.</w:t>
      </w:r>
      <w:r>
        <w:rPr>
          <w:color w:val="231F20"/>
          <w:spacing w:val="-20"/>
        </w:rPr>
        <w:t> </w:t>
      </w:r>
      <w:r>
        <w:rPr>
          <w:color w:val="231F20"/>
        </w:rPr>
        <w:t>La variable</w:t>
      </w:r>
      <w:r>
        <w:rPr>
          <w:color w:val="231F20"/>
          <w:spacing w:val="-38"/>
        </w:rPr>
        <w:t> </w:t>
      </w:r>
      <w:r>
        <w:rPr>
          <w:color w:val="231F20"/>
        </w:rPr>
        <w:t>legitimidad</w:t>
      </w:r>
      <w:r>
        <w:rPr>
          <w:color w:val="231F20"/>
          <w:spacing w:val="-38"/>
        </w:rPr>
        <w:t> </w:t>
      </w:r>
      <w:r>
        <w:rPr>
          <w:color w:val="231F20"/>
        </w:rPr>
        <w:t>electoral</w:t>
      </w:r>
      <w:r>
        <w:rPr>
          <w:color w:val="231F20"/>
          <w:spacing w:val="-38"/>
        </w:rPr>
        <w:t> </w:t>
      </w:r>
      <w:r>
        <w:rPr>
          <w:color w:val="231F20"/>
        </w:rPr>
        <w:t>entre</w:t>
      </w:r>
      <w:r>
        <w:rPr>
          <w:color w:val="231F20"/>
          <w:spacing w:val="-38"/>
        </w:rPr>
        <w:t> </w:t>
      </w:r>
      <w:r>
        <w:rPr>
          <w:color w:val="231F20"/>
        </w:rPr>
        <w:t>ciudadanos</w:t>
      </w:r>
      <w:r>
        <w:rPr>
          <w:color w:val="231F20"/>
          <w:spacing w:val="-38"/>
        </w:rPr>
        <w:t> </w:t>
      </w:r>
      <w:r>
        <w:rPr>
          <w:color w:val="231F20"/>
        </w:rPr>
        <w:t>quedó,</w:t>
      </w:r>
      <w:r>
        <w:rPr>
          <w:color w:val="231F20"/>
          <w:spacing w:val="-38"/>
        </w:rPr>
        <w:t> </w:t>
      </w:r>
      <w:r>
        <w:rPr>
          <w:color w:val="231F20"/>
        </w:rPr>
        <w:t>finalmente,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calificación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2, </w:t>
      </w:r>
      <w:r>
        <w:rPr>
          <w:color w:val="231F20"/>
          <w:w w:val="95"/>
        </w:rPr>
        <w:t>calidad aceptable de la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democracia.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primer</w:t>
      </w:r>
      <w:r>
        <w:rPr>
          <w:color w:val="231F20"/>
          <w:spacing w:val="-18"/>
        </w:rPr>
        <w:t> </w:t>
      </w:r>
      <w:r>
        <w:rPr>
          <w:color w:val="231F20"/>
        </w:rPr>
        <w:t>indicador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midió</w:t>
      </w:r>
      <w:r>
        <w:rPr>
          <w:color w:val="231F20"/>
          <w:spacing w:val="-18"/>
        </w:rPr>
        <w:t> </w:t>
      </w:r>
      <w:r>
        <w:rPr>
          <w:color w:val="231F20"/>
        </w:rPr>
        <w:t>fue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existencia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conflictos</w:t>
      </w:r>
      <w:r>
        <w:rPr>
          <w:color w:val="231F20"/>
          <w:spacing w:val="-18"/>
        </w:rPr>
        <w:t> </w:t>
      </w:r>
      <w:r>
        <w:rPr>
          <w:color w:val="231F20"/>
        </w:rPr>
        <w:t>poselectorales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rela- ción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total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municipios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estado.</w:t>
      </w:r>
      <w:r>
        <w:rPr>
          <w:color w:val="231F20"/>
          <w:spacing w:val="-13"/>
        </w:rPr>
        <w:t> </w:t>
      </w:r>
      <w:r>
        <w:rPr>
          <w:color w:val="231F20"/>
        </w:rPr>
        <w:t>Pues</w:t>
      </w:r>
      <w:r>
        <w:rPr>
          <w:color w:val="231F20"/>
          <w:spacing w:val="-13"/>
        </w:rPr>
        <w:t> </w:t>
      </w:r>
      <w:r>
        <w:rPr>
          <w:color w:val="231F20"/>
        </w:rPr>
        <w:t>bien,</w:t>
      </w:r>
      <w:r>
        <w:rPr>
          <w:color w:val="231F20"/>
          <w:spacing w:val="-13"/>
        </w:rPr>
        <w:t> </w:t>
      </w:r>
      <w:r>
        <w:rPr>
          <w:color w:val="231F20"/>
        </w:rPr>
        <w:t>sólo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municipio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Pachuca de</w:t>
      </w:r>
      <w:r>
        <w:rPr>
          <w:color w:val="231F20"/>
          <w:spacing w:val="-23"/>
        </w:rPr>
        <w:t> </w:t>
      </w:r>
      <w:r>
        <w:rPr>
          <w:color w:val="231F20"/>
        </w:rPr>
        <w:t>Soto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organizaron</w:t>
      </w:r>
      <w:r>
        <w:rPr>
          <w:color w:val="231F20"/>
          <w:spacing w:val="-23"/>
        </w:rPr>
        <w:t> </w:t>
      </w:r>
      <w:r>
        <w:rPr>
          <w:color w:val="231F20"/>
        </w:rPr>
        <w:t>marchas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parte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simpatizantes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coalición</w:t>
      </w:r>
      <w:r>
        <w:rPr>
          <w:color w:val="231F20"/>
          <w:spacing w:val="-23"/>
        </w:rPr>
        <w:t> </w:t>
      </w:r>
      <w:r>
        <w:rPr>
          <w:color w:val="231F20"/>
        </w:rPr>
        <w:t>Hidalgo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Nos </w:t>
      </w:r>
      <w:r>
        <w:rPr>
          <w:color w:val="231F20"/>
        </w:rPr>
        <w:t>Une,</w:t>
      </w:r>
      <w:r>
        <w:rPr>
          <w:color w:val="231F20"/>
          <w:spacing w:val="-35"/>
        </w:rPr>
        <w:t> </w:t>
      </w:r>
      <w:r>
        <w:rPr>
          <w:color w:val="231F20"/>
        </w:rPr>
        <w:t>misma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encabezó</w:t>
      </w:r>
      <w:r>
        <w:rPr>
          <w:color w:val="231F20"/>
          <w:spacing w:val="-35"/>
        </w:rPr>
        <w:t> </w:t>
      </w:r>
      <w:r>
        <w:rPr>
          <w:color w:val="231F20"/>
        </w:rPr>
        <w:t>Xóchitl</w:t>
      </w:r>
      <w:r>
        <w:rPr>
          <w:color w:val="231F20"/>
          <w:spacing w:val="-35"/>
        </w:rPr>
        <w:t> </w:t>
      </w:r>
      <w:r>
        <w:rPr>
          <w:color w:val="231F20"/>
        </w:rPr>
        <w:t>Gálvez</w:t>
      </w:r>
      <w:r>
        <w:rPr>
          <w:color w:val="231F20"/>
          <w:spacing w:val="-35"/>
        </w:rPr>
        <w:t> </w:t>
      </w:r>
      <w:r>
        <w:rPr>
          <w:color w:val="231F20"/>
        </w:rPr>
        <w:t>Ruíz,</w:t>
      </w:r>
      <w:r>
        <w:rPr>
          <w:color w:val="231F20"/>
          <w:spacing w:val="-35"/>
        </w:rPr>
        <w:t> </w:t>
      </w:r>
      <w:r>
        <w:rPr>
          <w:color w:val="231F20"/>
        </w:rPr>
        <w:t>donde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reclamó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impugnación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 resultados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elección.</w:t>
      </w:r>
      <w:r>
        <w:rPr>
          <w:color w:val="231F20"/>
          <w:spacing w:val="-27"/>
        </w:rPr>
        <w:t> </w:t>
      </w:r>
      <w:r>
        <w:rPr>
          <w:color w:val="231F20"/>
        </w:rPr>
        <w:t>Estas</w:t>
      </w:r>
      <w:r>
        <w:rPr>
          <w:color w:val="231F20"/>
          <w:spacing w:val="-27"/>
        </w:rPr>
        <w:t> </w:t>
      </w:r>
      <w:r>
        <w:rPr>
          <w:color w:val="231F20"/>
        </w:rPr>
        <w:t>manifestaciones</w:t>
      </w:r>
      <w:r>
        <w:rPr>
          <w:color w:val="231F20"/>
          <w:spacing w:val="-27"/>
        </w:rPr>
        <w:t> </w:t>
      </w:r>
      <w:r>
        <w:rPr>
          <w:color w:val="231F20"/>
        </w:rPr>
        <w:t>ocasionaron</w:t>
      </w:r>
      <w:r>
        <w:rPr>
          <w:color w:val="231F20"/>
          <w:spacing w:val="-27"/>
        </w:rPr>
        <w:t> </w:t>
      </w:r>
      <w:r>
        <w:rPr>
          <w:color w:val="231F20"/>
        </w:rPr>
        <w:t>caos</w:t>
      </w:r>
      <w:r>
        <w:rPr>
          <w:color w:val="231F20"/>
          <w:spacing w:val="-27"/>
        </w:rPr>
        <w:t> </w:t>
      </w:r>
      <w:r>
        <w:rPr>
          <w:color w:val="231F20"/>
        </w:rPr>
        <w:t>vial</w:t>
      </w:r>
      <w:r>
        <w:rPr>
          <w:color w:val="231F20"/>
          <w:spacing w:val="-27"/>
        </w:rPr>
        <w:t> </w:t>
      </w:r>
      <w:r>
        <w:rPr>
          <w:color w:val="231F20"/>
        </w:rPr>
        <w:t>pero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tuvieron mayor</w:t>
      </w:r>
      <w:r>
        <w:rPr>
          <w:color w:val="231F20"/>
          <w:spacing w:val="-21"/>
        </w:rPr>
        <w:t> </w:t>
      </w:r>
      <w:r>
        <w:rPr>
          <w:color w:val="231F20"/>
        </w:rPr>
        <w:t>trascendencia.</w:t>
      </w:r>
      <w:r>
        <w:rPr>
          <w:color w:val="231F20"/>
          <w:spacing w:val="-21"/>
        </w:rPr>
        <w:t> </w:t>
      </w:r>
      <w:r>
        <w:rPr>
          <w:color w:val="231F20"/>
        </w:rPr>
        <w:t>Esto</w:t>
      </w:r>
      <w:r>
        <w:rPr>
          <w:color w:val="231F20"/>
          <w:spacing w:val="-21"/>
        </w:rPr>
        <w:t> </w:t>
      </w:r>
      <w:r>
        <w:rPr>
          <w:color w:val="231F20"/>
        </w:rPr>
        <w:t>nos</w:t>
      </w:r>
      <w:r>
        <w:rPr>
          <w:color w:val="231F20"/>
          <w:spacing w:val="-21"/>
        </w:rPr>
        <w:t> </w:t>
      </w:r>
      <w:r>
        <w:rPr>
          <w:color w:val="231F20"/>
        </w:rPr>
        <w:t>hace</w:t>
      </w:r>
      <w:r>
        <w:rPr>
          <w:color w:val="231F20"/>
          <w:spacing w:val="-21"/>
        </w:rPr>
        <w:t> </w:t>
      </w:r>
      <w:r>
        <w:rPr>
          <w:color w:val="231F20"/>
        </w:rPr>
        <w:t>situar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indicador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</w:t>
      </w:r>
    </w:p>
    <w:p>
      <w:pPr>
        <w:spacing w:after="0" w:line="249" w:lineRule="auto"/>
        <w:jc w:val="both"/>
        <w:sectPr>
          <w:headerReference w:type="default" r:id="rId340"/>
          <w:footerReference w:type="default" r:id="rId34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42"/>
          <w:footerReference w:type="default" r:id="rId34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710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12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15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17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Hidalgo, 2010</w:t>
      </w:r>
    </w:p>
    <w:p>
      <w:pPr>
        <w:spacing w:before="58"/>
        <w:ind w:left="289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103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90" w:space="40"/>
            <w:col w:w="475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 w:firstLine="453"/>
        <w:jc w:val="both"/>
      </w:pPr>
      <w:r>
        <w:rPr>
          <w:color w:val="231F20"/>
          <w:w w:val="95"/>
        </w:rPr>
        <w:t>De acuerdo con las evaluaciones realizadas por observadores electorales, no existe ningún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documento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oficial,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pero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buscando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otras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Alianza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Cívica, </w:t>
      </w:r>
      <w:r>
        <w:rPr>
          <w:color w:val="231F20"/>
        </w:rPr>
        <w:t>quien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portal</w:t>
      </w:r>
      <w:r>
        <w:rPr>
          <w:color w:val="231F20"/>
          <w:spacing w:val="-17"/>
        </w:rPr>
        <w:t> </w:t>
      </w:r>
      <w:r>
        <w:rPr>
          <w:color w:val="231F20"/>
        </w:rPr>
        <w:t>web</w:t>
      </w:r>
      <w:r>
        <w:rPr>
          <w:color w:val="231F20"/>
          <w:spacing w:val="-17"/>
        </w:rPr>
        <w:t> </w:t>
      </w:r>
      <w:r>
        <w:rPr>
          <w:color w:val="231F20"/>
        </w:rPr>
        <w:t>menciona,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corto</w:t>
      </w:r>
      <w:r>
        <w:rPr>
          <w:color w:val="231F20"/>
          <w:spacing w:val="-17"/>
        </w:rPr>
        <w:t> </w:t>
      </w:r>
      <w:r>
        <w:rPr>
          <w:color w:val="231F20"/>
        </w:rPr>
        <w:t>análisis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elecciones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Hidalgo, que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irregularidades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fueron</w:t>
      </w:r>
      <w:r>
        <w:rPr>
          <w:color w:val="231F20"/>
          <w:spacing w:val="-23"/>
        </w:rPr>
        <w:t> </w:t>
      </w:r>
      <w:r>
        <w:rPr>
          <w:color w:val="231F20"/>
        </w:rPr>
        <w:t>unas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muy</w:t>
      </w:r>
      <w:r>
        <w:rPr>
          <w:color w:val="231F20"/>
          <w:spacing w:val="-23"/>
        </w:rPr>
        <w:t> </w:t>
      </w:r>
      <w:r>
        <w:rPr>
          <w:color w:val="231F20"/>
        </w:rPr>
        <w:t>inequitativas.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diferencia del</w:t>
      </w:r>
      <w:r>
        <w:rPr>
          <w:color w:val="231F20"/>
          <w:spacing w:val="-24"/>
        </w:rPr>
        <w:t> </w:t>
      </w:r>
      <w:r>
        <w:rPr>
          <w:color w:val="231F20"/>
        </w:rPr>
        <w:t>reporte</w:t>
      </w:r>
      <w:r>
        <w:rPr>
          <w:color w:val="231F20"/>
          <w:spacing w:val="-24"/>
        </w:rPr>
        <w:t> </w:t>
      </w:r>
      <w:r>
        <w:rPr>
          <w:color w:val="231F20"/>
        </w:rPr>
        <w:t>anterior,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Coparmex-Hidalgo</w:t>
      </w:r>
      <w:r>
        <w:rPr>
          <w:color w:val="231F20"/>
          <w:spacing w:val="-24"/>
        </w:rPr>
        <w:t> </w:t>
      </w:r>
      <w:r>
        <w:rPr>
          <w:color w:val="231F20"/>
        </w:rPr>
        <w:t>señaló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unas</w:t>
      </w:r>
      <w:r>
        <w:rPr>
          <w:color w:val="231F20"/>
          <w:spacing w:val="-24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limpias</w:t>
      </w:r>
      <w:r>
        <w:rPr>
          <w:color w:val="231F20"/>
          <w:spacing w:val="-24"/>
        </w:rPr>
        <w:t> </w:t>
      </w:r>
      <w:r>
        <w:rPr>
          <w:color w:val="231F20"/>
        </w:rPr>
        <w:t>y felicitó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actual</w:t>
      </w:r>
      <w:r>
        <w:rPr>
          <w:color w:val="231F20"/>
          <w:spacing w:val="-25"/>
        </w:rPr>
        <w:t> </w:t>
      </w:r>
      <w:r>
        <w:rPr>
          <w:color w:val="231F20"/>
        </w:rPr>
        <w:t>gobernador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triunfo</w:t>
      </w:r>
      <w:r>
        <w:rPr>
          <w:color w:val="231F20"/>
          <w:spacing w:val="-25"/>
        </w:rPr>
        <w:t> </w:t>
      </w:r>
      <w:r>
        <w:rPr>
          <w:color w:val="231F20"/>
        </w:rPr>
        <w:t>electoral.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discrepancia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opiniones</w:t>
      </w:r>
      <w:r>
        <w:rPr>
          <w:color w:val="231F20"/>
          <w:spacing w:val="-25"/>
        </w:rPr>
        <w:t> </w:t>
      </w:r>
      <w:r>
        <w:rPr>
          <w:color w:val="231F20"/>
        </w:rPr>
        <w:t>hace 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tema</w:t>
      </w:r>
      <w:r>
        <w:rPr>
          <w:color w:val="231F20"/>
          <w:spacing w:val="-37"/>
        </w:rPr>
        <w:t> </w:t>
      </w:r>
      <w:r>
        <w:rPr>
          <w:color w:val="231F20"/>
        </w:rPr>
        <w:t>evaluación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observadores</w:t>
      </w:r>
      <w:r>
        <w:rPr>
          <w:color w:val="231F20"/>
          <w:spacing w:val="-37"/>
        </w:rPr>
        <w:t> </w:t>
      </w:r>
      <w:r>
        <w:rPr>
          <w:color w:val="231F20"/>
        </w:rPr>
        <w:t>electorales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situemos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nivel</w:t>
      </w:r>
      <w:r>
        <w:rPr>
          <w:color w:val="231F20"/>
          <w:spacing w:val="-37"/>
        </w:rPr>
        <w:t> </w:t>
      </w:r>
      <w:r>
        <w:rPr>
          <w:color w:val="231F20"/>
        </w:rPr>
        <w:t>intermedio de</w:t>
      </w:r>
      <w:r>
        <w:rPr>
          <w:color w:val="231F20"/>
          <w:spacing w:val="-9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análisis</w:t>
      </w:r>
      <w:r>
        <w:rPr>
          <w:color w:val="231F20"/>
          <w:spacing w:val="-20"/>
        </w:rPr>
        <w:t> </w:t>
      </w:r>
      <w:r>
        <w:rPr>
          <w:color w:val="231F20"/>
        </w:rPr>
        <w:t>cualitativo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centramos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cuestionamiento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impor- tancia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parte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organizaciones</w:t>
      </w:r>
      <w:r>
        <w:rPr>
          <w:color w:val="231F20"/>
          <w:spacing w:val="-24"/>
        </w:rPr>
        <w:t> </w:t>
      </w:r>
      <w:r>
        <w:rPr>
          <w:color w:val="231F20"/>
        </w:rPr>
        <w:t>civiles,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alcanzó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cali- ficación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3,</w:t>
      </w:r>
      <w:r>
        <w:rPr>
          <w:color w:val="231F20"/>
          <w:spacing w:val="-32"/>
        </w:rPr>
        <w:t> </w:t>
      </w:r>
      <w:r>
        <w:rPr>
          <w:color w:val="231F20"/>
        </w:rPr>
        <w:t>debido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ausencia</w:t>
      </w:r>
      <w:r>
        <w:rPr>
          <w:color w:val="231F20"/>
          <w:spacing w:val="-32"/>
        </w:rPr>
        <w:t> </w:t>
      </w:r>
      <w:r>
        <w:rPr>
          <w:color w:val="231F20"/>
        </w:rPr>
        <w:t>significativa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reclamos.</w:t>
      </w:r>
      <w:r>
        <w:rPr>
          <w:color w:val="231F20"/>
          <w:spacing w:val="-32"/>
        </w:rPr>
        <w:t> </w:t>
      </w:r>
      <w:r>
        <w:rPr>
          <w:color w:val="231F20"/>
        </w:rPr>
        <w:t>Así,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legitimidad electoral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organizaciones</w:t>
      </w:r>
      <w:r>
        <w:rPr>
          <w:color w:val="231F20"/>
          <w:spacing w:val="-32"/>
        </w:rPr>
        <w:t> </w:t>
      </w:r>
      <w:r>
        <w:rPr>
          <w:color w:val="231F20"/>
        </w:rPr>
        <w:t>alcanzó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nivel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2.33,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democracia</w:t>
      </w:r>
      <w:r>
        <w:rPr>
          <w:color w:val="231F20"/>
          <w:spacing w:val="-32"/>
        </w:rPr>
        <w:t> </w:t>
      </w:r>
      <w:r>
        <w:rPr>
          <w:color w:val="231F20"/>
        </w:rPr>
        <w:t>acepta- ble.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finalizar,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calificación</w:t>
      </w:r>
      <w:r>
        <w:rPr>
          <w:color w:val="231F20"/>
          <w:spacing w:val="-36"/>
        </w:rPr>
        <w:t> </w:t>
      </w:r>
      <w:r>
        <w:rPr>
          <w:color w:val="231F20"/>
        </w:rPr>
        <w:t>alcanzada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subdimensión</w:t>
      </w:r>
      <w:r>
        <w:rPr>
          <w:color w:val="231F20"/>
          <w:spacing w:val="-36"/>
        </w:rPr>
        <w:t> </w:t>
      </w:r>
      <w:r>
        <w:rPr>
          <w:color w:val="231F20"/>
        </w:rPr>
        <w:t>legitimidad</w:t>
      </w:r>
      <w:r>
        <w:rPr>
          <w:color w:val="231F20"/>
          <w:spacing w:val="-36"/>
        </w:rPr>
        <w:t> </w:t>
      </w:r>
      <w:r>
        <w:rPr>
          <w:color w:val="231F20"/>
        </w:rPr>
        <w:t>electoral</w:t>
      </w:r>
      <w:r>
        <w:rPr>
          <w:color w:val="231F20"/>
          <w:spacing w:val="-36"/>
        </w:rPr>
        <w:t> </w:t>
      </w:r>
      <w:r>
        <w:rPr>
          <w:color w:val="231F20"/>
        </w:rPr>
        <w:t>se sitúo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2.16,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aceptable.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promedio</w:t>
      </w:r>
      <w:r>
        <w:rPr>
          <w:color w:val="231F20"/>
          <w:spacing w:val="-14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democracia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Hidalgo,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dimensión</w:t>
      </w:r>
      <w:r>
        <w:rPr>
          <w:color w:val="231F20"/>
          <w:spacing w:val="-14"/>
        </w:rPr>
        <w:t> </w:t>
      </w:r>
      <w:r>
        <w:rPr>
          <w:color w:val="231F20"/>
        </w:rPr>
        <w:t>elec- toral,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2.05,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considera</w:t>
      </w:r>
      <w:r>
        <w:rPr>
          <w:color w:val="231F20"/>
          <w:spacing w:val="-11"/>
        </w:rPr>
        <w:t> </w:t>
      </w:r>
      <w:r>
        <w:rPr>
          <w:color w:val="231F20"/>
        </w:rPr>
        <w:t>aceptable.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cuanto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resultados</w:t>
      </w:r>
      <w:r>
        <w:rPr>
          <w:color w:val="231F20"/>
          <w:spacing w:val="-11"/>
        </w:rPr>
        <w:t> </w:t>
      </w:r>
      <w:r>
        <w:rPr>
          <w:color w:val="231F20"/>
        </w:rPr>
        <w:t>obtenidos</w:t>
      </w:r>
      <w:r>
        <w:rPr>
          <w:color w:val="231F20"/>
          <w:spacing w:val="-11"/>
        </w:rPr>
        <w:t> </w:t>
      </w:r>
      <w:r>
        <w:rPr>
          <w:color w:val="231F20"/>
        </w:rPr>
        <w:t>por las</w:t>
      </w:r>
      <w:r>
        <w:rPr>
          <w:color w:val="231F20"/>
          <w:spacing w:val="-32"/>
        </w:rPr>
        <w:t> </w:t>
      </w:r>
      <w:r>
        <w:rPr>
          <w:color w:val="231F20"/>
        </w:rPr>
        <w:t>dimensiones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fueron</w:t>
      </w:r>
      <w:r>
        <w:rPr>
          <w:color w:val="231F20"/>
          <w:spacing w:val="-32"/>
        </w:rPr>
        <w:t> </w:t>
      </w:r>
      <w:r>
        <w:rPr>
          <w:color w:val="231F20"/>
        </w:rPr>
        <w:t>evaluadas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nivel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democracia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son: condiciones</w:t>
      </w:r>
      <w:r>
        <w:rPr>
          <w:color w:val="231F20"/>
          <w:spacing w:val="-36"/>
        </w:rPr>
        <w:t> </w:t>
      </w:r>
      <w:r>
        <w:rPr>
          <w:color w:val="231F20"/>
        </w:rPr>
        <w:t>generales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entidad</w:t>
      </w:r>
      <w:r>
        <w:rPr>
          <w:color w:val="231F20"/>
          <w:spacing w:val="-36"/>
        </w:rPr>
        <w:t> </w:t>
      </w:r>
      <w:r>
        <w:rPr>
          <w:color w:val="231F20"/>
        </w:rPr>
        <w:t>federativa</w:t>
      </w:r>
      <w:r>
        <w:rPr>
          <w:color w:val="231F20"/>
          <w:spacing w:val="-36"/>
        </w:rPr>
        <w:t> </w:t>
      </w:r>
      <w:r>
        <w:rPr>
          <w:color w:val="231F20"/>
        </w:rPr>
        <w:t>(1.96)</w:t>
      </w:r>
      <w:r>
        <w:rPr>
          <w:color w:val="231F20"/>
          <w:spacing w:val="-36"/>
        </w:rPr>
        <w:t> </w:t>
      </w:r>
      <w:r>
        <w:rPr>
          <w:color w:val="231F20"/>
        </w:rPr>
        <w:t>e</w:t>
      </w:r>
      <w:r>
        <w:rPr>
          <w:color w:val="231F20"/>
          <w:spacing w:val="-36"/>
        </w:rPr>
        <w:t> </w:t>
      </w:r>
      <w:r>
        <w:rPr>
          <w:color w:val="231F20"/>
        </w:rPr>
        <w:t>información</w:t>
      </w:r>
      <w:r>
        <w:rPr>
          <w:color w:val="231F20"/>
          <w:spacing w:val="-36"/>
        </w:rPr>
        <w:t> </w:t>
      </w:r>
      <w:r>
        <w:rPr>
          <w:color w:val="231F20"/>
        </w:rPr>
        <w:t>plural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cobertura</w:t>
      </w:r>
      <w:r>
        <w:rPr>
          <w:color w:val="231F20"/>
          <w:spacing w:val="-36"/>
        </w:rPr>
        <w:t> </w:t>
      </w:r>
      <w:r>
        <w:rPr>
          <w:color w:val="231F20"/>
        </w:rPr>
        <w:t>de la</w:t>
      </w:r>
      <w:r>
        <w:rPr>
          <w:color w:val="231F20"/>
          <w:spacing w:val="-31"/>
        </w:rPr>
        <w:t> </w:t>
      </w:r>
      <w:r>
        <w:rPr>
          <w:color w:val="231F20"/>
        </w:rPr>
        <w:t>campaña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(1.25).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aceptable,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dimensiones:</w:t>
      </w:r>
      <w:r>
        <w:rPr>
          <w:color w:val="231F20"/>
          <w:spacing w:val="-31"/>
        </w:rPr>
        <w:t> </w:t>
      </w:r>
      <w:r>
        <w:rPr>
          <w:color w:val="231F20"/>
        </w:rPr>
        <w:t>desempe- ño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iee</w:t>
      </w:r>
      <w:r>
        <w:rPr>
          <w:color w:val="231F20"/>
          <w:spacing w:val="-5"/>
        </w:rPr>
        <w:t> </w:t>
      </w:r>
      <w:r>
        <w:rPr>
          <w:color w:val="231F20"/>
        </w:rPr>
        <w:t>Hidalgo</w:t>
      </w:r>
      <w:r>
        <w:rPr>
          <w:color w:val="231F20"/>
          <w:spacing w:val="-5"/>
        </w:rPr>
        <w:t> </w:t>
      </w:r>
      <w:r>
        <w:rPr>
          <w:color w:val="231F20"/>
        </w:rPr>
        <w:t>(2.40),</w:t>
      </w:r>
      <w:r>
        <w:rPr>
          <w:color w:val="231F20"/>
          <w:spacing w:val="-5"/>
        </w:rPr>
        <w:t> </w:t>
      </w:r>
      <w:r>
        <w:rPr>
          <w:color w:val="231F20"/>
        </w:rPr>
        <w:t>desempeño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tee</w:t>
      </w:r>
      <w:r>
        <w:rPr>
          <w:color w:val="231F20"/>
          <w:spacing w:val="-5"/>
        </w:rPr>
        <w:t> </w:t>
      </w:r>
      <w:r>
        <w:rPr>
          <w:color w:val="231F20"/>
        </w:rPr>
        <w:t>Hidalgo</w:t>
      </w:r>
      <w:r>
        <w:rPr>
          <w:color w:val="231F20"/>
          <w:spacing w:val="-5"/>
        </w:rPr>
        <w:t> </w:t>
      </w:r>
      <w:r>
        <w:rPr>
          <w:color w:val="231F20"/>
        </w:rPr>
        <w:t>(2.50),</w:t>
      </w:r>
      <w:r>
        <w:rPr>
          <w:color w:val="231F20"/>
          <w:spacing w:val="-5"/>
        </w:rPr>
        <w:t> </w:t>
      </w:r>
      <w:r>
        <w:rPr>
          <w:color w:val="231F20"/>
        </w:rPr>
        <w:t>desempeño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partidos políticos</w:t>
      </w:r>
      <w:r>
        <w:rPr>
          <w:color w:val="231F20"/>
          <w:spacing w:val="-31"/>
        </w:rPr>
        <w:t> </w:t>
      </w:r>
      <w:r>
        <w:rPr>
          <w:color w:val="231F20"/>
        </w:rPr>
        <w:t>(2.08)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legitimidad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(2.16).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respecto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variables,</w:t>
      </w:r>
      <w:r>
        <w:rPr>
          <w:color w:val="231F20"/>
          <w:spacing w:val="-5"/>
        </w:rPr>
        <w:t> </w:t>
      </w:r>
      <w:r>
        <w:rPr>
          <w:color w:val="231F20"/>
        </w:rPr>
        <w:t>destaca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baja</w:t>
      </w:r>
      <w:r>
        <w:rPr>
          <w:color w:val="231F20"/>
          <w:spacing w:val="-5"/>
        </w:rPr>
        <w:t> </w:t>
      </w:r>
      <w:r>
        <w:rPr>
          <w:color w:val="231F20"/>
        </w:rPr>
        <w:t>calidad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democracia</w:t>
      </w:r>
      <w:r>
        <w:rPr>
          <w:color w:val="231F20"/>
          <w:spacing w:val="-5"/>
        </w:rPr>
        <w:t> </w:t>
      </w:r>
      <w:r>
        <w:rPr>
          <w:color w:val="231F20"/>
        </w:rPr>
        <w:t>detectada 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siguientes</w:t>
      </w:r>
      <w:r>
        <w:rPr>
          <w:color w:val="231F20"/>
          <w:spacing w:val="-12"/>
        </w:rPr>
        <w:t> </w:t>
      </w:r>
      <w:r>
        <w:rPr>
          <w:color w:val="231F20"/>
        </w:rPr>
        <w:t>rubros:</w:t>
      </w:r>
      <w:r>
        <w:rPr>
          <w:color w:val="231F20"/>
          <w:spacing w:val="-12"/>
        </w:rPr>
        <w:t> </w:t>
      </w:r>
      <w:r>
        <w:rPr>
          <w:color w:val="231F20"/>
        </w:rPr>
        <w:t>condiciones</w:t>
      </w:r>
      <w:r>
        <w:rPr>
          <w:color w:val="231F20"/>
          <w:spacing w:val="-12"/>
        </w:rPr>
        <w:t> </w:t>
      </w:r>
      <w:r>
        <w:rPr>
          <w:color w:val="231F20"/>
        </w:rPr>
        <w:t>políticas</w:t>
      </w:r>
      <w:r>
        <w:rPr>
          <w:color w:val="231F20"/>
          <w:spacing w:val="-12"/>
        </w:rPr>
        <w:t> </w:t>
      </w:r>
      <w:r>
        <w:rPr>
          <w:color w:val="231F20"/>
        </w:rPr>
        <w:t>(1.40),</w:t>
      </w:r>
      <w:r>
        <w:rPr>
          <w:color w:val="231F20"/>
          <w:spacing w:val="-12"/>
        </w:rPr>
        <w:t> </w:t>
      </w:r>
      <w:r>
        <w:rPr>
          <w:color w:val="231F20"/>
        </w:rPr>
        <w:t>representación</w:t>
      </w:r>
      <w:r>
        <w:rPr>
          <w:color w:val="231F20"/>
          <w:spacing w:val="-12"/>
        </w:rPr>
        <w:t> </w:t>
      </w:r>
      <w:r>
        <w:rPr>
          <w:color w:val="231F20"/>
        </w:rPr>
        <w:t>(1.50),</w:t>
      </w:r>
      <w:r>
        <w:rPr>
          <w:color w:val="231F20"/>
          <w:spacing w:val="-12"/>
        </w:rPr>
        <w:t> </w:t>
      </w:r>
      <w:r>
        <w:rPr>
          <w:color w:val="231F20"/>
        </w:rPr>
        <w:t>grado</w:t>
      </w:r>
      <w:r>
        <w:rPr>
          <w:color w:val="231F20"/>
          <w:spacing w:val="-12"/>
        </w:rPr>
        <w:t> </w:t>
      </w:r>
      <w:r>
        <w:rPr>
          <w:color w:val="231F20"/>
        </w:rPr>
        <w:t>de independencia</w:t>
      </w:r>
      <w:r>
        <w:rPr>
          <w:color w:val="231F20"/>
          <w:spacing w:val="-15"/>
        </w:rPr>
        <w:t> </w:t>
      </w:r>
      <w:r>
        <w:rPr>
          <w:color w:val="231F20"/>
        </w:rPr>
        <w:t>e</w:t>
      </w:r>
      <w:r>
        <w:rPr>
          <w:color w:val="231F20"/>
          <w:spacing w:val="-15"/>
        </w:rPr>
        <w:t> </w:t>
      </w:r>
      <w:r>
        <w:rPr>
          <w:color w:val="231F20"/>
        </w:rPr>
        <w:t>imparcialidad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iee</w:t>
      </w:r>
      <w:r>
        <w:rPr>
          <w:color w:val="231F20"/>
          <w:spacing w:val="-15"/>
        </w:rPr>
        <w:t> </w:t>
      </w:r>
      <w:r>
        <w:rPr>
          <w:color w:val="231F20"/>
        </w:rPr>
        <w:t>Hidalgo</w:t>
      </w:r>
      <w:r>
        <w:rPr>
          <w:color w:val="231F20"/>
          <w:spacing w:val="-15"/>
        </w:rPr>
        <w:t> </w:t>
      </w:r>
      <w:r>
        <w:rPr>
          <w:color w:val="231F20"/>
        </w:rPr>
        <w:t>(1.80)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acceso</w:t>
      </w:r>
      <w:r>
        <w:rPr>
          <w:color w:val="231F20"/>
          <w:spacing w:val="-15"/>
        </w:rPr>
        <w:t> </w:t>
      </w:r>
      <w:r>
        <w:rPr>
          <w:color w:val="231F20"/>
        </w:rPr>
        <w:t>a, e imparcialidad de los medios de comunicación (1.25). Se detectó, sin embargo,</w:t>
      </w:r>
      <w:r>
        <w:rPr>
          <w:color w:val="231F20"/>
          <w:spacing w:val="-38"/>
        </w:rPr>
        <w:t> </w:t>
      </w:r>
      <w:r>
        <w:rPr>
          <w:color w:val="231F20"/>
        </w:rPr>
        <w:t>una calidad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democracia</w:t>
      </w:r>
      <w:r>
        <w:rPr>
          <w:color w:val="231F20"/>
          <w:spacing w:val="-19"/>
        </w:rPr>
        <w:t> </w:t>
      </w:r>
      <w:r>
        <w:rPr>
          <w:color w:val="231F20"/>
        </w:rPr>
        <w:t>aceptable</w:t>
      </w:r>
      <w:r>
        <w:rPr>
          <w:color w:val="231F20"/>
          <w:spacing w:val="-19"/>
        </w:rPr>
        <w:t> </w:t>
      </w:r>
      <w:r>
        <w:rPr>
          <w:color w:val="231F20"/>
        </w:rPr>
        <w:t>en:</w:t>
      </w:r>
      <w:r>
        <w:rPr>
          <w:color w:val="231F20"/>
          <w:spacing w:val="-19"/>
        </w:rPr>
        <w:t> </w:t>
      </w:r>
      <w:r>
        <w:rPr>
          <w:color w:val="231F20"/>
        </w:rPr>
        <w:t>grado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independencia</w:t>
      </w:r>
      <w:r>
        <w:rPr>
          <w:color w:val="231F20"/>
          <w:spacing w:val="-19"/>
        </w:rPr>
        <w:t> </w:t>
      </w:r>
      <w:r>
        <w:rPr>
          <w:color w:val="231F20"/>
        </w:rPr>
        <w:t>e</w:t>
      </w:r>
      <w:r>
        <w:rPr>
          <w:color w:val="231F20"/>
          <w:spacing w:val="-19"/>
        </w:rPr>
        <w:t> </w:t>
      </w:r>
      <w:r>
        <w:rPr>
          <w:color w:val="231F20"/>
        </w:rPr>
        <w:t>imparcialidad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tee Hidalgo</w:t>
      </w:r>
      <w:r>
        <w:rPr>
          <w:color w:val="231F20"/>
          <w:spacing w:val="-33"/>
        </w:rPr>
        <w:t> </w:t>
      </w:r>
      <w:r>
        <w:rPr>
          <w:color w:val="231F20"/>
        </w:rPr>
        <w:t>(2.50),</w:t>
      </w:r>
      <w:r>
        <w:rPr>
          <w:color w:val="231F20"/>
          <w:spacing w:val="-33"/>
        </w:rPr>
        <w:t> </w:t>
      </w:r>
      <w:r>
        <w:rPr>
          <w:color w:val="231F20"/>
        </w:rPr>
        <w:t>número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presencia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(2.17),</w:t>
      </w:r>
      <w:r>
        <w:rPr>
          <w:color w:val="231F20"/>
          <w:spacing w:val="-33"/>
        </w:rPr>
        <w:t> </w:t>
      </w:r>
      <w:r>
        <w:rPr>
          <w:color w:val="231F20"/>
        </w:rPr>
        <w:t>recursos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costos</w:t>
      </w:r>
      <w:r>
        <w:rPr>
          <w:color w:val="231F20"/>
          <w:spacing w:val="-33"/>
        </w:rPr>
        <w:t> </w:t>
      </w:r>
      <w:r>
        <w:rPr>
          <w:color w:val="231F20"/>
        </w:rPr>
        <w:t>destinados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 campañas</w:t>
      </w:r>
      <w:r>
        <w:rPr>
          <w:color w:val="231F20"/>
          <w:spacing w:val="-23"/>
        </w:rPr>
        <w:t> </w:t>
      </w:r>
      <w:r>
        <w:rPr>
          <w:color w:val="231F20"/>
        </w:rPr>
        <w:t>(2),</w:t>
      </w:r>
      <w:r>
        <w:rPr>
          <w:color w:val="231F20"/>
          <w:spacing w:val="-23"/>
        </w:rPr>
        <w:t> </w:t>
      </w:r>
      <w:r>
        <w:rPr>
          <w:color w:val="231F20"/>
        </w:rPr>
        <w:t>legitimidad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ciudadanos</w:t>
      </w:r>
      <w:r>
        <w:rPr>
          <w:color w:val="231F20"/>
          <w:spacing w:val="-23"/>
        </w:rPr>
        <w:t> </w:t>
      </w:r>
      <w:r>
        <w:rPr>
          <w:color w:val="231F20"/>
        </w:rPr>
        <w:t>(2)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organizaciones</w:t>
      </w:r>
      <w:r>
        <w:rPr>
          <w:color w:val="231F20"/>
          <w:spacing w:val="-23"/>
        </w:rPr>
        <w:t> </w:t>
      </w:r>
      <w:r>
        <w:rPr>
          <w:color w:val="231F20"/>
        </w:rPr>
        <w:t>(2.33).</w:t>
      </w:r>
      <w:r>
        <w:rPr>
          <w:color w:val="231F20"/>
          <w:spacing w:val="-23"/>
        </w:rPr>
        <w:t> </w:t>
      </w:r>
      <w:r>
        <w:rPr>
          <w:color w:val="231F20"/>
        </w:rPr>
        <w:t>Sólo se</w:t>
      </w:r>
      <w:r>
        <w:rPr>
          <w:color w:val="231F20"/>
          <w:spacing w:val="-19"/>
        </w:rPr>
        <w:t> </w:t>
      </w:r>
      <w:r>
        <w:rPr>
          <w:color w:val="231F20"/>
        </w:rPr>
        <w:t>alcanzó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alta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democracia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variables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seguridad</w:t>
      </w:r>
      <w:r>
        <w:rPr>
          <w:color w:val="231F20"/>
          <w:spacing w:val="-19"/>
        </w:rPr>
        <w:t> </w:t>
      </w:r>
      <w:r>
        <w:rPr>
          <w:color w:val="231F20"/>
        </w:rPr>
        <w:t>pública</w:t>
      </w:r>
      <w:r>
        <w:rPr>
          <w:color w:val="231F20"/>
          <w:spacing w:val="-20"/>
        </w:rPr>
        <w:t> </w:t>
      </w:r>
      <w:r>
        <w:rPr>
          <w:color w:val="231F20"/>
        </w:rPr>
        <w:t>(3)</w:t>
      </w:r>
      <w:r>
        <w:rPr>
          <w:color w:val="231F20"/>
          <w:spacing w:val="-19"/>
        </w:rPr>
        <w:t> </w:t>
      </w:r>
      <w:r>
        <w:rPr>
          <w:color w:val="231F20"/>
        </w:rPr>
        <w:t>y eficacia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eficiencia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iee</w:t>
      </w:r>
      <w:r>
        <w:rPr>
          <w:color w:val="231F20"/>
          <w:spacing w:val="-33"/>
        </w:rPr>
        <w:t> </w:t>
      </w:r>
      <w:r>
        <w:rPr>
          <w:color w:val="231F20"/>
        </w:rPr>
        <w:t>Hidalgo</w:t>
      </w:r>
      <w:r>
        <w:rPr>
          <w:color w:val="231F20"/>
          <w:spacing w:val="-33"/>
        </w:rPr>
        <w:t> </w:t>
      </w:r>
      <w:r>
        <w:rPr>
          <w:color w:val="231F20"/>
        </w:rPr>
        <w:t>(3).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Destaca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obtenidos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indicadores,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sustancial del</w:t>
      </w:r>
      <w:r>
        <w:rPr>
          <w:color w:val="231F20"/>
          <w:spacing w:val="-16"/>
        </w:rPr>
        <w:t> </w:t>
      </w:r>
      <w:r>
        <w:rPr>
          <w:color w:val="231F20"/>
        </w:rPr>
        <w:t>trabajo,</w:t>
      </w:r>
      <w:r>
        <w:rPr>
          <w:color w:val="231F20"/>
          <w:spacing w:val="-16"/>
        </w:rPr>
        <w:t> </w:t>
      </w:r>
      <w:r>
        <w:rPr>
          <w:color w:val="231F20"/>
        </w:rPr>
        <w:t>además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dar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idea</w:t>
      </w:r>
      <w:r>
        <w:rPr>
          <w:color w:val="231F20"/>
          <w:spacing w:val="-16"/>
        </w:rPr>
        <w:t> </w:t>
      </w:r>
      <w:r>
        <w:rPr>
          <w:color w:val="231F20"/>
        </w:rPr>
        <w:t>clara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situación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democracia del</w:t>
      </w:r>
      <w:r>
        <w:rPr>
          <w:color w:val="231F20"/>
          <w:spacing w:val="-27"/>
        </w:rPr>
        <w:t> </w:t>
      </w:r>
      <w:r>
        <w:rPr>
          <w:color w:val="231F20"/>
        </w:rPr>
        <w:t>estado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Hidalgo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dimensión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muestran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siguientes</w:t>
      </w:r>
      <w:r>
        <w:rPr>
          <w:color w:val="231F20"/>
          <w:spacing w:val="-27"/>
        </w:rPr>
        <w:t> </w:t>
      </w:r>
      <w:r>
        <w:rPr>
          <w:color w:val="231F20"/>
        </w:rPr>
        <w:t>resul- tados: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baja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</w:t>
      </w:r>
      <w:r>
        <w:rPr>
          <w:color w:val="231F20"/>
          <w:spacing w:val="-18"/>
        </w:rPr>
        <w:t> </w:t>
      </w:r>
      <w:r>
        <w:rPr>
          <w:color w:val="231F20"/>
        </w:rPr>
        <w:t>encontramos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indicadores</w:t>
      </w:r>
      <w:r>
        <w:rPr>
          <w:color w:val="231F20"/>
          <w:spacing w:val="-18"/>
        </w:rPr>
        <w:t> </w:t>
      </w:r>
      <w:r>
        <w:rPr>
          <w:color w:val="231F20"/>
        </w:rPr>
        <w:t>alternancia, control</w:t>
      </w:r>
      <w:r>
        <w:rPr>
          <w:color w:val="231F20"/>
          <w:spacing w:val="-36"/>
        </w:rPr>
        <w:t> </w:t>
      </w:r>
      <w:r>
        <w:rPr>
          <w:color w:val="231F20"/>
        </w:rPr>
        <w:t>legislativo,</w:t>
      </w:r>
      <w:r>
        <w:rPr>
          <w:color w:val="231F20"/>
          <w:spacing w:val="-36"/>
        </w:rPr>
        <w:t> </w:t>
      </w:r>
      <w:r>
        <w:rPr>
          <w:color w:val="231F20"/>
        </w:rPr>
        <w:t>largo</w:t>
      </w:r>
      <w:r>
        <w:rPr>
          <w:color w:val="231F20"/>
          <w:spacing w:val="-36"/>
        </w:rPr>
        <w:t> </w:t>
      </w:r>
      <w:r>
        <w:rPr>
          <w:color w:val="231F20"/>
        </w:rPr>
        <w:t>predominio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solo</w:t>
      </w:r>
      <w:r>
        <w:rPr>
          <w:color w:val="231F20"/>
          <w:spacing w:val="-36"/>
        </w:rPr>
        <w:t> </w:t>
      </w:r>
      <w:r>
        <w:rPr>
          <w:color w:val="231F20"/>
        </w:rPr>
        <w:t>partido,</w:t>
      </w:r>
      <w:r>
        <w:rPr>
          <w:color w:val="231F20"/>
          <w:spacing w:val="-36"/>
        </w:rPr>
        <w:t> </w:t>
      </w:r>
      <w:r>
        <w:rPr>
          <w:color w:val="231F20"/>
        </w:rPr>
        <w:t>representación</w:t>
      </w:r>
      <w:r>
        <w:rPr>
          <w:color w:val="231F20"/>
          <w:spacing w:val="-36"/>
        </w:rPr>
        <w:t> </w:t>
      </w:r>
      <w:r>
        <w:rPr>
          <w:color w:val="231F20"/>
        </w:rPr>
        <w:t>indígena,</w:t>
      </w:r>
      <w:r>
        <w:rPr>
          <w:color w:val="231F20"/>
          <w:spacing w:val="-36"/>
        </w:rPr>
        <w:t> </w:t>
      </w:r>
      <w:r>
        <w:rPr>
          <w:color w:val="231F20"/>
        </w:rPr>
        <w:t>índice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72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2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24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27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29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32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desviación</w:t>
      </w:r>
      <w:r>
        <w:rPr>
          <w:color w:val="231F20"/>
          <w:spacing w:val="-27"/>
        </w:rPr>
        <w:t> </w:t>
      </w:r>
      <w:r>
        <w:rPr>
          <w:color w:val="231F20"/>
        </w:rPr>
        <w:t>proporcional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composición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Congreso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resulta- dos</w:t>
      </w:r>
      <w:r>
        <w:rPr>
          <w:color w:val="231F20"/>
          <w:spacing w:val="-23"/>
        </w:rPr>
        <w:t> </w:t>
      </w:r>
      <w:r>
        <w:rPr>
          <w:color w:val="231F20"/>
        </w:rPr>
        <w:t>electorales</w:t>
      </w:r>
      <w:r>
        <w:rPr>
          <w:color w:val="231F20"/>
          <w:spacing w:val="-23"/>
        </w:rPr>
        <w:t> </w:t>
      </w:r>
      <w:r>
        <w:rPr>
          <w:color w:val="231F20"/>
        </w:rPr>
        <w:t>obtenidos,</w:t>
      </w:r>
      <w:r>
        <w:rPr>
          <w:color w:val="231F20"/>
          <w:spacing w:val="-23"/>
        </w:rPr>
        <w:t> </w:t>
      </w:r>
      <w:r>
        <w:rPr>
          <w:color w:val="231F20"/>
        </w:rPr>
        <w:t>intervención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Congreso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estado,</w:t>
      </w:r>
      <w:r>
        <w:rPr>
          <w:color w:val="231F20"/>
          <w:spacing w:val="-23"/>
        </w:rPr>
        <w:t> </w:t>
      </w:r>
      <w:r>
        <w:rPr>
          <w:color w:val="231F20"/>
        </w:rPr>
        <w:t>falta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contrapeso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Legislativo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Ejecutivo,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congruencia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legal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iee,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los </w:t>
      </w:r>
      <w:r>
        <w:rPr>
          <w:color w:val="231F20"/>
        </w:rPr>
        <w:t>consejeros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iee,</w:t>
      </w:r>
      <w:r>
        <w:rPr>
          <w:color w:val="231F20"/>
          <w:spacing w:val="-19"/>
        </w:rPr>
        <w:t> </w:t>
      </w:r>
      <w:r>
        <w:rPr>
          <w:color w:val="231F20"/>
        </w:rPr>
        <w:t>injerencia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gobernante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decisiones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iee,</w:t>
      </w:r>
      <w:r>
        <w:rPr>
          <w:color w:val="231F20"/>
          <w:spacing w:val="-19"/>
        </w:rPr>
        <w:t> </w:t>
      </w:r>
      <w:r>
        <w:rPr>
          <w:color w:val="231F20"/>
        </w:rPr>
        <w:t>elección 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miembros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tee,</w:t>
      </w:r>
      <w:r>
        <w:rPr>
          <w:color w:val="231F20"/>
          <w:spacing w:val="-29"/>
        </w:rPr>
        <w:t> </w:t>
      </w:r>
      <w:r>
        <w:rPr>
          <w:color w:val="231F20"/>
        </w:rPr>
        <w:t>número</w:t>
      </w:r>
      <w:r>
        <w:rPr>
          <w:color w:val="231F20"/>
          <w:spacing w:val="-29"/>
        </w:rPr>
        <w:t> </w:t>
      </w:r>
      <w:r>
        <w:rPr>
          <w:color w:val="231F20"/>
        </w:rPr>
        <w:t>efectivo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partidos</w:t>
      </w:r>
      <w:r>
        <w:rPr>
          <w:color w:val="231F20"/>
          <w:spacing w:val="-29"/>
        </w:rPr>
        <w:t> </w:t>
      </w:r>
      <w:r>
        <w:rPr>
          <w:color w:val="231F20"/>
        </w:rPr>
        <w:t>políticos,</w:t>
      </w:r>
      <w:r>
        <w:rPr>
          <w:color w:val="231F20"/>
          <w:spacing w:val="-29"/>
        </w:rPr>
        <w:t> </w:t>
      </w:r>
      <w:r>
        <w:rPr>
          <w:color w:val="231F20"/>
        </w:rPr>
        <w:t>partidos</w:t>
      </w:r>
      <w:r>
        <w:rPr>
          <w:color w:val="231F20"/>
          <w:spacing w:val="-29"/>
        </w:rPr>
        <w:t> </w:t>
      </w:r>
      <w:r>
        <w:rPr>
          <w:color w:val="231F20"/>
        </w:rPr>
        <w:t>locales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par- ticipan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elección,</w:t>
      </w:r>
      <w:r>
        <w:rPr>
          <w:color w:val="231F20"/>
          <w:spacing w:val="-21"/>
        </w:rPr>
        <w:t> </w:t>
      </w:r>
      <w:r>
        <w:rPr>
          <w:color w:val="231F20"/>
        </w:rPr>
        <w:t>utilización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dinero</w:t>
      </w:r>
      <w:r>
        <w:rPr>
          <w:color w:val="231F20"/>
          <w:spacing w:val="-21"/>
        </w:rPr>
        <w:t> </w:t>
      </w:r>
      <w:r>
        <w:rPr>
          <w:color w:val="231F20"/>
        </w:rPr>
        <w:t>procedente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programas</w:t>
      </w:r>
      <w:r>
        <w:rPr>
          <w:color w:val="231F20"/>
          <w:spacing w:val="-21"/>
        </w:rPr>
        <w:t> </w:t>
      </w:r>
      <w:r>
        <w:rPr>
          <w:color w:val="231F20"/>
        </w:rPr>
        <w:t>federales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de dinero</w:t>
      </w:r>
      <w:r>
        <w:rPr>
          <w:color w:val="231F20"/>
          <w:spacing w:val="-32"/>
        </w:rPr>
        <w:t> </w:t>
      </w:r>
      <w:r>
        <w:rPr>
          <w:color w:val="231F20"/>
        </w:rPr>
        <w:t>ilícito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campañas,</w:t>
      </w:r>
      <w:r>
        <w:rPr>
          <w:color w:val="231F20"/>
          <w:spacing w:val="-32"/>
        </w:rPr>
        <w:t> </w:t>
      </w:r>
      <w:r>
        <w:rPr>
          <w:color w:val="231F20"/>
        </w:rPr>
        <w:t>debates</w:t>
      </w:r>
      <w:r>
        <w:rPr>
          <w:color w:val="231F20"/>
          <w:spacing w:val="-32"/>
        </w:rPr>
        <w:t> </w:t>
      </w:r>
      <w:r>
        <w:rPr>
          <w:color w:val="231F20"/>
        </w:rPr>
        <w:t>televisados,</w:t>
      </w:r>
      <w:r>
        <w:rPr>
          <w:color w:val="231F20"/>
          <w:spacing w:val="-32"/>
        </w:rPr>
        <w:t> </w:t>
      </w:r>
      <w:r>
        <w:rPr>
          <w:color w:val="231F20"/>
        </w:rPr>
        <w:t>coincidencia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tiempos</w:t>
      </w:r>
      <w:r>
        <w:rPr>
          <w:color w:val="231F20"/>
          <w:spacing w:val="-32"/>
        </w:rPr>
        <w:t> </w:t>
      </w:r>
      <w:r>
        <w:rPr>
          <w:color w:val="231F20"/>
        </w:rPr>
        <w:t>oficiales </w:t>
      </w:r>
      <w:r>
        <w:rPr>
          <w:color w:val="231F20"/>
          <w:w w:val="95"/>
        </w:rPr>
        <w:t>asignados y votaciones obtenidas, televisión estatal con tintes</w:t>
      </w:r>
      <w:r>
        <w:rPr>
          <w:color w:val="231F20"/>
          <w:spacing w:val="17"/>
          <w:w w:val="95"/>
        </w:rPr>
        <w:t> </w:t>
      </w:r>
      <w:r>
        <w:rPr>
          <w:color w:val="231F20"/>
          <w:w w:val="95"/>
        </w:rPr>
        <w:t>partidarios.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aceptable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democracia</w:t>
      </w:r>
      <w:r>
        <w:rPr>
          <w:color w:val="231F20"/>
          <w:spacing w:val="-20"/>
        </w:rPr>
        <w:t> </w:t>
      </w:r>
      <w:r>
        <w:rPr>
          <w:color w:val="231F20"/>
        </w:rPr>
        <w:t>están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indicadores:</w:t>
      </w:r>
      <w:r>
        <w:rPr>
          <w:color w:val="231F20"/>
          <w:spacing w:val="-20"/>
        </w:rPr>
        <w:t> </w:t>
      </w:r>
      <w:r>
        <w:rPr>
          <w:color w:val="231F20"/>
        </w:rPr>
        <w:t>control</w:t>
      </w:r>
      <w:r>
        <w:rPr>
          <w:color w:val="231F20"/>
          <w:w w:val="94"/>
        </w:rPr>
        <w:t> </w:t>
      </w:r>
      <w:r>
        <w:rPr>
          <w:color w:val="231F20"/>
        </w:rPr>
        <w:t>municipal,</w:t>
      </w:r>
      <w:r>
        <w:rPr>
          <w:color w:val="231F20"/>
          <w:spacing w:val="-29"/>
        </w:rPr>
        <w:t> </w:t>
      </w:r>
      <w:r>
        <w:rPr>
          <w:color w:val="231F20"/>
        </w:rPr>
        <w:t>competencia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ámbito</w:t>
      </w:r>
      <w:r>
        <w:rPr>
          <w:color w:val="231F20"/>
          <w:spacing w:val="-29"/>
        </w:rPr>
        <w:t> </w:t>
      </w:r>
      <w:r>
        <w:rPr>
          <w:color w:val="231F20"/>
        </w:rPr>
        <w:t>municipal,</w:t>
      </w:r>
      <w:r>
        <w:rPr>
          <w:color w:val="231F20"/>
          <w:spacing w:val="-29"/>
        </w:rPr>
        <w:t> </w:t>
      </w:r>
      <w:r>
        <w:rPr>
          <w:color w:val="231F20"/>
        </w:rPr>
        <w:t>representación</w:t>
      </w:r>
      <w:r>
        <w:rPr>
          <w:color w:val="231F20"/>
          <w:spacing w:val="-29"/>
        </w:rPr>
        <w:t> </w:t>
      </w:r>
      <w:r>
        <w:rPr>
          <w:color w:val="231F20"/>
        </w:rPr>
        <w:t>femenina,</w:t>
      </w:r>
      <w:r>
        <w:rPr>
          <w:color w:val="231F20"/>
          <w:spacing w:val="-29"/>
        </w:rPr>
        <w:t> </w:t>
      </w:r>
      <w:r>
        <w:rPr>
          <w:color w:val="231F20"/>
        </w:rPr>
        <w:t>pre-</w:t>
      </w:r>
      <w:r>
        <w:rPr>
          <w:color w:val="231F20"/>
          <w:w w:val="96"/>
        </w:rPr>
        <w:t> </w:t>
      </w:r>
      <w:r>
        <w:rPr>
          <w:color w:val="231F20"/>
        </w:rPr>
        <w:t>dominio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solo</w:t>
      </w:r>
      <w:r>
        <w:rPr>
          <w:color w:val="231F20"/>
          <w:spacing w:val="-29"/>
        </w:rPr>
        <w:t> </w:t>
      </w:r>
      <w:r>
        <w:rPr>
          <w:color w:val="231F20"/>
        </w:rPr>
        <w:t>partido,</w:t>
      </w:r>
      <w:r>
        <w:rPr>
          <w:color w:val="231F20"/>
          <w:spacing w:val="-29"/>
        </w:rPr>
        <w:t> </w:t>
      </w:r>
      <w:r>
        <w:rPr>
          <w:color w:val="231F20"/>
        </w:rPr>
        <w:t>transparencia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partidos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utilización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recursos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las campañas, cobertura plural de los medios impresos, participación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ciudadana,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rechazo</w:t>
      </w:r>
      <w:r>
        <w:rPr>
          <w:color w:val="231F20"/>
          <w:w w:val="97"/>
        </w:rPr>
        <w:t> </w:t>
      </w:r>
      <w:r>
        <w:rPr>
          <w:color w:val="231F20"/>
        </w:rPr>
        <w:t>ciudadano, participación en la elección, influencia de la competencia electoral</w:t>
      </w:r>
      <w:r>
        <w:rPr>
          <w:color w:val="231F20"/>
          <w:spacing w:val="16"/>
        </w:rPr>
        <w:t> </w:t>
      </w:r>
      <w:r>
        <w:rPr>
          <w:color w:val="231F20"/>
        </w:rPr>
        <w:t>en</w:t>
      </w:r>
      <w:r>
        <w:rPr>
          <w:color w:val="231F20"/>
          <w:spacing w:val="1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porcentaje de votación-abstencionismo, conflictos poselectorales y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electoral.</w:t>
      </w:r>
      <w:r>
        <w:rPr>
          <w:color w:val="231F20"/>
          <w:w w:val="9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último,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alto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democracia,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siguientes</w:t>
      </w:r>
      <w:r>
        <w:rPr>
          <w:color w:val="231F20"/>
          <w:spacing w:val="-22"/>
        </w:rPr>
        <w:t> </w:t>
      </w:r>
      <w:r>
        <w:rPr>
          <w:color w:val="231F20"/>
        </w:rPr>
        <w:t>indicado-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res:</w:t>
      </w:r>
      <w:r>
        <w:rPr>
          <w:color w:val="231F20"/>
          <w:spacing w:val="-16"/>
        </w:rPr>
        <w:t> </w:t>
      </w:r>
      <w:r>
        <w:rPr>
          <w:color w:val="231F20"/>
        </w:rPr>
        <w:t>diferencia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padrón</w:t>
      </w:r>
      <w:r>
        <w:rPr>
          <w:color w:val="231F20"/>
          <w:spacing w:val="-16"/>
        </w:rPr>
        <w:t> </w:t>
      </w:r>
      <w:r>
        <w:rPr>
          <w:color w:val="231F20"/>
        </w:rPr>
        <w:t>poblacional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electoral,</w:t>
      </w:r>
      <w:r>
        <w:rPr>
          <w:color w:val="231F20"/>
          <w:spacing w:val="-16"/>
        </w:rPr>
        <w:t> </w:t>
      </w:r>
      <w:r>
        <w:rPr>
          <w:color w:val="231F20"/>
        </w:rPr>
        <w:t>tasa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homicidios,</w:t>
      </w:r>
      <w:r>
        <w:rPr>
          <w:color w:val="231F20"/>
          <w:spacing w:val="-16"/>
        </w:rPr>
        <w:t> </w:t>
      </w:r>
      <w:r>
        <w:rPr>
          <w:color w:val="231F20"/>
        </w:rPr>
        <w:t>violencia poselectoral,</w:t>
      </w:r>
      <w:r>
        <w:rPr>
          <w:color w:val="231F20"/>
          <w:spacing w:val="-32"/>
        </w:rPr>
        <w:t> </w:t>
      </w:r>
      <w:r>
        <w:rPr>
          <w:color w:val="231F20"/>
        </w:rPr>
        <w:t>alta</w:t>
      </w:r>
      <w:r>
        <w:rPr>
          <w:color w:val="231F20"/>
          <w:spacing w:val="-32"/>
        </w:rPr>
        <w:t> </w:t>
      </w:r>
      <w:r>
        <w:rPr>
          <w:color w:val="231F20"/>
        </w:rPr>
        <w:t>seguridad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elecciones,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seguridad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afectan</w:t>
      </w:r>
      <w:r>
        <w:rPr>
          <w:color w:val="231F20"/>
          <w:spacing w:val="-32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las elecciones, impugnaciones al Consejo Electoral, méritos de los consejeros, capacita- </w:t>
      </w:r>
      <w:r>
        <w:rPr>
          <w:color w:val="231F20"/>
        </w:rPr>
        <w:t>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funcionarios,</w:t>
      </w:r>
      <w:r>
        <w:rPr>
          <w:color w:val="231F20"/>
          <w:spacing w:val="-36"/>
        </w:rPr>
        <w:t> </w:t>
      </w:r>
      <w:r>
        <w:rPr>
          <w:color w:val="231F20"/>
        </w:rPr>
        <w:t>ausencia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funcionarios</w:t>
      </w:r>
      <w:r>
        <w:rPr>
          <w:color w:val="231F20"/>
          <w:spacing w:val="-36"/>
        </w:rPr>
        <w:t> </w:t>
      </w:r>
      <w:r>
        <w:rPr>
          <w:color w:val="231F20"/>
        </w:rPr>
        <w:t>designados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mesas</w:t>
      </w:r>
      <w:r>
        <w:rPr>
          <w:color w:val="231F20"/>
          <w:spacing w:val="-36"/>
        </w:rPr>
        <w:t> </w:t>
      </w:r>
      <w:r>
        <w:rPr>
          <w:color w:val="231F20"/>
        </w:rPr>
        <w:t>electorales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día 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elección,</w:t>
      </w:r>
      <w:r>
        <w:rPr>
          <w:color w:val="231F20"/>
          <w:spacing w:val="-9"/>
        </w:rPr>
        <w:t> </w:t>
      </w:r>
      <w:r>
        <w:rPr>
          <w:color w:val="231F20"/>
        </w:rPr>
        <w:t>funcionamiento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prep,</w:t>
      </w:r>
      <w:r>
        <w:rPr>
          <w:color w:val="231F20"/>
          <w:spacing w:val="-9"/>
        </w:rPr>
        <w:t> </w:t>
      </w:r>
      <w:r>
        <w:rPr>
          <w:color w:val="231F20"/>
        </w:rPr>
        <w:t>aumento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actividad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iee,</w:t>
      </w:r>
      <w:r>
        <w:rPr>
          <w:color w:val="231F20"/>
          <w:spacing w:val="-9"/>
        </w:rPr>
        <w:t> </w:t>
      </w:r>
      <w:r>
        <w:rPr>
          <w:color w:val="231F20"/>
        </w:rPr>
        <w:t>credibilidad del</w:t>
      </w:r>
      <w:r>
        <w:rPr>
          <w:color w:val="231F20"/>
          <w:spacing w:val="-16"/>
        </w:rPr>
        <w:t> </w:t>
      </w:r>
      <w:r>
        <w:rPr>
          <w:color w:val="231F20"/>
        </w:rPr>
        <w:t>iee,</w:t>
      </w:r>
      <w:r>
        <w:rPr>
          <w:color w:val="231F20"/>
          <w:spacing w:val="-16"/>
        </w:rPr>
        <w:t> </w:t>
      </w:r>
      <w:r>
        <w:rPr>
          <w:color w:val="231F20"/>
        </w:rPr>
        <w:t>congruencia</w:t>
      </w:r>
      <w:r>
        <w:rPr>
          <w:color w:val="231F20"/>
          <w:spacing w:val="-16"/>
        </w:rPr>
        <w:t> </w:t>
      </w:r>
      <w:r>
        <w:rPr>
          <w:color w:val="231F20"/>
        </w:rPr>
        <w:t>legal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tee,</w:t>
      </w:r>
      <w:r>
        <w:rPr>
          <w:color w:val="231F20"/>
          <w:spacing w:val="-16"/>
        </w:rPr>
        <w:t> </w:t>
      </w:r>
      <w:r>
        <w:rPr>
          <w:color w:val="231F20"/>
        </w:rPr>
        <w:t>aumento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actividad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tee,</w:t>
      </w:r>
      <w:r>
        <w:rPr>
          <w:color w:val="231F20"/>
          <w:spacing w:val="-16"/>
        </w:rPr>
        <w:t> </w:t>
      </w:r>
      <w:r>
        <w:rPr>
          <w:color w:val="231F20"/>
        </w:rPr>
        <w:t>credibilidad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tee, competitividad,</w:t>
      </w:r>
      <w:r>
        <w:rPr>
          <w:color w:val="231F20"/>
          <w:spacing w:val="-32"/>
        </w:rPr>
        <w:t> </w:t>
      </w:r>
      <w:r>
        <w:rPr>
          <w:color w:val="231F20"/>
        </w:rPr>
        <w:t>vigilancia</w:t>
      </w:r>
      <w:r>
        <w:rPr>
          <w:color w:val="231F20"/>
          <w:spacing w:val="-32"/>
        </w:rPr>
        <w:t> </w:t>
      </w:r>
      <w:r>
        <w:rPr>
          <w:color w:val="231F20"/>
        </w:rPr>
        <w:t>plural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elección,</w:t>
      </w:r>
      <w:r>
        <w:rPr>
          <w:color w:val="231F20"/>
          <w:spacing w:val="-32"/>
        </w:rPr>
        <w:t> </w:t>
      </w:r>
      <w:r>
        <w:rPr>
          <w:color w:val="231F20"/>
        </w:rPr>
        <w:t>coalición</w:t>
      </w:r>
      <w:r>
        <w:rPr>
          <w:color w:val="231F20"/>
          <w:spacing w:val="-32"/>
        </w:rPr>
        <w:t> </w:t>
      </w:r>
      <w:r>
        <w:rPr>
          <w:color w:val="231F20"/>
        </w:rPr>
        <w:t>opositora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buenos</w:t>
      </w:r>
      <w:r>
        <w:rPr>
          <w:color w:val="231F20"/>
          <w:spacing w:val="-32"/>
        </w:rPr>
        <w:t> </w:t>
      </w:r>
      <w:r>
        <w:rPr>
          <w:color w:val="231F20"/>
        </w:rPr>
        <w:t>resulta- dos</w:t>
      </w:r>
      <w:r>
        <w:rPr>
          <w:color w:val="231F20"/>
          <w:spacing w:val="-33"/>
        </w:rPr>
        <w:t> </w:t>
      </w:r>
      <w:r>
        <w:rPr>
          <w:color w:val="231F20"/>
        </w:rPr>
        <w:t>electorales,</w:t>
      </w:r>
      <w:r>
        <w:rPr>
          <w:color w:val="231F20"/>
          <w:spacing w:val="-33"/>
        </w:rPr>
        <w:t> </w:t>
      </w:r>
      <w:r>
        <w:rPr>
          <w:color w:val="231F20"/>
        </w:rPr>
        <w:t>topes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campaña,</w:t>
      </w:r>
      <w:r>
        <w:rPr>
          <w:color w:val="231F20"/>
          <w:spacing w:val="-33"/>
        </w:rPr>
        <w:t> </w:t>
      </w:r>
      <w:r>
        <w:rPr>
          <w:color w:val="231F20"/>
        </w:rPr>
        <w:t>financiamiento</w:t>
      </w:r>
      <w:r>
        <w:rPr>
          <w:color w:val="231F20"/>
          <w:spacing w:val="-33"/>
        </w:rPr>
        <w:t> </w:t>
      </w:r>
      <w:r>
        <w:rPr>
          <w:color w:val="231F20"/>
        </w:rPr>
        <w:t>público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campañas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cuestiona- </w:t>
      </w:r>
      <w:r>
        <w:rPr>
          <w:color w:val="231F20"/>
          <w:w w:val="95"/>
        </w:rPr>
        <w:t>miento del proceso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436" w:right="0"/>
        <w:jc w:val="left"/>
      </w:pPr>
      <w:r>
        <w:rPr>
          <w:color w:val="231F20"/>
          <w:w w:val="95"/>
        </w:rPr>
        <w:t>Bibliografía y fuentes electrónicas</w:t>
      </w:r>
    </w:p>
    <w:p>
      <w:pPr>
        <w:pStyle w:val="BodyText"/>
        <w:spacing w:before="3"/>
      </w:pPr>
    </w:p>
    <w:p>
      <w:pPr>
        <w:spacing w:before="0"/>
        <w:ind w:left="1553" w:right="0" w:firstLine="0"/>
        <w:jc w:val="both"/>
        <w:rPr>
          <w:sz w:val="20"/>
        </w:rPr>
      </w:pPr>
      <w:r>
        <w:rPr>
          <w:color w:val="231F20"/>
          <w:w w:val="95"/>
          <w:sz w:val="20"/>
        </w:rPr>
        <w:t>Alianza Cívica, </w:t>
      </w:r>
      <w:hyperlink r:id="rId346">
        <w:r>
          <w:rPr>
            <w:color w:val="231F20"/>
            <w:w w:val="95"/>
            <w:sz w:val="20"/>
          </w:rPr>
          <w:t>http://www.alianzacivica.org.mx.</w:t>
        </w:r>
      </w:hyperlink>
    </w:p>
    <w:p>
      <w:pPr>
        <w:spacing w:line="249" w:lineRule="auto" w:before="10"/>
        <w:ind w:left="1553" w:right="3398" w:firstLine="0"/>
        <w:jc w:val="left"/>
        <w:rPr>
          <w:sz w:val="20"/>
        </w:rPr>
      </w:pPr>
      <w:r>
        <w:rPr>
          <w:color w:val="231F20"/>
          <w:w w:val="95"/>
          <w:sz w:val="20"/>
        </w:rPr>
        <w:t>Congreso del Estado de Hidalgo, </w:t>
      </w:r>
      <w:hyperlink r:id="rId347">
        <w:r>
          <w:rPr>
            <w:color w:val="231F20"/>
            <w:w w:val="95"/>
            <w:sz w:val="20"/>
          </w:rPr>
          <w:t>http://www.congreso-hidalgo.gob.mx.</w:t>
        </w:r>
      </w:hyperlink>
      <w:r>
        <w:rPr>
          <w:color w:val="231F20"/>
          <w:w w:val="95"/>
          <w:sz w:val="20"/>
        </w:rPr>
        <w:t> Coparmex-Hidalgo, </w:t>
      </w:r>
      <w:hyperlink r:id="rId348">
        <w:r>
          <w:rPr>
            <w:color w:val="231F20"/>
            <w:w w:val="95"/>
            <w:sz w:val="20"/>
          </w:rPr>
          <w:t>www.coparmexhidalgo.org.mx/.</w:t>
        </w:r>
      </w:hyperlink>
    </w:p>
    <w:p>
      <w:pPr>
        <w:spacing w:line="249" w:lineRule="auto" w:before="1"/>
        <w:ind w:left="1553" w:right="2238" w:firstLine="0"/>
        <w:jc w:val="left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Informática),</w:t>
      </w:r>
      <w:r>
        <w:rPr>
          <w:color w:val="231F20"/>
          <w:spacing w:val="-30"/>
          <w:sz w:val="20"/>
        </w:rPr>
        <w:t> </w:t>
      </w:r>
      <w:hyperlink r:id="rId164">
        <w:r>
          <w:rPr>
            <w:color w:val="231F20"/>
            <w:sz w:val="20"/>
          </w:rPr>
          <w:t>www.inegi.org.mx/.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ieeh (Instituto Electoral Estatal Hidalgo),  </w:t>
      </w:r>
      <w:r>
        <w:rPr>
          <w:color w:val="231F20"/>
          <w:spacing w:val="25"/>
          <w:w w:val="95"/>
          <w:sz w:val="20"/>
        </w:rPr>
        <w:t> </w:t>
      </w:r>
      <w:hyperlink r:id="rId306">
        <w:r>
          <w:rPr>
            <w:color w:val="231F20"/>
            <w:w w:val="95"/>
            <w:sz w:val="20"/>
          </w:rPr>
          <w:t>http://www.ieehidalgo.org.mx.</w:t>
        </w:r>
      </w:hyperlink>
    </w:p>
    <w:p>
      <w:pPr>
        <w:spacing w:line="249" w:lineRule="auto" w:before="1"/>
        <w:ind w:left="1553" w:right="5122" w:firstLine="0"/>
        <w:jc w:val="left"/>
        <w:rPr>
          <w:sz w:val="20"/>
        </w:rPr>
      </w:pPr>
      <w:r>
        <w:rPr>
          <w:color w:val="231F20"/>
          <w:w w:val="95"/>
          <w:sz w:val="20"/>
        </w:rPr>
        <w:t>ife (Instituto Federal Electoral), </w:t>
      </w:r>
      <w:hyperlink r:id="rId349">
        <w:r>
          <w:rPr>
            <w:color w:val="231F20"/>
            <w:w w:val="95"/>
            <w:sz w:val="20"/>
          </w:rPr>
          <w:t>www.ife.org.mx/</w:t>
        </w:r>
      </w:hyperlink>
      <w:r>
        <w:rPr>
          <w:color w:val="231F20"/>
          <w:w w:val="95"/>
          <w:sz w:val="20"/>
        </w:rPr>
        <w:t> Prensa local, </w:t>
      </w:r>
      <w:hyperlink r:id="rId350">
        <w:r>
          <w:rPr>
            <w:color w:val="231F20"/>
            <w:w w:val="95"/>
            <w:sz w:val="20"/>
          </w:rPr>
          <w:t>http://www.el5antuario.org.</w:t>
        </w:r>
      </w:hyperlink>
    </w:p>
    <w:p>
      <w:pPr>
        <w:spacing w:line="249" w:lineRule="auto" w:before="1"/>
        <w:ind w:left="1553" w:right="2573" w:firstLine="0"/>
        <w:jc w:val="left"/>
        <w:rPr>
          <w:sz w:val="20"/>
        </w:rPr>
      </w:pPr>
      <w:r>
        <w:rPr>
          <w:i/>
          <w:color w:val="231F20"/>
          <w:sz w:val="20"/>
        </w:rPr>
        <w:t>Proceso</w:t>
      </w:r>
      <w:r>
        <w:rPr>
          <w:color w:val="231F20"/>
          <w:sz w:val="20"/>
        </w:rPr>
        <w:t>, </w:t>
      </w:r>
      <w:hyperlink r:id="rId351">
        <w:r>
          <w:rPr>
            <w:color w:val="231F20"/>
            <w:sz w:val="20"/>
          </w:rPr>
          <w:t>http://frentepopular.files.wordpress.com/2010/04/prc-c-1745.pdf.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Sartori,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Giovanni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(2005),</w:t>
      </w:r>
      <w:r>
        <w:rPr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Partidos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sistemas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partidos,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Madrid,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Alianza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Editorial. </w:t>
      </w:r>
      <w:r>
        <w:rPr>
          <w:color w:val="231F20"/>
          <w:sz w:val="20"/>
        </w:rPr>
        <w:t>teeh</w:t>
      </w:r>
      <w:r>
        <w:rPr>
          <w:color w:val="231F20"/>
          <w:spacing w:val="-28"/>
          <w:sz w:val="20"/>
        </w:rPr>
        <w:t> </w:t>
      </w:r>
      <w:r>
        <w:rPr>
          <w:color w:val="231F20"/>
          <w:spacing w:val="-3"/>
          <w:sz w:val="20"/>
        </w:rPr>
        <w:t>(Tribunal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Hidalgo),</w:t>
      </w:r>
      <w:r>
        <w:rPr>
          <w:color w:val="231F20"/>
          <w:spacing w:val="-28"/>
          <w:sz w:val="20"/>
        </w:rPr>
        <w:t> </w:t>
      </w:r>
      <w:hyperlink r:id="rId352">
        <w:r>
          <w:rPr>
            <w:color w:val="231F20"/>
            <w:sz w:val="20"/>
          </w:rPr>
          <w:t>www.trielectoralhidalgo.org.mx/</w:t>
        </w:r>
      </w:hyperlink>
    </w:p>
    <w:p>
      <w:pPr>
        <w:spacing w:after="0" w:line="249" w:lineRule="auto"/>
        <w:jc w:val="left"/>
        <w:rPr>
          <w:sz w:val="20"/>
        </w:rPr>
        <w:sectPr>
          <w:headerReference w:type="default" r:id="rId344"/>
          <w:footerReference w:type="default" r:id="rId34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5"/>
        </w:rPr>
      </w:pPr>
    </w:p>
    <w:p>
      <w:pPr>
        <w:pStyle w:val="BodyText"/>
        <w:ind w:left="8367"/>
        <w:rPr>
          <w:sz w:val="20"/>
        </w:rPr>
      </w:pPr>
      <w:r>
        <w:rPr>
          <w:sz w:val="20"/>
        </w:rPr>
        <w:pict>
          <v:group style="width:33.050pt;height:25.95pt;mso-position-horizontal-relative:char;mso-position-vertical-relative:line" coordorigin="0,0" coordsize="661,519">
            <v:rect style="position:absolute;left:0;top:0;width:660;height:519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"/>
        <w:rPr>
          <w:sz w:val="5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pict>
          <v:shape style="position:absolute;margin-left:418.350006pt;margin-top:-54.073013pt;width:33.050pt;height:27.3pt;mso-position-horizontal-relative:page;mso-position-vertical-relative:paragraph;z-index:-267880" type="#_x0000_t202" filled="false" stroked="false">
            <v:textbox inset="0,0,0,0">
              <w:txbxContent>
                <w:p>
                  <w:pPr>
                    <w:pStyle w:val="BodyText"/>
                    <w:spacing w:before="3"/>
                    <w:rPr>
                      <w:sz w:val="26"/>
                    </w:rPr>
                  </w:pPr>
                </w:p>
                <w:p>
                  <w:pPr>
                    <w:spacing w:before="0"/>
                    <w:ind w:left="256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105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17416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440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464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488" from="502.890015pt,-77.580521pt" to="502.890015pt,-92.580521pt" stroked="true" strokeweight=".125pt" strokecolor="#000000">
            <w10:wrap type="none"/>
          </v:line>
        </w:pict>
      </w:r>
      <w:r>
        <w:rPr>
          <w:color w:val="231F20"/>
        </w:rPr>
        <w:t>Puebla,</w:t>
      </w:r>
      <w:r>
        <w:rPr>
          <w:color w:val="231F20"/>
          <w:spacing w:val="-52"/>
        </w:rPr>
        <w:t> </w:t>
      </w:r>
      <w:r>
        <w:rPr>
          <w:color w:val="231F20"/>
        </w:rPr>
        <w:t>2010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3"/>
        </w:rPr>
      </w:pPr>
    </w:p>
    <w:p>
      <w:pPr>
        <w:pStyle w:val="BodyText"/>
        <w:ind w:left="1553" w:right="1551"/>
        <w:jc w:val="right"/>
      </w:pPr>
      <w:r>
        <w:rPr>
          <w:color w:val="231F20"/>
          <w:w w:val="110"/>
        </w:rPr>
        <w:t>Víctor Manuel Reynoso Angulo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  <w:w w:val="95"/>
        </w:rPr>
        <w:t>Evolución histórico-política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92" w:right="1551"/>
        <w:jc w:val="right"/>
      </w:pPr>
      <w:r>
        <w:rPr/>
        <w:pict>
          <v:shape style="position:absolute;margin-left:76.444702pt;margin-top:1.16897pt;width:17pt;height:30.95pt;mso-position-horizontal-relative:page;mso-position-vertical-relative:paragraph;z-index:-267760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8"/>
                      <w:sz w:val="62"/>
                    </w:rPr>
                    <w:t>P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uebla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uno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estados</w:t>
      </w:r>
      <w:r>
        <w:rPr>
          <w:color w:val="231F20"/>
          <w:spacing w:val="-15"/>
        </w:rPr>
        <w:t> </w:t>
      </w:r>
      <w:r>
        <w:rPr>
          <w:color w:val="231F20"/>
        </w:rPr>
        <w:t>originarios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México</w:t>
      </w:r>
      <w:r>
        <w:rPr>
          <w:color w:val="231F20"/>
          <w:spacing w:val="-15"/>
        </w:rPr>
        <w:t> </w:t>
      </w:r>
      <w:r>
        <w:rPr>
          <w:color w:val="231F20"/>
        </w:rPr>
        <w:t>independiente,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sido</w:t>
      </w:r>
      <w:r>
        <w:rPr>
          <w:color w:val="231F20"/>
          <w:w w:val="94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entidad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Independencia.</w:t>
      </w:r>
      <w:r>
        <w:rPr>
          <w:color w:val="231F20"/>
          <w:spacing w:val="-13"/>
        </w:rPr>
        <w:t> </w:t>
      </w:r>
      <w:r>
        <w:rPr>
          <w:color w:val="231F20"/>
        </w:rPr>
        <w:t>Actualmente</w:t>
      </w:r>
      <w:r>
        <w:rPr>
          <w:color w:val="231F20"/>
          <w:spacing w:val="-13"/>
        </w:rPr>
        <w:t> </w:t>
      </w:r>
      <w:r>
        <w:rPr>
          <w:color w:val="231F20"/>
        </w:rPr>
        <w:t>ocupa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quinto</w:t>
      </w:r>
      <w:r>
        <w:rPr>
          <w:color w:val="231F20"/>
          <w:spacing w:val="-13"/>
        </w:rPr>
        <w:t> </w:t>
      </w:r>
      <w:r>
        <w:rPr>
          <w:color w:val="231F20"/>
        </w:rPr>
        <w:t>lugar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cuanto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población</w:t>
      </w:r>
      <w:r>
        <w:rPr>
          <w:color w:val="231F20"/>
          <w:spacing w:val="-16"/>
        </w:rPr>
        <w:t> </w:t>
      </w:r>
      <w:r>
        <w:rPr>
          <w:color w:val="231F20"/>
        </w:rPr>
        <w:t>(5.1%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nacional)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zona</w:t>
      </w:r>
      <w:r>
        <w:rPr>
          <w:color w:val="231F20"/>
          <w:spacing w:val="-16"/>
        </w:rPr>
        <w:t> </w:t>
      </w:r>
      <w:r>
        <w:rPr>
          <w:color w:val="231F20"/>
        </w:rPr>
        <w:t>metropolitana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torno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capital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 cuarta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país.</w:t>
      </w:r>
      <w:r>
        <w:rPr>
          <w:color w:val="231F20"/>
          <w:spacing w:val="-25"/>
        </w:rPr>
        <w:t> </w:t>
      </w:r>
      <w:r>
        <w:rPr>
          <w:color w:val="231F20"/>
        </w:rPr>
        <w:t>Cuenta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muy</w:t>
      </w:r>
      <w:r>
        <w:rPr>
          <w:color w:val="231F20"/>
          <w:spacing w:val="-25"/>
        </w:rPr>
        <w:t> </w:t>
      </w:r>
      <w:r>
        <w:rPr>
          <w:color w:val="231F20"/>
        </w:rPr>
        <w:t>importante</w:t>
      </w:r>
      <w:r>
        <w:rPr>
          <w:color w:val="231F20"/>
          <w:spacing w:val="-25"/>
        </w:rPr>
        <w:t> </w:t>
      </w:r>
      <w:r>
        <w:rPr>
          <w:color w:val="231F20"/>
        </w:rPr>
        <w:t>población</w:t>
      </w:r>
      <w:r>
        <w:rPr>
          <w:color w:val="231F20"/>
          <w:spacing w:val="-25"/>
        </w:rPr>
        <w:t> </w:t>
      </w:r>
      <w:r>
        <w:rPr>
          <w:color w:val="231F20"/>
        </w:rPr>
        <w:t>indígena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zonas</w:t>
      </w:r>
      <w:r>
        <w:rPr>
          <w:color w:val="231F20"/>
          <w:spacing w:val="-25"/>
        </w:rPr>
        <w:t> </w:t>
      </w:r>
      <w:r>
        <w:rPr>
          <w:color w:val="231F20"/>
        </w:rPr>
        <w:t>rurales 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encuentran</w:t>
      </w:r>
      <w:r>
        <w:rPr>
          <w:color w:val="231F20"/>
          <w:spacing w:val="-27"/>
        </w:rPr>
        <w:t> </w:t>
      </w:r>
      <w:r>
        <w:rPr>
          <w:color w:val="231F20"/>
        </w:rPr>
        <w:t>entre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pobres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aisladas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país.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verá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adelante,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época</w:t>
      </w:r>
      <w:r>
        <w:rPr>
          <w:color w:val="231F20"/>
          <w:spacing w:val="-15"/>
        </w:rPr>
        <w:t> </w:t>
      </w:r>
      <w:r>
        <w:rPr>
          <w:color w:val="231F20"/>
        </w:rPr>
        <w:t>posrevolucionaria</w:t>
      </w:r>
      <w:r>
        <w:rPr>
          <w:color w:val="231F20"/>
          <w:spacing w:val="-16"/>
        </w:rPr>
        <w:t> </w:t>
      </w:r>
      <w:r>
        <w:rPr>
          <w:color w:val="231F20"/>
        </w:rPr>
        <w:t>predominó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sistema</w:t>
      </w:r>
      <w:r>
        <w:rPr>
          <w:color w:val="231F20"/>
          <w:w w:val="93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hegemónico</w:t>
      </w:r>
      <w:r>
        <w:rPr>
          <w:color w:val="231F20"/>
          <w:spacing w:val="-19"/>
        </w:rPr>
        <w:t> </w:t>
      </w:r>
      <w:r>
        <w:rPr>
          <w:color w:val="231F20"/>
        </w:rPr>
        <w:t>(aunque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Congreso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hasta</w:t>
      </w:r>
      <w:r>
        <w:rPr>
          <w:color w:val="231F20"/>
          <w:spacing w:val="-19"/>
        </w:rPr>
        <w:t> </w:t>
      </w:r>
      <w:r>
        <w:rPr>
          <w:color w:val="231F20"/>
        </w:rPr>
        <w:t>1977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único).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breve</w:t>
      </w:r>
      <w:r>
        <w:rPr>
          <w:color w:val="231F20"/>
          <w:spacing w:val="-17"/>
        </w:rPr>
        <w:t> </w:t>
      </w:r>
      <w:r>
        <w:rPr>
          <w:color w:val="231F20"/>
        </w:rPr>
        <w:t>comentario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geografía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importante,</w:t>
      </w:r>
      <w:r>
        <w:rPr>
          <w:color w:val="231F20"/>
          <w:spacing w:val="-17"/>
        </w:rPr>
        <w:t> </w:t>
      </w:r>
      <w:r>
        <w:rPr>
          <w:color w:val="231F20"/>
        </w:rPr>
        <w:t>pues</w:t>
      </w:r>
      <w:r>
        <w:rPr>
          <w:color w:val="231F20"/>
          <w:spacing w:val="-17"/>
        </w:rPr>
        <w:t> </w:t>
      </w:r>
      <w:r>
        <w:rPr>
          <w:color w:val="231F20"/>
        </w:rPr>
        <w:t>explica las</w:t>
      </w:r>
      <w:r>
        <w:rPr>
          <w:color w:val="231F20"/>
          <w:spacing w:val="-14"/>
        </w:rPr>
        <w:t> </w:t>
      </w:r>
      <w:r>
        <w:rPr>
          <w:color w:val="231F20"/>
        </w:rPr>
        <w:t>características</w:t>
      </w:r>
      <w:r>
        <w:rPr>
          <w:color w:val="231F20"/>
          <w:spacing w:val="-14"/>
        </w:rPr>
        <w:t> </w:t>
      </w:r>
      <w:r>
        <w:rPr>
          <w:color w:val="231F20"/>
        </w:rPr>
        <w:t>políticas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estado.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muchas</w:t>
      </w:r>
      <w:r>
        <w:rPr>
          <w:color w:val="231F20"/>
          <w:spacing w:val="-14"/>
        </w:rPr>
        <w:t> </w:t>
      </w:r>
      <w:r>
        <w:rPr>
          <w:color w:val="231F20"/>
        </w:rPr>
        <w:t>otras</w:t>
      </w:r>
      <w:r>
        <w:rPr>
          <w:color w:val="231F20"/>
          <w:spacing w:val="-14"/>
        </w:rPr>
        <w:t> </w:t>
      </w:r>
      <w:r>
        <w:rPr>
          <w:color w:val="231F20"/>
        </w:rPr>
        <w:t>entidades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país,</w:t>
      </w:r>
      <w:r>
        <w:rPr>
          <w:color w:val="231F20"/>
          <w:spacing w:val="-14"/>
        </w:rPr>
        <w:t> </w:t>
      </w:r>
      <w:r>
        <w:rPr>
          <w:color w:val="231F20"/>
        </w:rPr>
        <w:t>pero</w:t>
      </w:r>
      <w:r>
        <w:rPr>
          <w:color w:val="231F20"/>
          <w:spacing w:val="-14"/>
        </w:rPr>
        <w:t> </w:t>
      </w:r>
      <w:r>
        <w:rPr>
          <w:color w:val="231F20"/>
        </w:rPr>
        <w:t>de manera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acentuada,</w:t>
      </w:r>
      <w:r>
        <w:rPr>
          <w:color w:val="231F20"/>
          <w:spacing w:val="-29"/>
        </w:rPr>
        <w:t> </w:t>
      </w:r>
      <w:r>
        <w:rPr>
          <w:color w:val="231F20"/>
        </w:rPr>
        <w:t>Puebla</w:t>
      </w:r>
      <w:r>
        <w:rPr>
          <w:color w:val="231F20"/>
          <w:spacing w:val="-29"/>
        </w:rPr>
        <w:t> </w:t>
      </w:r>
      <w:r>
        <w:rPr>
          <w:color w:val="231F20"/>
        </w:rPr>
        <w:t>presenta</w:t>
      </w:r>
      <w:r>
        <w:rPr>
          <w:color w:val="231F20"/>
          <w:spacing w:val="-29"/>
        </w:rPr>
        <w:t> </w:t>
      </w:r>
      <w:r>
        <w:rPr>
          <w:color w:val="231F20"/>
        </w:rPr>
        <w:t>importantes</w:t>
      </w:r>
      <w:r>
        <w:rPr>
          <w:color w:val="231F20"/>
          <w:spacing w:val="-29"/>
        </w:rPr>
        <w:t> </w:t>
      </w:r>
      <w:r>
        <w:rPr>
          <w:color w:val="231F20"/>
        </w:rPr>
        <w:t>contrastes</w:t>
      </w:r>
      <w:r>
        <w:rPr>
          <w:color w:val="231F20"/>
          <w:spacing w:val="-29"/>
        </w:rPr>
        <w:t> </w:t>
      </w:r>
      <w:r>
        <w:rPr>
          <w:color w:val="231F20"/>
        </w:rPr>
        <w:t>sociales.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se encuentra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cuarta</w:t>
      </w:r>
      <w:r>
        <w:rPr>
          <w:color w:val="231F20"/>
          <w:spacing w:val="-29"/>
        </w:rPr>
        <w:t> </w:t>
      </w:r>
      <w:r>
        <w:rPr>
          <w:color w:val="231F20"/>
        </w:rPr>
        <w:t>zona</w:t>
      </w:r>
      <w:r>
        <w:rPr>
          <w:color w:val="231F20"/>
          <w:spacing w:val="-29"/>
        </w:rPr>
        <w:t> </w:t>
      </w:r>
      <w:r>
        <w:rPr>
          <w:color w:val="231F20"/>
        </w:rPr>
        <w:t>metropolitana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país,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también</w:t>
      </w:r>
      <w:r>
        <w:rPr>
          <w:color w:val="231F20"/>
          <w:spacing w:val="-29"/>
        </w:rPr>
        <w:t> </w:t>
      </w:r>
      <w:r>
        <w:rPr>
          <w:color w:val="231F20"/>
        </w:rPr>
        <w:t>varios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municipios</w:t>
      </w:r>
      <w:r>
        <w:rPr>
          <w:color w:val="231F20"/>
          <w:spacing w:val="-29"/>
        </w:rPr>
        <w:t> </w:t>
      </w:r>
      <w:r>
        <w:rPr>
          <w:color w:val="231F20"/>
        </w:rPr>
        <w:t>más pobres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mayores</w:t>
      </w:r>
      <w:r>
        <w:rPr>
          <w:color w:val="231F20"/>
          <w:spacing w:val="-32"/>
        </w:rPr>
        <w:t> </w:t>
      </w:r>
      <w:r>
        <w:rPr>
          <w:color w:val="231F20"/>
        </w:rPr>
        <w:t>índices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marginación.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orografía poblana explica en parte lo anterior. La zona metropolitana se en- cuentra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Valle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Puebla,</w:t>
      </w:r>
      <w:r>
        <w:rPr>
          <w:color w:val="231F20"/>
          <w:spacing w:val="-26"/>
        </w:rPr>
        <w:t> </w:t>
      </w:r>
      <w:r>
        <w:rPr>
          <w:color w:val="231F20"/>
        </w:rPr>
        <w:t>área</w:t>
      </w:r>
      <w:r>
        <w:rPr>
          <w:color w:val="231F20"/>
          <w:spacing w:val="-26"/>
        </w:rPr>
        <w:t> </w:t>
      </w:r>
      <w:r>
        <w:rPr>
          <w:color w:val="231F20"/>
        </w:rPr>
        <w:t>obligada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comunicación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centro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oriente del</w:t>
      </w:r>
      <w:r>
        <w:rPr>
          <w:color w:val="231F20"/>
          <w:spacing w:val="-4"/>
        </w:rPr>
        <w:t> </w:t>
      </w:r>
      <w:r>
        <w:rPr>
          <w:color w:val="231F20"/>
        </w:rPr>
        <w:t>país.</w:t>
      </w:r>
      <w:r>
        <w:rPr>
          <w:color w:val="231F20"/>
          <w:spacing w:val="-4"/>
        </w:rPr>
        <w:t> Pero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estado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encuentran</w:t>
      </w:r>
      <w:r>
        <w:rPr>
          <w:color w:val="231F20"/>
          <w:spacing w:val="-4"/>
        </w:rPr>
        <w:t> </w:t>
      </w:r>
      <w:r>
        <w:rPr>
          <w:color w:val="231F20"/>
        </w:rPr>
        <w:t>también</w:t>
      </w:r>
      <w:r>
        <w:rPr>
          <w:color w:val="231F20"/>
          <w:spacing w:val="-4"/>
        </w:rPr>
        <w:t> </w:t>
      </w:r>
      <w:r>
        <w:rPr>
          <w:color w:val="231F20"/>
        </w:rPr>
        <w:t>importantes</w:t>
      </w:r>
      <w:r>
        <w:rPr>
          <w:color w:val="231F20"/>
          <w:spacing w:val="-4"/>
        </w:rPr>
        <w:t> </w:t>
      </w:r>
      <w:r>
        <w:rPr>
          <w:color w:val="231F20"/>
        </w:rPr>
        <w:t>zonas</w:t>
      </w:r>
      <w:r>
        <w:rPr>
          <w:color w:val="231F20"/>
          <w:spacing w:val="-4"/>
        </w:rPr>
        <w:t> </w:t>
      </w:r>
      <w:r>
        <w:rPr>
          <w:color w:val="231F20"/>
        </w:rPr>
        <w:t>montañosas</w:t>
      </w:r>
      <w:r>
        <w:rPr>
          <w:color w:val="231F20"/>
          <w:spacing w:val="-4"/>
        </w:rPr>
        <w:t> </w:t>
      </w:r>
      <w:r>
        <w:rPr>
          <w:color w:val="231F20"/>
        </w:rPr>
        <w:t>que abrigan</w:t>
      </w:r>
      <w:r>
        <w:rPr>
          <w:color w:val="231F20"/>
          <w:spacing w:val="-35"/>
        </w:rPr>
        <w:t> </w:t>
      </w:r>
      <w:r>
        <w:rPr>
          <w:color w:val="231F20"/>
        </w:rPr>
        <w:t>numerosas</w:t>
      </w:r>
      <w:r>
        <w:rPr>
          <w:color w:val="231F20"/>
          <w:spacing w:val="-35"/>
        </w:rPr>
        <w:t> </w:t>
      </w:r>
      <w:r>
        <w:rPr>
          <w:color w:val="231F20"/>
        </w:rPr>
        <w:t>poblaciones,</w:t>
      </w:r>
      <w:r>
        <w:rPr>
          <w:color w:val="231F20"/>
          <w:spacing w:val="-35"/>
        </w:rPr>
        <w:t> </w:t>
      </w:r>
      <w:r>
        <w:rPr>
          <w:color w:val="231F20"/>
        </w:rPr>
        <w:t>muchas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ellas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difícil</w:t>
      </w:r>
      <w:r>
        <w:rPr>
          <w:color w:val="231F20"/>
          <w:spacing w:val="-35"/>
        </w:rPr>
        <w:t> </w:t>
      </w:r>
      <w:r>
        <w:rPr>
          <w:color w:val="231F20"/>
        </w:rPr>
        <w:t>acceso,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explica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mar- ginación.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uno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estados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población</w:t>
      </w:r>
      <w:r>
        <w:rPr>
          <w:color w:val="231F20"/>
          <w:spacing w:val="-24"/>
        </w:rPr>
        <w:t> </w:t>
      </w:r>
      <w:r>
        <w:rPr>
          <w:color w:val="231F20"/>
        </w:rPr>
        <w:t>indígena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país.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</w:t>
      </w:r>
      <w:r>
        <w:rPr>
          <w:color w:val="231F20"/>
          <w:spacing w:val="-21"/>
        </w:rPr>
        <w:t> </w:t>
      </w:r>
      <w:r>
        <w:rPr>
          <w:color w:val="231F20"/>
        </w:rPr>
        <w:t>consideramos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dinámica</w:t>
      </w:r>
      <w:r>
        <w:rPr>
          <w:color w:val="231F20"/>
          <w:spacing w:val="-21"/>
        </w:rPr>
        <w:t> </w:t>
      </w:r>
      <w:r>
        <w:rPr>
          <w:color w:val="231F20"/>
        </w:rPr>
        <w:t>electoral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México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notablemente</w:t>
      </w:r>
      <w:r>
        <w:rPr>
          <w:color w:val="231F20"/>
          <w:spacing w:val="-21"/>
        </w:rPr>
        <w:t> </w:t>
      </w:r>
      <w:r>
        <w:rPr>
          <w:color w:val="231F20"/>
        </w:rPr>
        <w:t>distinta</w:t>
      </w:r>
      <w:r>
        <w:rPr>
          <w:color w:val="231F20"/>
          <w:spacing w:val="-21"/>
        </w:rPr>
        <w:t> </w:t>
      </w:r>
      <w:r>
        <w:rPr>
          <w:color w:val="231F20"/>
        </w:rPr>
        <w:t>en las</w:t>
      </w:r>
      <w:r>
        <w:rPr>
          <w:color w:val="231F20"/>
          <w:spacing w:val="-31"/>
        </w:rPr>
        <w:t> </w:t>
      </w:r>
      <w:r>
        <w:rPr>
          <w:color w:val="231F20"/>
        </w:rPr>
        <w:t>zonas</w:t>
      </w:r>
      <w:r>
        <w:rPr>
          <w:color w:val="231F20"/>
          <w:spacing w:val="-31"/>
        </w:rPr>
        <w:t> </w:t>
      </w:r>
      <w:r>
        <w:rPr>
          <w:color w:val="231F20"/>
        </w:rPr>
        <w:t>urbanas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rurales,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característica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Puebla</w:t>
      </w:r>
      <w:r>
        <w:rPr>
          <w:color w:val="231F20"/>
          <w:spacing w:val="-31"/>
        </w:rPr>
        <w:t> </w:t>
      </w:r>
      <w:r>
        <w:rPr>
          <w:color w:val="231F20"/>
        </w:rPr>
        <w:t>debe</w:t>
      </w:r>
      <w:r>
        <w:rPr>
          <w:color w:val="231F20"/>
          <w:spacing w:val="-31"/>
        </w:rPr>
        <w:t> </w:t>
      </w:r>
      <w:r>
        <w:rPr>
          <w:color w:val="231F20"/>
        </w:rPr>
        <w:t>ser</w:t>
      </w:r>
      <w:r>
        <w:rPr>
          <w:color w:val="231F20"/>
          <w:spacing w:val="-31"/>
        </w:rPr>
        <w:t> </w:t>
      </w:r>
      <w:r>
        <w:rPr>
          <w:color w:val="231F20"/>
        </w:rPr>
        <w:t>tomada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cuenta</w:t>
      </w:r>
      <w:r>
        <w:rPr>
          <w:color w:val="231F20"/>
          <w:spacing w:val="-31"/>
        </w:rPr>
        <w:t> </w:t>
      </w:r>
      <w:r>
        <w:rPr>
          <w:color w:val="231F20"/>
        </w:rPr>
        <w:t>al analizar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realidad</w:t>
      </w:r>
      <w:r>
        <w:rPr>
          <w:color w:val="231F20"/>
          <w:spacing w:val="-33"/>
        </w:rPr>
        <w:t> </w:t>
      </w:r>
      <w:r>
        <w:rPr>
          <w:color w:val="231F20"/>
        </w:rPr>
        <w:t>política,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particular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electoral.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Presentamos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dos</w:t>
      </w:r>
      <w:r>
        <w:rPr>
          <w:color w:val="231F20"/>
          <w:spacing w:val="-4"/>
        </w:rPr>
        <w:t> </w:t>
      </w:r>
      <w:r>
        <w:rPr>
          <w:color w:val="231F20"/>
        </w:rPr>
        <w:t>cuadros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realidad</w:t>
      </w:r>
      <w:r>
        <w:rPr>
          <w:color w:val="231F20"/>
          <w:spacing w:val="-4"/>
        </w:rPr>
        <w:t> </w:t>
      </w:r>
      <w:r>
        <w:rPr>
          <w:color w:val="231F20"/>
        </w:rPr>
        <w:t>reciente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elecciones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Puebla.</w:t>
      </w:r>
      <w:r>
        <w:rPr>
          <w:color w:val="231F20"/>
          <w:spacing w:val="-4"/>
        </w:rPr>
        <w:t> </w:t>
      </w:r>
      <w:r>
        <w:rPr>
          <w:color w:val="231F20"/>
        </w:rPr>
        <w:t>El primero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elecciones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gobernador.</w:t>
      </w:r>
      <w:r>
        <w:rPr>
          <w:color w:val="231F20"/>
          <w:spacing w:val="-33"/>
        </w:rPr>
        <w:t> </w:t>
      </w:r>
      <w:r>
        <w:rPr>
          <w:color w:val="231F20"/>
        </w:rPr>
        <w:t>Si</w:t>
      </w:r>
      <w:r>
        <w:rPr>
          <w:color w:val="231F20"/>
          <w:spacing w:val="-33"/>
        </w:rPr>
        <w:t> </w:t>
      </w:r>
      <w:r>
        <w:rPr>
          <w:color w:val="231F20"/>
        </w:rPr>
        <w:t>observamos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veremos que el pri ha ido perdiendo votos desde 1980 hasta la elección aquí analizada, la de 2010.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sistema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Puebla</w:t>
      </w:r>
      <w:r>
        <w:rPr>
          <w:color w:val="231F20"/>
          <w:spacing w:val="-22"/>
        </w:rPr>
        <w:t> </w:t>
      </w:r>
      <w:r>
        <w:rPr>
          <w:color w:val="231F20"/>
        </w:rPr>
        <w:t>muestra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esto</w:t>
      </w:r>
      <w:r>
        <w:rPr>
          <w:color w:val="231F20"/>
          <w:spacing w:val="-22"/>
        </w:rPr>
        <w:t> </w:t>
      </w:r>
      <w:r>
        <w:rPr>
          <w:color w:val="231F20"/>
        </w:rPr>
        <w:t>básicamente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mismos</w:t>
      </w:r>
      <w:r>
        <w:rPr>
          <w:color w:val="231F20"/>
          <w:spacing w:val="-22"/>
        </w:rPr>
        <w:t> </w:t>
      </w:r>
      <w:r>
        <w:rPr>
          <w:color w:val="231F20"/>
        </w:rPr>
        <w:t>rasgos</w:t>
      </w:r>
    </w:p>
    <w:p>
      <w:pPr>
        <w:spacing w:after="0" w:line="249" w:lineRule="auto"/>
        <w:jc w:val="both"/>
        <w:sectPr>
          <w:headerReference w:type="default" r:id="rId353"/>
          <w:footerReference w:type="default" r:id="rId35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753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56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60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63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65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68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sistema</w:t>
      </w:r>
      <w:r>
        <w:rPr>
          <w:color w:val="231F20"/>
          <w:spacing w:val="-14"/>
        </w:rPr>
        <w:t> </w:t>
      </w:r>
      <w:r>
        <w:rPr>
          <w:color w:val="231F20"/>
        </w:rPr>
        <w:t>hegemónico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ámbito</w:t>
      </w:r>
      <w:r>
        <w:rPr>
          <w:color w:val="231F20"/>
          <w:spacing w:val="-14"/>
        </w:rPr>
        <w:t> </w:t>
      </w:r>
      <w:r>
        <w:rPr>
          <w:color w:val="231F20"/>
        </w:rPr>
        <w:t>nacional,</w:t>
      </w:r>
      <w:r>
        <w:rPr>
          <w:color w:val="231F20"/>
          <w:spacing w:val="-14"/>
        </w:rPr>
        <w:t> </w:t>
      </w:r>
      <w:r>
        <w:rPr>
          <w:color w:val="231F20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transición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Puebla</w:t>
      </w:r>
      <w:r>
        <w:rPr>
          <w:color w:val="231F20"/>
          <w:spacing w:val="-14"/>
        </w:rPr>
        <w:t> </w:t>
      </w:r>
      <w:r>
        <w:rPr>
          <w:color w:val="231F20"/>
        </w:rPr>
        <w:t>fue más</w:t>
      </w:r>
      <w:r>
        <w:rPr>
          <w:color w:val="231F20"/>
          <w:spacing w:val="-8"/>
        </w:rPr>
        <w:t> </w:t>
      </w:r>
      <w:r>
        <w:rPr>
          <w:color w:val="231F20"/>
        </w:rPr>
        <w:t>tardía: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declive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lento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primera</w:t>
      </w:r>
      <w:r>
        <w:rPr>
          <w:color w:val="231F20"/>
          <w:spacing w:val="-8"/>
        </w:rPr>
        <w:t> </w:t>
      </w:r>
      <w:r>
        <w:rPr>
          <w:color w:val="231F20"/>
        </w:rPr>
        <w:t>derrota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gubernatura</w:t>
      </w:r>
      <w:r>
        <w:rPr>
          <w:color w:val="231F20"/>
          <w:spacing w:val="-8"/>
        </w:rPr>
        <w:t> </w:t>
      </w:r>
      <w:r>
        <w:rPr>
          <w:color w:val="231F20"/>
        </w:rPr>
        <w:t>fue diez</w:t>
      </w:r>
      <w:r>
        <w:rPr>
          <w:color w:val="231F20"/>
          <w:spacing w:val="-6"/>
        </w:rPr>
        <w:t> </w:t>
      </w:r>
      <w:r>
        <w:rPr>
          <w:color w:val="231F20"/>
        </w:rPr>
        <w:t>años</w:t>
      </w:r>
      <w:r>
        <w:rPr>
          <w:color w:val="231F20"/>
          <w:spacing w:val="-6"/>
        </w:rPr>
        <w:t> </w:t>
      </w:r>
      <w:r>
        <w:rPr>
          <w:color w:val="231F20"/>
        </w:rPr>
        <w:t>después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primera</w:t>
      </w:r>
      <w:r>
        <w:rPr>
          <w:color w:val="231F20"/>
          <w:spacing w:val="-6"/>
        </w:rPr>
        <w:t> </w:t>
      </w:r>
      <w:r>
        <w:rPr>
          <w:color w:val="231F20"/>
        </w:rPr>
        <w:t>pérdida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Ejecutivo</w:t>
      </w:r>
      <w:r>
        <w:rPr>
          <w:color w:val="231F20"/>
          <w:spacing w:val="-6"/>
        </w:rPr>
        <w:t> </w:t>
      </w:r>
      <w:r>
        <w:rPr>
          <w:color w:val="231F20"/>
        </w:rPr>
        <w:t>federal</w:t>
      </w:r>
      <w:r>
        <w:rPr>
          <w:color w:val="231F20"/>
          <w:spacing w:val="-6"/>
        </w:rPr>
        <w:t> </w:t>
      </w:r>
      <w:r>
        <w:rPr>
          <w:color w:val="231F20"/>
        </w:rPr>
        <w:t>(2000).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anterior</w:t>
      </w:r>
      <w:r>
        <w:rPr>
          <w:color w:val="231F20"/>
          <w:spacing w:val="-6"/>
        </w:rPr>
        <w:t> </w:t>
      </w:r>
      <w:r>
        <w:rPr>
          <w:color w:val="231F20"/>
        </w:rPr>
        <w:t>no es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curiosidad</w:t>
      </w:r>
      <w:r>
        <w:rPr>
          <w:color w:val="231F20"/>
          <w:spacing w:val="-20"/>
        </w:rPr>
        <w:t> </w:t>
      </w:r>
      <w:r>
        <w:rPr>
          <w:color w:val="231F20"/>
        </w:rPr>
        <w:t>estadística,</w:t>
      </w:r>
      <w:r>
        <w:rPr>
          <w:color w:val="231F20"/>
          <w:spacing w:val="-20"/>
        </w:rPr>
        <w:t> </w:t>
      </w:r>
      <w:r>
        <w:rPr>
          <w:color w:val="231F20"/>
        </w:rPr>
        <w:t>sino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expresión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factores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permitieron</w:t>
      </w:r>
      <w:r>
        <w:rPr>
          <w:color w:val="231F20"/>
          <w:spacing w:val="-20"/>
        </w:rPr>
        <w:t> </w:t>
      </w:r>
      <w:r>
        <w:rPr>
          <w:color w:val="231F20"/>
        </w:rPr>
        <w:t>el fin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sistema</w:t>
      </w:r>
      <w:r>
        <w:rPr>
          <w:color w:val="231F20"/>
          <w:spacing w:val="-32"/>
        </w:rPr>
        <w:t> </w:t>
      </w:r>
      <w:r>
        <w:rPr>
          <w:color w:val="231F20"/>
        </w:rPr>
        <w:t>hegemónico</w:t>
      </w:r>
      <w:r>
        <w:rPr>
          <w:color w:val="231F20"/>
          <w:spacing w:val="-32"/>
        </w:rPr>
        <w:t> </w:t>
      </w:r>
      <w:r>
        <w:rPr>
          <w:color w:val="231F20"/>
        </w:rPr>
        <w:t>(urbanización,</w:t>
      </w:r>
      <w:r>
        <w:rPr>
          <w:color w:val="231F20"/>
          <w:spacing w:val="-32"/>
        </w:rPr>
        <w:t> </w:t>
      </w:r>
      <w:r>
        <w:rPr>
          <w:color w:val="231F20"/>
        </w:rPr>
        <w:t>nivel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escolaridad,</w:t>
      </w:r>
      <w:r>
        <w:rPr>
          <w:color w:val="231F20"/>
          <w:spacing w:val="-32"/>
        </w:rPr>
        <w:t> </w:t>
      </w:r>
      <w:r>
        <w:rPr>
          <w:color w:val="231F20"/>
        </w:rPr>
        <w:t>opinión</w:t>
      </w:r>
      <w:r>
        <w:rPr>
          <w:color w:val="231F20"/>
          <w:spacing w:val="-32"/>
        </w:rPr>
        <w:t> </w:t>
      </w:r>
      <w:r>
        <w:rPr>
          <w:color w:val="231F20"/>
        </w:rPr>
        <w:t>pública</w:t>
      </w:r>
      <w:r>
        <w:rPr>
          <w:color w:val="231F20"/>
          <w:spacing w:val="-32"/>
        </w:rPr>
        <w:t> </w:t>
      </w:r>
      <w:r>
        <w:rPr>
          <w:color w:val="231F20"/>
        </w:rPr>
        <w:t>crítica, etcétera)</w:t>
      </w:r>
      <w:r>
        <w:rPr>
          <w:color w:val="231F20"/>
          <w:spacing w:val="-19"/>
        </w:rPr>
        <w:t> </w:t>
      </w:r>
      <w:r>
        <w:rPr>
          <w:color w:val="231F20"/>
        </w:rPr>
        <w:t>tienen</w:t>
      </w:r>
      <w:r>
        <w:rPr>
          <w:color w:val="231F20"/>
          <w:spacing w:val="-19"/>
        </w:rPr>
        <w:t> </w:t>
      </w:r>
      <w:r>
        <w:rPr>
          <w:color w:val="231F20"/>
        </w:rPr>
        <w:t>menos</w:t>
      </w:r>
      <w:r>
        <w:rPr>
          <w:color w:val="231F20"/>
          <w:spacing w:val="-19"/>
        </w:rPr>
        <w:t> </w:t>
      </w:r>
      <w:r>
        <w:rPr>
          <w:color w:val="231F20"/>
        </w:rPr>
        <w:t>peso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ámbito</w:t>
      </w:r>
      <w:r>
        <w:rPr>
          <w:color w:val="231F20"/>
          <w:spacing w:val="-19"/>
        </w:rPr>
        <w:t> </w:t>
      </w:r>
      <w:r>
        <w:rPr>
          <w:color w:val="231F20"/>
        </w:rPr>
        <w:t>poblano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nacional.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35" w:lineRule="auto" w:before="1"/>
        <w:ind w:left="1935" w:right="1933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17584">
            <wp:simplePos x="0" y="0"/>
            <wp:positionH relativeFrom="page">
              <wp:posOffset>986701</wp:posOffset>
            </wp:positionH>
            <wp:positionV relativeFrom="paragraph">
              <wp:posOffset>374018</wp:posOffset>
            </wp:positionV>
            <wp:extent cx="4687004" cy="1950720"/>
            <wp:effectExtent l="0" t="0" r="0" b="0"/>
            <wp:wrapTopAndBottom/>
            <wp:docPr id="55" name="image7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6" name="image74.png"/>
                    <pic:cNvPicPr/>
                  </pic:nvPicPr>
                  <pic:blipFill>
                    <a:blip r:embed="rId3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7004" cy="19507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sz w:val="20"/>
        </w:rPr>
        <w:t>Puebla, resultados de la elección de gobernador de los tres principales partidos, 1974-2004</w:t>
      </w:r>
    </w:p>
    <w:p>
      <w:pPr>
        <w:spacing w:line="109" w:lineRule="exact" w:before="0"/>
        <w:ind w:left="1553" w:right="0" w:firstLine="0"/>
        <w:jc w:val="both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Fuentes: 1998, </w:t>
      </w:r>
      <w:r>
        <w:rPr>
          <w:rFonts w:ascii="Calibri"/>
          <w:color w:val="231F20"/>
          <w:sz w:val="10"/>
        </w:rPr>
        <w:t>cee </w:t>
      </w:r>
      <w:r>
        <w:rPr>
          <w:rFonts w:ascii="Calibri"/>
          <w:color w:val="231F20"/>
          <w:sz w:val="14"/>
        </w:rPr>
        <w:t>(1998); 2004, </w:t>
      </w:r>
      <w:r>
        <w:rPr>
          <w:rFonts w:ascii="Calibri"/>
          <w:color w:val="231F20"/>
          <w:sz w:val="10"/>
        </w:rPr>
        <w:t>iee </w:t>
      </w:r>
      <w:r>
        <w:rPr>
          <w:rFonts w:ascii="Calibri"/>
          <w:color w:val="231F20"/>
          <w:sz w:val="14"/>
        </w:rPr>
        <w:t>(2004).</w:t>
      </w:r>
    </w:p>
    <w:p>
      <w:pPr>
        <w:spacing w:line="235" w:lineRule="auto" w:before="1"/>
        <w:ind w:left="1553" w:right="1551" w:hanging="1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Notas: *el </w:t>
      </w:r>
      <w:r>
        <w:rPr>
          <w:rFonts w:ascii="Calibri" w:hAnsi="Calibri"/>
          <w:color w:val="231F20"/>
          <w:w w:val="105"/>
          <w:sz w:val="10"/>
        </w:rPr>
        <w:t>prd </w:t>
      </w:r>
      <w:r>
        <w:rPr>
          <w:rFonts w:ascii="Calibri" w:hAnsi="Calibri"/>
          <w:color w:val="231F20"/>
          <w:w w:val="105"/>
          <w:sz w:val="14"/>
        </w:rPr>
        <w:t>participó en 2010 como aliado del </w:t>
      </w:r>
      <w:r>
        <w:rPr>
          <w:rFonts w:ascii="Calibri" w:hAnsi="Calibri"/>
          <w:color w:val="231F20"/>
          <w:spacing w:val="-3"/>
          <w:w w:val="105"/>
          <w:sz w:val="10"/>
        </w:rPr>
        <w:t>pan</w:t>
      </w:r>
      <w:r>
        <w:rPr>
          <w:rFonts w:ascii="Calibri" w:hAnsi="Calibri"/>
          <w:color w:val="231F20"/>
          <w:spacing w:val="-3"/>
          <w:w w:val="105"/>
          <w:sz w:val="14"/>
        </w:rPr>
        <w:t>, </w:t>
      </w:r>
      <w:r>
        <w:rPr>
          <w:rFonts w:ascii="Calibri" w:hAnsi="Calibri"/>
          <w:color w:val="231F20"/>
          <w:w w:val="105"/>
          <w:sz w:val="14"/>
        </w:rPr>
        <w:t>junto con los partidos Nueva Alianza y Convergencia. El </w:t>
      </w:r>
      <w:r>
        <w:rPr>
          <w:rFonts w:ascii="Calibri" w:hAnsi="Calibri"/>
          <w:color w:val="231F20"/>
          <w:w w:val="105"/>
          <w:sz w:val="10"/>
        </w:rPr>
        <w:t>pt </w:t>
      </w:r>
      <w:r>
        <w:rPr>
          <w:rFonts w:ascii="Calibri" w:hAnsi="Calibri"/>
          <w:color w:val="231F20"/>
          <w:w w:val="105"/>
          <w:sz w:val="14"/>
        </w:rPr>
        <w:t>participó por primera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vez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1998.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2010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hubo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tres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candidatos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gobernador: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Javier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López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Zavala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por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coalición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Puebla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Avanza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</w:t>
      </w:r>
      <w:r>
        <w:rPr>
          <w:rFonts w:ascii="Calibri" w:hAnsi="Calibri"/>
          <w:color w:val="231F20"/>
          <w:w w:val="105"/>
          <w:sz w:val="9"/>
        </w:rPr>
        <w:t>pri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pvem</w:t>
      </w:r>
      <w:r>
        <w:rPr>
          <w:rFonts w:ascii="Calibri" w:hAnsi="Calibri"/>
          <w:color w:val="231F20"/>
          <w:w w:val="105"/>
          <w:sz w:val="14"/>
        </w:rPr>
        <w:t>),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Rafael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Moreno</w:t>
      </w:r>
      <w:r>
        <w:rPr>
          <w:rFonts w:ascii="Calibri" w:hAnsi="Calibri"/>
          <w:color w:val="231F20"/>
          <w:spacing w:val="-1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Valle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Rosas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por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coalición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Compromiso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por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Puebla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</w:t>
      </w:r>
      <w:r>
        <w:rPr>
          <w:rFonts w:ascii="Calibri" w:hAnsi="Calibri"/>
          <w:color w:val="231F20"/>
          <w:w w:val="105"/>
          <w:sz w:val="9"/>
        </w:rPr>
        <w:t>pan</w:t>
      </w:r>
      <w:r>
        <w:rPr>
          <w:rFonts w:ascii="Calibri" w:hAnsi="Calibri"/>
          <w:color w:val="231F20"/>
          <w:w w:val="105"/>
          <w:sz w:val="14"/>
        </w:rPr>
        <w:t>,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prd</w:t>
      </w:r>
      <w:r>
        <w:rPr>
          <w:rFonts w:ascii="Calibri" w:hAnsi="Calibri"/>
          <w:color w:val="231F20"/>
          <w:w w:val="105"/>
          <w:sz w:val="14"/>
        </w:rPr>
        <w:t>,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Panal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Convergencia)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Armando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Etcheverry por</w:t>
      </w:r>
      <w:r>
        <w:rPr>
          <w:rFonts w:ascii="Calibri" w:hAnsi="Calibri"/>
          <w:color w:val="231F20"/>
          <w:spacing w:val="-17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17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0"/>
        </w:rPr>
        <w:t>pt</w:t>
      </w:r>
      <w:r>
        <w:rPr>
          <w:rFonts w:ascii="Calibri" w:hAnsi="Calibri"/>
          <w:color w:val="231F20"/>
          <w:spacing w:val="-7"/>
          <w:w w:val="105"/>
          <w:sz w:val="10"/>
        </w:rPr>
        <w:t> </w:t>
      </w:r>
      <w:r>
        <w:rPr>
          <w:rFonts w:ascii="Calibri" w:hAnsi="Calibri"/>
          <w:color w:val="231F20"/>
          <w:w w:val="105"/>
          <w:sz w:val="14"/>
        </w:rPr>
        <w:t>(Reynoso,</w:t>
      </w:r>
      <w:r>
        <w:rPr>
          <w:rFonts w:ascii="Calibri" w:hAnsi="Calibri"/>
          <w:color w:val="231F20"/>
          <w:spacing w:val="-17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2011:</w:t>
      </w:r>
      <w:r>
        <w:rPr>
          <w:rFonts w:ascii="Calibri" w:hAnsi="Calibri"/>
          <w:color w:val="231F20"/>
          <w:spacing w:val="-17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23).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5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composición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Congreso</w:t>
      </w:r>
      <w:r>
        <w:rPr>
          <w:color w:val="231F20"/>
          <w:spacing w:val="-35"/>
        </w:rPr>
        <w:t> </w:t>
      </w:r>
      <w:r>
        <w:rPr>
          <w:color w:val="231F20"/>
        </w:rPr>
        <w:t>poblano</w:t>
      </w:r>
      <w:r>
        <w:rPr>
          <w:color w:val="231F20"/>
          <w:spacing w:val="-35"/>
        </w:rPr>
        <w:t> </w:t>
      </w:r>
      <w:r>
        <w:rPr>
          <w:color w:val="231F20"/>
        </w:rPr>
        <w:t>expresa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detalle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situación</w:t>
      </w:r>
      <w:r>
        <w:rPr>
          <w:color w:val="231F20"/>
          <w:spacing w:val="-35"/>
        </w:rPr>
        <w:t> </w:t>
      </w:r>
      <w:r>
        <w:rPr>
          <w:color w:val="231F20"/>
        </w:rPr>
        <w:t>elec- toral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estado,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específico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sistema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partidos.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4"/>
        </w:rPr>
        <w:t> </w:t>
      </w:r>
      <w:r>
        <w:rPr>
          <w:color w:val="231F20"/>
        </w:rPr>
        <w:t>analizar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época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que en Puebla hubo literalmente un sistema de partido único (hasta 1980) o</w:t>
      </w:r>
      <w:r>
        <w:rPr>
          <w:color w:val="231F20"/>
          <w:spacing w:val="-12"/>
        </w:rPr>
        <w:t> </w:t>
      </w:r>
      <w:r>
        <w:rPr>
          <w:color w:val="231F20"/>
        </w:rPr>
        <w:t>hegemónico (1980-1995,</w:t>
      </w:r>
      <w:r>
        <w:rPr>
          <w:color w:val="231F20"/>
          <w:spacing w:val="-27"/>
        </w:rPr>
        <w:t> </w:t>
      </w:r>
      <w:r>
        <w:rPr>
          <w:color w:val="231F20"/>
        </w:rPr>
        <w:t>Reynoso</w:t>
      </w:r>
      <w:r>
        <w:rPr>
          <w:color w:val="231F20"/>
          <w:spacing w:val="-27"/>
        </w:rPr>
        <w:t> </w:t>
      </w:r>
      <w:r>
        <w:rPr>
          <w:color w:val="231F20"/>
        </w:rPr>
        <w:t>2009:</w:t>
      </w:r>
      <w:r>
        <w:rPr>
          <w:color w:val="231F20"/>
          <w:spacing w:val="-27"/>
        </w:rPr>
        <w:t> </w:t>
      </w:r>
      <w:r>
        <w:rPr>
          <w:color w:val="231F20"/>
        </w:rPr>
        <w:t>73),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cuadro</w:t>
      </w:r>
      <w:r>
        <w:rPr>
          <w:color w:val="231F20"/>
          <w:spacing w:val="-27"/>
        </w:rPr>
        <w:t> </w:t>
      </w:r>
      <w:r>
        <w:rPr>
          <w:color w:val="231F20"/>
        </w:rPr>
        <w:t>2</w:t>
      </w:r>
      <w:r>
        <w:rPr>
          <w:color w:val="231F20"/>
          <w:spacing w:val="-27"/>
        </w:rPr>
        <w:t> </w:t>
      </w:r>
      <w:r>
        <w:rPr>
          <w:color w:val="231F20"/>
        </w:rPr>
        <w:t>mostramos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cinco</w:t>
      </w:r>
      <w:r>
        <w:rPr>
          <w:color w:val="231F20"/>
          <w:spacing w:val="-27"/>
        </w:rPr>
        <w:t> </w:t>
      </w:r>
      <w:r>
        <w:rPr>
          <w:color w:val="231F20"/>
        </w:rPr>
        <w:t>legislaturas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que 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8"/>
        </w:rPr>
        <w:t> </w:t>
      </w:r>
      <w:r>
        <w:rPr>
          <w:color w:val="231F20"/>
        </w:rPr>
        <w:t>predominante</w:t>
      </w:r>
      <w:r>
        <w:rPr>
          <w:color w:val="231F20"/>
          <w:spacing w:val="-8"/>
        </w:rPr>
        <w:t> </w:t>
      </w:r>
      <w:r>
        <w:rPr>
          <w:color w:val="231F20"/>
        </w:rPr>
        <w:t>(1995-2010)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única</w:t>
      </w:r>
      <w:r>
        <w:rPr>
          <w:color w:val="231F20"/>
          <w:spacing w:val="-8"/>
        </w:rPr>
        <w:t> </w:t>
      </w:r>
      <w:r>
        <w:rPr>
          <w:color w:val="231F20"/>
        </w:rPr>
        <w:t>hasta</w:t>
      </w:r>
      <w:r>
        <w:rPr>
          <w:color w:val="231F20"/>
          <w:spacing w:val="-8"/>
        </w:rPr>
        <w:t> </w:t>
      </w:r>
      <w:r>
        <w:rPr>
          <w:color w:val="231F20"/>
        </w:rPr>
        <w:t>ahora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da</w:t>
      </w:r>
      <w:r>
        <w:rPr>
          <w:color w:val="231F20"/>
          <w:spacing w:val="-8"/>
        </w:rPr>
        <w:t> </w:t>
      </w:r>
      <w:r>
        <w:rPr>
          <w:color w:val="231F20"/>
        </w:rPr>
        <w:t>un sistema</w:t>
      </w:r>
      <w:r>
        <w:rPr>
          <w:color w:val="231F20"/>
          <w:spacing w:val="-24"/>
        </w:rPr>
        <w:t> </w:t>
      </w:r>
      <w:r>
        <w:rPr>
          <w:color w:val="231F20"/>
        </w:rPr>
        <w:t>multipartidista,</w:t>
      </w:r>
      <w:r>
        <w:rPr>
          <w:color w:val="231F20"/>
          <w:spacing w:val="-24"/>
        </w:rPr>
        <w:t> </w:t>
      </w:r>
      <w:r>
        <w:rPr>
          <w:color w:val="231F20"/>
        </w:rPr>
        <w:t>donde</w:t>
      </w:r>
      <w:r>
        <w:rPr>
          <w:color w:val="231F20"/>
          <w:spacing w:val="-24"/>
        </w:rPr>
        <w:t> </w:t>
      </w:r>
      <w:r>
        <w:rPr>
          <w:color w:val="231F20"/>
        </w:rPr>
        <w:t>ningún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mayoría</w:t>
      </w:r>
      <w:r>
        <w:rPr>
          <w:color w:val="231F20"/>
          <w:spacing w:val="-24"/>
        </w:rPr>
        <w:t> </w:t>
      </w:r>
      <w:r>
        <w:rPr>
          <w:color w:val="231F20"/>
        </w:rPr>
        <w:t>absoluta.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Interesa</w:t>
      </w:r>
      <w:r>
        <w:rPr>
          <w:color w:val="231F20"/>
          <w:spacing w:val="-16"/>
        </w:rPr>
        <w:t> </w:t>
      </w:r>
      <w:r>
        <w:rPr>
          <w:color w:val="231F20"/>
        </w:rPr>
        <w:t>destacar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ambos</w:t>
      </w:r>
      <w:r>
        <w:rPr>
          <w:color w:val="231F20"/>
          <w:spacing w:val="-16"/>
        </w:rPr>
        <w:t> </w:t>
      </w:r>
      <w:r>
        <w:rPr>
          <w:color w:val="231F20"/>
        </w:rPr>
        <w:t>cuadros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antecedentes</w:t>
      </w:r>
      <w:r>
        <w:rPr>
          <w:color w:val="231F20"/>
          <w:spacing w:val="-16"/>
        </w:rPr>
        <w:t> </w:t>
      </w:r>
      <w:r>
        <w:rPr>
          <w:color w:val="231F20"/>
        </w:rPr>
        <w:t>poblanos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novedad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 elección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2010: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ella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dio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primera</w:t>
      </w:r>
      <w:r>
        <w:rPr>
          <w:color w:val="231F20"/>
          <w:spacing w:val="-8"/>
        </w:rPr>
        <w:t> </w:t>
      </w:r>
      <w:r>
        <w:rPr>
          <w:color w:val="231F20"/>
        </w:rPr>
        <w:t>alternancia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elección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gobernador</w:t>
      </w:r>
      <w:r>
        <w:rPr>
          <w:color w:val="231F20"/>
          <w:spacing w:val="-8"/>
        </w:rPr>
        <w:t> </w:t>
      </w:r>
      <w:r>
        <w:rPr>
          <w:color w:val="231F20"/>
        </w:rPr>
        <w:t>y 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estado</w:t>
      </w:r>
      <w:r>
        <w:rPr>
          <w:color w:val="231F20"/>
          <w:spacing w:val="-13"/>
        </w:rPr>
        <w:t> </w:t>
      </w:r>
      <w:r>
        <w:rPr>
          <w:color w:val="231F20"/>
        </w:rPr>
        <w:t>pasa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tener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sistema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predominante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sistema multipartidista.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Estas</w:t>
      </w:r>
      <w:r>
        <w:rPr>
          <w:color w:val="231F20"/>
          <w:spacing w:val="-20"/>
        </w:rPr>
        <w:t> </w:t>
      </w:r>
      <w:r>
        <w:rPr>
          <w:color w:val="231F20"/>
        </w:rPr>
        <w:t>novedades</w:t>
      </w:r>
      <w:r>
        <w:rPr>
          <w:color w:val="231F20"/>
          <w:spacing w:val="-20"/>
        </w:rPr>
        <w:t> </w:t>
      </w:r>
      <w:r>
        <w:rPr>
          <w:color w:val="231F20"/>
        </w:rPr>
        <w:t>hablan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cambio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democracia,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espe- cíficamente,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</w:t>
      </w:r>
      <w:r>
        <w:rPr>
          <w:color w:val="231F20"/>
          <w:spacing w:val="-34"/>
        </w:rPr>
        <w:t> </w:t>
      </w:r>
      <w:r>
        <w:rPr>
          <w:color w:val="231F20"/>
        </w:rPr>
        <w:t>poblanas.</w:t>
      </w:r>
      <w:r>
        <w:rPr>
          <w:color w:val="231F20"/>
          <w:spacing w:val="-34"/>
        </w:rPr>
        <w:t> </w:t>
      </w:r>
      <w:r>
        <w:rPr>
          <w:color w:val="231F20"/>
        </w:rPr>
        <w:t>Cambio</w:t>
      </w:r>
      <w:r>
        <w:rPr>
          <w:color w:val="231F20"/>
          <w:spacing w:val="-34"/>
        </w:rPr>
        <w:t> </w:t>
      </w:r>
      <w:r>
        <w:rPr>
          <w:color w:val="231F20"/>
        </w:rPr>
        <w:t>que,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puede</w:t>
      </w:r>
      <w:r>
        <w:rPr>
          <w:color w:val="231F20"/>
          <w:spacing w:val="-34"/>
        </w:rPr>
        <w:t> </w:t>
      </w:r>
      <w:r>
        <w:rPr>
          <w:color w:val="231F20"/>
        </w:rPr>
        <w:t>inferirse</w:t>
      </w:r>
    </w:p>
    <w:p>
      <w:pPr>
        <w:spacing w:after="0" w:line="249" w:lineRule="auto"/>
        <w:jc w:val="both"/>
        <w:sectPr>
          <w:headerReference w:type="default" r:id="rId355"/>
          <w:footerReference w:type="default" r:id="rId35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58"/>
          <w:footerReference w:type="default" r:id="rId35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775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77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80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82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Puebla, 2010</w:t>
      </w:r>
    </w:p>
    <w:p>
      <w:pPr>
        <w:spacing w:before="58"/>
        <w:ind w:left="2938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107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46" w:space="40"/>
            <w:col w:w="4794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2"/>
        <w:jc w:val="both"/>
      </w:pP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cuadro</w:t>
      </w:r>
      <w:r>
        <w:rPr>
          <w:color w:val="231F20"/>
          <w:spacing w:val="-16"/>
        </w:rPr>
        <w:t> </w:t>
      </w:r>
      <w:r>
        <w:rPr>
          <w:color w:val="231F20"/>
        </w:rPr>
        <w:t>1,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gradual,</w:t>
      </w:r>
      <w:r>
        <w:rPr>
          <w:color w:val="231F20"/>
          <w:spacing w:val="-16"/>
        </w:rPr>
        <w:t> </w:t>
      </w:r>
      <w:r>
        <w:rPr>
          <w:color w:val="231F20"/>
        </w:rPr>
        <w:t>“estructural”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combinó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cambios</w:t>
      </w:r>
      <w:r>
        <w:rPr>
          <w:color w:val="231F20"/>
          <w:spacing w:val="-16"/>
        </w:rPr>
        <w:t> </w:t>
      </w:r>
      <w:r>
        <w:rPr>
          <w:color w:val="231F20"/>
        </w:rPr>
        <w:t>coyunturales</w:t>
      </w:r>
      <w:r>
        <w:rPr>
          <w:color w:val="231F20"/>
          <w:spacing w:val="-16"/>
        </w:rPr>
        <w:t> </w:t>
      </w:r>
      <w:r>
        <w:rPr>
          <w:color w:val="231F20"/>
        </w:rPr>
        <w:t>de 2010.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0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Composición del Congreso del estado</w:t>
      </w:r>
    </w:p>
    <w:p>
      <w:pPr>
        <w:spacing w:line="235" w:lineRule="auto" w:before="1"/>
        <w:ind w:left="2320" w:right="2318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7728">
            <wp:simplePos x="0" y="0"/>
            <wp:positionH relativeFrom="page">
              <wp:posOffset>986701</wp:posOffset>
            </wp:positionH>
            <wp:positionV relativeFrom="paragraph">
              <wp:posOffset>379178</wp:posOffset>
            </wp:positionV>
            <wp:extent cx="4576475" cy="2843593"/>
            <wp:effectExtent l="0" t="0" r="0" b="0"/>
            <wp:wrapTopAndBottom/>
            <wp:docPr id="57" name="image7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8" name="image75.png"/>
                    <pic:cNvPicPr/>
                  </pic:nvPicPr>
                  <pic:blipFill>
                    <a:blip r:embed="rId3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76475" cy="284359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Periodos de partido predominante (1995-2007) y multipartidista (2010) Total  diputados</w:t>
      </w:r>
    </w:p>
    <w:p>
      <w:pPr>
        <w:spacing w:line="169" w:lineRule="exact" w:before="110"/>
        <w:ind w:left="1553" w:right="0" w:firstLine="0"/>
        <w:jc w:val="both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Fuentes: 1998, </w:t>
      </w:r>
      <w:r>
        <w:rPr>
          <w:rFonts w:ascii="Calibri"/>
          <w:color w:val="231F20"/>
          <w:sz w:val="10"/>
        </w:rPr>
        <w:t>cee </w:t>
      </w:r>
      <w:r>
        <w:rPr>
          <w:rFonts w:ascii="Calibri"/>
          <w:color w:val="231F20"/>
          <w:sz w:val="14"/>
        </w:rPr>
        <w:t>(2001, 2004); </w:t>
      </w:r>
      <w:r>
        <w:rPr>
          <w:rFonts w:ascii="Calibri"/>
          <w:color w:val="231F20"/>
          <w:sz w:val="10"/>
        </w:rPr>
        <w:t>iee </w:t>
      </w:r>
      <w:r>
        <w:rPr>
          <w:rFonts w:ascii="Calibri"/>
          <w:color w:val="231F20"/>
          <w:sz w:val="14"/>
        </w:rPr>
        <w:t>(2010). </w:t>
      </w:r>
      <w:r>
        <w:rPr>
          <w:rFonts w:ascii="Calibri"/>
          <w:color w:val="231F20"/>
          <w:sz w:val="10"/>
        </w:rPr>
        <w:t>iee</w:t>
      </w:r>
      <w:r>
        <w:rPr>
          <w:rFonts w:ascii="Calibri"/>
          <w:color w:val="231F20"/>
          <w:sz w:val="14"/>
        </w:rPr>
        <w:t>, </w:t>
      </w:r>
      <w:hyperlink r:id="rId361">
        <w:r>
          <w:rPr>
            <w:rFonts w:ascii="Calibri"/>
            <w:color w:val="231F20"/>
            <w:sz w:val="14"/>
          </w:rPr>
          <w:t>http://ieepuebla.org.mx.</w:t>
        </w:r>
      </w:hyperlink>
    </w:p>
    <w:p>
      <w:pPr>
        <w:spacing w:line="168" w:lineRule="exact" w:before="0"/>
        <w:ind w:left="1553" w:right="0" w:firstLine="0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position w:val="5"/>
          <w:sz w:val="8"/>
        </w:rPr>
        <w:t>1 </w:t>
      </w:r>
      <w:r>
        <w:rPr>
          <w:rFonts w:ascii="Calibri" w:hAnsi="Calibri"/>
          <w:color w:val="231F20"/>
          <w:w w:val="105"/>
          <w:sz w:val="14"/>
        </w:rPr>
        <w:t>Participaron con el </w:t>
      </w:r>
      <w:r>
        <w:rPr>
          <w:rFonts w:ascii="Calibri" w:hAnsi="Calibri"/>
          <w:color w:val="231F20"/>
          <w:w w:val="105"/>
          <w:sz w:val="9"/>
        </w:rPr>
        <w:t>pan </w:t>
      </w:r>
      <w:r>
        <w:rPr>
          <w:rFonts w:ascii="Calibri" w:hAnsi="Calibri"/>
          <w:color w:val="231F20"/>
          <w:w w:val="105"/>
          <w:sz w:val="14"/>
        </w:rPr>
        <w:t>en la Alianza Compromiso por Puebla y sus diputados se incluyen en el renglón del </w:t>
      </w:r>
      <w:r>
        <w:rPr>
          <w:rFonts w:ascii="Calibri" w:hAnsi="Calibri"/>
          <w:color w:val="231F20"/>
          <w:w w:val="105"/>
          <w:sz w:val="9"/>
        </w:rPr>
        <w:t>pan</w:t>
      </w:r>
      <w:r>
        <w:rPr>
          <w:rFonts w:ascii="Calibri" w:hAnsi="Calibri"/>
          <w:color w:val="231F20"/>
          <w:w w:val="105"/>
          <w:sz w:val="14"/>
        </w:rPr>
        <w:t>.</w:t>
      </w:r>
    </w:p>
    <w:p>
      <w:pPr>
        <w:spacing w:line="169" w:lineRule="exact" w:before="0"/>
        <w:ind w:left="1553" w:right="0" w:firstLine="0"/>
        <w:jc w:val="both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position w:val="5"/>
          <w:sz w:val="8"/>
        </w:rPr>
        <w:t>2 </w:t>
      </w:r>
      <w:r>
        <w:rPr>
          <w:rFonts w:ascii="Calibri" w:hAnsi="Calibri"/>
          <w:color w:val="231F20"/>
          <w:w w:val="105"/>
          <w:sz w:val="14"/>
        </w:rPr>
        <w:t>Participó con el </w:t>
      </w:r>
      <w:r>
        <w:rPr>
          <w:rFonts w:ascii="Calibri" w:hAnsi="Calibri"/>
          <w:color w:val="231F20"/>
          <w:w w:val="105"/>
          <w:sz w:val="10"/>
        </w:rPr>
        <w:t>pri </w:t>
      </w:r>
      <w:r>
        <w:rPr>
          <w:rFonts w:ascii="Calibri" w:hAnsi="Calibri"/>
          <w:color w:val="231F20"/>
          <w:w w:val="105"/>
          <w:sz w:val="14"/>
        </w:rPr>
        <w:t>en la Alianza Puebla Avanza y sus diputados se contabilizan en el renglón del </w:t>
      </w:r>
      <w:r>
        <w:rPr>
          <w:rFonts w:ascii="Calibri" w:hAnsi="Calibri"/>
          <w:color w:val="231F20"/>
          <w:w w:val="105"/>
          <w:sz w:val="10"/>
        </w:rPr>
        <w:t>pri </w:t>
      </w:r>
      <w:r>
        <w:rPr>
          <w:rFonts w:ascii="Calibri" w:hAnsi="Calibri"/>
          <w:color w:val="231F20"/>
          <w:w w:val="105"/>
          <w:sz w:val="14"/>
        </w:rPr>
        <w:t>(Reynoso, 2011: 24).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8"/>
        <w:rPr>
          <w:rFonts w:ascii="Calibri"/>
          <w:sz w:val="10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del estado de Puebla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refiere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2010,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condiciones</w:t>
      </w:r>
      <w:r>
        <w:rPr>
          <w:color w:val="231F20"/>
          <w:spacing w:val="-12"/>
        </w:rPr>
        <w:t> </w:t>
      </w:r>
      <w:r>
        <w:rPr>
          <w:color w:val="231F20"/>
        </w:rPr>
        <w:t>políticas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Pue- bla</w:t>
      </w:r>
      <w:r>
        <w:rPr>
          <w:color w:val="231F20"/>
          <w:spacing w:val="-16"/>
        </w:rPr>
        <w:t> </w:t>
      </w:r>
      <w:r>
        <w:rPr>
          <w:color w:val="231F20"/>
        </w:rPr>
        <w:t>tuvieron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valor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2.33,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pueden</w:t>
      </w:r>
      <w:r>
        <w:rPr>
          <w:color w:val="231F20"/>
          <w:spacing w:val="-16"/>
        </w:rPr>
        <w:t> </w:t>
      </w:r>
      <w:r>
        <w:rPr>
          <w:color w:val="231F20"/>
        </w:rPr>
        <w:t>considerarse</w:t>
      </w:r>
      <w:r>
        <w:rPr>
          <w:color w:val="231F20"/>
          <w:spacing w:val="-16"/>
        </w:rPr>
        <w:t> </w:t>
      </w:r>
      <w:r>
        <w:rPr>
          <w:color w:val="231F20"/>
        </w:rPr>
        <w:t>buenas.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valor</w:t>
      </w:r>
      <w:r>
        <w:rPr>
          <w:color w:val="231F20"/>
          <w:spacing w:val="-16"/>
        </w:rPr>
        <w:t> </w:t>
      </w:r>
      <w:r>
        <w:rPr>
          <w:color w:val="231F20"/>
        </w:rPr>
        <w:t>relativamente alto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esta</w:t>
      </w:r>
      <w:r>
        <w:rPr>
          <w:color w:val="231F20"/>
          <w:spacing w:val="-7"/>
        </w:rPr>
        <w:t> </w:t>
      </w:r>
      <w:r>
        <w:rPr>
          <w:color w:val="231F20"/>
        </w:rPr>
        <w:t>variable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debe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primer</w:t>
      </w:r>
      <w:r>
        <w:rPr>
          <w:color w:val="231F20"/>
          <w:spacing w:val="-7"/>
        </w:rPr>
        <w:t> </w:t>
      </w:r>
      <w:r>
        <w:rPr>
          <w:color w:val="231F20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dio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alternancia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elección de</w:t>
      </w:r>
      <w:r>
        <w:rPr>
          <w:color w:val="231F20"/>
          <w:spacing w:val="-14"/>
        </w:rPr>
        <w:t> </w:t>
      </w:r>
      <w:r>
        <w:rPr>
          <w:color w:val="231F20"/>
        </w:rPr>
        <w:t>gobernador.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claro,</w:t>
      </w:r>
      <w:r>
        <w:rPr>
          <w:color w:val="231F20"/>
          <w:spacing w:val="-14"/>
        </w:rPr>
        <w:t> </w:t>
      </w:r>
      <w:r>
        <w:rPr>
          <w:color w:val="231F20"/>
        </w:rPr>
        <w:t>cuando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democracia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baja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cuando</w:t>
      </w:r>
      <w:r>
        <w:rPr>
          <w:color w:val="231F20"/>
          <w:spacing w:val="-14"/>
        </w:rPr>
        <w:t> </w:t>
      </w:r>
      <w:r>
        <w:rPr>
          <w:color w:val="231F20"/>
        </w:rPr>
        <w:t>la democracia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existe,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alternancia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difícil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imposible.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hecho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en el</w:t>
      </w:r>
      <w:r>
        <w:rPr>
          <w:color w:val="231F20"/>
          <w:spacing w:val="-22"/>
        </w:rPr>
        <w:t> </w:t>
      </w:r>
      <w:r>
        <w:rPr>
          <w:color w:val="231F20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haya</w:t>
      </w:r>
      <w:r>
        <w:rPr>
          <w:color w:val="231F20"/>
          <w:spacing w:val="-22"/>
        </w:rPr>
        <w:t> </w:t>
      </w:r>
      <w:r>
        <w:rPr>
          <w:color w:val="231F20"/>
        </w:rPr>
        <w:t>visto</w:t>
      </w:r>
      <w:r>
        <w:rPr>
          <w:color w:val="231F20"/>
          <w:spacing w:val="-22"/>
        </w:rPr>
        <w:t> </w:t>
      </w:r>
      <w:r>
        <w:rPr>
          <w:color w:val="231F20"/>
        </w:rPr>
        <w:t>obligado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dejarlo</w:t>
      </w:r>
      <w:r>
        <w:rPr>
          <w:color w:val="231F20"/>
          <w:spacing w:val="-22"/>
        </w:rPr>
        <w:t> </w:t>
      </w:r>
      <w:r>
        <w:rPr>
          <w:color w:val="231F20"/>
        </w:rPr>
        <w:t>después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elección,</w:t>
      </w:r>
      <w:r>
        <w:rPr>
          <w:color w:val="231F20"/>
          <w:spacing w:val="-22"/>
        </w:rPr>
        <w:t> </w:t>
      </w:r>
      <w:r>
        <w:rPr>
          <w:color w:val="231F20"/>
        </w:rPr>
        <w:t>habla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condiciones </w:t>
      </w:r>
      <w:r>
        <w:rPr>
          <w:color w:val="231F20"/>
          <w:w w:val="95"/>
        </w:rPr>
        <w:t>democráticas, específicamente electorales,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buenas.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784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87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78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9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9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79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108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Otra</w:t>
      </w:r>
      <w:r>
        <w:rPr>
          <w:color w:val="231F20"/>
          <w:spacing w:val="-6"/>
        </w:rPr>
        <w:t> </w:t>
      </w:r>
      <w:r>
        <w:rPr>
          <w:color w:val="231F20"/>
        </w:rPr>
        <w:t>razón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da</w:t>
      </w:r>
      <w:r>
        <w:rPr>
          <w:color w:val="231F20"/>
          <w:spacing w:val="-6"/>
        </w:rPr>
        <w:t> </w:t>
      </w:r>
      <w:r>
        <w:rPr>
          <w:color w:val="231F20"/>
        </w:rPr>
        <w:t>lugar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valor</w:t>
      </w:r>
      <w:r>
        <w:rPr>
          <w:color w:val="231F20"/>
          <w:spacing w:val="-6"/>
        </w:rPr>
        <w:t> </w:t>
      </w:r>
      <w:r>
        <w:rPr>
          <w:color w:val="231F20"/>
        </w:rPr>
        <w:t>alto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variable</w:t>
      </w:r>
      <w:r>
        <w:rPr>
          <w:color w:val="231F20"/>
          <w:spacing w:val="-6"/>
        </w:rPr>
        <w:t> </w:t>
      </w:r>
      <w:r>
        <w:rPr>
          <w:color w:val="231F20"/>
        </w:rPr>
        <w:t>condiciones</w:t>
      </w:r>
      <w:r>
        <w:rPr>
          <w:color w:val="231F20"/>
          <w:spacing w:val="-6"/>
        </w:rPr>
        <w:t> </w:t>
      </w:r>
      <w:r>
        <w:rPr>
          <w:color w:val="231F20"/>
        </w:rPr>
        <w:t>políticas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el reparto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poder</w:t>
      </w:r>
      <w:r>
        <w:rPr>
          <w:color w:val="231F20"/>
          <w:spacing w:val="-38"/>
        </w:rPr>
        <w:t> </w:t>
      </w:r>
      <w:r>
        <w:rPr>
          <w:color w:val="231F20"/>
        </w:rPr>
        <w:t>resultado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otras</w:t>
      </w:r>
      <w:r>
        <w:rPr>
          <w:color w:val="231F20"/>
          <w:spacing w:val="-38"/>
        </w:rPr>
        <w:t> </w:t>
      </w:r>
      <w:r>
        <w:rPr>
          <w:color w:val="231F20"/>
        </w:rPr>
        <w:t>dos</w:t>
      </w:r>
      <w:r>
        <w:rPr>
          <w:color w:val="231F20"/>
          <w:spacing w:val="-38"/>
        </w:rPr>
        <w:t> </w:t>
      </w:r>
      <w:r>
        <w:rPr>
          <w:color w:val="231F20"/>
        </w:rPr>
        <w:t>elecciones</w:t>
      </w:r>
      <w:r>
        <w:rPr>
          <w:color w:val="231F20"/>
          <w:spacing w:val="-38"/>
        </w:rPr>
        <w:t> </w:t>
      </w:r>
      <w:r>
        <w:rPr>
          <w:color w:val="231F20"/>
        </w:rPr>
        <w:t>realizadas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2010,</w:t>
      </w:r>
      <w:r>
        <w:rPr>
          <w:color w:val="231F20"/>
          <w:spacing w:val="-38"/>
        </w:rPr>
        <w:t> </w:t>
      </w:r>
      <w:r>
        <w:rPr>
          <w:color w:val="231F20"/>
        </w:rPr>
        <w:t>ayuntamientos y</w:t>
      </w:r>
      <w:r>
        <w:rPr>
          <w:color w:val="231F20"/>
          <w:spacing w:val="-26"/>
        </w:rPr>
        <w:t> </w:t>
      </w:r>
      <w:r>
        <w:rPr>
          <w:color w:val="231F20"/>
        </w:rPr>
        <w:t>Congreso</w:t>
      </w:r>
      <w:r>
        <w:rPr>
          <w:color w:val="231F20"/>
          <w:spacing w:val="-26"/>
        </w:rPr>
        <w:t> </w:t>
      </w:r>
      <w:r>
        <w:rPr>
          <w:color w:val="231F20"/>
        </w:rPr>
        <w:t>local.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ambas</w:t>
      </w:r>
      <w:r>
        <w:rPr>
          <w:color w:val="231F20"/>
          <w:spacing w:val="-26"/>
        </w:rPr>
        <w:t> </w:t>
      </w:r>
      <w:r>
        <w:rPr>
          <w:color w:val="231F20"/>
        </w:rPr>
        <w:t>ningún</w:t>
      </w:r>
      <w:r>
        <w:rPr>
          <w:color w:val="231F20"/>
          <w:spacing w:val="-26"/>
        </w:rPr>
        <w:t> </w:t>
      </w:r>
      <w:r>
        <w:rPr>
          <w:color w:val="231F20"/>
        </w:rPr>
        <w:t>partido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sí</w:t>
      </w:r>
      <w:r>
        <w:rPr>
          <w:color w:val="231F20"/>
          <w:spacing w:val="-26"/>
        </w:rPr>
        <w:t> </w:t>
      </w:r>
      <w:r>
        <w:rPr>
          <w:color w:val="231F20"/>
        </w:rPr>
        <w:t>solo</w:t>
      </w:r>
      <w:r>
        <w:rPr>
          <w:color w:val="231F20"/>
          <w:spacing w:val="-26"/>
        </w:rPr>
        <w:t> </w:t>
      </w:r>
      <w:r>
        <w:rPr>
          <w:color w:val="231F20"/>
        </w:rPr>
        <w:t>obtuvo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50%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cargos disputados.</w:t>
      </w:r>
      <w:r>
        <w:rPr>
          <w:color w:val="231F20"/>
          <w:spacing w:val="-14"/>
        </w:rPr>
        <w:t> </w:t>
      </w:r>
      <w:r>
        <w:rPr>
          <w:color w:val="231F20"/>
        </w:rPr>
        <w:t>Ciertamente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Congreso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coalición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ganó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goberna- dor (pan, prd y pna) alcanza la mayoría absoluta, con 22 diputados de un total de</w:t>
      </w:r>
      <w:r>
        <w:rPr>
          <w:color w:val="231F20"/>
          <w:spacing w:val="-12"/>
        </w:rPr>
        <w:t> </w:t>
      </w:r>
      <w:r>
        <w:rPr>
          <w:color w:val="231F20"/>
        </w:rPr>
        <w:t>41 (53.7%).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necesario</w:t>
      </w:r>
      <w:r>
        <w:rPr>
          <w:color w:val="231F20"/>
          <w:spacing w:val="-21"/>
        </w:rPr>
        <w:t> </w:t>
      </w:r>
      <w:r>
        <w:rPr>
          <w:color w:val="231F20"/>
        </w:rPr>
        <w:t>subrayar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trata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mayoría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coalición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casi</w:t>
      </w:r>
      <w:r>
        <w:rPr>
          <w:color w:val="231F20"/>
          <w:spacing w:val="-21"/>
        </w:rPr>
        <w:t> </w:t>
      </w:r>
      <w:r>
        <w:rPr>
          <w:color w:val="231F20"/>
        </w:rPr>
        <w:t>con el</w:t>
      </w:r>
      <w:r>
        <w:rPr>
          <w:color w:val="231F20"/>
          <w:spacing w:val="-34"/>
        </w:rPr>
        <w:t> </w:t>
      </w:r>
      <w:r>
        <w:rPr>
          <w:color w:val="231F20"/>
        </w:rPr>
        <w:t>mínimo</w:t>
      </w:r>
      <w:r>
        <w:rPr>
          <w:color w:val="231F20"/>
          <w:spacing w:val="-34"/>
        </w:rPr>
        <w:t> </w:t>
      </w:r>
      <w:r>
        <w:rPr>
          <w:color w:val="231F20"/>
        </w:rPr>
        <w:t>necesario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esa</w:t>
      </w:r>
      <w:r>
        <w:rPr>
          <w:color w:val="231F20"/>
          <w:spacing w:val="-34"/>
        </w:rPr>
        <w:t> </w:t>
      </w:r>
      <w:r>
        <w:rPr>
          <w:color w:val="231F20"/>
        </w:rPr>
        <w:t>mayoría.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Esto habla de una diversidad de partidos políticos en el ejercicio del poder que puede</w:t>
      </w:r>
      <w:r>
        <w:rPr>
          <w:color w:val="231F20"/>
          <w:spacing w:val="-23"/>
        </w:rPr>
        <w:t> </w:t>
      </w:r>
      <w:r>
        <w:rPr>
          <w:color w:val="231F20"/>
        </w:rPr>
        <w:t>considerarse,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principio,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indicador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democracia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calidad.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Un </w:t>
      </w:r>
      <w:r>
        <w:rPr>
          <w:color w:val="231F20"/>
        </w:rPr>
        <w:t>matiz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hacerse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afirmación</w:t>
      </w:r>
      <w:r>
        <w:rPr>
          <w:color w:val="231F20"/>
          <w:spacing w:val="-19"/>
        </w:rPr>
        <w:t> </w:t>
      </w:r>
      <w:r>
        <w:rPr>
          <w:color w:val="231F20"/>
        </w:rPr>
        <w:t>anterior,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debiera</w:t>
      </w:r>
      <w:r>
        <w:rPr>
          <w:color w:val="231F20"/>
          <w:spacing w:val="-19"/>
        </w:rPr>
        <w:t> </w:t>
      </w:r>
      <w:r>
        <w:rPr>
          <w:color w:val="231F20"/>
        </w:rPr>
        <w:t>analizar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investiga- </w:t>
      </w:r>
      <w:r>
        <w:rPr>
          <w:color w:val="231F20"/>
          <w:w w:val="95"/>
        </w:rPr>
        <w:t>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cualitativas,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referente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transfuguismo,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diluye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identidad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lealtades </w:t>
      </w:r>
      <w:r>
        <w:rPr>
          <w:color w:val="231F20"/>
        </w:rPr>
        <w:t>partidarias</w:t>
      </w:r>
      <w:r>
        <w:rPr>
          <w:color w:val="231F20"/>
          <w:spacing w:val="-19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tanto,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relación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ciudadanía,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puede</w:t>
      </w:r>
      <w:r>
        <w:rPr>
          <w:color w:val="231F20"/>
          <w:spacing w:val="-19"/>
        </w:rPr>
        <w:t> </w:t>
      </w:r>
      <w:r>
        <w:rPr>
          <w:color w:val="231F20"/>
        </w:rPr>
        <w:t>dar</w:t>
      </w:r>
      <w:r>
        <w:rPr>
          <w:color w:val="231F20"/>
          <w:spacing w:val="-19"/>
        </w:rPr>
        <w:t> </w:t>
      </w:r>
      <w:r>
        <w:rPr>
          <w:color w:val="231F20"/>
        </w:rPr>
        <w:t>lugar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baja calidad</w:t>
      </w:r>
      <w:r>
        <w:rPr>
          <w:color w:val="231F20"/>
          <w:spacing w:val="-30"/>
        </w:rPr>
        <w:t> </w:t>
      </w:r>
      <w:r>
        <w:rPr>
          <w:color w:val="231F20"/>
        </w:rPr>
        <w:t>democrática.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</w:rPr>
        <w:t>Nueva</w:t>
      </w:r>
      <w:r>
        <w:rPr>
          <w:color w:val="231F20"/>
          <w:spacing w:val="-30"/>
        </w:rPr>
        <w:t> </w:t>
      </w:r>
      <w:r>
        <w:rPr>
          <w:color w:val="231F20"/>
        </w:rPr>
        <w:t>Alianza,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ejemplo,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pasó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diputados en la </w:t>
      </w:r>
      <w:r>
        <w:rPr>
          <w:color w:val="231F20"/>
          <w:spacing w:val="-4"/>
        </w:rPr>
        <w:t>lvii </w:t>
      </w:r>
      <w:r>
        <w:rPr>
          <w:color w:val="231F20"/>
        </w:rPr>
        <w:t>Legislatura a cinco en la </w:t>
      </w:r>
      <w:r>
        <w:rPr>
          <w:color w:val="231F20"/>
          <w:spacing w:val="-3"/>
        </w:rPr>
        <w:t>lviii </w:t>
      </w:r>
      <w:r>
        <w:rPr>
          <w:color w:val="231F20"/>
        </w:rPr>
        <w:t>(electa en 2010), lo hizo con candidatos que recientemente</w:t>
      </w:r>
      <w:r>
        <w:rPr>
          <w:color w:val="231F20"/>
          <w:spacing w:val="-17"/>
        </w:rPr>
        <w:t> </w:t>
      </w:r>
      <w:r>
        <w:rPr>
          <w:color w:val="231F20"/>
        </w:rPr>
        <w:t>habían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pri.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 2010 la lista nominal en Puebla era 8.7% (340,806 ciudadanos) superior a la po- blación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18</w:t>
      </w:r>
      <w:r>
        <w:rPr>
          <w:color w:val="231F20"/>
          <w:spacing w:val="-6"/>
        </w:rPr>
        <w:t> </w:t>
      </w:r>
      <w:r>
        <w:rPr>
          <w:color w:val="231F20"/>
        </w:rPr>
        <w:t>años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mayor.</w:t>
      </w:r>
      <w:r>
        <w:rPr>
          <w:color w:val="231F20"/>
          <w:spacing w:val="-6"/>
        </w:rPr>
        <w:t> </w:t>
      </w:r>
      <w:r>
        <w:rPr>
          <w:color w:val="231F20"/>
        </w:rPr>
        <w:t>Sin</w:t>
      </w:r>
      <w:r>
        <w:rPr>
          <w:color w:val="231F20"/>
          <w:spacing w:val="-6"/>
        </w:rPr>
        <w:t> </w:t>
      </w:r>
      <w:r>
        <w:rPr>
          <w:color w:val="231F20"/>
        </w:rPr>
        <w:t>ser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buen</w:t>
      </w:r>
      <w:r>
        <w:rPr>
          <w:color w:val="231F20"/>
          <w:spacing w:val="-6"/>
        </w:rPr>
        <w:t> </w:t>
      </w:r>
      <w:r>
        <w:rPr>
          <w:color w:val="231F20"/>
        </w:rPr>
        <w:t>valor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indicador,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porcentaje relativamente</w:t>
      </w:r>
      <w:r>
        <w:rPr>
          <w:color w:val="231F20"/>
          <w:spacing w:val="-18"/>
        </w:rPr>
        <w:t> </w:t>
      </w:r>
      <w:r>
        <w:rPr>
          <w:color w:val="231F20"/>
        </w:rPr>
        <w:t>bajo</w:t>
      </w:r>
      <w:r>
        <w:rPr>
          <w:color w:val="231F20"/>
          <w:spacing w:val="-18"/>
        </w:rPr>
        <w:t> </w:t>
      </w: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compara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otras</w:t>
      </w:r>
      <w:r>
        <w:rPr>
          <w:color w:val="231F20"/>
          <w:spacing w:val="-18"/>
        </w:rPr>
        <w:t> </w:t>
      </w:r>
      <w:r>
        <w:rPr>
          <w:color w:val="231F20"/>
        </w:rPr>
        <w:t>entidades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país,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asignó un valor de</w:t>
      </w:r>
      <w:r>
        <w:rPr>
          <w:color w:val="231F20"/>
          <w:spacing w:val="-37"/>
        </w:rPr>
        <w:t> </w:t>
      </w:r>
      <w:r>
        <w:rPr>
          <w:color w:val="231F20"/>
        </w:rPr>
        <w:t>1.5.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porcentaje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femenina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notablemente</w:t>
      </w:r>
      <w:r>
        <w:rPr>
          <w:color w:val="231F20"/>
          <w:spacing w:val="-19"/>
        </w:rPr>
        <w:t> </w:t>
      </w:r>
      <w:r>
        <w:rPr>
          <w:color w:val="231F20"/>
        </w:rPr>
        <w:t>bajo:</w:t>
      </w:r>
      <w:r>
        <w:rPr>
          <w:color w:val="231F20"/>
          <w:spacing w:val="-19"/>
        </w:rPr>
        <w:t> </w:t>
      </w:r>
      <w:r>
        <w:rPr>
          <w:color w:val="231F20"/>
        </w:rPr>
        <w:t>14.6.</w:t>
      </w:r>
      <w:r>
        <w:rPr>
          <w:color w:val="231F20"/>
          <w:spacing w:val="-19"/>
        </w:rPr>
        <w:t> </w:t>
      </w: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inter- preta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cuota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género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30%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pretensión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ése</w:t>
      </w:r>
      <w:r>
        <w:rPr>
          <w:color w:val="231F20"/>
          <w:spacing w:val="-26"/>
        </w:rPr>
        <w:t> </w:t>
      </w:r>
      <w:r>
        <w:rPr>
          <w:color w:val="231F20"/>
        </w:rPr>
        <w:t>sea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porcentaje</w:t>
      </w:r>
      <w:r>
        <w:rPr>
          <w:color w:val="231F20"/>
          <w:spacing w:val="-26"/>
        </w:rPr>
        <w:t> </w:t>
      </w:r>
      <w:r>
        <w:rPr>
          <w:color w:val="231F20"/>
        </w:rPr>
        <w:t>mínimo de</w:t>
      </w:r>
      <w:r>
        <w:rPr>
          <w:color w:val="231F20"/>
          <w:spacing w:val="-10"/>
        </w:rPr>
        <w:t> </w:t>
      </w:r>
      <w:r>
        <w:rPr>
          <w:color w:val="231F20"/>
        </w:rPr>
        <w:t>representación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género,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hay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considerar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muy</w:t>
      </w:r>
      <w:r>
        <w:rPr>
          <w:color w:val="231F20"/>
          <w:spacing w:val="-10"/>
        </w:rPr>
        <w:t> </w:t>
      </w:r>
      <w:r>
        <w:rPr>
          <w:color w:val="231F20"/>
        </w:rPr>
        <w:t>bajo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14.6%</w:t>
      </w:r>
      <w:r>
        <w:rPr>
          <w:color w:val="231F20"/>
          <w:spacing w:val="-10"/>
        </w:rPr>
        <w:t> </w:t>
      </w:r>
      <w:r>
        <w:rPr>
          <w:color w:val="231F20"/>
        </w:rPr>
        <w:t>del Congreso</w:t>
      </w:r>
      <w:r>
        <w:rPr>
          <w:color w:val="231F20"/>
          <w:spacing w:val="-23"/>
        </w:rPr>
        <w:t> </w:t>
      </w:r>
      <w:r>
        <w:rPr>
          <w:color w:val="231F20"/>
        </w:rPr>
        <w:t>poblano.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anterior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valor</w:t>
      </w:r>
      <w:r>
        <w:rPr>
          <w:color w:val="231F20"/>
          <w:spacing w:val="-23"/>
        </w:rPr>
        <w:t> </w:t>
      </w:r>
      <w:r>
        <w:rPr>
          <w:color w:val="231F20"/>
        </w:rPr>
        <w:t>asignado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 mismo sucede con la población indígena. A pesar de ser Puebla una de las entidades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mayor</w:t>
      </w:r>
      <w:r>
        <w:rPr>
          <w:color w:val="231F20"/>
          <w:spacing w:val="-4"/>
        </w:rPr>
        <w:t> </w:t>
      </w:r>
      <w:r>
        <w:rPr>
          <w:color w:val="231F20"/>
        </w:rPr>
        <w:t>población</w:t>
      </w:r>
      <w:r>
        <w:rPr>
          <w:color w:val="231F20"/>
          <w:spacing w:val="-4"/>
        </w:rPr>
        <w:t> </w:t>
      </w:r>
      <w:r>
        <w:rPr>
          <w:color w:val="231F20"/>
        </w:rPr>
        <w:t>indígena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términos</w:t>
      </w:r>
      <w:r>
        <w:rPr>
          <w:color w:val="231F20"/>
          <w:spacing w:val="-4"/>
        </w:rPr>
        <w:t> </w:t>
      </w:r>
      <w:r>
        <w:rPr>
          <w:color w:val="231F20"/>
        </w:rPr>
        <w:t>absolutos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relativos,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existe formalmente</w:t>
      </w:r>
      <w:r>
        <w:rPr>
          <w:color w:val="231F20"/>
          <w:spacing w:val="-21"/>
        </w:rPr>
        <w:t> </w:t>
      </w:r>
      <w:r>
        <w:rPr>
          <w:color w:val="231F20"/>
        </w:rPr>
        <w:t>representación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estos</w:t>
      </w:r>
      <w:r>
        <w:rPr>
          <w:color w:val="231F20"/>
          <w:spacing w:val="-21"/>
        </w:rPr>
        <w:t> </w:t>
      </w:r>
      <w:r>
        <w:rPr>
          <w:color w:val="231F20"/>
        </w:rPr>
        <w:t>grupos</w:t>
      </w:r>
      <w:r>
        <w:rPr>
          <w:color w:val="231F20"/>
          <w:spacing w:val="-21"/>
        </w:rPr>
        <w:t> </w:t>
      </w:r>
      <w:r>
        <w:rPr>
          <w:color w:val="231F20"/>
        </w:rPr>
        <w:t>ni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Congreso</w:t>
      </w:r>
      <w:r>
        <w:rPr>
          <w:color w:val="231F20"/>
          <w:spacing w:val="-21"/>
        </w:rPr>
        <w:t> </w:t>
      </w:r>
      <w:r>
        <w:rPr>
          <w:color w:val="231F20"/>
        </w:rPr>
        <w:t>ni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ayuntamientos poblanos.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Finalmente,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refiere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representación,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índice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desproporcionali- dad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tuvo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valor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11.8,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considera</w:t>
      </w:r>
      <w:r>
        <w:rPr>
          <w:color w:val="231F20"/>
          <w:spacing w:val="-13"/>
        </w:rPr>
        <w:t> </w:t>
      </w:r>
      <w:r>
        <w:rPr>
          <w:color w:val="231F20"/>
        </w:rPr>
        <w:t>aceptable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tiene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tanto un valor de</w:t>
      </w:r>
      <w:r>
        <w:rPr>
          <w:color w:val="231F20"/>
          <w:spacing w:val="-37"/>
        </w:rPr>
        <w:t> </w:t>
      </w:r>
      <w:r>
        <w:rPr>
          <w:color w:val="231F20"/>
        </w:rPr>
        <w:t>2.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 w:hanging="1"/>
        <w:jc w:val="center"/>
      </w:pP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índice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homicidios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Puebla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inferior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promedio</w:t>
      </w:r>
      <w:r>
        <w:rPr>
          <w:color w:val="231F20"/>
          <w:spacing w:val="-13"/>
        </w:rPr>
        <w:t> </w:t>
      </w:r>
      <w:r>
        <w:rPr>
          <w:color w:val="231F20"/>
        </w:rPr>
        <w:t>nacional.</w:t>
      </w:r>
      <w:r>
        <w:rPr>
          <w:color w:val="231F20"/>
          <w:spacing w:val="-13"/>
        </w:rPr>
        <w:t> </w:t>
      </w:r>
      <w:r>
        <w:rPr>
          <w:color w:val="231F20"/>
        </w:rPr>
        <w:t>Ocupa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lugar</w:t>
      </w:r>
      <w:r>
        <w:rPr>
          <w:color w:val="231F20"/>
          <w:spacing w:val="-13"/>
        </w:rPr>
        <w:t> </w:t>
      </w:r>
      <w:r>
        <w:rPr>
          <w:color w:val="231F20"/>
        </w:rPr>
        <w:t>24 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tasa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homicidios,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coloca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ocho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menor</w:t>
      </w:r>
      <w:r>
        <w:rPr>
          <w:color w:val="231F20"/>
          <w:spacing w:val="-24"/>
        </w:rPr>
        <w:t> </w:t>
      </w:r>
      <w:r>
        <w:rPr>
          <w:color w:val="231F20"/>
        </w:rPr>
        <w:t>incidencia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</w:p>
    <w:p>
      <w:pPr>
        <w:spacing w:after="0" w:line="249" w:lineRule="auto"/>
        <w:jc w:val="center"/>
        <w:sectPr>
          <w:headerReference w:type="default" r:id="rId362"/>
          <w:footerReference w:type="default" r:id="rId36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64"/>
          <w:footerReference w:type="default" r:id="rId365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801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04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06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08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Puebla, 2010</w:t>
      </w:r>
    </w:p>
    <w:p>
      <w:pPr>
        <w:spacing w:before="58"/>
        <w:ind w:left="2938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109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46" w:space="40"/>
            <w:col w:w="4794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right"/>
      </w:pP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problema.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seguridad</w:t>
      </w:r>
      <w:r>
        <w:rPr>
          <w:color w:val="231F20"/>
          <w:spacing w:val="-34"/>
        </w:rPr>
        <w:t> </w:t>
      </w:r>
      <w:r>
        <w:rPr>
          <w:color w:val="231F20"/>
        </w:rPr>
        <w:t>pública</w:t>
      </w:r>
      <w:r>
        <w:rPr>
          <w:color w:val="231F20"/>
          <w:spacing w:val="-34"/>
        </w:rPr>
        <w:t> </w:t>
      </w:r>
      <w:r>
        <w:rPr>
          <w:color w:val="231F20"/>
        </w:rPr>
        <w:t>está</w:t>
      </w:r>
      <w:r>
        <w:rPr>
          <w:color w:val="231F20"/>
          <w:spacing w:val="-34"/>
        </w:rPr>
        <w:t> </w:t>
      </w:r>
      <w:r>
        <w:rPr>
          <w:color w:val="231F20"/>
        </w:rPr>
        <w:t>lejos</w:t>
      </w:r>
      <w:r>
        <w:rPr>
          <w:color w:val="231F20"/>
          <w:spacing w:val="-34"/>
        </w:rPr>
        <w:t> </w:t>
      </w:r>
      <w:r>
        <w:rPr>
          <w:color w:val="231F20"/>
        </w:rPr>
        <w:t>ser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problema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estados</w:t>
      </w:r>
      <w:r>
        <w:rPr>
          <w:color w:val="231F20"/>
          <w:spacing w:val="-34"/>
        </w:rPr>
        <w:t> </w:t>
      </w:r>
      <w:r>
        <w:rPr>
          <w:color w:val="231F20"/>
        </w:rPr>
        <w:t>fron-</w:t>
      </w:r>
      <w:r>
        <w:rPr>
          <w:color w:val="231F20"/>
          <w:w w:val="96"/>
        </w:rPr>
        <w:t> </w:t>
      </w:r>
      <w:r>
        <w:rPr>
          <w:color w:val="231F20"/>
        </w:rPr>
        <w:t>terizos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Estados</w:t>
      </w:r>
      <w:r>
        <w:rPr>
          <w:color w:val="231F20"/>
          <w:spacing w:val="-32"/>
        </w:rPr>
        <w:t> </w:t>
      </w:r>
      <w:r>
        <w:rPr>
          <w:color w:val="231F20"/>
        </w:rPr>
        <w:t>Unidos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2"/>
        </w:rPr>
        <w:t> </w:t>
      </w:r>
      <w:r>
        <w:rPr>
          <w:color w:val="231F20"/>
        </w:rPr>
        <w:t>algunos</w:t>
      </w:r>
      <w:r>
        <w:rPr>
          <w:color w:val="231F20"/>
          <w:spacing w:val="-32"/>
        </w:rPr>
        <w:t> </w:t>
      </w:r>
      <w:r>
        <w:rPr>
          <w:color w:val="231F20"/>
        </w:rPr>
        <w:t>limítrofes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Puebla,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Veracruz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Guerrero.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bajo</w:t>
      </w:r>
      <w:r>
        <w:rPr>
          <w:color w:val="231F20"/>
          <w:spacing w:val="-21"/>
        </w:rPr>
        <w:t> </w:t>
      </w:r>
      <w:r>
        <w:rPr>
          <w:color w:val="231F20"/>
        </w:rPr>
        <w:t>nivel</w:t>
      </w:r>
      <w:r>
        <w:rPr>
          <w:color w:val="231F20"/>
          <w:spacing w:val="-21"/>
        </w:rPr>
        <w:t> </w:t>
      </w:r>
      <w:r>
        <w:rPr>
          <w:color w:val="231F20"/>
        </w:rPr>
        <w:t>relativo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delincuencia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manifestó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electoral,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 que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hubo</w:t>
      </w:r>
      <w:r>
        <w:rPr>
          <w:color w:val="231F20"/>
          <w:spacing w:val="-15"/>
        </w:rPr>
        <w:t> </w:t>
      </w:r>
      <w:r>
        <w:rPr>
          <w:color w:val="231F20"/>
        </w:rPr>
        <w:t>incidencia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delitos</w:t>
      </w:r>
      <w:r>
        <w:rPr>
          <w:color w:val="231F20"/>
          <w:spacing w:val="-15"/>
        </w:rPr>
        <w:t> </w:t>
      </w:r>
      <w:r>
        <w:rPr>
          <w:color w:val="231F20"/>
        </w:rPr>
        <w:t>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violencia</w:t>
      </w:r>
      <w:r>
        <w:rPr>
          <w:color w:val="231F20"/>
          <w:spacing w:val="-15"/>
        </w:rPr>
        <w:t> </w:t>
      </w:r>
      <w:r>
        <w:rPr>
          <w:color w:val="231F20"/>
        </w:rPr>
        <w:t>significativa.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seguridad</w:t>
      </w:r>
      <w:r>
        <w:rPr>
          <w:color w:val="231F20"/>
          <w:spacing w:val="-15"/>
        </w:rPr>
        <w:t> </w:t>
      </w:r>
      <w:r>
        <w:rPr>
          <w:color w:val="231F20"/>
        </w:rPr>
        <w:t>pública,</w:t>
      </w:r>
      <w:r>
        <w:rPr>
          <w:color w:val="231F20"/>
          <w:spacing w:val="-15"/>
        </w:rPr>
        <w:t> </w:t>
      </w:r>
      <w:r>
        <w:rPr>
          <w:color w:val="231F20"/>
        </w:rPr>
        <w:t>o más</w:t>
      </w:r>
      <w:r>
        <w:rPr>
          <w:color w:val="231F20"/>
          <w:spacing w:val="-26"/>
        </w:rPr>
        <w:t> </w:t>
      </w:r>
      <w:r>
        <w:rPr>
          <w:color w:val="231F20"/>
        </w:rPr>
        <w:t>bien</w:t>
      </w:r>
      <w:r>
        <w:rPr>
          <w:color w:val="231F20"/>
          <w:spacing w:val="-26"/>
        </w:rPr>
        <w:t> </w:t>
      </w:r>
      <w:r>
        <w:rPr>
          <w:color w:val="231F20"/>
        </w:rPr>
        <w:t>dicho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ausencia,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factor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incidiera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en 2010.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eso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da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valor</w:t>
      </w:r>
      <w:r>
        <w:rPr>
          <w:color w:val="231F20"/>
          <w:spacing w:val="-19"/>
        </w:rPr>
        <w:t> </w:t>
      </w:r>
      <w:r>
        <w:rPr>
          <w:color w:val="231F20"/>
        </w:rPr>
        <w:t>superior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aceptable</w:t>
      </w:r>
      <w:r>
        <w:rPr>
          <w:color w:val="231F20"/>
          <w:spacing w:val="-19"/>
        </w:rPr>
        <w:t> </w:t>
      </w:r>
      <w:r>
        <w:rPr>
          <w:color w:val="231F20"/>
        </w:rPr>
        <w:t>(2.33).</w:t>
      </w:r>
    </w:p>
    <w:p>
      <w:pPr>
        <w:pStyle w:val="BodyText"/>
        <w:spacing w:before="1"/>
        <w:ind w:left="1553" w:right="1551"/>
        <w:jc w:val="right"/>
      </w:pPr>
      <w:r>
        <w:rPr>
          <w:color w:val="231F20"/>
        </w:rPr>
        <w:t>Lo anterior dio a la subdimención condiciones generales de la entidad un valor de</w:t>
      </w:r>
    </w:p>
    <w:p>
      <w:pPr>
        <w:pStyle w:val="BodyText"/>
        <w:spacing w:before="11"/>
        <w:ind w:left="1553"/>
      </w:pPr>
      <w:r>
        <w:rPr>
          <w:color w:val="231F20"/>
        </w:rPr>
        <w:t>2.1 para la elección poblana de 2010, mismo que se considera aceptable.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Electoral del Estado de Puebla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obtuvo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valor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1.8,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debajo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aceptable.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pesar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hubo</w:t>
      </w:r>
      <w:r>
        <w:rPr>
          <w:color w:val="231F20"/>
          <w:w w:val="100"/>
        </w:rPr>
        <w:t> </w:t>
      </w:r>
      <w:r>
        <w:rPr>
          <w:color w:val="231F20"/>
        </w:rPr>
        <w:t>impugnación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consejeros,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hecho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fueran</w:t>
      </w:r>
      <w:r>
        <w:rPr>
          <w:color w:val="231F20"/>
          <w:spacing w:val="-25"/>
        </w:rPr>
        <w:t> </w:t>
      </w:r>
      <w:r>
        <w:rPr>
          <w:color w:val="231F20"/>
        </w:rPr>
        <w:t>nombrados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partir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cuotas</w:t>
      </w:r>
      <w:r>
        <w:rPr>
          <w:color w:val="231F20"/>
          <w:w w:val="95"/>
        </w:rPr>
        <w:t> </w:t>
      </w:r>
      <w:r>
        <w:rPr>
          <w:color w:val="231F20"/>
        </w:rPr>
        <w:t>partidarias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Congreso</w:t>
      </w:r>
      <w:r>
        <w:rPr>
          <w:color w:val="231F20"/>
          <w:spacing w:val="-31"/>
        </w:rPr>
        <w:t> </w:t>
      </w:r>
      <w:r>
        <w:rPr>
          <w:color w:val="231F20"/>
        </w:rPr>
        <w:t>sesgó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Consejo</w:t>
      </w:r>
      <w:r>
        <w:rPr>
          <w:color w:val="231F20"/>
          <w:spacing w:val="-31"/>
        </w:rPr>
        <w:t> </w:t>
      </w:r>
      <w:r>
        <w:rPr>
          <w:color w:val="231F20"/>
        </w:rPr>
        <w:t>General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iee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favor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mayoría</w:t>
      </w:r>
      <w:r>
        <w:rPr>
          <w:color w:val="231F20"/>
          <w:spacing w:val="-31"/>
        </w:rPr>
        <w:t> </w:t>
      </w:r>
      <w:r>
        <w:rPr>
          <w:color w:val="231F20"/>
        </w:rPr>
        <w:t>priista.</w:t>
      </w:r>
      <w:r>
        <w:rPr>
          <w:color w:val="231F20"/>
          <w:w w:val="95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otras</w:t>
      </w:r>
      <w:r>
        <w:rPr>
          <w:color w:val="231F20"/>
          <w:spacing w:val="-14"/>
        </w:rPr>
        <w:t> </w:t>
      </w:r>
      <w:r>
        <w:rPr>
          <w:color w:val="231F20"/>
        </w:rPr>
        <w:t>entidades,</w:t>
      </w:r>
      <w:r>
        <w:rPr>
          <w:color w:val="231F20"/>
          <w:spacing w:val="-14"/>
        </w:rPr>
        <w:t> </w:t>
      </w:r>
      <w:r>
        <w:rPr>
          <w:color w:val="231F20"/>
        </w:rPr>
        <w:t>incluso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ámbito</w:t>
      </w:r>
      <w:r>
        <w:rPr>
          <w:color w:val="231F20"/>
          <w:spacing w:val="-14"/>
        </w:rPr>
        <w:t> </w:t>
      </w:r>
      <w:r>
        <w:rPr>
          <w:color w:val="231F20"/>
        </w:rPr>
        <w:t>federal,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consejeros</w:t>
      </w:r>
      <w:r>
        <w:rPr>
          <w:color w:val="231F20"/>
          <w:spacing w:val="-14"/>
        </w:rPr>
        <w:t> </w:t>
      </w:r>
      <w:r>
        <w:rPr>
          <w:color w:val="231F20"/>
        </w:rPr>
        <w:t>electorales</w:t>
      </w:r>
      <w:r>
        <w:rPr>
          <w:color w:val="231F20"/>
          <w:w w:val="92"/>
        </w:rPr>
        <w:t> </w:t>
      </w:r>
      <w:r>
        <w:rPr>
          <w:color w:val="231F20"/>
        </w:rPr>
        <w:t>(nueve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caso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Puebla)</w:t>
      </w:r>
      <w:r>
        <w:rPr>
          <w:color w:val="231F20"/>
          <w:spacing w:val="-15"/>
        </w:rPr>
        <w:t> </w:t>
      </w:r>
      <w:r>
        <w:rPr>
          <w:color w:val="231F20"/>
        </w:rPr>
        <w:t>suelen</w:t>
      </w:r>
      <w:r>
        <w:rPr>
          <w:color w:val="231F20"/>
          <w:spacing w:val="-15"/>
        </w:rPr>
        <w:t> </w:t>
      </w:r>
      <w:r>
        <w:rPr>
          <w:color w:val="231F20"/>
        </w:rPr>
        <w:t>ser</w:t>
      </w:r>
      <w:r>
        <w:rPr>
          <w:color w:val="231F20"/>
          <w:spacing w:val="-15"/>
        </w:rPr>
        <w:t> </w:t>
      </w:r>
      <w:r>
        <w:rPr>
          <w:color w:val="231F20"/>
        </w:rPr>
        <w:t>nombrados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cuotas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partidos</w:t>
      </w:r>
      <w:r>
        <w:rPr>
          <w:color w:val="231F20"/>
          <w:spacing w:val="-15"/>
        </w:rPr>
        <w:t> </w:t>
      </w:r>
      <w:r>
        <w:rPr>
          <w:color w:val="231F20"/>
        </w:rPr>
        <w:t>políti-</w:t>
      </w:r>
      <w:r>
        <w:rPr>
          <w:color w:val="231F20"/>
          <w:w w:val="96"/>
        </w:rPr>
        <w:t> </w:t>
      </w:r>
      <w:r>
        <w:rPr>
          <w:color w:val="231F20"/>
        </w:rPr>
        <w:t>cos</w:t>
      </w:r>
      <w:r>
        <w:rPr>
          <w:color w:val="231F20"/>
          <w:spacing w:val="-14"/>
        </w:rPr>
        <w:t> </w:t>
      </w:r>
      <w:r>
        <w:rPr>
          <w:color w:val="231F20"/>
        </w:rPr>
        <w:t>según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número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</w:rPr>
        <w:t>diputados.</w:t>
      </w:r>
      <w:r>
        <w:rPr>
          <w:color w:val="231F20"/>
          <w:spacing w:val="-14"/>
        </w:rPr>
        <w:t> </w:t>
      </w:r>
      <w:r>
        <w:rPr>
          <w:color w:val="231F20"/>
        </w:rPr>
        <w:t>Nombrado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2005,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Consejo</w:t>
      </w:r>
      <w:r>
        <w:rPr>
          <w:color w:val="231F20"/>
          <w:spacing w:val="-14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iee</w:t>
      </w:r>
      <w:r>
        <w:rPr>
          <w:color w:val="231F20"/>
          <w:w w:val="101"/>
        </w:rPr>
        <w:t> </w:t>
      </w:r>
      <w:r>
        <w:rPr>
          <w:color w:val="231F20"/>
        </w:rPr>
        <w:t>reflejó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mayoría</w:t>
      </w:r>
      <w:r>
        <w:rPr>
          <w:color w:val="231F20"/>
          <w:spacing w:val="-23"/>
        </w:rPr>
        <w:t> </w:t>
      </w:r>
      <w:r>
        <w:rPr>
          <w:color w:val="231F20"/>
        </w:rPr>
        <w:t>absoluta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</w:t>
      </w:r>
      <w:r>
        <w:rPr>
          <w:color w:val="231F20"/>
          <w:spacing w:val="-23"/>
        </w:rPr>
        <w:t> </w:t>
      </w:r>
      <w:r>
        <w:rPr>
          <w:color w:val="231F20"/>
        </w:rPr>
        <w:t>tenía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Congreso</w:t>
      </w:r>
      <w:r>
        <w:rPr>
          <w:color w:val="231F20"/>
          <w:spacing w:val="-23"/>
        </w:rPr>
        <w:t> </w:t>
      </w:r>
      <w:r>
        <w:rPr>
          <w:color w:val="231F20"/>
        </w:rPr>
        <w:t>local.</w:t>
      </w:r>
      <w:r>
        <w:rPr>
          <w:color w:val="231F20"/>
          <w:spacing w:val="-29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23"/>
        </w:rPr>
        <w:t> </w:t>
      </w:r>
      <w:r>
        <w:rPr>
          <w:color w:val="231F20"/>
        </w:rPr>
        <w:t>esto</w:t>
      </w:r>
      <w:r>
        <w:rPr>
          <w:color w:val="231F20"/>
          <w:spacing w:val="-23"/>
        </w:rPr>
        <w:t> </w:t>
      </w:r>
      <w:r>
        <w:rPr>
          <w:color w:val="231F20"/>
        </w:rPr>
        <w:t>cuidando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tiempos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formas</w:t>
      </w:r>
      <w:r>
        <w:rPr>
          <w:color w:val="231F20"/>
          <w:spacing w:val="-30"/>
        </w:rPr>
        <w:t> </w:t>
      </w:r>
      <w:r>
        <w:rPr>
          <w:color w:val="231F20"/>
        </w:rPr>
        <w:t>legales.</w:t>
      </w:r>
      <w:r>
        <w:rPr>
          <w:color w:val="231F20"/>
          <w:spacing w:val="-35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actores</w:t>
      </w:r>
      <w:r>
        <w:rPr>
          <w:color w:val="231F20"/>
          <w:spacing w:val="-30"/>
        </w:rPr>
        <w:t> </w:t>
      </w:r>
      <w:r>
        <w:rPr>
          <w:color w:val="231F20"/>
        </w:rPr>
        <w:t>políticos</w:t>
      </w:r>
      <w:r>
        <w:rPr>
          <w:color w:val="231F20"/>
          <w:spacing w:val="-30"/>
        </w:rPr>
        <w:t> </w:t>
      </w:r>
      <w:r>
        <w:rPr>
          <w:color w:val="231F20"/>
        </w:rPr>
        <w:t>aceptaron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designación,</w:t>
      </w:r>
      <w:r>
        <w:rPr>
          <w:color w:val="231F20"/>
          <w:spacing w:val="-30"/>
        </w:rPr>
        <w:t> </w:t>
      </w:r>
      <w:r>
        <w:rPr>
          <w:color w:val="231F20"/>
        </w:rPr>
        <w:t>seña-</w:t>
      </w:r>
      <w:r>
        <w:rPr>
          <w:color w:val="231F20"/>
          <w:w w:val="96"/>
        </w:rPr>
        <w:t> </w:t>
      </w:r>
      <w:r>
        <w:rPr>
          <w:color w:val="231F20"/>
        </w:rPr>
        <w:t>lando</w:t>
      </w:r>
      <w:r>
        <w:rPr>
          <w:color w:val="231F20"/>
          <w:spacing w:val="-32"/>
        </w:rPr>
        <w:t> </w:t>
      </w:r>
      <w:r>
        <w:rPr>
          <w:color w:val="231F20"/>
        </w:rPr>
        <w:t>ciertamente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trataba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cuotas</w:t>
      </w:r>
      <w:r>
        <w:rPr>
          <w:color w:val="231F20"/>
          <w:spacing w:val="-32"/>
        </w:rPr>
        <w:t> </w:t>
      </w:r>
      <w:r>
        <w:rPr>
          <w:color w:val="231F20"/>
        </w:rPr>
        <w:t>partidarias</w:t>
      </w:r>
      <w:r>
        <w:rPr>
          <w:color w:val="231F20"/>
          <w:spacing w:val="-32"/>
        </w:rPr>
        <w:t> </w:t>
      </w:r>
      <w:r>
        <w:rPr>
          <w:color w:val="231F20"/>
        </w:rPr>
        <w:t>(en</w:t>
      </w:r>
      <w:r>
        <w:rPr>
          <w:color w:val="231F20"/>
          <w:spacing w:val="-32"/>
        </w:rPr>
        <w:t> </w:t>
      </w:r>
      <w:r>
        <w:rPr>
          <w:color w:val="231F20"/>
        </w:rPr>
        <w:t>algunos</w:t>
      </w:r>
      <w:r>
        <w:rPr>
          <w:color w:val="231F20"/>
          <w:spacing w:val="-32"/>
        </w:rPr>
        <w:t> </w:t>
      </w:r>
      <w:r>
        <w:rPr>
          <w:color w:val="231F20"/>
        </w:rPr>
        <w:t>casos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mencionaron</w:t>
      </w:r>
      <w:r>
        <w:rPr>
          <w:color w:val="231F20"/>
          <w:w w:val="101"/>
        </w:rPr>
        <w:t> </w:t>
      </w:r>
      <w:r>
        <w:rPr>
          <w:color w:val="231F20"/>
        </w:rPr>
        <w:t>incluso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personalidades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grupo</w:t>
      </w:r>
      <w:r>
        <w:rPr>
          <w:color w:val="231F20"/>
          <w:spacing w:val="-9"/>
        </w:rPr>
        <w:t> </w:t>
      </w:r>
      <w:r>
        <w:rPr>
          <w:color w:val="231F20"/>
        </w:rPr>
        <w:t>dentro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partidos,</w:t>
      </w:r>
      <w:r>
        <w:rPr>
          <w:color w:val="231F20"/>
          <w:spacing w:val="-9"/>
        </w:rPr>
        <w:t> </w:t>
      </w:r>
      <w:r>
        <w:rPr>
          <w:color w:val="231F20"/>
        </w:rPr>
        <w:t>específicamente</w:t>
      </w:r>
      <w:r>
        <w:rPr>
          <w:color w:val="231F20"/>
          <w:spacing w:val="-9"/>
        </w:rPr>
        <w:t> </w:t>
      </w:r>
      <w:r>
        <w:rPr>
          <w:color w:val="231F20"/>
        </w:rPr>
        <w:t>dentro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</w:p>
    <w:p>
      <w:pPr>
        <w:pStyle w:val="BodyText"/>
        <w:spacing w:before="1"/>
        <w:ind w:left="1553" w:right="4523"/>
      </w:pPr>
      <w:r>
        <w:rPr>
          <w:color w:val="231F20"/>
        </w:rPr>
        <w:t>pri, que habían impulsado a cada consejero).</w:t>
      </w:r>
    </w:p>
    <w:p>
      <w:pPr>
        <w:pStyle w:val="BodyText"/>
        <w:spacing w:before="4"/>
        <w:rPr>
          <w:sz w:val="24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ieep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473"/>
      </w:pPr>
      <w:r>
        <w:rPr>
          <w:color w:val="231F20"/>
        </w:rPr>
        <w:t>Esa</w:t>
      </w:r>
      <w:r>
        <w:rPr>
          <w:color w:val="231F20"/>
          <w:spacing w:val="-29"/>
        </w:rPr>
        <w:t> </w:t>
      </w:r>
      <w:r>
        <w:rPr>
          <w:color w:val="231F20"/>
        </w:rPr>
        <w:t>formalidad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cuidó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largo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todo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proceso.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decisiones</w:t>
      </w:r>
      <w:r>
        <w:rPr>
          <w:color w:val="231F20"/>
          <w:spacing w:val="-29"/>
        </w:rPr>
        <w:t> </w:t>
      </w:r>
      <w:r>
        <w:rPr>
          <w:color w:val="231F20"/>
        </w:rPr>
        <w:t>controverti- </w:t>
      </w:r>
      <w:r>
        <w:rPr>
          <w:color w:val="231F20"/>
          <w:w w:val="95"/>
        </w:rPr>
        <w:t>das siempre prevaleció la mayoría</w:t>
      </w:r>
      <w:r>
        <w:rPr>
          <w:color w:val="231F20"/>
          <w:spacing w:val="-30"/>
          <w:w w:val="95"/>
        </w:rPr>
        <w:t> </w:t>
      </w:r>
      <w:r>
        <w:rPr>
          <w:color w:val="231F20"/>
          <w:w w:val="95"/>
        </w:rPr>
        <w:t>priista.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caso</w:t>
      </w:r>
      <w:r>
        <w:rPr>
          <w:color w:val="231F20"/>
          <w:spacing w:val="-14"/>
        </w:rPr>
        <w:t> </w:t>
      </w:r>
      <w:r>
        <w:rPr>
          <w:color w:val="231F20"/>
        </w:rPr>
        <w:t>notable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negativa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Consejo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organizar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debate.</w:t>
      </w:r>
      <w:r>
        <w:rPr>
          <w:color w:val="231F20"/>
          <w:spacing w:val="-14"/>
        </w:rPr>
        <w:t> </w:t>
      </w:r>
      <w:r>
        <w:rPr>
          <w:color w:val="231F20"/>
        </w:rPr>
        <w:t>La ley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explícita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señalar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gobernador</w:t>
      </w:r>
      <w:r>
        <w:rPr>
          <w:color w:val="231F20"/>
          <w:spacing w:val="-32"/>
        </w:rPr>
        <w:t> </w:t>
      </w:r>
      <w:r>
        <w:rPr>
          <w:color w:val="231F20"/>
        </w:rPr>
        <w:t>deben</w:t>
      </w:r>
      <w:r>
        <w:rPr>
          <w:color w:val="231F20"/>
          <w:spacing w:val="-32"/>
        </w:rPr>
        <w:t> </w:t>
      </w:r>
      <w:r>
        <w:rPr>
          <w:color w:val="231F20"/>
        </w:rPr>
        <w:t>organizarse</w:t>
      </w:r>
      <w:r>
        <w:rPr>
          <w:color w:val="231F20"/>
          <w:spacing w:val="-32"/>
        </w:rPr>
        <w:t> </w:t>
      </w:r>
      <w:r>
        <w:rPr>
          <w:color w:val="231F20"/>
        </w:rPr>
        <w:t>“debates”, en</w:t>
      </w:r>
      <w:r>
        <w:rPr>
          <w:color w:val="231F20"/>
          <w:spacing w:val="-4"/>
        </w:rPr>
        <w:t> </w:t>
      </w:r>
      <w:r>
        <w:rPr>
          <w:color w:val="231F20"/>
        </w:rPr>
        <w:t>plural.</w:t>
      </w:r>
      <w:r>
        <w:rPr>
          <w:color w:val="231F20"/>
          <w:spacing w:val="-5"/>
        </w:rPr>
        <w:t> </w:t>
      </w:r>
      <w:r>
        <w:rPr>
          <w:color w:val="231F20"/>
        </w:rPr>
        <w:t>Dado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candidato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pri</w:t>
      </w:r>
      <w:r>
        <w:rPr>
          <w:color w:val="231F20"/>
          <w:spacing w:val="-4"/>
        </w:rPr>
        <w:t> </w:t>
      </w:r>
      <w:r>
        <w:rPr>
          <w:color w:val="231F20"/>
        </w:rPr>
        <w:t>inició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proceso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ventaja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las encuestas,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8"/>
        </w:rPr>
        <w:t> </w:t>
      </w:r>
      <w:r>
        <w:rPr>
          <w:color w:val="231F20"/>
        </w:rPr>
        <w:t>incentivos</w:t>
      </w:r>
      <w:r>
        <w:rPr>
          <w:color w:val="231F20"/>
          <w:spacing w:val="-8"/>
        </w:rPr>
        <w:t> </w:t>
      </w:r>
      <w:r>
        <w:rPr>
          <w:color w:val="231F20"/>
        </w:rPr>
        <w:t>eran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realizar</w:t>
      </w:r>
      <w:r>
        <w:rPr>
          <w:color w:val="231F20"/>
          <w:spacing w:val="-8"/>
        </w:rPr>
        <w:t> </w:t>
      </w:r>
      <w:r>
        <w:rPr>
          <w:color w:val="231F20"/>
        </w:rPr>
        <w:t>debates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conservar</w:t>
      </w:r>
      <w:r>
        <w:rPr>
          <w:color w:val="231F20"/>
          <w:spacing w:val="-8"/>
        </w:rPr>
        <w:t> </w:t>
      </w:r>
      <w:r>
        <w:rPr>
          <w:color w:val="231F20"/>
        </w:rPr>
        <w:t>esa</w:t>
      </w:r>
      <w:r>
        <w:rPr>
          <w:color w:val="231F20"/>
          <w:spacing w:val="-8"/>
        </w:rPr>
        <w:t> </w:t>
      </w:r>
      <w:r>
        <w:rPr>
          <w:color w:val="231F20"/>
        </w:rPr>
        <w:t>ventaja.</w:t>
      </w:r>
      <w:r>
        <w:rPr>
          <w:color w:val="231F20"/>
          <w:spacing w:val="-8"/>
        </w:rPr>
        <w:t> </w:t>
      </w:r>
      <w:r>
        <w:rPr>
          <w:color w:val="231F20"/>
        </w:rPr>
        <w:t>Sólo</w:t>
      </w:r>
      <w:r>
        <w:rPr>
          <w:color w:val="231F20"/>
          <w:spacing w:val="-8"/>
        </w:rPr>
        <w:t> </w:t>
      </w:r>
      <w:r>
        <w:rPr>
          <w:color w:val="231F20"/>
        </w:rPr>
        <w:t>se realizó</w:t>
      </w:r>
      <w:r>
        <w:rPr>
          <w:color w:val="231F20"/>
          <w:spacing w:val="-18"/>
        </w:rPr>
        <w:t> </w:t>
      </w:r>
      <w:r>
        <w:rPr>
          <w:color w:val="231F20"/>
        </w:rPr>
        <w:t>uno,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pesar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presiones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oposición,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posición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tres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nueve consejeros,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cierto</w:t>
      </w:r>
      <w:r>
        <w:rPr>
          <w:color w:val="231F20"/>
          <w:spacing w:val="-30"/>
        </w:rPr>
        <w:t> </w:t>
      </w:r>
      <w:r>
        <w:rPr>
          <w:color w:val="231F20"/>
        </w:rPr>
        <w:t>sector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opinión</w:t>
      </w:r>
      <w:r>
        <w:rPr>
          <w:color w:val="231F20"/>
          <w:spacing w:val="-30"/>
        </w:rPr>
        <w:t> </w:t>
      </w:r>
      <w:r>
        <w:rPr>
          <w:color w:val="231F20"/>
        </w:rPr>
        <w:t>pública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consideraron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acuerdo</w:t>
      </w:r>
      <w:r>
        <w:rPr>
          <w:color w:val="231F20"/>
          <w:spacing w:val="-30"/>
        </w:rPr>
        <w:t> </w:t>
      </w:r>
      <w:r>
        <w:rPr>
          <w:color w:val="231F20"/>
        </w:rPr>
        <w:t>con la</w:t>
      </w:r>
      <w:r>
        <w:rPr>
          <w:color w:val="231F20"/>
          <w:spacing w:val="-27"/>
        </w:rPr>
        <w:t> </w:t>
      </w:r>
      <w:r>
        <w:rPr>
          <w:color w:val="231F20"/>
        </w:rPr>
        <w:t>ley</w:t>
      </w:r>
      <w:r>
        <w:rPr>
          <w:color w:val="231F20"/>
          <w:spacing w:val="-27"/>
        </w:rPr>
        <w:t> </w:t>
      </w:r>
      <w:r>
        <w:rPr>
          <w:color w:val="231F20"/>
        </w:rPr>
        <w:t>debería</w:t>
      </w:r>
      <w:r>
        <w:rPr>
          <w:color w:val="231F20"/>
          <w:spacing w:val="-27"/>
        </w:rPr>
        <w:t> </w:t>
      </w:r>
      <w:r>
        <w:rPr>
          <w:color w:val="231F20"/>
        </w:rPr>
        <w:t>haber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debates.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81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1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1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1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2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2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110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Heading3"/>
        <w:spacing w:before="52"/>
        <w:rPr>
          <w:i/>
          <w:sz w:val="16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6"/>
        </w:rPr>
        <w:t>ieep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1"/>
        <w:jc w:val="right"/>
      </w:pP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eficiencia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ieep</w:t>
      </w:r>
      <w:r>
        <w:rPr>
          <w:color w:val="231F20"/>
          <w:spacing w:val="-33"/>
        </w:rPr>
        <w:t> </w:t>
      </w:r>
      <w:r>
        <w:rPr>
          <w:color w:val="231F20"/>
        </w:rPr>
        <w:t>podría</w:t>
      </w:r>
      <w:r>
        <w:rPr>
          <w:color w:val="231F20"/>
          <w:spacing w:val="-33"/>
        </w:rPr>
        <w:t> </w:t>
      </w:r>
      <w:r>
        <w:rPr>
          <w:color w:val="231F20"/>
        </w:rPr>
        <w:t>empezarse</w:t>
      </w:r>
      <w:r>
        <w:rPr>
          <w:color w:val="231F20"/>
          <w:spacing w:val="-33"/>
        </w:rPr>
        <w:t> </w:t>
      </w:r>
      <w:r>
        <w:rPr>
          <w:color w:val="231F20"/>
        </w:rPr>
        <w:t>diciendo</w:t>
      </w:r>
      <w:r>
        <w:rPr>
          <w:color w:val="231F20"/>
          <w:spacing w:val="-33"/>
        </w:rPr>
        <w:t> </w:t>
      </w:r>
      <w:r>
        <w:rPr>
          <w:color w:val="231F20"/>
        </w:rPr>
        <w:t>que,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primera</w:t>
      </w:r>
      <w:r>
        <w:rPr>
          <w:color w:val="231F20"/>
          <w:spacing w:val="-33"/>
        </w:rPr>
        <w:t> </w:t>
      </w:r>
      <w:r>
        <w:rPr>
          <w:color w:val="231F20"/>
        </w:rPr>
        <w:t>vez</w:t>
      </w:r>
      <w:r>
        <w:rPr>
          <w:color w:val="231F20"/>
          <w:spacing w:val="-33"/>
        </w:rPr>
        <w:t> </w:t>
      </w:r>
      <w:r>
        <w:rPr>
          <w:color w:val="231F20"/>
        </w:rPr>
        <w:t>desde</w:t>
      </w:r>
      <w:r>
        <w:rPr>
          <w:color w:val="231F20"/>
          <w:spacing w:val="-33"/>
        </w:rPr>
        <w:t> </w:t>
      </w:r>
      <w:r>
        <w:rPr>
          <w:color w:val="231F20"/>
        </w:rPr>
        <w:t>1998, el organismo electoral en Puebla no cumple con su obligación legal de</w:t>
      </w:r>
      <w:r>
        <w:rPr>
          <w:color w:val="231F20"/>
          <w:spacing w:val="16"/>
        </w:rPr>
        <w:t> </w:t>
      </w:r>
      <w:r>
        <w:rPr>
          <w:color w:val="231F20"/>
        </w:rPr>
        <w:t>publicar</w:t>
      </w:r>
      <w:r>
        <w:rPr>
          <w:color w:val="231F20"/>
          <w:spacing w:val="1"/>
        </w:rPr>
        <w:t> </w:t>
      </w:r>
      <w:r>
        <w:rPr>
          <w:color w:val="231F20"/>
        </w:rPr>
        <w:t>una</w:t>
      </w:r>
      <w:r>
        <w:rPr>
          <w:color w:val="231F20"/>
          <w:w w:val="99"/>
        </w:rPr>
        <w:t> </w:t>
      </w:r>
      <w:r>
        <w:rPr>
          <w:color w:val="231F20"/>
        </w:rPr>
        <w:t>memoria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electoral.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dicho</w:t>
      </w:r>
      <w:r>
        <w:rPr>
          <w:color w:val="231F20"/>
          <w:spacing w:val="-23"/>
        </w:rPr>
        <w:t> </w:t>
      </w:r>
      <w:r>
        <w:rPr>
          <w:color w:val="231F20"/>
        </w:rPr>
        <w:t>sea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paso,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complicado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elabo-</w:t>
      </w:r>
      <w:r>
        <w:rPr>
          <w:color w:val="231F20"/>
          <w:w w:val="96"/>
        </w:rPr>
        <w:t> </w:t>
      </w:r>
      <w:r>
        <w:rPr>
          <w:color w:val="231F20"/>
        </w:rPr>
        <w:t>ración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informe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cualquier</w:t>
      </w:r>
      <w:r>
        <w:rPr>
          <w:color w:val="231F20"/>
          <w:spacing w:val="-28"/>
        </w:rPr>
        <w:t> </w:t>
      </w:r>
      <w:r>
        <w:rPr>
          <w:color w:val="231F20"/>
        </w:rPr>
        <w:t>otra</w:t>
      </w:r>
      <w:r>
        <w:rPr>
          <w:color w:val="231F20"/>
          <w:spacing w:val="-28"/>
        </w:rPr>
        <w:t> </w:t>
      </w:r>
      <w:r>
        <w:rPr>
          <w:color w:val="231F20"/>
        </w:rPr>
        <w:t>investigación</w:t>
      </w:r>
      <w:r>
        <w:rPr>
          <w:color w:val="231F20"/>
          <w:spacing w:val="-28"/>
        </w:rPr>
        <w:t> </w:t>
      </w:r>
      <w:r>
        <w:rPr>
          <w:color w:val="231F20"/>
        </w:rPr>
        <w:t>sobre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proceso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local,</w:t>
      </w:r>
      <w:r>
        <w:rPr>
          <w:color w:val="231F20"/>
          <w:w w:val="92"/>
        </w:rPr>
        <w:t> </w:t>
      </w:r>
      <w:r>
        <w:rPr>
          <w:color w:val="231F20"/>
        </w:rPr>
        <w:t>pues</w:t>
      </w:r>
      <w:r>
        <w:rPr>
          <w:color w:val="231F20"/>
          <w:spacing w:val="-36"/>
        </w:rPr>
        <w:t> </w:t>
      </w:r>
      <w:r>
        <w:rPr>
          <w:color w:val="231F20"/>
        </w:rPr>
        <w:t>dificulta</w:t>
      </w:r>
      <w:r>
        <w:rPr>
          <w:color w:val="231F20"/>
          <w:spacing w:val="-36"/>
        </w:rPr>
        <w:t> </w:t>
      </w:r>
      <w:r>
        <w:rPr>
          <w:color w:val="231F20"/>
        </w:rPr>
        <w:t>notablemente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acceso</w:t>
      </w:r>
      <w:r>
        <w:rPr>
          <w:color w:val="231F20"/>
          <w:spacing w:val="-36"/>
        </w:rPr>
        <w:t> </w:t>
      </w:r>
      <w:r>
        <w:rPr>
          <w:color w:val="231F20"/>
        </w:rPr>
        <w:t>sistemático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información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proceso</w:t>
      </w:r>
      <w:r>
        <w:rPr>
          <w:color w:val="231F20"/>
          <w:spacing w:val="-36"/>
        </w:rPr>
        <w:t> </w:t>
      </w:r>
      <w:r>
        <w:rPr>
          <w:color w:val="231F20"/>
        </w:rPr>
        <w:t>electoral.</w:t>
      </w:r>
      <w:r>
        <w:rPr>
          <w:color w:val="231F20"/>
          <w:w w:val="93"/>
        </w:rPr>
        <w:t> </w:t>
      </w:r>
      <w:r>
        <w:rPr>
          <w:color w:val="231F20"/>
        </w:rPr>
        <w:t>Desde</w:t>
      </w:r>
      <w:r>
        <w:rPr>
          <w:color w:val="231F20"/>
          <w:spacing w:val="-35"/>
        </w:rPr>
        <w:t> </w:t>
      </w:r>
      <w:r>
        <w:rPr>
          <w:color w:val="231F20"/>
        </w:rPr>
        <w:t>1998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organismo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local</w:t>
      </w:r>
      <w:r>
        <w:rPr>
          <w:color w:val="231F20"/>
          <w:spacing w:val="-35"/>
        </w:rPr>
        <w:t> </w:t>
      </w:r>
      <w:r>
        <w:rPr>
          <w:color w:val="231F20"/>
        </w:rPr>
        <w:t>(Comisión</w:t>
      </w:r>
      <w:r>
        <w:rPr>
          <w:color w:val="231F20"/>
          <w:spacing w:val="-35"/>
        </w:rPr>
        <w:t> </w:t>
      </w:r>
      <w:r>
        <w:rPr>
          <w:color w:val="231F20"/>
        </w:rPr>
        <w:t>Estatal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hasta</w:t>
      </w:r>
      <w:r>
        <w:rPr>
          <w:color w:val="231F20"/>
          <w:spacing w:val="-35"/>
        </w:rPr>
        <w:t> </w:t>
      </w:r>
      <w:r>
        <w:rPr>
          <w:color w:val="231F20"/>
        </w:rPr>
        <w:t>ese</w:t>
      </w:r>
      <w:r>
        <w:rPr>
          <w:color w:val="231F20"/>
          <w:spacing w:val="-35"/>
        </w:rPr>
        <w:t> </w:t>
      </w:r>
      <w:r>
        <w:rPr>
          <w:color w:val="231F20"/>
        </w:rPr>
        <w:t>año,</w:t>
      </w:r>
      <w:r>
        <w:rPr>
          <w:color w:val="231F20"/>
          <w:w w:val="98"/>
        </w:rPr>
        <w:t> </w:t>
      </w:r>
      <w:r>
        <w:rPr>
          <w:color w:val="231F20"/>
        </w:rPr>
        <w:t>Instituto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Estado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Puebla</w:t>
      </w:r>
      <w:r>
        <w:rPr>
          <w:color w:val="231F20"/>
          <w:spacing w:val="-6"/>
        </w:rPr>
        <w:t> </w:t>
      </w:r>
      <w:r>
        <w:rPr>
          <w:color w:val="231F20"/>
        </w:rPr>
        <w:t>desde</w:t>
      </w:r>
      <w:r>
        <w:rPr>
          <w:color w:val="231F20"/>
          <w:spacing w:val="-6"/>
        </w:rPr>
        <w:t> </w:t>
      </w:r>
      <w:r>
        <w:rPr>
          <w:color w:val="231F20"/>
        </w:rPr>
        <w:t>2001)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vino</w:t>
      </w:r>
      <w:r>
        <w:rPr>
          <w:color w:val="231F20"/>
          <w:spacing w:val="-6"/>
        </w:rPr>
        <w:t> </w:t>
      </w:r>
      <w:r>
        <w:rPr>
          <w:color w:val="231F20"/>
        </w:rPr>
        <w:t>haciendo,</w:t>
      </w:r>
      <w:r>
        <w:rPr>
          <w:color w:val="231F20"/>
          <w:spacing w:val="-6"/>
        </w:rPr>
        <w:t> </w:t>
      </w:r>
      <w:r>
        <w:rPr>
          <w:color w:val="231F20"/>
        </w:rPr>
        <w:t>mejorando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documento.</w:t>
      </w:r>
      <w:r>
        <w:rPr>
          <w:color w:val="231F20"/>
          <w:spacing w:val="-27"/>
        </w:rPr>
        <w:t> </w:t>
      </w:r>
      <w:r>
        <w:rPr>
          <w:color w:val="231F20"/>
        </w:rPr>
        <w:t>Inexplicablemente,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2010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existe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publicación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memoria.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podría</w:t>
      </w:r>
      <w:r>
        <w:rPr>
          <w:color w:val="231F20"/>
          <w:spacing w:val="-20"/>
        </w:rPr>
        <w:t> </w:t>
      </w:r>
      <w:r>
        <w:rPr>
          <w:color w:val="231F20"/>
        </w:rPr>
        <w:t>inferir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si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institución</w:t>
      </w:r>
      <w:r>
        <w:rPr>
          <w:color w:val="231F20"/>
          <w:spacing w:val="-20"/>
        </w:rPr>
        <w:t> </w:t>
      </w:r>
      <w:r>
        <w:rPr>
          <w:color w:val="231F20"/>
        </w:rPr>
        <w:t>falla</w:t>
      </w:r>
      <w:r>
        <w:rPr>
          <w:color w:val="231F20"/>
          <w:w w:val="89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algo</w:t>
      </w:r>
      <w:r>
        <w:rPr>
          <w:color w:val="231F20"/>
          <w:spacing w:val="-27"/>
        </w:rPr>
        <w:t> </w:t>
      </w:r>
      <w:r>
        <w:rPr>
          <w:color w:val="231F20"/>
        </w:rPr>
        <w:t>tan</w:t>
      </w:r>
      <w:r>
        <w:rPr>
          <w:color w:val="231F20"/>
          <w:spacing w:val="-27"/>
        </w:rPr>
        <w:t> </w:t>
      </w:r>
      <w:r>
        <w:rPr>
          <w:color w:val="231F20"/>
        </w:rPr>
        <w:t>visible,</w:t>
      </w:r>
      <w:r>
        <w:rPr>
          <w:color w:val="231F20"/>
          <w:spacing w:val="-27"/>
        </w:rPr>
        <w:t> </w:t>
      </w:r>
      <w:r>
        <w:rPr>
          <w:color w:val="231F20"/>
        </w:rPr>
        <w:t>fallará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mayor</w:t>
      </w:r>
      <w:r>
        <w:rPr>
          <w:color w:val="231F20"/>
          <w:spacing w:val="-27"/>
        </w:rPr>
        <w:t> </w:t>
      </w:r>
      <w:r>
        <w:rPr>
          <w:color w:val="231F20"/>
        </w:rPr>
        <w:t>razón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otras</w:t>
      </w:r>
      <w:r>
        <w:rPr>
          <w:color w:val="231F20"/>
          <w:spacing w:val="-27"/>
        </w:rPr>
        <w:t> </w:t>
      </w:r>
      <w:r>
        <w:rPr>
          <w:color w:val="231F20"/>
        </w:rPr>
        <w:t>cuestiones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trascienden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la opinión pública.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  <w:spacing w:val="-4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quizá</w:t>
      </w:r>
      <w:r>
        <w:rPr>
          <w:color w:val="231F20"/>
          <w:spacing w:val="-23"/>
        </w:rPr>
        <w:t> </w:t>
      </w:r>
      <w:r>
        <w:rPr>
          <w:color w:val="231F20"/>
        </w:rPr>
        <w:t>sea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inferencia</w:t>
      </w:r>
      <w:r>
        <w:rPr>
          <w:color w:val="231F20"/>
          <w:spacing w:val="-23"/>
        </w:rPr>
        <w:t> </w:t>
      </w:r>
      <w:r>
        <w:rPr>
          <w:color w:val="231F20"/>
        </w:rPr>
        <w:t>excesiva.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general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cumplieron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tiempo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for- ma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metas</w:t>
      </w:r>
      <w:r>
        <w:rPr>
          <w:color w:val="231F20"/>
          <w:spacing w:val="-14"/>
        </w:rPr>
        <w:t> </w:t>
      </w:r>
      <w:r>
        <w:rPr>
          <w:color w:val="231F20"/>
        </w:rPr>
        <w:t>señaladas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ley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</w:rPr>
        <w:t>etapa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proceso</w:t>
      </w:r>
      <w:r>
        <w:rPr>
          <w:color w:val="231F20"/>
          <w:spacing w:val="-14"/>
        </w:rPr>
        <w:t> </w:t>
      </w:r>
      <w:r>
        <w:rPr>
          <w:color w:val="231F20"/>
        </w:rPr>
        <w:t>electoral.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nombraron 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momento</w:t>
      </w:r>
      <w:r>
        <w:rPr>
          <w:color w:val="231F20"/>
          <w:spacing w:val="-4"/>
        </w:rPr>
        <w:t> </w:t>
      </w:r>
      <w:r>
        <w:rPr>
          <w:color w:val="231F20"/>
        </w:rPr>
        <w:t>adecuado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características</w:t>
      </w:r>
      <w:r>
        <w:rPr>
          <w:color w:val="231F20"/>
          <w:spacing w:val="-4"/>
        </w:rPr>
        <w:t> </w:t>
      </w:r>
      <w:r>
        <w:rPr>
          <w:color w:val="231F20"/>
        </w:rPr>
        <w:t>especificadas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ley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órganos desconcentrados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ieep:</w:t>
      </w:r>
      <w:r>
        <w:rPr>
          <w:color w:val="231F20"/>
          <w:spacing w:val="-31"/>
        </w:rPr>
        <w:t> </w:t>
      </w:r>
      <w:r>
        <w:rPr>
          <w:color w:val="231F20"/>
        </w:rPr>
        <w:t>consejos</w:t>
      </w:r>
      <w:r>
        <w:rPr>
          <w:color w:val="231F20"/>
          <w:spacing w:val="-31"/>
        </w:rPr>
        <w:t> </w:t>
      </w:r>
      <w:r>
        <w:rPr>
          <w:color w:val="231F20"/>
        </w:rPr>
        <w:t>distritales,</w:t>
      </w:r>
      <w:r>
        <w:rPr>
          <w:color w:val="231F20"/>
          <w:spacing w:val="-31"/>
        </w:rPr>
        <w:t> </w:t>
      </w:r>
      <w:r>
        <w:rPr>
          <w:color w:val="231F20"/>
        </w:rPr>
        <w:t>consejos</w:t>
      </w:r>
      <w:r>
        <w:rPr>
          <w:color w:val="231F20"/>
          <w:spacing w:val="-31"/>
        </w:rPr>
        <w:t> </w:t>
      </w:r>
      <w:r>
        <w:rPr>
          <w:color w:val="231F20"/>
        </w:rPr>
        <w:t>municipales</w:t>
      </w:r>
      <w:r>
        <w:rPr>
          <w:color w:val="231F20"/>
          <w:spacing w:val="-31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último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quizá más</w:t>
      </w:r>
      <w:r>
        <w:rPr>
          <w:color w:val="231F20"/>
          <w:spacing w:val="-28"/>
        </w:rPr>
        <w:t> </w:t>
      </w:r>
      <w:r>
        <w:rPr>
          <w:color w:val="231F20"/>
        </w:rPr>
        <w:t>importante</w:t>
      </w:r>
      <w:r>
        <w:rPr>
          <w:color w:val="231F20"/>
          <w:spacing w:val="-28"/>
        </w:rPr>
        <w:t> </w:t>
      </w:r>
      <w:r>
        <w:rPr>
          <w:color w:val="231F20"/>
        </w:rPr>
        <w:t>eslabón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cadena,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mesas</w:t>
      </w:r>
      <w:r>
        <w:rPr>
          <w:color w:val="231F20"/>
          <w:spacing w:val="-28"/>
        </w:rPr>
        <w:t> </w:t>
      </w:r>
      <w:r>
        <w:rPr>
          <w:color w:val="231F20"/>
        </w:rPr>
        <w:t>directivas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casilla.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capacitación</w:t>
      </w:r>
      <w:r>
        <w:rPr>
          <w:color w:val="231F20"/>
          <w:spacing w:val="-28"/>
        </w:rPr>
        <w:t> </w:t>
      </w:r>
      <w:r>
        <w:rPr>
          <w:color w:val="231F20"/>
        </w:rPr>
        <w:t>de los</w:t>
      </w:r>
      <w:r>
        <w:rPr>
          <w:color w:val="231F20"/>
          <w:spacing w:val="-17"/>
        </w:rPr>
        <w:t> </w:t>
      </w:r>
      <w:r>
        <w:rPr>
          <w:color w:val="231F20"/>
        </w:rPr>
        <w:t>funciones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dichas</w:t>
      </w:r>
      <w:r>
        <w:rPr>
          <w:color w:val="231F20"/>
          <w:spacing w:val="-17"/>
        </w:rPr>
        <w:t> </w:t>
      </w:r>
      <w:r>
        <w:rPr>
          <w:color w:val="231F20"/>
        </w:rPr>
        <w:t>mesas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100%.</w:t>
      </w:r>
      <w:r>
        <w:rPr>
          <w:color w:val="231F20"/>
          <w:spacing w:val="-17"/>
        </w:rPr>
        <w:t> </w:t>
      </w:r>
      <w:r>
        <w:rPr>
          <w:color w:val="231F20"/>
        </w:rPr>
        <w:t>Durante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jornada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instalaron y permanecieron abiertas casi el 100% de éstas, un total de 6,608. En algunos casos aislados,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debido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conflictos</w:t>
      </w:r>
      <w:r>
        <w:rPr>
          <w:color w:val="231F20"/>
          <w:spacing w:val="-31"/>
        </w:rPr>
        <w:t> </w:t>
      </w:r>
      <w:r>
        <w:rPr>
          <w:color w:val="231F20"/>
        </w:rPr>
        <w:t>locales,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casillas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abrieron.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cuanto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Programa de</w:t>
      </w:r>
      <w:r>
        <w:rPr>
          <w:color w:val="231F20"/>
          <w:spacing w:val="-12"/>
        </w:rPr>
        <w:t> </w:t>
      </w:r>
      <w:r>
        <w:rPr>
          <w:color w:val="231F20"/>
        </w:rPr>
        <w:t>Resultados</w:t>
      </w:r>
      <w:r>
        <w:rPr>
          <w:color w:val="231F20"/>
          <w:spacing w:val="-12"/>
        </w:rPr>
        <w:t> </w:t>
      </w:r>
      <w:r>
        <w:rPr>
          <w:color w:val="231F20"/>
        </w:rPr>
        <w:t>Electorales</w:t>
      </w:r>
      <w:r>
        <w:rPr>
          <w:color w:val="231F20"/>
          <w:spacing w:val="-12"/>
        </w:rPr>
        <w:t> </w:t>
      </w:r>
      <w:r>
        <w:rPr>
          <w:color w:val="231F20"/>
        </w:rPr>
        <w:t>Preliminares</w:t>
      </w:r>
      <w:r>
        <w:rPr>
          <w:color w:val="231F20"/>
          <w:spacing w:val="-12"/>
        </w:rPr>
        <w:t> </w:t>
      </w:r>
      <w:r>
        <w:rPr>
          <w:color w:val="231F20"/>
        </w:rPr>
        <w:t>(prep)</w:t>
      </w:r>
      <w:r>
        <w:rPr>
          <w:color w:val="231F20"/>
          <w:spacing w:val="-12"/>
        </w:rPr>
        <w:t> </w:t>
      </w:r>
      <w:r>
        <w:rPr>
          <w:color w:val="231F20"/>
        </w:rPr>
        <w:t>hay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destacar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funcionó</w:t>
      </w:r>
      <w:r>
        <w:rPr>
          <w:color w:val="231F20"/>
          <w:spacing w:val="-12"/>
        </w:rPr>
        <w:t> </w:t>
      </w:r>
      <w:r>
        <w:rPr>
          <w:color w:val="231F20"/>
        </w:rPr>
        <w:t>adecua- damente,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noche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mostró</w:t>
      </w:r>
      <w:r>
        <w:rPr>
          <w:color w:val="231F20"/>
          <w:spacing w:val="-19"/>
        </w:rPr>
        <w:t> </w:t>
      </w:r>
      <w:r>
        <w:rPr>
          <w:color w:val="231F20"/>
        </w:rPr>
        <w:t>tendencias</w:t>
      </w:r>
      <w:r>
        <w:rPr>
          <w:color w:val="231F20"/>
          <w:spacing w:val="-19"/>
        </w:rPr>
        <w:t> </w:t>
      </w:r>
      <w:r>
        <w:rPr>
          <w:color w:val="231F20"/>
        </w:rPr>
        <w:t>claras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favor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quien sería</w:t>
      </w:r>
      <w:r>
        <w:rPr>
          <w:color w:val="231F20"/>
          <w:spacing w:val="-10"/>
        </w:rPr>
        <w:t> </w:t>
      </w:r>
      <w:r>
        <w:rPr>
          <w:color w:val="231F20"/>
        </w:rPr>
        <w:t>ganador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gobernador,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candidato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coalición</w:t>
      </w:r>
      <w:r>
        <w:rPr>
          <w:color w:val="231F20"/>
          <w:spacing w:val="-10"/>
        </w:rPr>
        <w:t> </w:t>
      </w:r>
      <w:r>
        <w:rPr>
          <w:color w:val="231F20"/>
        </w:rPr>
        <w:t>Compromiso por</w:t>
      </w:r>
      <w:r>
        <w:rPr>
          <w:color w:val="231F20"/>
          <w:spacing w:val="-34"/>
        </w:rPr>
        <w:t> </w:t>
      </w:r>
      <w:r>
        <w:rPr>
          <w:color w:val="231F20"/>
        </w:rPr>
        <w:t>Puebla.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Destaca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hecho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pri</w:t>
      </w:r>
      <w:r>
        <w:rPr>
          <w:color w:val="231F20"/>
          <w:spacing w:val="-27"/>
        </w:rPr>
        <w:t> </w:t>
      </w:r>
      <w:r>
        <w:rPr>
          <w:color w:val="231F20"/>
        </w:rPr>
        <w:t>haya</w:t>
      </w:r>
      <w:r>
        <w:rPr>
          <w:color w:val="231F20"/>
          <w:spacing w:val="-27"/>
        </w:rPr>
        <w:t> </w:t>
      </w:r>
      <w:r>
        <w:rPr>
          <w:color w:val="231F20"/>
        </w:rPr>
        <w:t>perdido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pesar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haber</w:t>
      </w:r>
      <w:r>
        <w:rPr>
          <w:color w:val="231F20"/>
          <w:spacing w:val="-27"/>
        </w:rPr>
        <w:t> </w:t>
      </w:r>
      <w:r>
        <w:rPr>
          <w:color w:val="231F20"/>
        </w:rPr>
        <w:t>controlado</w:t>
      </w:r>
      <w:r>
        <w:rPr>
          <w:color w:val="231F20"/>
          <w:w w:val="95"/>
        </w:rPr>
        <w:t> </w:t>
      </w:r>
      <w:r>
        <w:rPr>
          <w:color w:val="231F20"/>
        </w:rPr>
        <w:t>seis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nueve</w:t>
      </w:r>
      <w:r>
        <w:rPr>
          <w:color w:val="231F20"/>
          <w:spacing w:val="-33"/>
        </w:rPr>
        <w:t> </w:t>
      </w:r>
      <w:r>
        <w:rPr>
          <w:color w:val="231F20"/>
        </w:rPr>
        <w:t>votos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Consejo</w:t>
      </w:r>
      <w:r>
        <w:rPr>
          <w:color w:val="231F20"/>
          <w:spacing w:val="-33"/>
        </w:rPr>
        <w:t> </w:t>
      </w:r>
      <w:r>
        <w:rPr>
          <w:color w:val="231F20"/>
        </w:rPr>
        <w:t>General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Instituto.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conclusión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domi-</w:t>
      </w:r>
      <w:r>
        <w:rPr>
          <w:color w:val="231F20"/>
          <w:w w:val="96"/>
        </w:rPr>
        <w:t> </w:t>
      </w:r>
      <w:r>
        <w:rPr>
          <w:color w:val="231F20"/>
        </w:rPr>
        <w:t>nio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dicho</w:t>
      </w:r>
      <w:r>
        <w:rPr>
          <w:color w:val="231F20"/>
          <w:spacing w:val="-25"/>
        </w:rPr>
        <w:t> </w:t>
      </w:r>
      <w:r>
        <w:rPr>
          <w:color w:val="231F20"/>
        </w:rPr>
        <w:t>Consejo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suficiente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controlar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resultado. En</w:t>
      </w:r>
      <w:r>
        <w:rPr>
          <w:color w:val="231F20"/>
          <w:spacing w:val="-24"/>
        </w:rPr>
        <w:t> </w:t>
      </w:r>
      <w:r>
        <w:rPr>
          <w:color w:val="231F20"/>
        </w:rPr>
        <w:t>contraste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grado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independencia</w:t>
      </w:r>
      <w:r>
        <w:rPr>
          <w:color w:val="231F20"/>
          <w:spacing w:val="-24"/>
        </w:rPr>
        <w:t> </w:t>
      </w:r>
      <w:r>
        <w:rPr>
          <w:color w:val="231F20"/>
        </w:rPr>
        <w:t>e</w:t>
      </w:r>
      <w:r>
        <w:rPr>
          <w:color w:val="231F20"/>
          <w:spacing w:val="-24"/>
        </w:rPr>
        <w:t> </w:t>
      </w:r>
      <w:r>
        <w:rPr>
          <w:color w:val="231F20"/>
        </w:rPr>
        <w:t>imparcialidad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ieep,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desempe-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ño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más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aceptable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obtuvo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valor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3.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capacitación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funcionarios de</w:t>
      </w:r>
      <w:r>
        <w:rPr>
          <w:color w:val="231F20"/>
          <w:spacing w:val="-25"/>
        </w:rPr>
        <w:t> </w:t>
      </w:r>
      <w:r>
        <w:rPr>
          <w:color w:val="231F20"/>
        </w:rPr>
        <w:t>casilla,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instalación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mismas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día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jornada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manejo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prep fueron</w:t>
      </w:r>
      <w:r>
        <w:rPr>
          <w:color w:val="231F20"/>
          <w:spacing w:val="-25"/>
        </w:rPr>
        <w:t> </w:t>
      </w:r>
      <w:r>
        <w:rPr>
          <w:color w:val="231F20"/>
        </w:rPr>
        <w:t>adecuados.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anterior,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valor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subdimensión</w:t>
      </w:r>
      <w:r>
        <w:rPr>
          <w:color w:val="231F20"/>
          <w:spacing w:val="-25"/>
        </w:rPr>
        <w:t> </w:t>
      </w:r>
      <w:r>
        <w:rPr>
          <w:color w:val="231F20"/>
        </w:rPr>
        <w:t>relativa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Instituto</w:t>
      </w:r>
      <w:r>
        <w:rPr>
          <w:color w:val="231F20"/>
          <w:spacing w:val="-25"/>
        </w:rPr>
        <w:t> </w:t>
      </w:r>
      <w:r>
        <w:rPr>
          <w:color w:val="231F20"/>
        </w:rPr>
        <w:t>Elec- toral</w:t>
      </w:r>
      <w:r>
        <w:rPr>
          <w:color w:val="231F20"/>
          <w:spacing w:val="-27"/>
        </w:rPr>
        <w:t> </w:t>
      </w:r>
      <w:r>
        <w:rPr>
          <w:color w:val="231F20"/>
        </w:rPr>
        <w:t>da</w:t>
      </w:r>
      <w:r>
        <w:rPr>
          <w:color w:val="231F20"/>
          <w:spacing w:val="-27"/>
        </w:rPr>
        <w:t> </w:t>
      </w:r>
      <w:r>
        <w:rPr>
          <w:color w:val="231F20"/>
        </w:rPr>
        <w:t>calificación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2.4.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Electoral del Estado de Puebla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087" w:right="1550"/>
        <w:jc w:val="right"/>
      </w:pPr>
      <w:r>
        <w:rPr>
          <w:color w:val="231F20"/>
        </w:rPr>
        <w:t>Acerca del desempeño del Tribunal del Estado puede decirse algo similar a lo dicho</w:t>
      </w:r>
      <w:r>
        <w:rPr>
          <w:color w:val="231F20"/>
          <w:w w:val="97"/>
        </w:rPr>
        <w:t> </w:t>
      </w:r>
      <w:r>
        <w:rPr>
          <w:color w:val="231F20"/>
        </w:rPr>
        <w:t>sobre el Instituto. En el nombramiento de los magistrados predominaron los criterios</w:t>
      </w:r>
    </w:p>
    <w:p>
      <w:pPr>
        <w:spacing w:after="0" w:line="249" w:lineRule="auto"/>
        <w:jc w:val="right"/>
        <w:sectPr>
          <w:headerReference w:type="default" r:id="rId366"/>
          <w:footerReference w:type="default" r:id="rId36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68"/>
          <w:footerReference w:type="default" r:id="rId36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828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30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32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35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Puebla, 2010</w:t>
      </w:r>
    </w:p>
    <w:p>
      <w:pPr>
        <w:spacing w:before="58"/>
        <w:ind w:left="2938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111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46" w:space="40"/>
            <w:col w:w="4794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políticos,</w:t>
      </w:r>
      <w:r>
        <w:rPr>
          <w:color w:val="231F20"/>
          <w:spacing w:val="-18"/>
        </w:rPr>
        <w:t> </w:t>
      </w:r>
      <w:r>
        <w:rPr>
          <w:color w:val="231F20"/>
        </w:rPr>
        <w:t>pero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nombramiento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fueron</w:t>
      </w:r>
      <w:r>
        <w:rPr>
          <w:color w:val="231F20"/>
          <w:spacing w:val="-18"/>
        </w:rPr>
        <w:t> </w:t>
      </w:r>
      <w:r>
        <w:rPr>
          <w:color w:val="231F20"/>
        </w:rPr>
        <w:t>apegados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norma</w:t>
      </w:r>
      <w:r>
        <w:rPr>
          <w:color w:val="231F20"/>
          <w:spacing w:val="-18"/>
        </w:rPr>
        <w:t> </w:t>
      </w:r>
      <w:r>
        <w:rPr>
          <w:color w:val="231F20"/>
        </w:rPr>
        <w:t>legal.</w:t>
      </w:r>
      <w:r>
        <w:rPr>
          <w:color w:val="231F20"/>
          <w:spacing w:val="-18"/>
        </w:rPr>
        <w:t> </w:t>
      </w:r>
      <w:r>
        <w:rPr>
          <w:color w:val="231F20"/>
        </w:rPr>
        <w:t>Aquí hay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considerar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cualquier</w:t>
      </w:r>
      <w:r>
        <w:rPr>
          <w:color w:val="231F20"/>
          <w:spacing w:val="-28"/>
        </w:rPr>
        <w:t> </w:t>
      </w:r>
      <w:r>
        <w:rPr>
          <w:color w:val="231F20"/>
        </w:rPr>
        <w:t>decisión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8"/>
        </w:rPr>
        <w:t> </w:t>
      </w:r>
      <w:r>
        <w:rPr>
          <w:color w:val="231F20"/>
        </w:rPr>
        <w:t>insuficientemente</w:t>
      </w:r>
      <w:r>
        <w:rPr>
          <w:color w:val="231F20"/>
          <w:spacing w:val="-28"/>
        </w:rPr>
        <w:t> </w:t>
      </w:r>
      <w:r>
        <w:rPr>
          <w:color w:val="231F20"/>
        </w:rPr>
        <w:t>fundada</w:t>
      </w:r>
      <w:r>
        <w:rPr>
          <w:color w:val="231F20"/>
          <w:spacing w:val="-28"/>
        </w:rPr>
        <w:t> </w:t>
      </w:r>
      <w:r>
        <w:rPr>
          <w:color w:val="231F20"/>
        </w:rPr>
        <w:t>sería impugnada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llevada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6"/>
        </w:rPr>
        <w:t> </w:t>
      </w:r>
      <w:r>
        <w:rPr>
          <w:color w:val="231F20"/>
        </w:rPr>
        <w:t>Federal.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tieep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razonablemente</w:t>
      </w:r>
      <w:r>
        <w:rPr>
          <w:color w:val="231F20"/>
          <w:spacing w:val="-17"/>
        </w:rPr>
        <w:t> </w:t>
      </w:r>
      <w:r>
        <w:rPr>
          <w:color w:val="231F20"/>
        </w:rPr>
        <w:t>independiente.</w:t>
      </w:r>
      <w:r>
        <w:rPr>
          <w:color w:val="231F20"/>
          <w:spacing w:val="-17"/>
        </w:rPr>
        <w:t> </w:t>
      </w:r>
      <w:r>
        <w:rPr>
          <w:color w:val="231F20"/>
        </w:rPr>
        <w:t>Esto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debe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arreglo</w:t>
      </w:r>
      <w:r>
        <w:rPr>
          <w:color w:val="231F20"/>
          <w:spacing w:val="-17"/>
        </w:rPr>
        <w:t> </w:t>
      </w:r>
      <w:r>
        <w:rPr>
          <w:color w:val="231F20"/>
        </w:rPr>
        <w:t>institucional</w:t>
      </w:r>
      <w:r>
        <w:rPr>
          <w:color w:val="231F20"/>
          <w:spacing w:val="-17"/>
        </w:rPr>
        <w:t> </w:t>
      </w:r>
      <w:r>
        <w:rPr>
          <w:color w:val="231F20"/>
        </w:rPr>
        <w:t>de que</w:t>
      </w:r>
      <w:r>
        <w:rPr>
          <w:color w:val="231F20"/>
          <w:spacing w:val="-27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allá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origen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compromisos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magistrados,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decisión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apegada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 ley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muy</w:t>
      </w:r>
      <w:r>
        <w:rPr>
          <w:color w:val="231F20"/>
          <w:spacing w:val="-21"/>
        </w:rPr>
        <w:t> </w:t>
      </w:r>
      <w:r>
        <w:rPr>
          <w:color w:val="231F20"/>
        </w:rPr>
        <w:t>probable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sea</w:t>
      </w:r>
      <w:r>
        <w:rPr>
          <w:color w:val="231F20"/>
          <w:spacing w:val="-21"/>
        </w:rPr>
        <w:t> </w:t>
      </w:r>
      <w:r>
        <w:rPr>
          <w:color w:val="231F20"/>
        </w:rPr>
        <w:t>impugnada</w:t>
      </w:r>
      <w:r>
        <w:rPr>
          <w:color w:val="231F20"/>
          <w:spacing w:val="-21"/>
        </w:rPr>
        <w:t> </w:t>
      </w:r>
      <w:r>
        <w:rPr>
          <w:color w:val="231F20"/>
        </w:rPr>
        <w:t>ante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1"/>
        </w:rPr>
        <w:t> </w:t>
      </w:r>
      <w:r>
        <w:rPr>
          <w:color w:val="231F20"/>
        </w:rPr>
        <w:t>Electoral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1"/>
        </w:rPr>
        <w:t> </w:t>
      </w:r>
      <w:r>
        <w:rPr>
          <w:color w:val="231F20"/>
        </w:rPr>
        <w:t>Judicial</w:t>
      </w:r>
      <w:r>
        <w:rPr>
          <w:color w:val="231F20"/>
          <w:spacing w:val="-21"/>
        </w:rPr>
        <w:t> </w:t>
      </w:r>
      <w:r>
        <w:rPr>
          <w:color w:val="231F20"/>
        </w:rPr>
        <w:t>de la</w:t>
      </w:r>
      <w:r>
        <w:rPr>
          <w:color w:val="231F20"/>
          <w:spacing w:val="-8"/>
        </w:rPr>
        <w:t> </w:t>
      </w:r>
      <w:r>
        <w:rPr>
          <w:color w:val="231F20"/>
        </w:rPr>
        <w:t>Federación</w:t>
      </w:r>
      <w:r>
        <w:rPr>
          <w:color w:val="231F20"/>
          <w:spacing w:val="-8"/>
        </w:rPr>
        <w:t> </w:t>
      </w:r>
      <w:r>
        <w:rPr>
          <w:color w:val="231F20"/>
          <w:spacing w:val="3"/>
        </w:rPr>
        <w:t>(tepjf).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apegarse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ley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contexto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sólo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inútil,</w:t>
      </w:r>
      <w:r>
        <w:rPr>
          <w:color w:val="231F20"/>
          <w:spacing w:val="-8"/>
        </w:rPr>
        <w:t> </w:t>
      </w:r>
      <w:r>
        <w:rPr>
          <w:color w:val="231F20"/>
        </w:rPr>
        <w:t>sino</w:t>
      </w:r>
      <w:r>
        <w:rPr>
          <w:color w:val="231F20"/>
          <w:spacing w:val="-8"/>
        </w:rPr>
        <w:t> </w:t>
      </w:r>
      <w:r>
        <w:rPr>
          <w:color w:val="231F20"/>
        </w:rPr>
        <w:t>que se</w:t>
      </w:r>
      <w:r>
        <w:rPr>
          <w:color w:val="231F20"/>
          <w:spacing w:val="-20"/>
        </w:rPr>
        <w:t> </w:t>
      </w:r>
      <w:r>
        <w:rPr>
          <w:color w:val="231F20"/>
        </w:rPr>
        <w:t>corre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riesgo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hacer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ridículo: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autoridad</w:t>
      </w:r>
      <w:r>
        <w:rPr>
          <w:color w:val="231F20"/>
          <w:spacing w:val="-20"/>
        </w:rPr>
        <w:t> </w:t>
      </w:r>
      <w:r>
        <w:rPr>
          <w:color w:val="231F20"/>
        </w:rPr>
        <w:t>superior</w:t>
      </w:r>
      <w:r>
        <w:rPr>
          <w:color w:val="231F20"/>
          <w:spacing w:val="-20"/>
        </w:rPr>
        <w:t> </w:t>
      </w:r>
      <w:r>
        <w:rPr>
          <w:color w:val="231F20"/>
        </w:rPr>
        <w:t>obligará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rectificar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mala decisión.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2"/>
        <w:rPr>
          <w:sz w:val="23"/>
        </w:rPr>
      </w:pPr>
    </w:p>
    <w:p>
      <w:pPr>
        <w:pStyle w:val="Heading3"/>
        <w:spacing w:before="1"/>
        <w:ind w:left="1849" w:right="1849"/>
        <w:rPr>
          <w:i/>
        </w:rPr>
      </w:pPr>
      <w:r>
        <w:rPr>
          <w:i/>
          <w:color w:val="231F20"/>
          <w:w w:val="90"/>
        </w:rPr>
        <w:t>Número y presencia de partidos políticos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elecciones</w:t>
      </w:r>
      <w:r>
        <w:rPr>
          <w:color w:val="231F20"/>
          <w:spacing w:val="-18"/>
        </w:rPr>
        <w:t> </w:t>
      </w:r>
      <w:r>
        <w:rPr>
          <w:color w:val="231F20"/>
        </w:rPr>
        <w:t>poblanas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fines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siglo</w:t>
      </w:r>
      <w:r>
        <w:rPr>
          <w:color w:val="231F20"/>
          <w:spacing w:val="-18"/>
        </w:rPr>
        <w:t> </w:t>
      </w:r>
      <w:r>
        <w:rPr>
          <w:color w:val="231F20"/>
        </w:rPr>
        <w:t>xx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principios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xxi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participado partidos</w:t>
      </w:r>
      <w:r>
        <w:rPr>
          <w:color w:val="231F20"/>
          <w:spacing w:val="-17"/>
        </w:rPr>
        <w:t> </w:t>
      </w:r>
      <w:r>
        <w:rPr>
          <w:color w:val="231F20"/>
        </w:rPr>
        <w:t>locales.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Puebla</w:t>
      </w:r>
      <w:r>
        <w:rPr>
          <w:color w:val="231F20"/>
          <w:spacing w:val="-17"/>
        </w:rPr>
        <w:t> </w:t>
      </w:r>
      <w:r>
        <w:rPr>
          <w:color w:val="231F20"/>
        </w:rPr>
        <w:t>han</w:t>
      </w:r>
      <w:r>
        <w:rPr>
          <w:color w:val="231F20"/>
          <w:spacing w:val="-17"/>
        </w:rPr>
        <w:t> </w:t>
      </w:r>
      <w:r>
        <w:rPr>
          <w:color w:val="231F20"/>
        </w:rPr>
        <w:t>sido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tienen</w:t>
      </w:r>
      <w:r>
        <w:rPr>
          <w:color w:val="231F20"/>
          <w:spacing w:val="-17"/>
        </w:rPr>
        <w:t> </w:t>
      </w:r>
      <w:r>
        <w:rPr>
          <w:color w:val="231F20"/>
        </w:rPr>
        <w:t>registro</w:t>
      </w:r>
      <w:r>
        <w:rPr>
          <w:color w:val="231F20"/>
          <w:spacing w:val="-17"/>
        </w:rPr>
        <w:t> </w:t>
      </w:r>
      <w:r>
        <w:rPr>
          <w:color w:val="231F20"/>
        </w:rPr>
        <w:t>federal.</w:t>
      </w:r>
      <w:r>
        <w:rPr>
          <w:color w:val="231F20"/>
          <w:spacing w:val="-17"/>
        </w:rPr>
        <w:t> </w:t>
      </w:r>
      <w:r>
        <w:rPr>
          <w:color w:val="231F20"/>
        </w:rPr>
        <w:t>Hacia 2007</w:t>
      </w:r>
      <w:r>
        <w:rPr>
          <w:color w:val="231F20"/>
          <w:spacing w:val="-14"/>
        </w:rPr>
        <w:t> </w:t>
      </w:r>
      <w:r>
        <w:rPr>
          <w:color w:val="231F20"/>
        </w:rPr>
        <w:t>hubo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intento,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parecer</w:t>
      </w:r>
      <w:r>
        <w:rPr>
          <w:color w:val="231F20"/>
          <w:spacing w:val="-14"/>
        </w:rPr>
        <w:t> </w:t>
      </w:r>
      <w:r>
        <w:rPr>
          <w:color w:val="231F20"/>
        </w:rPr>
        <w:t>promovido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gobierno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Mario</w:t>
      </w:r>
      <w:r>
        <w:rPr>
          <w:color w:val="231F20"/>
          <w:spacing w:val="-14"/>
        </w:rPr>
        <w:t> </w:t>
      </w:r>
      <w:r>
        <w:rPr>
          <w:color w:val="231F20"/>
        </w:rPr>
        <w:t>Marín,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orga- nizar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Partido</w:t>
      </w:r>
      <w:r>
        <w:rPr>
          <w:color w:val="231F20"/>
          <w:spacing w:val="-23"/>
        </w:rPr>
        <w:t> </w:t>
      </w:r>
      <w:r>
        <w:rPr>
          <w:color w:val="231F20"/>
        </w:rPr>
        <w:t>Esperanza</w:t>
      </w:r>
      <w:r>
        <w:rPr>
          <w:color w:val="231F20"/>
          <w:spacing w:val="-23"/>
        </w:rPr>
        <w:t> </w:t>
      </w:r>
      <w:r>
        <w:rPr>
          <w:color w:val="231F20"/>
        </w:rPr>
        <w:t>Ciudadana</w:t>
      </w:r>
      <w:r>
        <w:rPr>
          <w:color w:val="231F20"/>
          <w:spacing w:val="-23"/>
        </w:rPr>
        <w:t> </w:t>
      </w:r>
      <w:r>
        <w:rPr>
          <w:color w:val="231F20"/>
        </w:rPr>
        <w:t>(pec),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logró</w:t>
      </w:r>
      <w:r>
        <w:rPr>
          <w:color w:val="231F20"/>
          <w:spacing w:val="-23"/>
        </w:rPr>
        <w:t> </w:t>
      </w:r>
      <w:r>
        <w:rPr>
          <w:color w:val="231F20"/>
        </w:rPr>
        <w:t>obtener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registro.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Desde</w:t>
      </w:r>
      <w:r>
        <w:rPr>
          <w:color w:val="231F20"/>
          <w:spacing w:val="-31"/>
        </w:rPr>
        <w:t> </w:t>
      </w:r>
      <w:r>
        <w:rPr>
          <w:color w:val="231F20"/>
        </w:rPr>
        <w:t>cierta</w:t>
      </w:r>
      <w:r>
        <w:rPr>
          <w:color w:val="231F20"/>
          <w:spacing w:val="-31"/>
        </w:rPr>
        <w:t> </w:t>
      </w:r>
      <w:r>
        <w:rPr>
          <w:color w:val="231F20"/>
        </w:rPr>
        <w:t>perspectiva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ausencia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políticos</w:t>
      </w:r>
      <w:r>
        <w:rPr>
          <w:color w:val="231F20"/>
          <w:spacing w:val="-31"/>
        </w:rPr>
        <w:t> </w:t>
      </w:r>
      <w:r>
        <w:rPr>
          <w:color w:val="231F20"/>
        </w:rPr>
        <w:t>locales</w:t>
      </w:r>
      <w:r>
        <w:rPr>
          <w:color w:val="231F20"/>
          <w:spacing w:val="-31"/>
        </w:rPr>
        <w:t> </w:t>
      </w:r>
      <w:r>
        <w:rPr>
          <w:color w:val="231F20"/>
        </w:rPr>
        <w:t>indica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baja 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fundamento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misma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calidad promueve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participación,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presencia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regionales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expresión</w:t>
      </w:r>
      <w:r>
        <w:rPr>
          <w:color w:val="231F20"/>
          <w:spacing w:val="-30"/>
        </w:rPr>
        <w:t> </w:t>
      </w:r>
      <w:r>
        <w:rPr>
          <w:color w:val="231F20"/>
        </w:rPr>
        <w:t>de la</w:t>
      </w:r>
      <w:r>
        <w:rPr>
          <w:color w:val="231F20"/>
          <w:spacing w:val="-24"/>
        </w:rPr>
        <w:t> </w:t>
      </w:r>
      <w:r>
        <w:rPr>
          <w:color w:val="231F20"/>
        </w:rPr>
        <w:t>participación</w:t>
      </w:r>
      <w:r>
        <w:rPr>
          <w:color w:val="231F20"/>
          <w:spacing w:val="-24"/>
        </w:rPr>
        <w:t> </w:t>
      </w:r>
      <w:r>
        <w:rPr>
          <w:color w:val="231F20"/>
        </w:rPr>
        <w:t>ciudadana.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duda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validez.</w:t>
      </w:r>
      <w:r>
        <w:rPr>
          <w:color w:val="231F20"/>
          <w:spacing w:val="-24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embargo,</w:t>
      </w:r>
      <w:r>
        <w:rPr>
          <w:color w:val="231F20"/>
          <w:spacing w:val="-24"/>
        </w:rPr>
        <w:t> </w:t>
      </w:r>
      <w:r>
        <w:rPr>
          <w:color w:val="231F20"/>
        </w:rPr>
        <w:t>cabe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posi- bilidad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políticos,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locales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caso,</w:t>
      </w:r>
      <w:r>
        <w:rPr>
          <w:color w:val="231F20"/>
          <w:spacing w:val="-25"/>
        </w:rPr>
        <w:t> </w:t>
      </w:r>
      <w:r>
        <w:rPr>
          <w:color w:val="231F20"/>
        </w:rPr>
        <w:t>sean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mera</w:t>
      </w:r>
      <w:r>
        <w:rPr>
          <w:color w:val="231F20"/>
          <w:spacing w:val="-25"/>
        </w:rPr>
        <w:t> </w:t>
      </w:r>
      <w:r>
        <w:rPr>
          <w:color w:val="231F20"/>
        </w:rPr>
        <w:t>simulación, promovida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poder</w:t>
      </w:r>
      <w:r>
        <w:rPr>
          <w:color w:val="231F20"/>
          <w:spacing w:val="-19"/>
        </w:rPr>
        <w:t> </w:t>
      </w:r>
      <w:r>
        <w:rPr>
          <w:color w:val="231F20"/>
        </w:rPr>
        <w:t>gubernamental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poderes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sociedad</w:t>
      </w:r>
      <w:r>
        <w:rPr>
          <w:color w:val="231F20"/>
          <w:spacing w:val="-19"/>
        </w:rPr>
        <w:t> </w:t>
      </w:r>
      <w:r>
        <w:rPr>
          <w:color w:val="231F20"/>
        </w:rPr>
        <w:t>civil.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este sentido,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auténtica</w:t>
      </w:r>
      <w:r>
        <w:rPr>
          <w:color w:val="231F20"/>
          <w:spacing w:val="-22"/>
        </w:rPr>
        <w:t> </w:t>
      </w:r>
      <w:r>
        <w:rPr>
          <w:color w:val="231F20"/>
        </w:rPr>
        <w:t>representación</w:t>
      </w:r>
      <w:r>
        <w:rPr>
          <w:color w:val="231F20"/>
          <w:spacing w:val="-22"/>
        </w:rPr>
        <w:t> </w:t>
      </w:r>
      <w:r>
        <w:rPr>
          <w:color w:val="231F20"/>
        </w:rPr>
        <w:t>ciudadana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promovido</w:t>
      </w:r>
      <w:r>
        <w:rPr>
          <w:color w:val="231F20"/>
          <w:spacing w:val="-22"/>
        </w:rPr>
        <w:t> </w:t>
      </w:r>
      <w:r>
        <w:rPr>
          <w:color w:val="231F20"/>
        </w:rPr>
        <w:t>desde</w:t>
      </w:r>
      <w:r>
        <w:rPr>
          <w:color w:val="231F20"/>
          <w:spacing w:val="-22"/>
        </w:rPr>
        <w:t> </w:t>
      </w:r>
      <w:r>
        <w:rPr>
          <w:color w:val="231F20"/>
        </w:rPr>
        <w:t>el gobierno,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parece</w:t>
      </w:r>
      <w:r>
        <w:rPr>
          <w:color w:val="231F20"/>
          <w:spacing w:val="-12"/>
        </w:rPr>
        <w:t> </w:t>
      </w:r>
      <w:r>
        <w:rPr>
          <w:color w:val="231F20"/>
        </w:rPr>
        <w:t>haber</w:t>
      </w:r>
      <w:r>
        <w:rPr>
          <w:color w:val="231F20"/>
          <w:spacing w:val="-12"/>
        </w:rPr>
        <w:t> </w:t>
      </w:r>
      <w:r>
        <w:rPr>
          <w:color w:val="231F20"/>
        </w:rPr>
        <w:t>sido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pec,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haya</w:t>
      </w:r>
      <w:r>
        <w:rPr>
          <w:color w:val="231F20"/>
          <w:spacing w:val="-12"/>
        </w:rPr>
        <w:t> </w:t>
      </w:r>
      <w:r>
        <w:rPr>
          <w:color w:val="231F20"/>
        </w:rPr>
        <w:t>obtenido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registro,</w:t>
      </w:r>
      <w:r>
        <w:rPr>
          <w:color w:val="231F20"/>
          <w:spacing w:val="-12"/>
        </w:rPr>
        <w:t> </w:t>
      </w:r>
      <w:r>
        <w:rPr>
          <w:color w:val="231F20"/>
        </w:rPr>
        <w:t>puede considerarse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indicador</w:t>
      </w:r>
      <w:r>
        <w:rPr>
          <w:color w:val="231F20"/>
          <w:spacing w:val="-21"/>
        </w:rPr>
        <w:t> </w:t>
      </w:r>
      <w:r>
        <w:rPr>
          <w:color w:val="231F20"/>
        </w:rPr>
        <w:t>positivo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democrática.</w:t>
      </w:r>
      <w:r>
        <w:rPr>
          <w:color w:val="231F20"/>
          <w:spacing w:val="-21"/>
        </w:rPr>
        <w:t> </w:t>
      </w:r>
      <w:r>
        <w:rPr>
          <w:color w:val="231F20"/>
        </w:rPr>
        <w:t>Hecho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matiz,</w:t>
      </w:r>
      <w:r>
        <w:rPr>
          <w:color w:val="231F20"/>
          <w:spacing w:val="-21"/>
        </w:rPr>
        <w:t> </w:t>
      </w:r>
      <w:r>
        <w:rPr>
          <w:color w:val="231F20"/>
        </w:rPr>
        <w:t>nos</w:t>
      </w:r>
      <w:r>
        <w:rPr>
          <w:color w:val="231F20"/>
          <w:spacing w:val="-21"/>
        </w:rPr>
        <w:t> </w:t>
      </w:r>
      <w:r>
        <w:rPr>
          <w:color w:val="231F20"/>
        </w:rPr>
        <w:t>que- </w:t>
      </w:r>
      <w:r>
        <w:rPr>
          <w:color w:val="231F20"/>
          <w:w w:val="95"/>
        </w:rPr>
        <w:t>damos con la perspectiva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general.</w:t>
      </w:r>
    </w:p>
    <w:p>
      <w:pPr>
        <w:pStyle w:val="BodyText"/>
        <w:spacing w:before="1"/>
        <w:ind w:left="2007"/>
      </w:pPr>
      <w:r>
        <w:rPr>
          <w:color w:val="231F20"/>
          <w:w w:val="95"/>
        </w:rPr>
        <w:t>También es interesante el caso de las alianzas. Las alianzas y coaliciones partidarias,</w:t>
      </w:r>
    </w:p>
    <w:p>
      <w:pPr>
        <w:pStyle w:val="BodyText"/>
        <w:spacing w:line="249" w:lineRule="auto" w:before="11"/>
        <w:ind w:left="1553" w:right="1551"/>
        <w:jc w:val="both"/>
      </w:pPr>
      <w:r>
        <w:rPr>
          <w:color w:val="231F20"/>
        </w:rPr>
        <w:t>¿son</w:t>
      </w:r>
      <w:r>
        <w:rPr>
          <w:color w:val="231F20"/>
          <w:spacing w:val="-35"/>
        </w:rPr>
        <w:t> </w:t>
      </w:r>
      <w:r>
        <w:rPr>
          <w:color w:val="231F20"/>
        </w:rPr>
        <w:t>indicadores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democracia?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caso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Puebla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2010,</w:t>
      </w:r>
      <w:r>
        <w:rPr>
          <w:color w:val="231F20"/>
          <w:spacing w:val="-35"/>
        </w:rPr>
        <w:t> </w:t>
      </w:r>
      <w:r>
        <w:rPr>
          <w:color w:val="231F20"/>
        </w:rPr>
        <w:t>análogo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 de</w:t>
      </w:r>
      <w:r>
        <w:rPr>
          <w:color w:val="231F20"/>
          <w:spacing w:val="-21"/>
        </w:rPr>
        <w:t> </w:t>
      </w:r>
      <w:r>
        <w:rPr>
          <w:color w:val="231F20"/>
        </w:rPr>
        <w:t>Oaxaca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Sinaloa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ese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año,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interesante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respecto.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lado,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hecho de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6"/>
        </w:rPr>
        <w:t> </w:t>
      </w:r>
      <w:r>
        <w:rPr>
          <w:color w:val="231F20"/>
        </w:rPr>
        <w:t>prd,</w:t>
      </w:r>
      <w:r>
        <w:rPr>
          <w:color w:val="231F20"/>
          <w:spacing w:val="-16"/>
        </w:rPr>
        <w:t> </w:t>
      </w:r>
      <w:r>
        <w:rPr>
          <w:color w:val="231F20"/>
        </w:rPr>
        <w:t>pna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mc</w:t>
      </w:r>
      <w:r>
        <w:rPr>
          <w:color w:val="231F20"/>
          <w:spacing w:val="-16"/>
        </w:rPr>
        <w:t> </w:t>
      </w:r>
      <w:r>
        <w:rPr>
          <w:color w:val="231F20"/>
        </w:rPr>
        <w:t>hayan</w:t>
      </w:r>
      <w:r>
        <w:rPr>
          <w:color w:val="231F20"/>
          <w:spacing w:val="-16"/>
        </w:rPr>
        <w:t> </w:t>
      </w:r>
      <w:r>
        <w:rPr>
          <w:color w:val="231F20"/>
        </w:rPr>
        <w:t>logrado</w:t>
      </w:r>
      <w:r>
        <w:rPr>
          <w:color w:val="231F20"/>
          <w:spacing w:val="-16"/>
        </w:rPr>
        <w:t> </w:t>
      </w:r>
      <w:r>
        <w:rPr>
          <w:color w:val="231F20"/>
        </w:rPr>
        <w:t>presentar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misma</w:t>
      </w:r>
      <w:r>
        <w:rPr>
          <w:color w:val="231F20"/>
          <w:spacing w:val="-16"/>
        </w:rPr>
        <w:t> </w:t>
      </w:r>
      <w:r>
        <w:rPr>
          <w:color w:val="231F20"/>
        </w:rPr>
        <w:t>candidatura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gobernador permitió,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primera</w:t>
      </w:r>
      <w:r>
        <w:rPr>
          <w:color w:val="231F20"/>
          <w:spacing w:val="-7"/>
        </w:rPr>
        <w:t> </w:t>
      </w:r>
      <w:r>
        <w:rPr>
          <w:color w:val="231F20"/>
        </w:rPr>
        <w:t>vez,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alternancia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cada</w:t>
      </w:r>
      <w:r>
        <w:rPr>
          <w:color w:val="231F20"/>
          <w:spacing w:val="-7"/>
        </w:rPr>
        <w:t> </w:t>
      </w:r>
      <w:r>
        <w:rPr>
          <w:color w:val="231F20"/>
        </w:rPr>
        <w:t>uno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estos</w:t>
      </w:r>
      <w:r>
        <w:rPr>
          <w:color w:val="231F20"/>
          <w:spacing w:val="-7"/>
        </w:rPr>
        <w:t> </w:t>
      </w:r>
      <w:r>
        <w:rPr>
          <w:color w:val="231F20"/>
        </w:rPr>
        <w:t>estados.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otro,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ha criticado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ausencia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congruencia</w:t>
      </w:r>
      <w:r>
        <w:rPr>
          <w:color w:val="231F20"/>
          <w:spacing w:val="-18"/>
        </w:rPr>
        <w:t> </w:t>
      </w:r>
      <w:r>
        <w:rPr>
          <w:color w:val="231F20"/>
        </w:rPr>
        <w:t>ideológica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estas</w:t>
      </w:r>
      <w:r>
        <w:rPr>
          <w:color w:val="231F20"/>
          <w:spacing w:val="-18"/>
        </w:rPr>
        <w:t> </w:t>
      </w:r>
      <w:r>
        <w:rPr>
          <w:color w:val="231F20"/>
        </w:rPr>
        <w:t>coaliciones</w:t>
      </w:r>
      <w:r>
        <w:rPr>
          <w:color w:val="231F20"/>
          <w:spacing w:val="-18"/>
        </w:rPr>
        <w:t> </w:t>
      </w:r>
      <w:r>
        <w:rPr>
          <w:color w:val="231F20"/>
        </w:rPr>
        <w:t>electorales,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 que</w:t>
      </w:r>
      <w:r>
        <w:rPr>
          <w:color w:val="231F20"/>
          <w:spacing w:val="-4"/>
        </w:rPr>
        <w:t> </w:t>
      </w:r>
      <w:r>
        <w:rPr>
          <w:color w:val="231F20"/>
        </w:rPr>
        <w:t>partidos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normalmente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enfrentan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congresos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decisiones</w:t>
      </w:r>
      <w:r>
        <w:rPr>
          <w:color w:val="231F20"/>
          <w:spacing w:val="-4"/>
        </w:rPr>
        <w:t> </w:t>
      </w:r>
      <w:r>
        <w:rPr>
          <w:color w:val="231F20"/>
        </w:rPr>
        <w:t>clave,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837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40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42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44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47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49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112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2"/>
        <w:jc w:val="both"/>
      </w:pP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unieron</w:t>
      </w:r>
      <w:r>
        <w:rPr>
          <w:color w:val="231F20"/>
          <w:spacing w:val="-8"/>
        </w:rPr>
        <w:t> </w:t>
      </w:r>
      <w:r>
        <w:rPr>
          <w:color w:val="231F20"/>
        </w:rPr>
        <w:t>contra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partido,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aliado</w:t>
      </w:r>
      <w:r>
        <w:rPr>
          <w:color w:val="231F20"/>
          <w:spacing w:val="-8"/>
        </w:rPr>
        <w:t> </w:t>
      </w:r>
      <w:r>
        <w:rPr>
          <w:color w:val="231F20"/>
        </w:rPr>
        <w:t>real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potencial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decisiones legislativas.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Sin</w:t>
      </w:r>
      <w:r>
        <w:rPr>
          <w:color w:val="231F20"/>
          <w:spacing w:val="-9"/>
        </w:rPr>
        <w:t> </w:t>
      </w:r>
      <w:r>
        <w:rPr>
          <w:color w:val="231F20"/>
        </w:rPr>
        <w:t>negar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importancia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polémica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sin</w:t>
      </w:r>
      <w:r>
        <w:rPr>
          <w:color w:val="231F20"/>
          <w:spacing w:val="-9"/>
        </w:rPr>
        <w:t> </w:t>
      </w:r>
      <w:r>
        <w:rPr>
          <w:color w:val="231F20"/>
        </w:rPr>
        <w:t>profundizar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ella,</w:t>
      </w:r>
      <w:r>
        <w:rPr>
          <w:color w:val="231F20"/>
          <w:spacing w:val="-9"/>
        </w:rPr>
        <w:t> </w:t>
      </w:r>
      <w:r>
        <w:rPr>
          <w:color w:val="231F20"/>
        </w:rPr>
        <w:t>consideramos</w:t>
      </w:r>
      <w:r>
        <w:rPr>
          <w:color w:val="231F20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caso</w:t>
      </w:r>
      <w:r>
        <w:rPr>
          <w:color w:val="231F20"/>
          <w:spacing w:val="-6"/>
        </w:rPr>
        <w:t> </w:t>
      </w:r>
      <w:r>
        <w:rPr>
          <w:color w:val="231F20"/>
        </w:rPr>
        <w:t>poblano</w:t>
      </w:r>
      <w:r>
        <w:rPr>
          <w:color w:val="231F20"/>
          <w:spacing w:val="-6"/>
        </w:rPr>
        <w:t> </w:t>
      </w:r>
      <w:r>
        <w:rPr>
          <w:color w:val="231F20"/>
        </w:rPr>
        <w:t>aquí</w:t>
      </w:r>
      <w:r>
        <w:rPr>
          <w:color w:val="231F20"/>
          <w:spacing w:val="-6"/>
        </w:rPr>
        <w:t> </w:t>
      </w:r>
      <w:r>
        <w:rPr>
          <w:color w:val="231F20"/>
        </w:rPr>
        <w:t>tratado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alianzas</w:t>
      </w:r>
      <w:r>
        <w:rPr>
          <w:color w:val="231F20"/>
          <w:spacing w:val="-6"/>
        </w:rPr>
        <w:t> </w:t>
      </w:r>
      <w:r>
        <w:rPr>
          <w:color w:val="231F20"/>
        </w:rPr>
        <w:t>fueron</w:t>
      </w:r>
      <w:r>
        <w:rPr>
          <w:color w:val="231F20"/>
          <w:spacing w:val="-6"/>
        </w:rPr>
        <w:t> </w:t>
      </w:r>
      <w:r>
        <w:rPr>
          <w:color w:val="231F20"/>
        </w:rPr>
        <w:t>positivas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democracia,</w:t>
      </w:r>
      <w:r>
        <w:rPr>
          <w:color w:val="231F20"/>
          <w:spacing w:val="-24"/>
        </w:rPr>
        <w:t> </w:t>
      </w:r>
      <w:r>
        <w:rPr>
          <w:color w:val="231F20"/>
        </w:rPr>
        <w:t>pues</w:t>
      </w:r>
      <w:r>
        <w:rPr>
          <w:color w:val="231F20"/>
          <w:spacing w:val="-24"/>
        </w:rPr>
        <w:t> </w:t>
      </w:r>
      <w:r>
        <w:rPr>
          <w:color w:val="231F20"/>
        </w:rPr>
        <w:t>lograron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primera</w:t>
      </w:r>
      <w:r>
        <w:rPr>
          <w:color w:val="231F20"/>
          <w:spacing w:val="-24"/>
        </w:rPr>
        <w:t> </w:t>
      </w:r>
      <w:r>
        <w:rPr>
          <w:color w:val="231F20"/>
        </w:rPr>
        <w:t>vez</w:t>
      </w:r>
      <w:r>
        <w:rPr>
          <w:color w:val="231F20"/>
          <w:spacing w:val="-24"/>
        </w:rPr>
        <w:t> </w:t>
      </w:r>
      <w:r>
        <w:rPr>
          <w:color w:val="231F20"/>
        </w:rPr>
        <w:t>dar</w:t>
      </w:r>
      <w:r>
        <w:rPr>
          <w:color w:val="231F20"/>
          <w:spacing w:val="-24"/>
        </w:rPr>
        <w:t> </w:t>
      </w:r>
      <w:r>
        <w:rPr>
          <w:color w:val="231F20"/>
        </w:rPr>
        <w:t>lugar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alternancia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gubernatura.</w:t>
      </w:r>
      <w:r>
        <w:rPr>
          <w:color w:val="231F20"/>
          <w:w w:val="97"/>
        </w:rPr>
        <w:t> </w:t>
      </w:r>
      <w:r>
        <w:rPr>
          <w:color w:val="231F20"/>
          <w:spacing w:val="-3"/>
        </w:rPr>
        <w:t>Una </w:t>
      </w:r>
      <w:r>
        <w:rPr>
          <w:color w:val="231F20"/>
        </w:rPr>
        <w:t>alternancia que se manifestó también de manera importante en uno</w:t>
      </w:r>
      <w:r>
        <w:rPr>
          <w:color w:val="231F20"/>
          <w:spacing w:val="42"/>
        </w:rPr>
        <w:t> </w:t>
      </w:r>
      <w:r>
        <w:rPr>
          <w:color w:val="231F20"/>
        </w:rPr>
        <w:t>de</w:t>
      </w:r>
      <w:r>
        <w:rPr>
          <w:color w:val="231F20"/>
          <w:spacing w:val="3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ámbitos</w:t>
      </w:r>
      <w:r>
        <w:rPr>
          <w:color w:val="231F20"/>
          <w:spacing w:val="-9"/>
        </w:rPr>
        <w:t> </w:t>
      </w:r>
      <w:r>
        <w:rPr>
          <w:color w:val="231F20"/>
        </w:rPr>
        <w:t>propios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partidos</w:t>
      </w:r>
      <w:r>
        <w:rPr>
          <w:color w:val="231F20"/>
          <w:spacing w:val="-9"/>
        </w:rPr>
        <w:t> </w:t>
      </w:r>
      <w:r>
        <w:rPr>
          <w:color w:val="231F20"/>
        </w:rPr>
        <w:t>políticos,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Legislativo,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caso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estatal.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w w:val="86"/>
        </w:rPr>
        <w:t> </w:t>
      </w:r>
      <w:r>
        <w:rPr>
          <w:color w:val="231F20"/>
        </w:rPr>
        <w:t>exagerado</w:t>
      </w:r>
      <w:r>
        <w:rPr>
          <w:color w:val="231F20"/>
          <w:spacing w:val="-22"/>
        </w:rPr>
        <w:t> </w:t>
      </w:r>
      <w:r>
        <w:rPr>
          <w:color w:val="231F20"/>
        </w:rPr>
        <w:t>afirmar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2010</w:t>
      </w:r>
      <w:r>
        <w:rPr>
          <w:color w:val="231F20"/>
          <w:spacing w:val="-22"/>
        </w:rPr>
        <w:t> </w:t>
      </w:r>
      <w:r>
        <w:rPr>
          <w:color w:val="231F20"/>
        </w:rPr>
        <w:t>dio</w:t>
      </w:r>
      <w:r>
        <w:rPr>
          <w:color w:val="231F20"/>
          <w:spacing w:val="-22"/>
        </w:rPr>
        <w:t> </w:t>
      </w:r>
      <w:r>
        <w:rPr>
          <w:color w:val="231F20"/>
        </w:rPr>
        <w:t>lugar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cambio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sistema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parti-</w:t>
      </w:r>
      <w:r>
        <w:rPr>
          <w:color w:val="231F20"/>
          <w:w w:val="9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poblano,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había</w:t>
      </w:r>
      <w:r>
        <w:rPr>
          <w:color w:val="231F20"/>
          <w:spacing w:val="-16"/>
        </w:rPr>
        <w:t> </w:t>
      </w:r>
      <w:r>
        <w:rPr>
          <w:color w:val="231F20"/>
        </w:rPr>
        <w:t>sido</w:t>
      </w:r>
      <w:r>
        <w:rPr>
          <w:color w:val="231F20"/>
          <w:spacing w:val="-16"/>
        </w:rPr>
        <w:t> </w:t>
      </w:r>
      <w:r>
        <w:rPr>
          <w:color w:val="231F20"/>
        </w:rPr>
        <w:t>predominante</w:t>
      </w:r>
      <w:r>
        <w:rPr>
          <w:color w:val="231F20"/>
          <w:spacing w:val="-16"/>
        </w:rPr>
        <w:t> </w:t>
      </w:r>
      <w:r>
        <w:rPr>
          <w:color w:val="231F20"/>
        </w:rPr>
        <w:t>desde</w:t>
      </w:r>
      <w:r>
        <w:rPr>
          <w:color w:val="231F20"/>
          <w:spacing w:val="-16"/>
        </w:rPr>
        <w:t> </w:t>
      </w:r>
      <w:r>
        <w:rPr>
          <w:color w:val="231F20"/>
        </w:rPr>
        <w:t>1995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partir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año</w:t>
      </w:r>
      <w:r>
        <w:rPr>
          <w:color w:val="231F20"/>
          <w:spacing w:val="-16"/>
        </w:rPr>
        <w:t> </w:t>
      </w:r>
      <w:r>
        <w:rPr>
          <w:color w:val="231F20"/>
        </w:rPr>
        <w:t>analizado</w:t>
      </w:r>
      <w:r>
        <w:rPr>
          <w:color w:val="231F20"/>
          <w:w w:val="94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convirtió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sistema</w:t>
      </w:r>
      <w:r>
        <w:rPr>
          <w:color w:val="231F20"/>
          <w:spacing w:val="-20"/>
        </w:rPr>
        <w:t> </w:t>
      </w:r>
      <w:r>
        <w:rPr>
          <w:color w:val="231F20"/>
        </w:rPr>
        <w:t>multipartidista.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indica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hecho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ningún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w w:val="100"/>
        </w:rPr>
        <w:t> </w:t>
      </w:r>
      <w:r>
        <w:rPr>
          <w:color w:val="231F20"/>
        </w:rPr>
        <w:t>tenga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sí</w:t>
      </w:r>
      <w:r>
        <w:rPr>
          <w:color w:val="231F20"/>
          <w:spacing w:val="-22"/>
        </w:rPr>
        <w:t> </w:t>
      </w:r>
      <w:r>
        <w:rPr>
          <w:color w:val="231F20"/>
        </w:rPr>
        <w:t>solo</w:t>
      </w:r>
      <w:r>
        <w:rPr>
          <w:color w:val="231F20"/>
          <w:spacing w:val="-22"/>
        </w:rPr>
        <w:t> </w:t>
      </w:r>
      <w:r>
        <w:rPr>
          <w:color w:val="231F20"/>
        </w:rPr>
        <w:t>mayoría</w:t>
      </w:r>
      <w:r>
        <w:rPr>
          <w:color w:val="231F20"/>
          <w:spacing w:val="-22"/>
        </w:rPr>
        <w:t> </w:t>
      </w:r>
      <w:r>
        <w:rPr>
          <w:color w:val="231F20"/>
        </w:rPr>
        <w:t>absoluta,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caso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antes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(pri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7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ahora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grupos</w:t>
      </w:r>
      <w:r>
        <w:rPr>
          <w:color w:val="231F20"/>
          <w:spacing w:val="-17"/>
        </w:rPr>
        <w:t> </w:t>
      </w:r>
      <w:r>
        <w:rPr>
          <w:color w:val="231F20"/>
        </w:rPr>
        <w:t>legislativos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grandes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tienen</w:t>
      </w:r>
      <w:r>
        <w:rPr>
          <w:color w:val="231F20"/>
          <w:spacing w:val="-17"/>
        </w:rPr>
        <w:t> </w:t>
      </w:r>
      <w:r>
        <w:rPr>
          <w:color w:val="231F20"/>
        </w:rPr>
        <w:t>sólo</w:t>
      </w:r>
      <w:r>
        <w:rPr>
          <w:color w:val="231F20"/>
          <w:spacing w:val="-17"/>
        </w:rPr>
        <w:t> </w:t>
      </w:r>
      <w:r>
        <w:rPr>
          <w:color w:val="231F20"/>
        </w:rPr>
        <w:t>34.1%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diputados</w:t>
      </w:r>
      <w:r>
        <w:rPr>
          <w:color w:val="231F20"/>
          <w:spacing w:val="-17"/>
        </w:rPr>
        <w:t> </w:t>
      </w:r>
      <w:r>
        <w:rPr>
          <w:color w:val="231F20"/>
        </w:rPr>
        <w:t>cada</w:t>
      </w:r>
      <w:r>
        <w:rPr>
          <w:color w:val="231F20"/>
          <w:spacing w:val="-17"/>
        </w:rPr>
        <w:t> </w:t>
      </w:r>
      <w:r>
        <w:rPr>
          <w:color w:val="231F20"/>
        </w:rPr>
        <w:t>uno)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valor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índice</w:t>
      </w:r>
      <w:r>
        <w:rPr>
          <w:color w:val="231F20"/>
          <w:spacing w:val="-17"/>
        </w:rPr>
        <w:t> </w:t>
      </w:r>
      <w:r>
        <w:rPr>
          <w:color w:val="231F20"/>
        </w:rPr>
        <w:t>número</w:t>
      </w:r>
      <w:r>
        <w:rPr>
          <w:color w:val="231F20"/>
          <w:spacing w:val="-17"/>
        </w:rPr>
        <w:t> </w:t>
      </w:r>
      <w:r>
        <w:rPr>
          <w:color w:val="231F20"/>
        </w:rPr>
        <w:t>efectivo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sea</w:t>
      </w:r>
      <w:r>
        <w:rPr>
          <w:color w:val="231F20"/>
          <w:spacing w:val="-17"/>
        </w:rPr>
        <w:t> </w:t>
      </w:r>
      <w:r>
        <w:rPr>
          <w:color w:val="231F20"/>
        </w:rPr>
        <w:t>3.12. Los</w:t>
      </w:r>
      <w:r>
        <w:rPr>
          <w:color w:val="231F20"/>
          <w:spacing w:val="-13"/>
        </w:rPr>
        <w:t> </w:t>
      </w:r>
      <w:r>
        <w:rPr>
          <w:color w:val="231F20"/>
        </w:rPr>
        <w:t>datos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índice</w:t>
      </w:r>
      <w:r>
        <w:rPr>
          <w:color w:val="231F20"/>
          <w:spacing w:val="-13"/>
        </w:rPr>
        <w:t> </w:t>
      </w:r>
      <w:r>
        <w:rPr>
          <w:color w:val="231F20"/>
        </w:rPr>
        <w:t>hablan</w:t>
      </w:r>
      <w:r>
        <w:rPr>
          <w:color w:val="231F20"/>
          <w:spacing w:val="-13"/>
        </w:rPr>
        <w:t> </w:t>
      </w:r>
      <w:r>
        <w:rPr>
          <w:color w:val="231F20"/>
        </w:rPr>
        <w:t>claramente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situación</w:t>
      </w:r>
      <w:r>
        <w:rPr>
          <w:color w:val="231F20"/>
          <w:spacing w:val="-13"/>
        </w:rPr>
        <w:t> </w:t>
      </w:r>
      <w:r>
        <w:rPr>
          <w:color w:val="231F20"/>
        </w:rPr>
        <w:t>multipartidista,</w:t>
      </w:r>
      <w:r>
        <w:rPr>
          <w:color w:val="231F20"/>
          <w:spacing w:val="-13"/>
        </w:rPr>
        <w:t> </w:t>
      </w:r>
      <w:r>
        <w:rPr>
          <w:color w:val="231F20"/>
        </w:rPr>
        <w:t>muy</w:t>
      </w:r>
      <w:r>
        <w:rPr>
          <w:color w:val="231F20"/>
          <w:spacing w:val="-13"/>
        </w:rPr>
        <w:t> </w:t>
      </w:r>
      <w:r>
        <w:rPr>
          <w:color w:val="231F20"/>
        </w:rPr>
        <w:t>distinta</w:t>
      </w:r>
      <w:r>
        <w:rPr>
          <w:color w:val="231F20"/>
          <w:w w:val="98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tenía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entidad</w:t>
      </w:r>
      <w:r>
        <w:rPr>
          <w:color w:val="231F20"/>
          <w:spacing w:val="-5"/>
        </w:rPr>
        <w:t> </w:t>
      </w:r>
      <w:r>
        <w:rPr>
          <w:color w:val="231F20"/>
        </w:rPr>
        <w:t>anteriormente,</w:t>
      </w:r>
      <w:r>
        <w:rPr>
          <w:color w:val="231F20"/>
          <w:spacing w:val="-5"/>
        </w:rPr>
        <w:t> </w:t>
      </w:r>
      <w:r>
        <w:rPr>
          <w:color w:val="231F20"/>
        </w:rPr>
        <w:t>donde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pri</w:t>
      </w:r>
      <w:r>
        <w:rPr>
          <w:color w:val="231F20"/>
          <w:spacing w:val="-5"/>
        </w:rPr>
        <w:t> </w:t>
      </w:r>
      <w:r>
        <w:rPr>
          <w:color w:val="231F20"/>
        </w:rPr>
        <w:t>contaba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amplia</w:t>
      </w:r>
      <w:r>
        <w:rPr>
          <w:color w:val="231F20"/>
          <w:spacing w:val="-5"/>
        </w:rPr>
        <w:t> </w:t>
      </w:r>
      <w:r>
        <w:rPr>
          <w:color w:val="231F20"/>
        </w:rPr>
        <w:t>mayoría</w:t>
      </w:r>
      <w:r>
        <w:rPr>
          <w:color w:val="231F20"/>
          <w:w w:val="95"/>
        </w:rPr>
        <w:t> </w:t>
      </w:r>
      <w:r>
        <w:rPr>
          <w:color w:val="231F20"/>
        </w:rPr>
        <w:t>absoluta,</w:t>
      </w:r>
      <w:r>
        <w:rPr>
          <w:color w:val="231F20"/>
          <w:spacing w:val="-28"/>
        </w:rPr>
        <w:t> </w:t>
      </w:r>
      <w:r>
        <w:rPr>
          <w:color w:val="231F20"/>
        </w:rPr>
        <w:t>cercana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mayoría</w:t>
      </w:r>
      <w:r>
        <w:rPr>
          <w:color w:val="231F20"/>
          <w:spacing w:val="-28"/>
        </w:rPr>
        <w:t> </w:t>
      </w:r>
      <w:r>
        <w:rPr>
          <w:color w:val="231F20"/>
        </w:rPr>
        <w:t>calificada</w:t>
      </w:r>
      <w:r>
        <w:rPr>
          <w:color w:val="231F20"/>
          <w:spacing w:val="-28"/>
        </w:rPr>
        <w:t> </w:t>
      </w:r>
      <w:r>
        <w:rPr>
          <w:color w:val="231F20"/>
        </w:rPr>
        <w:t>(que</w:t>
      </w:r>
      <w:r>
        <w:rPr>
          <w:color w:val="231F20"/>
          <w:spacing w:val="-28"/>
        </w:rPr>
        <w:t> </w:t>
      </w:r>
      <w:r>
        <w:rPr>
          <w:color w:val="231F20"/>
        </w:rPr>
        <w:t>alcanzaba</w:t>
      </w:r>
      <w:r>
        <w:rPr>
          <w:color w:val="231F20"/>
          <w:spacing w:val="-28"/>
        </w:rPr>
        <w:t> </w:t>
      </w:r>
      <w:r>
        <w:rPr>
          <w:color w:val="231F20"/>
        </w:rPr>
        <w:t>aliándose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minori-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tarios).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dinámica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nuevo</w:t>
      </w:r>
      <w:r>
        <w:rPr>
          <w:color w:val="231F20"/>
          <w:spacing w:val="-23"/>
        </w:rPr>
        <w:t> </w:t>
      </w:r>
      <w:r>
        <w:rPr>
          <w:color w:val="231F20"/>
        </w:rPr>
        <w:t>sistema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Congreso,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aparentemente</w:t>
      </w:r>
      <w:r>
        <w:rPr>
          <w:color w:val="231F20"/>
          <w:spacing w:val="-23"/>
        </w:rPr>
        <w:t> </w:t>
      </w:r>
      <w:r>
        <w:rPr>
          <w:color w:val="231F20"/>
        </w:rPr>
        <w:t>di- ficultaría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funcionamiento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mismo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hecho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ningún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tiene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ma- yoría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distancias</w:t>
      </w:r>
      <w:r>
        <w:rPr>
          <w:color w:val="231F20"/>
          <w:spacing w:val="-27"/>
        </w:rPr>
        <w:t> </w:t>
      </w:r>
      <w:r>
        <w:rPr>
          <w:color w:val="231F20"/>
        </w:rPr>
        <w:t>ideológicas,</w:t>
      </w:r>
      <w:r>
        <w:rPr>
          <w:color w:val="231F20"/>
          <w:spacing w:val="-27"/>
        </w:rPr>
        <w:t> </w:t>
      </w:r>
      <w:r>
        <w:rPr>
          <w:color w:val="231F20"/>
        </w:rPr>
        <w:t>aun</w:t>
      </w:r>
      <w:r>
        <w:rPr>
          <w:color w:val="231F20"/>
          <w:spacing w:val="-27"/>
        </w:rPr>
        <w:t> </w:t>
      </w:r>
      <w:r>
        <w:rPr>
          <w:color w:val="231F20"/>
        </w:rPr>
        <w:t>dentro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coalición</w:t>
      </w:r>
      <w:r>
        <w:rPr>
          <w:color w:val="231F20"/>
          <w:spacing w:val="-27"/>
        </w:rPr>
        <w:t> </w:t>
      </w:r>
      <w:r>
        <w:rPr>
          <w:color w:val="231F20"/>
        </w:rPr>
        <w:t>ganadora,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grandes, sin</w:t>
      </w:r>
      <w:r>
        <w:rPr>
          <w:color w:val="231F20"/>
          <w:spacing w:val="-8"/>
        </w:rPr>
        <w:t> </w:t>
      </w:r>
      <w:r>
        <w:rPr>
          <w:color w:val="231F20"/>
        </w:rPr>
        <w:t>duda</w:t>
      </w:r>
      <w:r>
        <w:rPr>
          <w:color w:val="231F20"/>
          <w:spacing w:val="-8"/>
        </w:rPr>
        <w:t> </w:t>
      </w:r>
      <w:r>
        <w:rPr>
          <w:color w:val="231F20"/>
        </w:rPr>
        <w:t>tienen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ver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democracia.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asunto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rebasa este</w:t>
      </w:r>
      <w:r>
        <w:rPr>
          <w:color w:val="231F20"/>
          <w:spacing w:val="-30"/>
        </w:rPr>
        <w:t> </w:t>
      </w:r>
      <w:r>
        <w:rPr>
          <w:color w:val="231F20"/>
        </w:rPr>
        <w:t>análisis,</w:t>
      </w:r>
      <w:r>
        <w:rPr>
          <w:color w:val="231F20"/>
          <w:spacing w:val="-30"/>
        </w:rPr>
        <w:t> </w:t>
      </w:r>
      <w:r>
        <w:rPr>
          <w:color w:val="231F20"/>
        </w:rPr>
        <w:t>centrado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Ningún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sancionado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rebasar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topes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campaña.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claro</w:t>
      </w:r>
      <w:r>
        <w:rPr>
          <w:color w:val="231F20"/>
          <w:spacing w:val="-19"/>
        </w:rPr>
        <w:t> </w:t>
      </w:r>
      <w:r>
        <w:rPr>
          <w:color w:val="231F20"/>
        </w:rPr>
        <w:t>si</w:t>
      </w:r>
      <w:r>
        <w:rPr>
          <w:color w:val="231F20"/>
          <w:spacing w:val="-19"/>
        </w:rPr>
        <w:t> </w:t>
      </w:r>
      <w:r>
        <w:rPr>
          <w:color w:val="231F20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</w:rPr>
        <w:t>se debe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todos</w:t>
      </w:r>
      <w:r>
        <w:rPr>
          <w:color w:val="231F20"/>
          <w:spacing w:val="-14"/>
        </w:rPr>
        <w:t> </w:t>
      </w:r>
      <w:r>
        <w:rPr>
          <w:color w:val="231F20"/>
        </w:rPr>
        <w:t>acataron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autoridad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tiene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capacidad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vigilar el</w:t>
      </w:r>
      <w:r>
        <w:rPr>
          <w:color w:val="231F20"/>
          <w:spacing w:val="-10"/>
        </w:rPr>
        <w:t> </w:t>
      </w:r>
      <w:r>
        <w:rPr>
          <w:color w:val="231F20"/>
        </w:rPr>
        <w:t>cumplimiento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norma</w:t>
      </w:r>
      <w:r>
        <w:rPr>
          <w:color w:val="231F20"/>
          <w:spacing w:val="-10"/>
        </w:rPr>
        <w:t> </w:t>
      </w:r>
      <w:r>
        <w:rPr>
          <w:color w:val="231F20"/>
        </w:rPr>
        <w:t>sobre</w:t>
      </w:r>
      <w:r>
        <w:rPr>
          <w:color w:val="231F20"/>
          <w:spacing w:val="-10"/>
        </w:rPr>
        <w:t> </w:t>
      </w:r>
      <w:r>
        <w:rPr>
          <w:color w:val="231F20"/>
        </w:rPr>
        <w:t>gastos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campaña.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hecho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tema</w:t>
      </w:r>
      <w:r>
        <w:rPr>
          <w:color w:val="231F20"/>
          <w:spacing w:val="-10"/>
        </w:rPr>
        <w:t> </w:t>
      </w:r>
      <w:r>
        <w:rPr>
          <w:color w:val="231F20"/>
        </w:rPr>
        <w:t>no fue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problema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elección.</w:t>
      </w:r>
    </w:p>
    <w:p>
      <w:pPr>
        <w:pStyle w:val="BodyText"/>
        <w:spacing w:before="4"/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Heading3"/>
        <w:spacing w:before="243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medios de comunicación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valor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2.3.</w:t>
      </w:r>
      <w:r>
        <w:rPr>
          <w:color w:val="231F20"/>
          <w:spacing w:val="-14"/>
        </w:rPr>
        <w:t> </w:t>
      </w:r>
      <w:r>
        <w:rPr>
          <w:color w:val="231F20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realizó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debate,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dio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guerra</w:t>
      </w:r>
      <w:r>
        <w:rPr>
          <w:color w:val="231F20"/>
          <w:spacing w:val="-14"/>
        </w:rPr>
        <w:t> </w:t>
      </w:r>
      <w:r>
        <w:rPr>
          <w:color w:val="231F20"/>
        </w:rPr>
        <w:t>sucia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al- gunos</w:t>
      </w:r>
      <w:r>
        <w:rPr>
          <w:color w:val="231F20"/>
          <w:spacing w:val="-20"/>
        </w:rPr>
        <w:t> </w:t>
      </w:r>
      <w:r>
        <w:rPr>
          <w:color w:val="231F20"/>
        </w:rPr>
        <w:t>medios,</w:t>
      </w:r>
      <w:r>
        <w:rPr>
          <w:color w:val="231F20"/>
          <w:spacing w:val="-20"/>
        </w:rPr>
        <w:t> </w:t>
      </w:r>
      <w:r>
        <w:rPr>
          <w:color w:val="231F20"/>
        </w:rPr>
        <w:t>claramente</w:t>
      </w:r>
      <w:r>
        <w:rPr>
          <w:color w:val="231F20"/>
          <w:spacing w:val="-20"/>
        </w:rPr>
        <w:t> </w:t>
      </w:r>
      <w:r>
        <w:rPr>
          <w:color w:val="231F20"/>
        </w:rPr>
        <w:t>favorables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alguno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candidatos.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trató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casos minoritarios,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general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información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campañas</w:t>
      </w:r>
      <w:r>
        <w:rPr>
          <w:color w:val="231F20"/>
          <w:spacing w:val="-32"/>
        </w:rPr>
        <w:t> </w:t>
      </w:r>
      <w:r>
        <w:rPr>
          <w:color w:val="231F20"/>
        </w:rPr>
        <w:t>electorales</w:t>
      </w:r>
      <w:r>
        <w:rPr>
          <w:color w:val="231F20"/>
          <w:spacing w:val="-32"/>
        </w:rPr>
        <w:t> </w:t>
      </w:r>
      <w:r>
        <w:rPr>
          <w:color w:val="231F20"/>
        </w:rPr>
        <w:t>fue</w:t>
      </w:r>
      <w:r>
        <w:rPr>
          <w:color w:val="231F20"/>
          <w:spacing w:val="-32"/>
        </w:rPr>
        <w:t> </w:t>
      </w:r>
      <w:r>
        <w:rPr>
          <w:color w:val="231F20"/>
        </w:rPr>
        <w:t>plural.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monitoreo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medios</w:t>
      </w:r>
      <w:r>
        <w:rPr>
          <w:color w:val="231F20"/>
          <w:spacing w:val="-31"/>
        </w:rPr>
        <w:t> </w:t>
      </w:r>
      <w:r>
        <w:rPr>
          <w:color w:val="231F20"/>
        </w:rPr>
        <w:t>mostró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razonable</w:t>
      </w:r>
      <w:r>
        <w:rPr>
          <w:color w:val="231F20"/>
          <w:spacing w:val="-31"/>
        </w:rPr>
        <w:t> </w:t>
      </w:r>
      <w:r>
        <w:rPr>
          <w:color w:val="231F20"/>
        </w:rPr>
        <w:t>imparcialidad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prin- cipales</w:t>
      </w:r>
      <w:r>
        <w:rPr>
          <w:color w:val="231F20"/>
          <w:spacing w:val="-35"/>
        </w:rPr>
        <w:t> </w:t>
      </w:r>
      <w:r>
        <w:rPr>
          <w:color w:val="231F20"/>
        </w:rPr>
        <w:t>candidatos,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coaliciones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apa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cpp,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presencia</w:t>
      </w:r>
      <w:r>
        <w:rPr>
          <w:color w:val="231F20"/>
          <w:spacing w:val="-35"/>
        </w:rPr>
        <w:t> </w:t>
      </w:r>
      <w:r>
        <w:rPr>
          <w:color w:val="231F20"/>
        </w:rPr>
        <w:t>notablemente</w:t>
      </w:r>
      <w:r>
        <w:rPr>
          <w:color w:val="231F20"/>
          <w:spacing w:val="-35"/>
        </w:rPr>
        <w:t> </w:t>
      </w:r>
      <w:r>
        <w:rPr>
          <w:color w:val="231F20"/>
        </w:rPr>
        <w:t>menor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</w:p>
    <w:p>
      <w:pPr>
        <w:spacing w:after="0" w:line="249" w:lineRule="auto"/>
        <w:jc w:val="both"/>
        <w:sectPr>
          <w:headerReference w:type="default" r:id="rId370"/>
          <w:footerReference w:type="default" r:id="rId37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72"/>
          <w:footerReference w:type="default" r:id="rId37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854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56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59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61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Puebla, 2010</w:t>
      </w:r>
    </w:p>
    <w:p>
      <w:pPr>
        <w:spacing w:before="58"/>
        <w:ind w:left="2938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113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46" w:space="40"/>
            <w:col w:w="4794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candidato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pt.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trata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dilema</w:t>
      </w:r>
      <w:r>
        <w:rPr>
          <w:color w:val="231F20"/>
          <w:spacing w:val="-6"/>
        </w:rPr>
        <w:t> </w:t>
      </w:r>
      <w:r>
        <w:rPr>
          <w:color w:val="231F20"/>
        </w:rPr>
        <w:t>polémico:</w:t>
      </w:r>
      <w:r>
        <w:rPr>
          <w:color w:val="231F20"/>
          <w:spacing w:val="-6"/>
        </w:rPr>
        <w:t> </w:t>
      </w:r>
      <w:r>
        <w:rPr>
          <w:color w:val="231F20"/>
        </w:rPr>
        <w:t>¿se</w:t>
      </w:r>
      <w:r>
        <w:rPr>
          <w:color w:val="231F20"/>
          <w:spacing w:val="-6"/>
        </w:rPr>
        <w:t> </w:t>
      </w:r>
      <w:r>
        <w:rPr>
          <w:color w:val="231F20"/>
        </w:rPr>
        <w:t>debe</w:t>
      </w:r>
      <w:r>
        <w:rPr>
          <w:color w:val="231F20"/>
          <w:spacing w:val="-6"/>
        </w:rPr>
        <w:t> </w:t>
      </w:r>
      <w:r>
        <w:rPr>
          <w:color w:val="231F20"/>
        </w:rPr>
        <w:t>dar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misma</w:t>
      </w:r>
      <w:r>
        <w:rPr>
          <w:color w:val="231F20"/>
          <w:spacing w:val="-6"/>
        </w:rPr>
        <w:t> </w:t>
      </w:r>
      <w:r>
        <w:rPr>
          <w:color w:val="231F20"/>
        </w:rPr>
        <w:t>cobertura</w:t>
      </w:r>
      <w:r>
        <w:rPr>
          <w:color w:val="231F20"/>
          <w:spacing w:val="-6"/>
        </w:rPr>
        <w:t> </w:t>
      </w:r>
      <w:r>
        <w:rPr>
          <w:color w:val="231F20"/>
        </w:rPr>
        <w:t>en los</w:t>
      </w:r>
      <w:r>
        <w:rPr>
          <w:color w:val="231F20"/>
          <w:spacing w:val="-35"/>
        </w:rPr>
        <w:t> </w:t>
      </w:r>
      <w:r>
        <w:rPr>
          <w:color w:val="231F20"/>
        </w:rPr>
        <w:t>medios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grandes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pequeños?</w:t>
      </w:r>
      <w:r>
        <w:rPr>
          <w:color w:val="231F20"/>
          <w:spacing w:val="-35"/>
        </w:rPr>
        <w:t> </w:t>
      </w:r>
      <w:r>
        <w:rPr>
          <w:color w:val="231F20"/>
        </w:rPr>
        <w:t>Si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responde</w:t>
      </w:r>
      <w:r>
        <w:rPr>
          <w:color w:val="231F20"/>
          <w:spacing w:val="-35"/>
        </w:rPr>
        <w:t> </w:t>
      </w:r>
      <w:r>
        <w:rPr>
          <w:color w:val="231F20"/>
        </w:rPr>
        <w:t>afirmativamente,</w:t>
      </w:r>
      <w:r>
        <w:rPr>
          <w:color w:val="231F20"/>
          <w:spacing w:val="-35"/>
        </w:rPr>
        <w:t> </w:t>
      </w:r>
      <w:r>
        <w:rPr>
          <w:color w:val="231F20"/>
        </w:rPr>
        <w:t>se estará</w:t>
      </w:r>
      <w:r>
        <w:rPr>
          <w:color w:val="231F20"/>
          <w:spacing w:val="-33"/>
        </w:rPr>
        <w:t> </w:t>
      </w:r>
      <w:r>
        <w:rPr>
          <w:color w:val="231F20"/>
        </w:rPr>
        <w:t>sobrevalorando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fuerzas</w:t>
      </w:r>
      <w:r>
        <w:rPr>
          <w:color w:val="231F20"/>
          <w:spacing w:val="-33"/>
        </w:rPr>
        <w:t> </w:t>
      </w:r>
      <w:r>
        <w:rPr>
          <w:color w:val="231F20"/>
        </w:rPr>
        <w:t>políticas</w:t>
      </w:r>
      <w:r>
        <w:rPr>
          <w:color w:val="231F20"/>
          <w:spacing w:val="-33"/>
        </w:rPr>
        <w:t> </w:t>
      </w:r>
      <w:r>
        <w:rPr>
          <w:color w:val="231F20"/>
        </w:rPr>
        <w:t>poco</w:t>
      </w:r>
      <w:r>
        <w:rPr>
          <w:color w:val="231F20"/>
          <w:spacing w:val="-33"/>
        </w:rPr>
        <w:t> </w:t>
      </w:r>
      <w:r>
        <w:rPr>
          <w:color w:val="231F20"/>
        </w:rPr>
        <w:t>representativas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deterioro</w:t>
      </w:r>
      <w:r>
        <w:rPr>
          <w:color w:val="231F20"/>
          <w:spacing w:val="-33"/>
        </w:rPr>
        <w:t> </w:t>
      </w:r>
      <w:r>
        <w:rPr>
          <w:color w:val="231F20"/>
        </w:rPr>
        <w:t>de aquéllas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tienen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presencia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sociedad.</w:t>
      </w:r>
      <w:r>
        <w:rPr>
          <w:color w:val="231F20"/>
          <w:spacing w:val="-20"/>
        </w:rPr>
        <w:t> </w:t>
      </w:r>
      <w:r>
        <w:rPr>
          <w:color w:val="231F20"/>
        </w:rPr>
        <w:t>Si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responde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no,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podrá</w:t>
      </w:r>
      <w:r>
        <w:rPr>
          <w:color w:val="231F20"/>
          <w:spacing w:val="-20"/>
        </w:rPr>
        <w:t> </w:t>
      </w:r>
      <w:r>
        <w:rPr>
          <w:color w:val="231F20"/>
        </w:rPr>
        <w:t>ar- gumentar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esto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estará</w:t>
      </w:r>
      <w:r>
        <w:rPr>
          <w:color w:val="231F20"/>
          <w:spacing w:val="-28"/>
        </w:rPr>
        <w:t> </w:t>
      </w:r>
      <w:r>
        <w:rPr>
          <w:color w:val="231F20"/>
        </w:rPr>
        <w:t>reproduciendo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desigualdad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negando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pequeñas fuerzas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posibilidad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dejen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serlo.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claro</w:t>
      </w:r>
      <w:r>
        <w:rPr>
          <w:color w:val="231F20"/>
          <w:spacing w:val="-18"/>
        </w:rPr>
        <w:t> </w:t>
      </w:r>
      <w:r>
        <w:rPr>
          <w:color w:val="231F20"/>
        </w:rPr>
        <w:t>cuál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posiciones</w:t>
      </w:r>
      <w:r>
        <w:rPr>
          <w:color w:val="231F20"/>
          <w:spacing w:val="-18"/>
        </w:rPr>
        <w:t> </w:t>
      </w:r>
      <w:r>
        <w:rPr>
          <w:color w:val="231F20"/>
        </w:rPr>
        <w:t>es más</w:t>
      </w:r>
      <w:r>
        <w:rPr>
          <w:color w:val="231F20"/>
          <w:spacing w:val="-26"/>
        </w:rPr>
        <w:t> </w:t>
      </w:r>
      <w:r>
        <w:rPr>
          <w:color w:val="231F20"/>
        </w:rPr>
        <w:t>congruente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democracia.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Independientemente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anterior,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claro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requisito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democracia</w:t>
      </w:r>
      <w:r>
        <w:rPr>
          <w:color w:val="231F20"/>
          <w:spacing w:val="-12"/>
        </w:rPr>
        <w:t> </w:t>
      </w:r>
      <w:r>
        <w:rPr>
          <w:color w:val="231F20"/>
        </w:rPr>
        <w:t>es la</w:t>
      </w:r>
      <w:r>
        <w:rPr>
          <w:color w:val="231F20"/>
          <w:spacing w:val="-19"/>
        </w:rPr>
        <w:t> </w:t>
      </w:r>
      <w:r>
        <w:rPr>
          <w:color w:val="231F20"/>
        </w:rPr>
        <w:t>posibilidad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formación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opinión</w:t>
      </w:r>
      <w:r>
        <w:rPr>
          <w:color w:val="231F20"/>
          <w:spacing w:val="-19"/>
        </w:rPr>
        <w:t> </w:t>
      </w:r>
      <w:r>
        <w:rPr>
          <w:color w:val="231F20"/>
        </w:rPr>
        <w:t>pública</w:t>
      </w:r>
      <w:r>
        <w:rPr>
          <w:color w:val="231F20"/>
          <w:spacing w:val="-19"/>
        </w:rPr>
        <w:t> </w:t>
      </w:r>
      <w:r>
        <w:rPr>
          <w:color w:val="231F20"/>
        </w:rPr>
        <w:t>libre,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manipulada.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plura- 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medios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Puebla</w:t>
      </w:r>
      <w:r>
        <w:rPr>
          <w:color w:val="231F20"/>
          <w:spacing w:val="-8"/>
        </w:rPr>
        <w:t> </w:t>
      </w:r>
      <w:r>
        <w:rPr>
          <w:color w:val="231F20"/>
        </w:rPr>
        <w:t>permitió</w:t>
      </w:r>
      <w:r>
        <w:rPr>
          <w:color w:val="231F20"/>
          <w:spacing w:val="-8"/>
        </w:rPr>
        <w:t> </w:t>
      </w:r>
      <w:r>
        <w:rPr>
          <w:color w:val="231F20"/>
        </w:rPr>
        <w:t>dicha</w:t>
      </w:r>
      <w:r>
        <w:rPr>
          <w:color w:val="231F20"/>
          <w:spacing w:val="-8"/>
        </w:rPr>
        <w:t> </w:t>
      </w:r>
      <w:r>
        <w:rPr>
          <w:color w:val="231F20"/>
        </w:rPr>
        <w:t>pluralidad.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afirmación</w:t>
      </w:r>
      <w:r>
        <w:rPr>
          <w:color w:val="231F20"/>
          <w:spacing w:val="-8"/>
        </w:rPr>
        <w:t> </w:t>
      </w:r>
      <w:r>
        <w:rPr>
          <w:color w:val="231F20"/>
        </w:rPr>
        <w:t>válida</w:t>
      </w:r>
      <w:r>
        <w:rPr>
          <w:color w:val="231F20"/>
          <w:spacing w:val="-8"/>
        </w:rPr>
        <w:t> </w:t>
      </w:r>
      <w:r>
        <w:rPr>
          <w:color w:val="231F20"/>
        </w:rPr>
        <w:t>tanto para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televisión</w:t>
      </w:r>
      <w:r>
        <w:rPr>
          <w:color w:val="231F20"/>
          <w:spacing w:val="-24"/>
        </w:rPr>
        <w:t> </w:t>
      </w:r>
      <w:r>
        <w:rPr>
          <w:color w:val="231F20"/>
        </w:rPr>
        <w:t>local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radio,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prensa</w:t>
      </w:r>
      <w:r>
        <w:rPr>
          <w:color w:val="231F20"/>
          <w:spacing w:val="-24"/>
        </w:rPr>
        <w:t> </w:t>
      </w:r>
      <w:r>
        <w:rPr>
          <w:color w:val="231F20"/>
        </w:rPr>
        <w:t>escrita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medios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internet.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variable</w:t>
      </w:r>
      <w:r>
        <w:rPr>
          <w:color w:val="231F20"/>
          <w:spacing w:val="-24"/>
        </w:rPr>
        <w:t> </w:t>
      </w:r>
      <w:r>
        <w:rPr>
          <w:color w:val="231F20"/>
        </w:rPr>
        <w:t>alcanzó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valor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2.5,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alta.</w:t>
      </w:r>
      <w:r>
        <w:rPr>
          <w:color w:val="231F20"/>
          <w:spacing w:val="-24"/>
        </w:rPr>
        <w:t> </w:t>
      </w:r>
      <w:r>
        <w:rPr>
          <w:color w:val="231F20"/>
        </w:rPr>
        <w:t>Las dos</w:t>
      </w:r>
      <w:r>
        <w:rPr>
          <w:color w:val="231F20"/>
          <w:spacing w:val="-21"/>
        </w:rPr>
        <w:t> </w:t>
      </w:r>
      <w:r>
        <w:rPr>
          <w:color w:val="231F20"/>
        </w:rPr>
        <w:t>variables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subdimensión</w:t>
      </w:r>
      <w:r>
        <w:rPr>
          <w:color w:val="231F20"/>
          <w:spacing w:val="-21"/>
        </w:rPr>
        <w:t> </w:t>
      </w:r>
      <w:r>
        <w:rPr>
          <w:color w:val="231F20"/>
        </w:rPr>
        <w:t>tienen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valor.</w:t>
      </w:r>
      <w:r>
        <w:rPr>
          <w:color w:val="231F20"/>
          <w:spacing w:val="-21"/>
        </w:rPr>
        <w:t> </w:t>
      </w:r>
      <w:r>
        <w:rPr>
          <w:color w:val="231F20"/>
        </w:rPr>
        <w:t>Ciertamente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hay</w:t>
      </w:r>
      <w:r>
        <w:rPr>
          <w:color w:val="231F20"/>
          <w:spacing w:val="-21"/>
        </w:rPr>
        <w:t> </w:t>
      </w:r>
      <w:r>
        <w:rPr>
          <w:color w:val="231F20"/>
        </w:rPr>
        <w:t>muchos datos</w:t>
      </w:r>
      <w:r>
        <w:rPr>
          <w:color w:val="231F20"/>
          <w:spacing w:val="-22"/>
        </w:rPr>
        <w:t> </w:t>
      </w:r>
      <w:r>
        <w:rPr>
          <w:color w:val="231F20"/>
        </w:rPr>
        <w:t>directos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nos</w:t>
      </w:r>
      <w:r>
        <w:rPr>
          <w:color w:val="231F20"/>
          <w:spacing w:val="-22"/>
        </w:rPr>
        <w:t> </w:t>
      </w:r>
      <w:r>
        <w:rPr>
          <w:color w:val="231F20"/>
        </w:rPr>
        <w:t>permitan</w:t>
      </w:r>
      <w:r>
        <w:rPr>
          <w:color w:val="231F20"/>
          <w:spacing w:val="-22"/>
        </w:rPr>
        <w:t> </w:t>
      </w:r>
      <w:r>
        <w:rPr>
          <w:color w:val="231F20"/>
        </w:rPr>
        <w:t>dar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valor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estas</w:t>
      </w:r>
      <w:r>
        <w:rPr>
          <w:color w:val="231F20"/>
          <w:spacing w:val="-22"/>
        </w:rPr>
        <w:t> </w:t>
      </w:r>
      <w:r>
        <w:rPr>
          <w:color w:val="231F20"/>
        </w:rPr>
        <w:t>variables,</w:t>
      </w:r>
      <w:r>
        <w:rPr>
          <w:color w:val="231F20"/>
          <w:spacing w:val="-22"/>
        </w:rPr>
        <w:t> </w:t>
      </w:r>
      <w:r>
        <w:rPr>
          <w:color w:val="231F20"/>
        </w:rPr>
        <w:t>pero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tienen</w:t>
      </w:r>
      <w:r>
        <w:rPr>
          <w:color w:val="231F20"/>
          <w:spacing w:val="-22"/>
        </w:rPr>
        <w:t> </w:t>
      </w:r>
      <w:r>
        <w:rPr>
          <w:color w:val="231F20"/>
        </w:rPr>
        <w:t>son importantes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además</w:t>
      </w:r>
      <w:r>
        <w:rPr>
          <w:color w:val="231F20"/>
          <w:spacing w:val="-31"/>
        </w:rPr>
        <w:t> </w:t>
      </w:r>
      <w:r>
        <w:rPr>
          <w:color w:val="231F20"/>
        </w:rPr>
        <w:t>pueden</w:t>
      </w:r>
      <w:r>
        <w:rPr>
          <w:color w:val="231F20"/>
          <w:spacing w:val="-31"/>
        </w:rPr>
        <w:t> </w:t>
      </w:r>
      <w:r>
        <w:rPr>
          <w:color w:val="231F20"/>
        </w:rPr>
        <w:t>hacerse</w:t>
      </w:r>
      <w:r>
        <w:rPr>
          <w:color w:val="231F20"/>
          <w:spacing w:val="-31"/>
        </w:rPr>
        <w:t> </w:t>
      </w:r>
      <w:r>
        <w:rPr>
          <w:color w:val="231F20"/>
        </w:rPr>
        <w:t>inferencias</w:t>
      </w:r>
      <w:r>
        <w:rPr>
          <w:color w:val="231F20"/>
          <w:spacing w:val="-31"/>
        </w:rPr>
        <w:t> </w:t>
      </w:r>
      <w:r>
        <w:rPr>
          <w:color w:val="231F20"/>
        </w:rPr>
        <w:t>válidas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partir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datos</w:t>
      </w:r>
      <w:r>
        <w:rPr>
          <w:color w:val="231F20"/>
          <w:spacing w:val="-31"/>
        </w:rPr>
        <w:t> </w:t>
      </w:r>
      <w:r>
        <w:rPr>
          <w:color w:val="231F20"/>
        </w:rPr>
        <w:t>indirectos.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participación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gobernador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57.2%,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alta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historia</w:t>
      </w:r>
      <w:r>
        <w:rPr>
          <w:color w:val="231F20"/>
          <w:spacing w:val="-24"/>
        </w:rPr>
        <w:t> </w:t>
      </w:r>
      <w:r>
        <w:rPr>
          <w:color w:val="231F20"/>
        </w:rPr>
        <w:t>de las</w:t>
      </w:r>
      <w:r>
        <w:rPr>
          <w:color w:val="231F20"/>
          <w:spacing w:val="-22"/>
        </w:rPr>
        <w:t> </w:t>
      </w:r>
      <w:r>
        <w:rPr>
          <w:color w:val="231F20"/>
        </w:rPr>
        <w:t>elecciones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gobernador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Puebla</w:t>
      </w:r>
      <w:r>
        <w:rPr>
          <w:color w:val="231F20"/>
          <w:spacing w:val="-22"/>
        </w:rPr>
        <w:t> </w:t>
      </w:r>
      <w:r>
        <w:rPr>
          <w:color w:val="231F20"/>
        </w:rPr>
        <w:t>(cuadro</w:t>
      </w:r>
      <w:r>
        <w:rPr>
          <w:color w:val="231F20"/>
          <w:spacing w:val="-22"/>
        </w:rPr>
        <w:t> </w:t>
      </w:r>
      <w:r>
        <w:rPr>
          <w:color w:val="231F20"/>
        </w:rPr>
        <w:t>1).</w:t>
      </w:r>
      <w:r>
        <w:rPr>
          <w:color w:val="231F20"/>
          <w:spacing w:val="-22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comparamos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porcentaje</w:t>
      </w:r>
      <w:r>
        <w:rPr>
          <w:color w:val="231F20"/>
          <w:spacing w:val="-22"/>
        </w:rPr>
        <w:t> </w:t>
      </w:r>
      <w:r>
        <w:rPr>
          <w:color w:val="231F20"/>
        </w:rPr>
        <w:t>con 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federal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reciente,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intermedia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2009,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contraste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claro,</w:t>
      </w:r>
      <w:r>
        <w:rPr>
          <w:color w:val="231F20"/>
          <w:spacing w:val="-15"/>
        </w:rPr>
        <w:t> </w:t>
      </w:r>
      <w:r>
        <w:rPr>
          <w:color w:val="231F20"/>
        </w:rPr>
        <w:t>pues en</w:t>
      </w:r>
      <w:r>
        <w:rPr>
          <w:color w:val="231F20"/>
          <w:spacing w:val="-19"/>
        </w:rPr>
        <w:t> </w:t>
      </w:r>
      <w:r>
        <w:rPr>
          <w:color w:val="231F20"/>
        </w:rPr>
        <w:t>ella</w:t>
      </w:r>
      <w:r>
        <w:rPr>
          <w:color w:val="231F20"/>
          <w:spacing w:val="-19"/>
        </w:rPr>
        <w:t> </w:t>
      </w:r>
      <w:r>
        <w:rPr>
          <w:color w:val="231F20"/>
        </w:rPr>
        <w:t>apenas</w:t>
      </w:r>
      <w:r>
        <w:rPr>
          <w:color w:val="231F20"/>
          <w:spacing w:val="-19"/>
        </w:rPr>
        <w:t> </w:t>
      </w:r>
      <w:r>
        <w:rPr>
          <w:color w:val="231F20"/>
        </w:rPr>
        <w:t>participó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38.3%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poblanos.</w:t>
      </w:r>
      <w:r>
        <w:rPr>
          <w:color w:val="231F20"/>
          <w:spacing w:val="-19"/>
        </w:rPr>
        <w:t> </w:t>
      </w:r>
      <w:r>
        <w:rPr>
          <w:color w:val="231F20"/>
        </w:rPr>
        <w:t>Ciertamente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el índice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participación</w:t>
      </w:r>
      <w:r>
        <w:rPr>
          <w:color w:val="231F20"/>
          <w:spacing w:val="-22"/>
        </w:rPr>
        <w:t> </w:t>
      </w:r>
      <w:r>
        <w:rPr>
          <w:color w:val="231F20"/>
        </w:rPr>
        <w:t>suele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mayor,</w:t>
      </w:r>
      <w:r>
        <w:rPr>
          <w:color w:val="231F20"/>
          <w:spacing w:val="-22"/>
        </w:rPr>
        <w:t> </w:t>
      </w:r>
      <w:r>
        <w:rPr>
          <w:color w:val="231F20"/>
        </w:rPr>
        <w:t>pero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proporción.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Otro indicador de la legitimidad entre los ciudadanos es el voto nulo. En 2009 Puebla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cuarto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mayor</w:t>
      </w:r>
      <w:r>
        <w:rPr>
          <w:color w:val="231F20"/>
          <w:spacing w:val="-16"/>
        </w:rPr>
        <w:t> </w:t>
      </w:r>
      <w:r>
        <w:rPr>
          <w:color w:val="231F20"/>
        </w:rPr>
        <w:t>porcentaje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votos</w:t>
      </w:r>
      <w:r>
        <w:rPr>
          <w:color w:val="231F20"/>
          <w:spacing w:val="-16"/>
        </w:rPr>
        <w:t> </w:t>
      </w:r>
      <w:r>
        <w:rPr>
          <w:color w:val="231F20"/>
        </w:rPr>
        <w:t>anulados:</w:t>
      </w:r>
      <w:r>
        <w:rPr>
          <w:color w:val="231F20"/>
          <w:spacing w:val="-16"/>
        </w:rPr>
        <w:t> </w:t>
      </w:r>
      <w:r>
        <w:rPr>
          <w:color w:val="231F20"/>
        </w:rPr>
        <w:t>7.4%.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elec- 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gobernador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2010</w:t>
      </w:r>
      <w:r>
        <w:rPr>
          <w:color w:val="231F20"/>
          <w:spacing w:val="-10"/>
        </w:rPr>
        <w:t> </w:t>
      </w:r>
      <w:r>
        <w:rPr>
          <w:color w:val="231F20"/>
        </w:rPr>
        <w:t>ese</w:t>
      </w:r>
      <w:r>
        <w:rPr>
          <w:color w:val="231F20"/>
          <w:spacing w:val="-10"/>
        </w:rPr>
        <w:t> </w:t>
      </w:r>
      <w:r>
        <w:rPr>
          <w:color w:val="231F20"/>
        </w:rPr>
        <w:t>porcentaje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3.8.</w:t>
      </w:r>
      <w:r>
        <w:rPr>
          <w:color w:val="231F20"/>
          <w:spacing w:val="-10"/>
        </w:rPr>
        <w:t> </w:t>
      </w:r>
      <w:r>
        <w:rPr>
          <w:color w:val="231F20"/>
        </w:rPr>
        <w:t>Ciertamente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2009</w:t>
      </w:r>
      <w:r>
        <w:rPr>
          <w:color w:val="231F20"/>
          <w:spacing w:val="-10"/>
        </w:rPr>
        <w:t> </w:t>
      </w:r>
      <w:r>
        <w:rPr>
          <w:color w:val="231F20"/>
        </w:rPr>
        <w:t>hubo</w:t>
      </w:r>
      <w:r>
        <w:rPr>
          <w:color w:val="231F20"/>
          <w:spacing w:val="-10"/>
        </w:rPr>
        <w:t> </w:t>
      </w:r>
      <w:r>
        <w:rPr>
          <w:color w:val="231F20"/>
        </w:rPr>
        <w:t>una campaña</w:t>
      </w:r>
      <w:r>
        <w:rPr>
          <w:color w:val="231F20"/>
          <w:spacing w:val="-16"/>
        </w:rPr>
        <w:t> </w:t>
      </w:r>
      <w:r>
        <w:rPr>
          <w:color w:val="231F20"/>
        </w:rPr>
        <w:t>nacional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favor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voto</w:t>
      </w:r>
      <w:r>
        <w:rPr>
          <w:color w:val="231F20"/>
          <w:spacing w:val="-16"/>
        </w:rPr>
        <w:t> </w:t>
      </w:r>
      <w:r>
        <w:rPr>
          <w:color w:val="231F20"/>
        </w:rPr>
        <w:t>nulo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encontró</w:t>
      </w:r>
      <w:r>
        <w:rPr>
          <w:color w:val="231F20"/>
          <w:spacing w:val="-16"/>
        </w:rPr>
        <w:t> </w:t>
      </w:r>
      <w:r>
        <w:rPr>
          <w:color w:val="231F20"/>
        </w:rPr>
        <w:t>eco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Puebla</w:t>
      </w:r>
      <w:r>
        <w:rPr>
          <w:color w:val="231F20"/>
          <w:spacing w:val="-16"/>
        </w:rPr>
        <w:t> </w:t>
      </w:r>
      <w:r>
        <w:rPr>
          <w:color w:val="231F20"/>
        </w:rPr>
        <w:t>(Moya,</w:t>
      </w:r>
      <w:r>
        <w:rPr>
          <w:color w:val="231F20"/>
          <w:spacing w:val="-16"/>
        </w:rPr>
        <w:t> </w:t>
      </w:r>
      <w:r>
        <w:rPr>
          <w:color w:val="231F20"/>
        </w:rPr>
        <w:t>2010:</w:t>
      </w:r>
      <w:r>
        <w:rPr>
          <w:color w:val="231F20"/>
          <w:spacing w:val="-16"/>
        </w:rPr>
        <w:t> </w:t>
      </w:r>
      <w:r>
        <w:rPr>
          <w:color w:val="231F20"/>
        </w:rPr>
        <w:t>146 </w:t>
      </w:r>
      <w:r>
        <w:rPr>
          <w:i/>
          <w:color w:val="231F20"/>
        </w:rPr>
        <w:t>passim</w:t>
      </w:r>
      <w:r>
        <w:rPr>
          <w:color w:val="231F20"/>
        </w:rPr>
        <w:t>).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notable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año</w:t>
      </w:r>
      <w:r>
        <w:rPr>
          <w:color w:val="231F20"/>
          <w:spacing w:val="-21"/>
        </w:rPr>
        <w:t> </w:t>
      </w:r>
      <w:r>
        <w:rPr>
          <w:color w:val="231F20"/>
        </w:rPr>
        <w:t>después</w:t>
      </w:r>
      <w:r>
        <w:rPr>
          <w:color w:val="231F20"/>
          <w:spacing w:val="-21"/>
        </w:rPr>
        <w:t> </w:t>
      </w:r>
      <w:r>
        <w:rPr>
          <w:color w:val="231F20"/>
        </w:rPr>
        <w:t>muchos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electores</w:t>
      </w:r>
      <w:r>
        <w:rPr>
          <w:color w:val="231F20"/>
          <w:spacing w:val="-21"/>
        </w:rPr>
        <w:t> </w:t>
      </w:r>
      <w:r>
        <w:rPr>
          <w:color w:val="231F20"/>
        </w:rPr>
        <w:t>fueron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urnas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bas- tante</w:t>
      </w:r>
      <w:r>
        <w:rPr>
          <w:color w:val="231F20"/>
          <w:spacing w:val="-10"/>
        </w:rPr>
        <w:t> </w:t>
      </w:r>
      <w:r>
        <w:rPr>
          <w:color w:val="231F20"/>
        </w:rPr>
        <w:t>menos</w:t>
      </w:r>
      <w:r>
        <w:rPr>
          <w:color w:val="231F20"/>
          <w:spacing w:val="-10"/>
        </w:rPr>
        <w:t> </w:t>
      </w:r>
      <w:r>
        <w:rPr>
          <w:color w:val="231F20"/>
        </w:rPr>
        <w:t>anularon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voto.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indicador</w:t>
      </w:r>
      <w:r>
        <w:rPr>
          <w:color w:val="231F20"/>
          <w:spacing w:val="-10"/>
        </w:rPr>
        <w:t> </w:t>
      </w:r>
      <w:r>
        <w:rPr>
          <w:color w:val="231F20"/>
        </w:rPr>
        <w:t>claro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legitimidad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de 2010</w:t>
      </w:r>
      <w:r>
        <w:rPr>
          <w:color w:val="231F20"/>
          <w:spacing w:val="-23"/>
        </w:rPr>
        <w:t> </w:t>
      </w:r>
      <w:r>
        <w:rPr>
          <w:color w:val="231F20"/>
        </w:rPr>
        <w:t>adquirió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ciudadanos.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5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cuenta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datos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discernir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voto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opinión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voto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clientelar. </w:t>
      </w:r>
      <w:r>
        <w:rPr>
          <w:color w:val="231F20"/>
          <w:spacing w:val="-3"/>
        </w:rPr>
        <w:t>El primero, </w:t>
      </w:r>
      <w:r>
        <w:rPr>
          <w:color w:val="231F20"/>
        </w:rPr>
        <w:t>el de </w:t>
      </w:r>
      <w:r>
        <w:rPr>
          <w:color w:val="231F20"/>
          <w:spacing w:val="-3"/>
        </w:rPr>
        <w:t>ciudadanos </w:t>
      </w:r>
      <w:r>
        <w:rPr>
          <w:color w:val="231F20"/>
        </w:rPr>
        <w:t>que </w:t>
      </w:r>
      <w:r>
        <w:rPr>
          <w:color w:val="231F20"/>
          <w:spacing w:val="-3"/>
        </w:rPr>
        <w:t>deciden votar </w:t>
      </w:r>
      <w:r>
        <w:rPr>
          <w:color w:val="231F20"/>
        </w:rPr>
        <w:t>o no </w:t>
      </w:r>
      <w:r>
        <w:rPr>
          <w:color w:val="231F20"/>
          <w:spacing w:val="-3"/>
        </w:rPr>
        <w:t>hacerlo </w:t>
      </w:r>
      <w:r>
        <w:rPr>
          <w:color w:val="231F20"/>
        </w:rPr>
        <w:t>a </w:t>
      </w:r>
      <w:r>
        <w:rPr>
          <w:color w:val="231F20"/>
          <w:spacing w:val="-3"/>
        </w:rPr>
        <w:t>partir </w:t>
      </w:r>
      <w:r>
        <w:rPr>
          <w:color w:val="231F20"/>
        </w:rPr>
        <w:t>de sus </w:t>
      </w:r>
      <w:r>
        <w:rPr>
          <w:color w:val="231F20"/>
          <w:spacing w:val="-3"/>
        </w:rPr>
        <w:t>opiniones políticas,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habla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calidad.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voto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clientelar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voto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intercambio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favores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indica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contrario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baja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democrática.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Pero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puede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suponerse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en </w:t>
      </w:r>
      <w:r>
        <w:rPr>
          <w:color w:val="231F20"/>
          <w:spacing w:val="-3"/>
          <w:w w:val="95"/>
        </w:rPr>
        <w:t>situaciones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competencia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electoral,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tanto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vigilancia,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voto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clientelar</w:t>
      </w:r>
      <w:r>
        <w:rPr>
          <w:color w:val="231F20"/>
          <w:spacing w:val="-7"/>
          <w:w w:val="95"/>
        </w:rPr>
        <w:t> </w:t>
      </w:r>
      <w:r>
        <w:rPr>
          <w:color w:val="231F20"/>
          <w:spacing w:val="-3"/>
          <w:w w:val="95"/>
        </w:rPr>
        <w:t>disminuye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864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66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68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71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73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76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114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3"/>
        <w:jc w:val="both"/>
      </w:pPr>
      <w:r>
        <w:rPr>
          <w:color w:val="231F20"/>
          <w:spacing w:val="-3"/>
        </w:rPr>
        <w:t>respecto </w:t>
      </w:r>
      <w:r>
        <w:rPr>
          <w:color w:val="231F20"/>
        </w:rPr>
        <w:t>a </w:t>
      </w:r>
      <w:r>
        <w:rPr>
          <w:color w:val="231F20"/>
          <w:spacing w:val="-3"/>
        </w:rPr>
        <w:t>situaciones </w:t>
      </w:r>
      <w:r>
        <w:rPr>
          <w:color w:val="231F20"/>
        </w:rPr>
        <w:t>de </w:t>
      </w:r>
      <w:r>
        <w:rPr>
          <w:color w:val="231F20"/>
          <w:spacing w:val="-3"/>
        </w:rPr>
        <w:t>partido hegemónico </w:t>
      </w:r>
      <w:r>
        <w:rPr>
          <w:color w:val="231F20"/>
        </w:rPr>
        <w:t>o </w:t>
      </w:r>
      <w:r>
        <w:rPr>
          <w:color w:val="231F20"/>
          <w:spacing w:val="-3"/>
        </w:rPr>
        <w:t>único. </w:t>
      </w:r>
      <w:r>
        <w:rPr>
          <w:color w:val="231F20"/>
        </w:rPr>
        <w:t>De </w:t>
      </w:r>
      <w:r>
        <w:rPr>
          <w:color w:val="231F20"/>
          <w:spacing w:val="-3"/>
        </w:rPr>
        <w:t>cualquier manera </w:t>
      </w:r>
      <w:r>
        <w:rPr>
          <w:color w:val="231F20"/>
        </w:rPr>
        <w:t>es </w:t>
      </w:r>
      <w:r>
        <w:rPr>
          <w:color w:val="231F20"/>
          <w:spacing w:val="-3"/>
        </w:rPr>
        <w:t>sensato plantear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voto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clientelar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siempre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Puebla,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aumentó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2010 respecto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elecciones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gobernador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anteriores,</w:t>
      </w:r>
      <w:r>
        <w:rPr>
          <w:color w:val="231F20"/>
          <w:spacing w:val="-34"/>
        </w:rPr>
        <w:t> </w:t>
      </w:r>
      <w:r>
        <w:rPr>
          <w:color w:val="231F20"/>
        </w:rPr>
        <w:t>ni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respecto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elección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federal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2009.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4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cuenta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informes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organizaciones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observadores</w:t>
      </w:r>
      <w:r>
        <w:rPr>
          <w:color w:val="231F20"/>
          <w:spacing w:val="-28"/>
        </w:rPr>
        <w:t> </w:t>
      </w:r>
      <w:r>
        <w:rPr>
          <w:color w:val="231F20"/>
        </w:rPr>
        <w:t>electorales.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prensa</w:t>
      </w:r>
      <w:r>
        <w:rPr>
          <w:color w:val="231F20"/>
          <w:spacing w:val="-28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registró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cuestionamientos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serios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parte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civiles,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hayan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sido observadores electorales o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Tampoco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políticos</w:t>
      </w:r>
      <w:r>
        <w:rPr>
          <w:color w:val="231F20"/>
          <w:spacing w:val="-13"/>
        </w:rPr>
        <w:t> </w:t>
      </w:r>
      <w:r>
        <w:rPr>
          <w:color w:val="231F20"/>
        </w:rPr>
        <w:t>hubo</w:t>
      </w:r>
      <w:r>
        <w:rPr>
          <w:color w:val="231F20"/>
          <w:spacing w:val="-13"/>
        </w:rPr>
        <w:t> </w:t>
      </w:r>
      <w:r>
        <w:rPr>
          <w:color w:val="231F20"/>
        </w:rPr>
        <w:t>cuestionamientos</w:t>
      </w:r>
      <w:r>
        <w:rPr>
          <w:color w:val="231F20"/>
          <w:spacing w:val="-13"/>
        </w:rPr>
        <w:t> </w:t>
      </w:r>
      <w:r>
        <w:rPr>
          <w:color w:val="231F20"/>
        </w:rPr>
        <w:t>serios.</w:t>
      </w:r>
      <w:r>
        <w:rPr>
          <w:color w:val="231F20"/>
          <w:spacing w:val="-13"/>
        </w:rPr>
        <w:t> </w:t>
      </w:r>
      <w:r>
        <w:rPr>
          <w:color w:val="231F20"/>
        </w:rPr>
        <w:t>Ciertamente el</w:t>
      </w:r>
      <w:r>
        <w:rPr>
          <w:color w:val="231F20"/>
          <w:spacing w:val="-21"/>
        </w:rPr>
        <w:t> </w:t>
      </w:r>
      <w:r>
        <w:rPr>
          <w:color w:val="231F20"/>
        </w:rPr>
        <w:t>pri,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todo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candidato,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negaron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aceptar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prep.</w:t>
      </w:r>
      <w:r>
        <w:rPr>
          <w:color w:val="231F20"/>
          <w:spacing w:val="-21"/>
        </w:rPr>
        <w:t> </w:t>
      </w:r>
      <w:r>
        <w:rPr>
          <w:color w:val="231F20"/>
        </w:rPr>
        <w:t>Declararon que</w:t>
      </w:r>
      <w:r>
        <w:rPr>
          <w:color w:val="231F20"/>
          <w:spacing w:val="-35"/>
        </w:rPr>
        <w:t> </w:t>
      </w:r>
      <w:r>
        <w:rPr>
          <w:color w:val="231F20"/>
        </w:rPr>
        <w:t>esperarían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resultado</w:t>
      </w:r>
      <w:r>
        <w:rPr>
          <w:color w:val="231F20"/>
          <w:spacing w:val="-35"/>
        </w:rPr>
        <w:t> </w:t>
      </w:r>
      <w:r>
        <w:rPr>
          <w:color w:val="231F20"/>
        </w:rPr>
        <w:t>oficial</w:t>
      </w:r>
      <w:r>
        <w:rPr>
          <w:color w:val="231F20"/>
          <w:spacing w:val="-35"/>
        </w:rPr>
        <w:t> </w:t>
      </w:r>
      <w:r>
        <w:rPr>
          <w:color w:val="231F20"/>
        </w:rPr>
        <w:t>dado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autoridad</w:t>
      </w:r>
      <w:r>
        <w:rPr>
          <w:color w:val="231F20"/>
          <w:spacing w:val="-36"/>
        </w:rPr>
        <w:t> </w:t>
      </w:r>
      <w:r>
        <w:rPr>
          <w:color w:val="231F20"/>
        </w:rPr>
        <w:t>electoral,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ieep.</w:t>
      </w:r>
      <w:r>
        <w:rPr>
          <w:color w:val="231F20"/>
          <w:spacing w:val="-35"/>
        </w:rPr>
        <w:t> </w:t>
      </w:r>
      <w:r>
        <w:rPr>
          <w:color w:val="231F20"/>
        </w:rPr>
        <w:t>Así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hicieron, y</w:t>
      </w:r>
      <w:r>
        <w:rPr>
          <w:color w:val="231F20"/>
          <w:spacing w:val="-4"/>
        </w:rPr>
        <w:t> </w:t>
      </w:r>
      <w:r>
        <w:rPr>
          <w:color w:val="231F20"/>
        </w:rPr>
        <w:t>cuando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organismo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declaró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Rafael</w:t>
      </w:r>
      <w:r>
        <w:rPr>
          <w:color w:val="231F20"/>
          <w:spacing w:val="-4"/>
        </w:rPr>
        <w:t> </w:t>
      </w:r>
      <w:r>
        <w:rPr>
          <w:color w:val="231F20"/>
        </w:rPr>
        <w:t>Moreno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Valle, </w:t>
      </w:r>
      <w:r>
        <w:rPr>
          <w:color w:val="231F20"/>
        </w:rPr>
        <w:t>candidato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ccp, ganador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elección,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3"/>
        </w:rPr>
        <w:t> </w:t>
      </w:r>
      <w:r>
        <w:rPr>
          <w:color w:val="231F20"/>
        </w:rPr>
        <w:t>adversarios</w:t>
      </w:r>
      <w:r>
        <w:rPr>
          <w:color w:val="231F20"/>
          <w:spacing w:val="-33"/>
        </w:rPr>
        <w:t> </w:t>
      </w:r>
      <w:r>
        <w:rPr>
          <w:color w:val="231F20"/>
        </w:rPr>
        <w:t>aceptaron</w:t>
      </w:r>
      <w:r>
        <w:rPr>
          <w:color w:val="231F20"/>
          <w:spacing w:val="-33"/>
        </w:rPr>
        <w:t> </w:t>
      </w:r>
      <w:r>
        <w:rPr>
          <w:color w:val="231F20"/>
        </w:rPr>
        <w:t>legal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políticamente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derrota.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spacing w:line="249" w:lineRule="auto" w:before="208"/>
        <w:ind w:left="1553" w:right="3554" w:firstLine="0"/>
        <w:jc w:val="both"/>
        <w:rPr>
          <w:sz w:val="20"/>
        </w:rPr>
      </w:pPr>
      <w:r>
        <w:rPr>
          <w:color w:val="231F20"/>
          <w:sz w:val="20"/>
        </w:rPr>
        <w:t>cee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(Comisión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Estatal)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(1998),</w:t>
      </w:r>
      <w:r>
        <w:rPr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Memoria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1998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Puebla,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cee. cee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(Comisión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Estatal)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(2001),</w:t>
      </w:r>
      <w:r>
        <w:rPr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Memoria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2001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Puebla,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cee. cee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(Comisión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Estatal)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(2004),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Memoria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2004</w:t>
      </w:r>
      <w:r>
        <w:rPr>
          <w:color w:val="231F20"/>
          <w:sz w:val="20"/>
        </w:rPr>
        <w:t>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Puebla,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cee.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ieep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Puebla)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Informes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monitoreo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campañas </w:t>
      </w:r>
      <w:r>
        <w:rPr>
          <w:color w:val="231F20"/>
          <w:w w:val="95"/>
          <w:sz w:val="20"/>
        </w:rPr>
        <w:t>electorales en los medios de comunicación, </w:t>
      </w:r>
      <w:hyperlink r:id="rId376">
        <w:r>
          <w:rPr>
            <w:color w:val="231F20"/>
            <w:w w:val="95"/>
            <w:sz w:val="20"/>
          </w:rPr>
          <w:t>http://www.ieepuebla.org.mx/index.php?Cate-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goria=ppcampmonitoreo2010.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ieep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(Instituto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Puebla)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(2003),</w:t>
      </w:r>
      <w:r>
        <w:rPr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Memoria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estatal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ordina- </w:t>
      </w:r>
      <w:r>
        <w:rPr>
          <w:i/>
          <w:color w:val="231F20"/>
          <w:w w:val="95"/>
          <w:sz w:val="20"/>
        </w:rPr>
        <w:t>rio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2001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extraordinario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municipio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Molcaxac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2002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Puebla,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ieep.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ieep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(Instituto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Puebla)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(2005),</w:t>
      </w:r>
      <w:r>
        <w:rPr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Memoria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estatal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ordi- </w:t>
      </w:r>
      <w:r>
        <w:rPr>
          <w:i/>
          <w:color w:val="231F20"/>
          <w:w w:val="95"/>
          <w:sz w:val="20"/>
        </w:rPr>
        <w:t>nario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Puebla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2004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extraordinario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Sta.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Inés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Ahuatempan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2005,</w:t>
      </w:r>
      <w:r>
        <w:rPr>
          <w:i/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Puebla, </w:t>
      </w:r>
      <w:r>
        <w:rPr>
          <w:color w:val="231F20"/>
          <w:sz w:val="20"/>
        </w:rPr>
        <w:t>ieep.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ieep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(Instituto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Puebla)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(2009),</w:t>
      </w:r>
      <w:r>
        <w:rPr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Memoria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estatal</w:t>
      </w:r>
      <w:r>
        <w:rPr>
          <w:i/>
          <w:color w:val="231F20"/>
          <w:spacing w:val="-2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ordina- </w:t>
      </w:r>
      <w:r>
        <w:rPr>
          <w:i/>
          <w:color w:val="231F20"/>
          <w:w w:val="90"/>
          <w:sz w:val="20"/>
        </w:rPr>
        <w:t>rio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Puebla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2007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proceso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electoral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extraordinario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municipio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General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Felipe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Ángeles </w:t>
      </w:r>
      <w:r>
        <w:rPr>
          <w:i/>
          <w:color w:val="231F20"/>
          <w:sz w:val="20"/>
        </w:rPr>
        <w:t>2008</w:t>
      </w:r>
      <w:r>
        <w:rPr>
          <w:color w:val="231F20"/>
          <w:sz w:val="20"/>
        </w:rPr>
        <w:t>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Puebla,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ieep.</w:t>
      </w:r>
    </w:p>
    <w:p>
      <w:pPr>
        <w:spacing w:line="249" w:lineRule="auto" w:before="1"/>
        <w:ind w:left="1553" w:right="1552" w:firstLine="0"/>
        <w:jc w:val="both"/>
        <w:rPr>
          <w:i/>
          <w:sz w:val="20"/>
        </w:rPr>
      </w:pPr>
      <w:r>
        <w:rPr>
          <w:color w:val="231F20"/>
          <w:sz w:val="20"/>
        </w:rPr>
        <w:t>ieep (Instituto Electoral del Estado de Puebla) (2010), </w:t>
      </w:r>
      <w:r>
        <w:rPr>
          <w:i/>
          <w:color w:val="231F20"/>
          <w:sz w:val="20"/>
        </w:rPr>
        <w:t>Memorias</w:t>
      </w:r>
      <w:r>
        <w:rPr>
          <w:color w:val="231F20"/>
          <w:sz w:val="20"/>
        </w:rPr>
        <w:t>, </w:t>
      </w:r>
      <w:hyperlink r:id="rId361">
        <w:r>
          <w:rPr>
            <w:color w:val="231F20"/>
            <w:sz w:val="20"/>
          </w:rPr>
          <w:t>http://ieepuebla.org.mx.</w:t>
        </w:r>
      </w:hyperlink>
      <w:r>
        <w:rPr>
          <w:color w:val="231F20"/>
          <w:sz w:val="20"/>
        </w:rPr>
        <w:t> inegi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Geografía,</w:t>
      </w:r>
      <w:r>
        <w:rPr>
          <w:color w:val="231F20"/>
          <w:spacing w:val="4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Censo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población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y</w:t>
      </w:r>
    </w:p>
    <w:p>
      <w:pPr>
        <w:spacing w:before="1"/>
        <w:ind w:left="2013" w:right="0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vivienda 2012. Panorama sociodemográfico de México</w:t>
      </w:r>
      <w:r>
        <w:rPr>
          <w:color w:val="231F20"/>
          <w:w w:val="95"/>
          <w:sz w:val="20"/>
        </w:rPr>
        <w:t>, México, inegi.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Moya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Delgado,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Octaviano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(2010),</w:t>
      </w:r>
      <w:r>
        <w:rPr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voto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nulo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México.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Causas,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efectos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perspectivas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México, Senado de la República-Universidad Autónoma de</w:t>
      </w:r>
      <w:r>
        <w:rPr>
          <w:color w:val="231F20"/>
          <w:spacing w:val="23"/>
          <w:w w:val="95"/>
          <w:sz w:val="20"/>
        </w:rPr>
        <w:t> </w:t>
      </w:r>
      <w:r>
        <w:rPr>
          <w:color w:val="231F20"/>
          <w:w w:val="95"/>
          <w:sz w:val="20"/>
        </w:rPr>
        <w:t>Sinaloa.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Reynoso,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Víctor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“Sistemas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partidos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sistemas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federación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mexicana. Puebla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congresos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federales: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casos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contrastantes”,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Caja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Negra</w:t>
      </w:r>
      <w:r>
        <w:rPr>
          <w:color w:val="231F20"/>
          <w:sz w:val="20"/>
        </w:rPr>
        <w:t>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núm.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7,</w:t>
      </w:r>
      <w:r>
        <w:rPr>
          <w:color w:val="231F20"/>
          <w:spacing w:val="-16"/>
          <w:sz w:val="20"/>
        </w:rPr>
        <w:t> </w:t>
      </w:r>
      <w:r>
        <w:rPr>
          <w:color w:val="231F20"/>
          <w:spacing w:val="-3"/>
          <w:sz w:val="20"/>
        </w:rPr>
        <w:t>buap, </w:t>
      </w:r>
      <w:r>
        <w:rPr>
          <w:color w:val="231F20"/>
          <w:sz w:val="20"/>
        </w:rPr>
        <w:t>Puebla, pp.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66-77.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Reynoso,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Víctor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“Puebla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2010: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¿triunfo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coalición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fracaso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continuismo?”,</w:t>
      </w:r>
      <w:r>
        <w:rPr>
          <w:color w:val="231F20"/>
          <w:spacing w:val="-18"/>
          <w:sz w:val="20"/>
        </w:rPr>
        <w:t> </w:t>
      </w:r>
      <w:r>
        <w:rPr>
          <w:i/>
          <w:color w:val="231F20"/>
          <w:spacing w:val="-4"/>
          <w:sz w:val="20"/>
        </w:rPr>
        <w:t>El </w:t>
      </w:r>
      <w:r>
        <w:rPr>
          <w:i/>
          <w:color w:val="231F20"/>
          <w:w w:val="95"/>
          <w:sz w:val="20"/>
        </w:rPr>
        <w:t>Cotidiano.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Revista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realidad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mexicana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actual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núm.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165,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enero-febrero,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uam,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Azcapot- </w:t>
      </w:r>
      <w:r>
        <w:rPr>
          <w:color w:val="231F20"/>
          <w:sz w:val="20"/>
        </w:rPr>
        <w:t>zalco,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19-29.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374"/>
          <w:footerReference w:type="default" r:id="rId37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pStyle w:val="BodyText"/>
        <w:ind w:left="1538"/>
        <w:rPr>
          <w:sz w:val="20"/>
        </w:rPr>
      </w:pPr>
      <w:r>
        <w:rPr>
          <w:sz w:val="20"/>
        </w:rPr>
        <w:pict>
          <v:group style="width:379.65pt;height:23.9pt;mso-position-horizontal-relative:char;mso-position-vertical-relative:line" coordorigin="0,0" coordsize="7593,478">
            <v:line style="position:absolute" from="5,472" to="7385,472" stroked="true" strokeweight=".5pt" strokecolor="#231f20"/>
            <v:rect style="position:absolute;left:6946;top:0;width:647;height:406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7"/>
        </w:rPr>
      </w:pPr>
    </w:p>
    <w:p>
      <w:pPr>
        <w:pStyle w:val="Heading1"/>
      </w:pPr>
      <w:r>
        <w:rPr/>
        <w:pict>
          <v:shape style="position:absolute;margin-left:424.227997pt;margin-top:-47.014011pt;width:32.4pt;height:20.350pt;mso-position-horizontal-relative:page;mso-position-vertical-relative:paragraph;z-index:-266464" type="#_x0000_t202" filled="false" stroked="false">
            <v:textbox inset="0,0,0,0">
              <w:txbxContent>
                <w:p>
                  <w:pPr>
                    <w:spacing w:before="161"/>
                    <w:ind w:left="139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115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18832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856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880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8904" from="502.890015pt,-77.580521pt" to="502.890015pt,-92.580521pt" stroked="true" strokeweight=".125pt" strokecolor="#000000">
            <w10:wrap type="none"/>
          </v:line>
        </w:pict>
      </w:r>
      <w:bookmarkStart w:name="_TOC_250009" w:id="1"/>
      <w:bookmarkEnd w:id="1"/>
      <w:r>
        <w:rPr>
          <w:color w:val="231F20"/>
          <w:w w:val="95"/>
        </w:rPr>
        <w:t>Tlaxcala, 2010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ind w:left="1553" w:right="1551"/>
        <w:jc w:val="right"/>
      </w:pPr>
      <w:r>
        <w:rPr>
          <w:color w:val="231F20"/>
          <w:w w:val="110"/>
        </w:rPr>
        <w:t>Angélica Cazarín Martínez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 w:firstLine="342"/>
        <w:jc w:val="right"/>
      </w:pPr>
      <w:r>
        <w:rPr/>
        <w:pict>
          <v:shape style="position:absolute;margin-left:76.782997pt;margin-top:1.16897pt;width:18.1pt;height:30.95pt;mso-position-horizontal-relative:page;mso-position-vertical-relative:paragraph;z-index:-266344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18"/>
        </w:rPr>
        <w:t> </w:t>
      </w:r>
      <w:r>
        <w:rPr>
          <w:color w:val="231F20"/>
        </w:rPr>
        <w:t>objetivo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presente</w:t>
      </w:r>
      <w:r>
        <w:rPr>
          <w:color w:val="231F20"/>
          <w:spacing w:val="-18"/>
        </w:rPr>
        <w:t> </w:t>
      </w:r>
      <w:r>
        <w:rPr>
          <w:color w:val="231F20"/>
        </w:rPr>
        <w:t>trabajo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analizar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elección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gobernador</w:t>
      </w:r>
      <w:r>
        <w:rPr>
          <w:color w:val="231F20"/>
          <w:spacing w:val="-18"/>
        </w:rPr>
        <w:t> </w:t>
      </w:r>
      <w:r>
        <w:rPr>
          <w:color w:val="231F20"/>
        </w:rPr>
        <w:t>llevada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cabo</w:t>
      </w:r>
      <w:r>
        <w:rPr>
          <w:color w:val="231F20"/>
          <w:w w:val="94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Tlaxcala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julio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2010.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importante</w:t>
      </w:r>
      <w:r>
        <w:rPr>
          <w:color w:val="231F20"/>
          <w:spacing w:val="-5"/>
        </w:rPr>
        <w:t> </w:t>
      </w:r>
      <w:r>
        <w:rPr>
          <w:color w:val="231F20"/>
        </w:rPr>
        <w:t>destacar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después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este resultado, la entidad experimenta su tercer periodo de alternancia en</w:t>
      </w:r>
      <w:r>
        <w:rPr>
          <w:color w:val="231F20"/>
          <w:spacing w:val="17"/>
        </w:rPr>
        <w:t> </w:t>
      </w:r>
      <w:r>
        <w:rPr>
          <w:color w:val="231F20"/>
        </w:rPr>
        <w:t>la</w:t>
      </w:r>
      <w:r>
        <w:rPr>
          <w:color w:val="231F20"/>
          <w:spacing w:val="1"/>
        </w:rPr>
        <w:t> </w:t>
      </w:r>
      <w:r>
        <w:rPr>
          <w:color w:val="231F20"/>
        </w:rPr>
        <w:t>primera</w:t>
      </w:r>
      <w:r>
        <w:rPr>
          <w:color w:val="231F20"/>
          <w:w w:val="96"/>
        </w:rPr>
        <w:t> </w:t>
      </w:r>
      <w:r>
        <w:rPr>
          <w:color w:val="231F20"/>
        </w:rPr>
        <w:t>magistratura,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primera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encabezada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Partido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Revolución</w:t>
      </w:r>
      <w:r>
        <w:rPr>
          <w:color w:val="231F20"/>
          <w:spacing w:val="-12"/>
        </w:rPr>
        <w:t> </w:t>
      </w:r>
      <w:r>
        <w:rPr>
          <w:color w:val="231F20"/>
        </w:rPr>
        <w:t>Democrática</w:t>
      </w:r>
      <w:r>
        <w:rPr>
          <w:color w:val="231F20"/>
          <w:w w:val="95"/>
        </w:rPr>
        <w:t> </w:t>
      </w:r>
      <w:r>
        <w:rPr>
          <w:color w:val="231F20"/>
        </w:rPr>
        <w:t>(prd),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8"/>
        </w:rPr>
        <w:t> </w:t>
      </w:r>
      <w:r>
        <w:rPr>
          <w:color w:val="231F20"/>
        </w:rPr>
        <w:t>(pt)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8"/>
        </w:rPr>
        <w:t> </w:t>
      </w:r>
      <w:r>
        <w:rPr>
          <w:color w:val="231F20"/>
        </w:rPr>
        <w:t>Ecologista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México</w:t>
      </w:r>
      <w:r>
        <w:rPr>
          <w:color w:val="231F20"/>
          <w:spacing w:val="-8"/>
        </w:rPr>
        <w:t> </w:t>
      </w:r>
      <w:r>
        <w:rPr>
          <w:color w:val="231F20"/>
        </w:rPr>
        <w:t>(pvem)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Alfonso</w:t>
      </w:r>
      <w:r>
        <w:rPr>
          <w:color w:val="231F20"/>
          <w:spacing w:val="-10"/>
        </w:rPr>
        <w:t> </w:t>
      </w:r>
      <w:r>
        <w:rPr>
          <w:color w:val="231F20"/>
        </w:rPr>
        <w:t>Sánchez</w:t>
      </w:r>
      <w:r>
        <w:rPr>
          <w:color w:val="231F20"/>
          <w:spacing w:val="-10"/>
        </w:rPr>
        <w:t> </w:t>
      </w:r>
      <w:r>
        <w:rPr>
          <w:color w:val="231F20"/>
        </w:rPr>
        <w:t>Anaya</w:t>
      </w:r>
      <w:r>
        <w:rPr>
          <w:color w:val="231F20"/>
          <w:spacing w:val="-10"/>
        </w:rPr>
        <w:t> </w:t>
      </w:r>
      <w:r>
        <w:rPr>
          <w:color w:val="231F20"/>
        </w:rPr>
        <w:t>(1999-2005),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segunda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Héctor</w:t>
      </w:r>
      <w:r>
        <w:rPr>
          <w:color w:val="231F20"/>
          <w:spacing w:val="-10"/>
        </w:rPr>
        <w:t> </w:t>
      </w:r>
      <w:r>
        <w:rPr>
          <w:color w:val="231F20"/>
        </w:rPr>
        <w:t>Israel</w:t>
      </w:r>
      <w:r>
        <w:rPr>
          <w:color w:val="231F20"/>
          <w:spacing w:val="-10"/>
        </w:rPr>
        <w:t> </w:t>
      </w:r>
      <w:r>
        <w:rPr>
          <w:color w:val="231F20"/>
        </w:rPr>
        <w:t>Ortiz</w:t>
      </w:r>
      <w:r>
        <w:rPr>
          <w:color w:val="231F20"/>
          <w:spacing w:val="-10"/>
        </w:rPr>
        <w:t> </w:t>
      </w:r>
      <w:r>
        <w:rPr>
          <w:color w:val="231F20"/>
        </w:rPr>
        <w:t>Ortiz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Acción</w:t>
      </w:r>
      <w:r>
        <w:rPr>
          <w:color w:val="231F20"/>
          <w:spacing w:val="-18"/>
        </w:rPr>
        <w:t> </w:t>
      </w:r>
      <w:r>
        <w:rPr>
          <w:color w:val="231F20"/>
        </w:rPr>
        <w:t>Nacional</w:t>
      </w:r>
      <w:r>
        <w:rPr>
          <w:color w:val="231F20"/>
          <w:spacing w:val="-18"/>
        </w:rPr>
        <w:t> </w:t>
      </w:r>
      <w:r>
        <w:rPr>
          <w:color w:val="231F20"/>
        </w:rPr>
        <w:t>(pan),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Centro</w:t>
      </w:r>
      <w:r>
        <w:rPr>
          <w:color w:val="231F20"/>
          <w:spacing w:val="-18"/>
        </w:rPr>
        <w:t> </w:t>
      </w:r>
      <w:r>
        <w:rPr>
          <w:color w:val="231F20"/>
        </w:rPr>
        <w:t>Democrático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Tlaxcala</w:t>
      </w:r>
      <w:r>
        <w:rPr>
          <w:color w:val="231F20"/>
          <w:spacing w:val="-18"/>
        </w:rPr>
        <w:t> </w:t>
      </w:r>
      <w:r>
        <w:rPr>
          <w:color w:val="231F20"/>
        </w:rPr>
        <w:t>(pcdt)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</w:rPr>
        <w:t>Justicia</w:t>
      </w:r>
      <w:r>
        <w:rPr>
          <w:color w:val="231F20"/>
          <w:spacing w:val="-30"/>
        </w:rPr>
        <w:t> </w:t>
      </w:r>
      <w:r>
        <w:rPr>
          <w:color w:val="231F20"/>
        </w:rPr>
        <w:t>Social</w:t>
      </w:r>
      <w:r>
        <w:rPr>
          <w:color w:val="231F20"/>
          <w:spacing w:val="-30"/>
        </w:rPr>
        <w:t> </w:t>
      </w:r>
      <w:r>
        <w:rPr>
          <w:color w:val="231F20"/>
        </w:rPr>
        <w:t>(pjs)</w:t>
      </w:r>
      <w:r>
        <w:rPr>
          <w:color w:val="231F20"/>
          <w:spacing w:val="-30"/>
        </w:rPr>
        <w:t> </w:t>
      </w:r>
      <w:r>
        <w:rPr>
          <w:color w:val="231F20"/>
        </w:rPr>
        <w:t>(2005-2011),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actual</w:t>
      </w:r>
      <w:r>
        <w:rPr>
          <w:color w:val="231F20"/>
          <w:spacing w:val="-30"/>
        </w:rPr>
        <w:t> </w:t>
      </w:r>
      <w:r>
        <w:rPr>
          <w:color w:val="231F20"/>
        </w:rPr>
        <w:t>encabezada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Mariano</w:t>
      </w:r>
      <w:r>
        <w:rPr>
          <w:color w:val="231F20"/>
          <w:spacing w:val="-30"/>
        </w:rPr>
        <w:t> </w:t>
      </w:r>
      <w:r>
        <w:rPr>
          <w:color w:val="231F20"/>
        </w:rPr>
        <w:t>Gonzá-</w:t>
      </w:r>
      <w:r>
        <w:rPr>
          <w:color w:val="231F20"/>
          <w:w w:val="96"/>
        </w:rPr>
        <w:t> </w:t>
      </w:r>
      <w:r>
        <w:rPr>
          <w:color w:val="231F20"/>
        </w:rPr>
        <w:t>lez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Zarur,</w:t>
      </w:r>
      <w:r>
        <w:rPr>
          <w:color w:val="231F20"/>
          <w:spacing w:val="-23"/>
        </w:rPr>
        <w:t> </w:t>
      </w:r>
      <w:r>
        <w:rPr>
          <w:color w:val="231F20"/>
        </w:rPr>
        <w:t>quien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alzó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triunfo</w:t>
      </w:r>
      <w:r>
        <w:rPr>
          <w:color w:val="231F20"/>
          <w:spacing w:val="-23"/>
        </w:rPr>
        <w:t> </w:t>
      </w:r>
      <w:r>
        <w:rPr>
          <w:color w:val="231F20"/>
        </w:rPr>
        <w:t>abanderado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coalición</w:t>
      </w:r>
      <w:r>
        <w:rPr>
          <w:color w:val="231F20"/>
          <w:spacing w:val="-23"/>
        </w:rPr>
        <w:t> </w:t>
      </w:r>
      <w:r>
        <w:rPr>
          <w:color w:val="231F20"/>
        </w:rPr>
        <w:t>Unidos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Tlaxcala,</w:t>
      </w:r>
    </w:p>
    <w:p>
      <w:pPr>
        <w:pStyle w:val="BodyText"/>
        <w:spacing w:before="1"/>
        <w:ind w:left="1553" w:right="6678"/>
      </w:pPr>
      <w:r>
        <w:rPr>
          <w:color w:val="231F20"/>
        </w:rPr>
        <w:t>del pri-pvem.</w:t>
      </w:r>
    </w:p>
    <w:p>
      <w:pPr>
        <w:pStyle w:val="BodyText"/>
        <w:spacing w:line="249" w:lineRule="auto" w:before="11"/>
        <w:ind w:left="1553" w:right="1552" w:firstLine="453"/>
        <w:jc w:val="both"/>
      </w:pP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proceso</w:t>
      </w:r>
      <w:r>
        <w:rPr>
          <w:color w:val="231F20"/>
          <w:spacing w:val="-37"/>
        </w:rPr>
        <w:t> </w:t>
      </w:r>
      <w:r>
        <w:rPr>
          <w:color w:val="231F20"/>
        </w:rPr>
        <w:t>electoral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2010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Tlaxcala</w:t>
      </w:r>
      <w:r>
        <w:rPr>
          <w:color w:val="231F20"/>
          <w:spacing w:val="-37"/>
        </w:rPr>
        <w:t> </w:t>
      </w:r>
      <w:r>
        <w:rPr>
          <w:color w:val="231F20"/>
        </w:rPr>
        <w:t>tuvo</w:t>
      </w:r>
      <w:r>
        <w:rPr>
          <w:color w:val="231F20"/>
          <w:spacing w:val="-37"/>
        </w:rPr>
        <w:t> </w:t>
      </w:r>
      <w:r>
        <w:rPr>
          <w:color w:val="231F20"/>
        </w:rPr>
        <w:t>diversos</w:t>
      </w:r>
      <w:r>
        <w:rPr>
          <w:color w:val="231F20"/>
          <w:spacing w:val="-37"/>
        </w:rPr>
        <w:t> </w:t>
      </w:r>
      <w:r>
        <w:rPr>
          <w:color w:val="231F20"/>
        </w:rPr>
        <w:t>aspectos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hicieron</w:t>
      </w:r>
      <w:r>
        <w:rPr>
          <w:color w:val="231F20"/>
          <w:spacing w:val="-37"/>
        </w:rPr>
        <w:t> </w:t>
      </w:r>
      <w:r>
        <w:rPr>
          <w:color w:val="231F20"/>
        </w:rPr>
        <w:t>par- ticular</w:t>
      </w:r>
      <w:r>
        <w:rPr>
          <w:color w:val="231F20"/>
          <w:spacing w:val="-28"/>
        </w:rPr>
        <w:t> </w:t>
      </w:r>
      <w:r>
        <w:rPr>
          <w:color w:val="231F20"/>
        </w:rPr>
        <w:t>respecto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anteriores,</w:t>
      </w:r>
      <w:r>
        <w:rPr>
          <w:color w:val="231F20"/>
          <w:spacing w:val="-28"/>
        </w:rPr>
        <w:t> </w:t>
      </w:r>
      <w:r>
        <w:rPr>
          <w:color w:val="231F20"/>
        </w:rPr>
        <w:t>uno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ellos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contienda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desarrolló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tres mujeres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hombre,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candidatas</w:t>
      </w:r>
      <w:r>
        <w:rPr>
          <w:color w:val="231F20"/>
          <w:spacing w:val="-33"/>
        </w:rPr>
        <w:t> </w:t>
      </w:r>
      <w:r>
        <w:rPr>
          <w:color w:val="231F20"/>
        </w:rPr>
        <w:t>fueron</w:t>
      </w:r>
      <w:r>
        <w:rPr>
          <w:color w:val="231F20"/>
          <w:spacing w:val="-33"/>
        </w:rPr>
        <w:t> </w:t>
      </w:r>
      <w:r>
        <w:rPr>
          <w:color w:val="231F20"/>
        </w:rPr>
        <w:t>Rosalía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Peredo</w:t>
      </w:r>
      <w:r>
        <w:rPr>
          <w:color w:val="231F20"/>
          <w:spacing w:val="-33"/>
        </w:rPr>
        <w:t> </w:t>
      </w:r>
      <w:r>
        <w:rPr>
          <w:color w:val="231F20"/>
        </w:rPr>
        <w:t>Aguilar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3"/>
        </w:rPr>
        <w:t> </w:t>
      </w:r>
      <w:r>
        <w:rPr>
          <w:color w:val="231F20"/>
        </w:rPr>
        <w:t>Socia- lista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Tlaxcala</w:t>
      </w:r>
      <w:r>
        <w:rPr>
          <w:color w:val="231F20"/>
          <w:spacing w:val="-23"/>
        </w:rPr>
        <w:t> </w:t>
      </w:r>
      <w:r>
        <w:rPr>
          <w:color w:val="231F20"/>
        </w:rPr>
        <w:t>(pst),</w:t>
      </w:r>
      <w:r>
        <w:rPr>
          <w:color w:val="231F20"/>
          <w:spacing w:val="-23"/>
        </w:rPr>
        <w:t> </w:t>
      </w:r>
      <w:r>
        <w:rPr>
          <w:color w:val="231F20"/>
        </w:rPr>
        <w:t>Adriana</w:t>
      </w:r>
      <w:r>
        <w:rPr>
          <w:color w:val="231F20"/>
          <w:spacing w:val="-23"/>
        </w:rPr>
        <w:t> </w:t>
      </w:r>
      <w:r>
        <w:rPr>
          <w:color w:val="231F20"/>
        </w:rPr>
        <w:t>Dávila</w:t>
      </w:r>
      <w:r>
        <w:rPr>
          <w:color w:val="231F20"/>
          <w:spacing w:val="-23"/>
        </w:rPr>
        <w:t> </w:t>
      </w:r>
      <w:r>
        <w:rPr>
          <w:color w:val="231F20"/>
        </w:rPr>
        <w:t>Fernández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candidata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alianza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pan-Pa- </w:t>
      </w:r>
      <w:r>
        <w:rPr>
          <w:color w:val="231F20"/>
        </w:rPr>
        <w:t>nal, Minerva Hernández Ramos como candidata de la alianza prd-pt-Convergencia, quien pocos días antes de la elección declinaría su candidatura a favor de la panista Adriana</w:t>
      </w:r>
      <w:r>
        <w:rPr>
          <w:color w:val="231F20"/>
          <w:spacing w:val="-18"/>
        </w:rPr>
        <w:t> </w:t>
      </w:r>
      <w:r>
        <w:rPr>
          <w:color w:val="231F20"/>
        </w:rPr>
        <w:t>Dávila,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cual</w:t>
      </w:r>
      <w:r>
        <w:rPr>
          <w:color w:val="231F20"/>
          <w:spacing w:val="-18"/>
        </w:rPr>
        <w:t> </w:t>
      </w:r>
      <w:r>
        <w:rPr>
          <w:color w:val="231F20"/>
        </w:rPr>
        <w:t>provocó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facto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fractura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grupos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prd,</w:t>
      </w:r>
      <w:r>
        <w:rPr>
          <w:color w:val="231F20"/>
          <w:spacing w:val="-18"/>
        </w:rPr>
        <w:t> </w:t>
      </w:r>
      <w:r>
        <w:rPr>
          <w:color w:val="231F20"/>
        </w:rPr>
        <w:t>quienes manifestarían</w:t>
      </w:r>
      <w:r>
        <w:rPr>
          <w:color w:val="231F20"/>
          <w:spacing w:val="-15"/>
        </w:rPr>
        <w:t> </w:t>
      </w:r>
      <w:r>
        <w:rPr>
          <w:color w:val="231F20"/>
        </w:rPr>
        <w:t>públicamente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apoyo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candidato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colación</w:t>
      </w:r>
      <w:r>
        <w:rPr>
          <w:color w:val="231F20"/>
          <w:spacing w:val="-15"/>
        </w:rPr>
        <w:t> </w:t>
      </w:r>
      <w:r>
        <w:rPr>
          <w:color w:val="231F20"/>
        </w:rPr>
        <w:t>Unidos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Tlaxcala del pri-pvem Mariano González, quien ganó con un amplio margen de votos</w:t>
      </w:r>
      <w:r>
        <w:rPr>
          <w:color w:val="231F20"/>
          <w:spacing w:val="-15"/>
        </w:rPr>
        <w:t> </w:t>
      </w:r>
      <w:r>
        <w:rPr>
          <w:color w:val="231F20"/>
        </w:rPr>
        <w:t>37,942 (7.6%),</w:t>
      </w:r>
      <w:r>
        <w:rPr>
          <w:color w:val="231F20"/>
          <w:spacing w:val="-24"/>
        </w:rPr>
        <w:t> </w:t>
      </w:r>
      <w:r>
        <w:rPr>
          <w:color w:val="231F20"/>
        </w:rPr>
        <w:t>respecto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candidata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pan-Panal,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ubicó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segunda</w:t>
      </w:r>
      <w:r>
        <w:rPr>
          <w:color w:val="231F20"/>
          <w:spacing w:val="-24"/>
        </w:rPr>
        <w:t> </w:t>
      </w:r>
      <w:r>
        <w:rPr>
          <w:color w:val="231F20"/>
        </w:rPr>
        <w:t>fuerza.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trabajo</w:t>
      </w:r>
      <w:r>
        <w:rPr>
          <w:color w:val="231F20"/>
          <w:spacing w:val="-32"/>
        </w:rPr>
        <w:t> </w:t>
      </w:r>
      <w:r>
        <w:rPr>
          <w:color w:val="231F20"/>
        </w:rPr>
        <w:t>mide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aplicando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instrumento</w:t>
      </w:r>
      <w:r>
        <w:rPr>
          <w:color w:val="231F20"/>
          <w:spacing w:val="-32"/>
        </w:rPr>
        <w:t> </w:t>
      </w:r>
      <w:r>
        <w:rPr>
          <w:color w:val="231F20"/>
        </w:rPr>
        <w:t>metodológico que</w:t>
      </w:r>
      <w:r>
        <w:rPr>
          <w:color w:val="231F20"/>
          <w:spacing w:val="-30"/>
        </w:rPr>
        <w:t> </w:t>
      </w:r>
      <w:r>
        <w:rPr>
          <w:color w:val="231F20"/>
        </w:rPr>
        <w:t>evalúa</w:t>
      </w:r>
      <w:r>
        <w:rPr>
          <w:color w:val="231F20"/>
          <w:spacing w:val="-30"/>
        </w:rPr>
        <w:t> </w:t>
      </w:r>
      <w:r>
        <w:rPr>
          <w:color w:val="231F20"/>
        </w:rPr>
        <w:t>seis</w:t>
      </w:r>
      <w:r>
        <w:rPr>
          <w:color w:val="231F20"/>
          <w:spacing w:val="-30"/>
        </w:rPr>
        <w:t> </w:t>
      </w:r>
      <w:r>
        <w:rPr>
          <w:color w:val="231F20"/>
        </w:rPr>
        <w:t>dimensiones,</w:t>
      </w:r>
      <w:r>
        <w:rPr>
          <w:color w:val="231F20"/>
          <w:spacing w:val="-30"/>
        </w:rPr>
        <w:t> </w:t>
      </w:r>
      <w:r>
        <w:rPr>
          <w:color w:val="231F20"/>
        </w:rPr>
        <w:t>mismas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subdividen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11</w:t>
      </w:r>
      <w:r>
        <w:rPr>
          <w:color w:val="231F20"/>
          <w:spacing w:val="-30"/>
        </w:rPr>
        <w:t> </w:t>
      </w:r>
      <w:r>
        <w:rPr>
          <w:color w:val="231F20"/>
        </w:rPr>
        <w:t>variables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éstas,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vez, en</w:t>
      </w:r>
      <w:r>
        <w:rPr>
          <w:color w:val="231F20"/>
          <w:spacing w:val="-19"/>
        </w:rPr>
        <w:t> </w:t>
      </w:r>
      <w:r>
        <w:rPr>
          <w:color w:val="231F20"/>
        </w:rPr>
        <w:t>53</w:t>
      </w:r>
      <w:r>
        <w:rPr>
          <w:color w:val="231F20"/>
          <w:spacing w:val="-19"/>
        </w:rPr>
        <w:t> </w:t>
      </w:r>
      <w:r>
        <w:rPr>
          <w:color w:val="231F20"/>
        </w:rPr>
        <w:t>indicadores.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instrumento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propuesta</w:t>
      </w:r>
      <w:r>
        <w:rPr>
          <w:color w:val="231F20"/>
          <w:spacing w:val="-19"/>
        </w:rPr>
        <w:t> </w:t>
      </w:r>
      <w:r>
        <w:rPr>
          <w:color w:val="231F20"/>
        </w:rPr>
        <w:t>metodológica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Investi- gación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Democracia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México</w:t>
      </w:r>
      <w:r>
        <w:rPr>
          <w:color w:val="231F20"/>
          <w:spacing w:val="-23"/>
        </w:rPr>
        <w:t> </w:t>
      </w:r>
      <w:r>
        <w:rPr>
          <w:color w:val="231F20"/>
        </w:rPr>
        <w:t>(Redicadem),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acuerdo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</w:p>
    <w:p>
      <w:pPr>
        <w:spacing w:after="0" w:line="249" w:lineRule="auto"/>
        <w:jc w:val="both"/>
        <w:sectPr>
          <w:headerReference w:type="default" r:id="rId377"/>
          <w:footerReference w:type="default" r:id="rId37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895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897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02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04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07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09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116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obtenidos</w:t>
      </w:r>
      <w:r>
        <w:rPr>
          <w:color w:val="231F20"/>
          <w:spacing w:val="-27"/>
        </w:rPr>
        <w:t> </w:t>
      </w:r>
      <w:r>
        <w:rPr>
          <w:color w:val="231F20"/>
        </w:rPr>
        <w:t>califica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democrática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estados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tres</w:t>
      </w:r>
      <w:r>
        <w:rPr>
          <w:color w:val="231F20"/>
          <w:spacing w:val="-27"/>
        </w:rPr>
        <w:t> </w:t>
      </w:r>
      <w:r>
        <w:rPr>
          <w:color w:val="231F20"/>
        </w:rPr>
        <w:t>niveles:</w:t>
      </w:r>
      <w:r>
        <w:rPr>
          <w:color w:val="231F20"/>
          <w:spacing w:val="-27"/>
        </w:rPr>
        <w:t> </w:t>
      </w:r>
      <w:r>
        <w:rPr>
          <w:color w:val="231F20"/>
        </w:rPr>
        <w:t>el 3</w:t>
      </w:r>
      <w:r>
        <w:rPr>
          <w:color w:val="231F20"/>
          <w:spacing w:val="-24"/>
        </w:rPr>
        <w:t> </w:t>
      </w:r>
      <w:r>
        <w:rPr>
          <w:color w:val="231F20"/>
        </w:rPr>
        <w:t>representa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alta;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2,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aceptable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mediana;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nivel</w:t>
      </w:r>
      <w:r>
        <w:rPr>
          <w:color w:val="231F20"/>
          <w:spacing w:val="-24"/>
        </w:rPr>
        <w:t> </w:t>
      </w:r>
      <w:r>
        <w:rPr>
          <w:color w:val="231F20"/>
        </w:rPr>
        <w:t>1,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baja.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medición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indicadores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gobernador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2010, Tlaxcala</w:t>
      </w:r>
      <w:r>
        <w:rPr>
          <w:color w:val="231F20"/>
          <w:spacing w:val="-20"/>
        </w:rPr>
        <w:t> </w:t>
      </w:r>
      <w:r>
        <w:rPr>
          <w:color w:val="231F20"/>
        </w:rPr>
        <w:t>obtuvo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promedio</w:t>
      </w:r>
      <w:r>
        <w:rPr>
          <w:color w:val="231F20"/>
          <w:spacing w:val="-20"/>
        </w:rPr>
        <w:t> </w:t>
      </w:r>
      <w:r>
        <w:rPr>
          <w:color w:val="231F20"/>
        </w:rPr>
        <w:t>global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remite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promedio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acepta- ble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2"/>
        </w:rPr>
        <w:t> </w:t>
      </w:r>
      <w:r>
        <w:rPr>
          <w:color w:val="231F20"/>
        </w:rPr>
        <w:t>mediana,</w:t>
      </w:r>
      <w:r>
        <w:rPr>
          <w:color w:val="231F20"/>
          <w:spacing w:val="-32"/>
        </w:rPr>
        <w:t> </w:t>
      </w:r>
      <w:r>
        <w:rPr>
          <w:color w:val="231F20"/>
        </w:rPr>
        <w:t>específicamente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analizada;</w:t>
      </w:r>
      <w:r>
        <w:rPr>
          <w:color w:val="231F20"/>
          <w:spacing w:val="-32"/>
        </w:rPr>
        <w:t> </w:t>
      </w:r>
      <w:r>
        <w:rPr>
          <w:color w:val="231F20"/>
        </w:rPr>
        <w:t>siendo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indicadores</w:t>
      </w:r>
      <w:r>
        <w:rPr>
          <w:color w:val="231F20"/>
          <w:spacing w:val="-32"/>
        </w:rPr>
        <w:t> </w:t>
      </w:r>
      <w:r>
        <w:rPr>
          <w:color w:val="231F20"/>
        </w:rPr>
        <w:t>mejor evaluados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relativos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condiciones</w:t>
      </w:r>
      <w:r>
        <w:rPr>
          <w:color w:val="231F20"/>
          <w:spacing w:val="-26"/>
        </w:rPr>
        <w:t> </w:t>
      </w:r>
      <w:r>
        <w:rPr>
          <w:color w:val="231F20"/>
        </w:rPr>
        <w:t>políticas;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seguridad</w:t>
      </w:r>
      <w:r>
        <w:rPr>
          <w:color w:val="231F20"/>
          <w:spacing w:val="-26"/>
        </w:rPr>
        <w:t> </w:t>
      </w:r>
      <w:r>
        <w:rPr>
          <w:color w:val="231F20"/>
        </w:rPr>
        <w:t>pública,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entidad todavía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ubica</w:t>
      </w:r>
      <w:r>
        <w:rPr>
          <w:color w:val="231F20"/>
          <w:spacing w:val="-39"/>
        </w:rPr>
        <w:t> </w:t>
      </w:r>
      <w:r>
        <w:rPr>
          <w:color w:val="231F20"/>
        </w:rPr>
        <w:t>entre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más</w:t>
      </w:r>
      <w:r>
        <w:rPr>
          <w:color w:val="231F20"/>
          <w:spacing w:val="-39"/>
        </w:rPr>
        <w:t> </w:t>
      </w:r>
      <w:r>
        <w:rPr>
          <w:color w:val="231F20"/>
        </w:rPr>
        <w:t>seguras</w:t>
      </w:r>
      <w:r>
        <w:rPr>
          <w:color w:val="231F20"/>
          <w:spacing w:val="-39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</w:rPr>
        <w:t>país;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grado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independencia</w:t>
      </w:r>
      <w:r>
        <w:rPr>
          <w:color w:val="231F20"/>
          <w:spacing w:val="-39"/>
        </w:rPr>
        <w:t> </w:t>
      </w:r>
      <w:r>
        <w:rPr>
          <w:color w:val="231F20"/>
        </w:rPr>
        <w:t>e</w:t>
      </w:r>
      <w:r>
        <w:rPr>
          <w:color w:val="231F20"/>
          <w:spacing w:val="-39"/>
        </w:rPr>
        <w:t> </w:t>
      </w:r>
      <w:r>
        <w:rPr>
          <w:color w:val="231F20"/>
        </w:rPr>
        <w:t>imparcialidad del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Estatal (tee), que aunque presentó irregularidades, obtuvo</w:t>
      </w:r>
      <w:r>
        <w:rPr>
          <w:color w:val="231F20"/>
          <w:spacing w:val="-27"/>
        </w:rPr>
        <w:t> </w:t>
      </w:r>
      <w:r>
        <w:rPr>
          <w:color w:val="231F20"/>
        </w:rPr>
        <w:t>una evaluación</w:t>
      </w:r>
      <w:r>
        <w:rPr>
          <w:color w:val="231F20"/>
          <w:spacing w:val="-19"/>
        </w:rPr>
        <w:t> </w:t>
      </w:r>
      <w:r>
        <w:rPr>
          <w:color w:val="231F20"/>
        </w:rPr>
        <w:t>favorable;</w:t>
      </w:r>
      <w:r>
        <w:rPr>
          <w:color w:val="231F20"/>
          <w:spacing w:val="-19"/>
        </w:rPr>
        <w:t> </w:t>
      </w:r>
      <w:r>
        <w:rPr>
          <w:color w:val="231F20"/>
        </w:rPr>
        <w:t>así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relativo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seguimiento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uso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recursos públicos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parte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partidos</w:t>
      </w:r>
      <w:r>
        <w:rPr>
          <w:color w:val="231F20"/>
          <w:spacing w:val="-37"/>
        </w:rPr>
        <w:t> </w:t>
      </w:r>
      <w:r>
        <w:rPr>
          <w:color w:val="231F20"/>
        </w:rPr>
        <w:t>políticos,</w:t>
      </w:r>
      <w:r>
        <w:rPr>
          <w:color w:val="231F20"/>
          <w:spacing w:val="-37"/>
        </w:rPr>
        <w:t> </w:t>
      </w:r>
      <w:r>
        <w:rPr>
          <w:color w:val="231F20"/>
        </w:rPr>
        <w:t>pues</w:t>
      </w:r>
      <w:r>
        <w:rPr>
          <w:color w:val="231F20"/>
          <w:spacing w:val="-37"/>
        </w:rPr>
        <w:t> </w:t>
      </w:r>
      <w:r>
        <w:rPr>
          <w:color w:val="231F20"/>
        </w:rPr>
        <w:t>hubo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clara</w:t>
      </w:r>
      <w:r>
        <w:rPr>
          <w:color w:val="231F20"/>
          <w:spacing w:val="-37"/>
        </w:rPr>
        <w:t> </w:t>
      </w:r>
      <w:r>
        <w:rPr>
          <w:color w:val="231F20"/>
        </w:rPr>
        <w:t>ausencia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fiscalización 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mismos.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gran</w:t>
      </w:r>
      <w:r>
        <w:rPr>
          <w:color w:val="231F20"/>
          <w:spacing w:val="-4"/>
        </w:rPr>
        <w:t> </w:t>
      </w:r>
      <w:r>
        <w:rPr>
          <w:color w:val="231F20"/>
        </w:rPr>
        <w:t>mayoría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indicadores</w:t>
      </w:r>
      <w:r>
        <w:rPr>
          <w:color w:val="231F20"/>
          <w:spacing w:val="-4"/>
        </w:rPr>
        <w:t> </w:t>
      </w:r>
      <w:r>
        <w:rPr>
          <w:color w:val="231F20"/>
        </w:rPr>
        <w:t>obtuvo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evaluación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calidad</w:t>
      </w:r>
      <w:r>
        <w:rPr>
          <w:color w:val="231F20"/>
          <w:spacing w:val="-4"/>
        </w:rPr>
        <w:t> </w:t>
      </w:r>
      <w:r>
        <w:rPr>
          <w:color w:val="231F20"/>
        </w:rPr>
        <w:t>mediana</w:t>
      </w:r>
      <w:r>
        <w:rPr>
          <w:color w:val="231F20"/>
          <w:spacing w:val="-4"/>
        </w:rPr>
        <w:t> </w:t>
      </w:r>
      <w:r>
        <w:rPr>
          <w:color w:val="231F20"/>
        </w:rPr>
        <w:t>(2): representación,</w:t>
      </w:r>
      <w:r>
        <w:rPr>
          <w:color w:val="231F20"/>
          <w:spacing w:val="-6"/>
        </w:rPr>
        <w:t> </w:t>
      </w:r>
      <w:r>
        <w:rPr>
          <w:color w:val="231F20"/>
        </w:rPr>
        <w:t>número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presencia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partidos,</w:t>
      </w:r>
      <w:r>
        <w:rPr>
          <w:color w:val="231F20"/>
          <w:spacing w:val="-6"/>
        </w:rPr>
        <w:t> </w:t>
      </w:r>
      <w:r>
        <w:rPr>
          <w:color w:val="231F20"/>
        </w:rPr>
        <w:t>información</w:t>
      </w:r>
      <w:r>
        <w:rPr>
          <w:color w:val="231F20"/>
          <w:spacing w:val="-6"/>
        </w:rPr>
        <w:t> </w:t>
      </w:r>
      <w:r>
        <w:rPr>
          <w:color w:val="231F20"/>
        </w:rPr>
        <w:t>plural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cobertura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 campaña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relativo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legitimidad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respecto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ciudadanos,</w:t>
      </w:r>
      <w:r>
        <w:rPr>
          <w:color w:val="231F20"/>
          <w:spacing w:val="-35"/>
        </w:rPr>
        <w:t> </w:t>
      </w:r>
      <w:r>
        <w:rPr>
          <w:color w:val="231F20"/>
        </w:rPr>
        <w:t>pues</w:t>
      </w:r>
      <w:r>
        <w:rPr>
          <w:color w:val="231F20"/>
          <w:spacing w:val="-35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se presentaron conflictos poselectorales, además de que las organizaciones que registra- </w:t>
      </w:r>
      <w:r>
        <w:rPr>
          <w:color w:val="231F20"/>
        </w:rPr>
        <w:t>ron</w:t>
      </w:r>
      <w:r>
        <w:rPr>
          <w:color w:val="231F20"/>
          <w:spacing w:val="-14"/>
        </w:rPr>
        <w:t> </w:t>
      </w:r>
      <w:r>
        <w:rPr>
          <w:color w:val="231F20"/>
        </w:rPr>
        <w:t>observadores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presentaron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informe</w:t>
      </w:r>
      <w:r>
        <w:rPr>
          <w:color w:val="231F20"/>
          <w:spacing w:val="-14"/>
        </w:rPr>
        <w:t> </w:t>
      </w:r>
      <w:r>
        <w:rPr>
          <w:color w:val="231F20"/>
        </w:rPr>
        <w:t>final</w:t>
      </w:r>
      <w:r>
        <w:rPr>
          <w:color w:val="231F20"/>
          <w:spacing w:val="-14"/>
        </w:rPr>
        <w:t> </w:t>
      </w:r>
      <w:r>
        <w:rPr>
          <w:color w:val="231F20"/>
        </w:rPr>
        <w:t>ante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iee,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imposible emitir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positiva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negativa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final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proceso.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embargo,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datos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aunque</w:t>
      </w:r>
      <w:r>
        <w:rPr>
          <w:color w:val="231F20"/>
          <w:spacing w:val="-23"/>
        </w:rPr>
        <w:t> </w:t>
      </w:r>
      <w:r>
        <w:rPr>
          <w:color w:val="231F20"/>
        </w:rPr>
        <w:t>también</w:t>
      </w:r>
      <w:r>
        <w:rPr>
          <w:color w:val="231F20"/>
          <w:spacing w:val="-23"/>
        </w:rPr>
        <w:t> </w:t>
      </w:r>
      <w:r>
        <w:rPr>
          <w:color w:val="231F20"/>
        </w:rPr>
        <w:t>obtienen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calidad </w:t>
      </w:r>
      <w:r>
        <w:rPr>
          <w:color w:val="231F20"/>
          <w:w w:val="95"/>
        </w:rPr>
        <w:t>mediana,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cualitativa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destacaron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aspectos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afectaron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negativamente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 </w:t>
      </w:r>
      <w:r>
        <w:rPr>
          <w:color w:val="231F20"/>
        </w:rPr>
        <w:t>resultado,</w:t>
      </w:r>
      <w:r>
        <w:rPr>
          <w:color w:val="231F20"/>
          <w:spacing w:val="-25"/>
        </w:rPr>
        <w:t> </w:t>
      </w:r>
      <w:r>
        <w:rPr>
          <w:color w:val="231F20"/>
        </w:rPr>
        <w:t>indicadores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desempeño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Instituto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Tlaxcala</w:t>
      </w:r>
      <w:r>
        <w:rPr>
          <w:color w:val="231F20"/>
          <w:spacing w:val="-25"/>
        </w:rPr>
        <w:t> </w:t>
      </w:r>
      <w:r>
        <w:rPr>
          <w:color w:val="231F20"/>
        </w:rPr>
        <w:t>(iet),</w:t>
      </w:r>
      <w:r>
        <w:rPr>
          <w:color w:val="231F20"/>
          <w:spacing w:val="-25"/>
        </w:rPr>
        <w:t> </w:t>
      </w:r>
      <w:r>
        <w:rPr>
          <w:color w:val="231F20"/>
        </w:rPr>
        <w:t>donde 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integración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Consejo</w:t>
      </w:r>
      <w:r>
        <w:rPr>
          <w:color w:val="231F20"/>
          <w:spacing w:val="-30"/>
        </w:rPr>
        <w:t> </w:t>
      </w:r>
      <w:r>
        <w:rPr>
          <w:color w:val="231F20"/>
        </w:rPr>
        <w:t>General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presentaron</w:t>
      </w:r>
      <w:r>
        <w:rPr>
          <w:color w:val="231F20"/>
          <w:spacing w:val="-30"/>
        </w:rPr>
        <w:t> </w:t>
      </w:r>
      <w:r>
        <w:rPr>
          <w:color w:val="231F20"/>
        </w:rPr>
        <w:t>violaciones</w:t>
      </w:r>
      <w:r>
        <w:rPr>
          <w:color w:val="231F20"/>
          <w:spacing w:val="-30"/>
        </w:rPr>
        <w:t> </w:t>
      </w:r>
      <w:r>
        <w:rPr>
          <w:color w:val="231F20"/>
        </w:rPr>
        <w:t>graves,</w:t>
      </w:r>
      <w:r>
        <w:rPr>
          <w:color w:val="231F20"/>
          <w:spacing w:val="-30"/>
        </w:rPr>
        <w:t> </w:t>
      </w:r>
      <w:r>
        <w:rPr>
          <w:color w:val="231F20"/>
        </w:rPr>
        <w:t>además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que el</w:t>
      </w:r>
      <w:r>
        <w:rPr>
          <w:color w:val="231F20"/>
          <w:spacing w:val="-15"/>
        </w:rPr>
        <w:t> </w:t>
      </w:r>
      <w:r>
        <w:rPr>
          <w:color w:val="231F20"/>
        </w:rPr>
        <w:t>consejero</w:t>
      </w:r>
      <w:r>
        <w:rPr>
          <w:color w:val="231F20"/>
          <w:spacing w:val="-15"/>
        </w:rPr>
        <w:t> </w:t>
      </w:r>
      <w:r>
        <w:rPr>
          <w:color w:val="231F20"/>
        </w:rPr>
        <w:t>responsable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Sistema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Acopio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Resultados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Jornada</w:t>
      </w:r>
      <w:r>
        <w:rPr>
          <w:color w:val="231F20"/>
          <w:spacing w:val="-15"/>
        </w:rPr>
        <w:t> </w:t>
      </w:r>
      <w:r>
        <w:rPr>
          <w:color w:val="231F20"/>
        </w:rPr>
        <w:t>Electoral (sarje),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días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jornada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tenía</w:t>
      </w:r>
      <w:r>
        <w:rPr>
          <w:color w:val="231F20"/>
          <w:spacing w:val="-15"/>
        </w:rPr>
        <w:t> </w:t>
      </w:r>
      <w:r>
        <w:rPr>
          <w:color w:val="231F20"/>
        </w:rPr>
        <w:t>listo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probado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sistema.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Contexto político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2010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llevaron</w:t>
      </w:r>
      <w:r>
        <w:rPr>
          <w:color w:val="231F20"/>
          <w:spacing w:val="-39"/>
        </w:rPr>
        <w:t> </w:t>
      </w:r>
      <w:r>
        <w:rPr>
          <w:color w:val="231F20"/>
        </w:rPr>
        <w:t>a</w:t>
      </w:r>
      <w:r>
        <w:rPr>
          <w:color w:val="231F20"/>
          <w:spacing w:val="-39"/>
        </w:rPr>
        <w:t> </w:t>
      </w:r>
      <w:r>
        <w:rPr>
          <w:color w:val="231F20"/>
        </w:rPr>
        <w:t>cabo</w:t>
      </w:r>
      <w:r>
        <w:rPr>
          <w:color w:val="231F20"/>
          <w:spacing w:val="-39"/>
        </w:rPr>
        <w:t> </w:t>
      </w:r>
      <w:r>
        <w:rPr>
          <w:color w:val="231F20"/>
        </w:rPr>
        <w:t>elecciones</w:t>
      </w:r>
      <w:r>
        <w:rPr>
          <w:color w:val="231F20"/>
          <w:spacing w:val="-39"/>
        </w:rPr>
        <w:t> </w:t>
      </w:r>
      <w:r>
        <w:rPr>
          <w:color w:val="231F20"/>
        </w:rPr>
        <w:t>locales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entidad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renovar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cuatro</w:t>
      </w:r>
      <w:r>
        <w:rPr>
          <w:color w:val="231F20"/>
          <w:spacing w:val="-39"/>
        </w:rPr>
        <w:t> </w:t>
      </w:r>
      <w:r>
        <w:rPr>
          <w:color w:val="231F20"/>
        </w:rPr>
        <w:t>niveles de</w:t>
      </w:r>
      <w:r>
        <w:rPr>
          <w:color w:val="231F20"/>
          <w:spacing w:val="-9"/>
        </w:rPr>
        <w:t> </w:t>
      </w:r>
      <w:r>
        <w:rPr>
          <w:color w:val="231F20"/>
        </w:rPr>
        <w:t>gobierno,</w:t>
      </w:r>
      <w:r>
        <w:rPr>
          <w:color w:val="231F20"/>
          <w:position w:val="7"/>
          <w:sz w:val="13"/>
        </w:rPr>
        <w:t>1</w:t>
      </w:r>
      <w:r>
        <w:rPr>
          <w:color w:val="231F20"/>
          <w:spacing w:val="14"/>
          <w:position w:val="7"/>
          <w:sz w:val="13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igual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anteriores</w:t>
      </w:r>
      <w:r>
        <w:rPr>
          <w:color w:val="231F20"/>
          <w:spacing w:val="-9"/>
        </w:rPr>
        <w:t> </w:t>
      </w:r>
      <w:r>
        <w:rPr>
          <w:color w:val="231F20"/>
        </w:rPr>
        <w:t>elecciones,</w:t>
      </w:r>
      <w:r>
        <w:rPr>
          <w:color w:val="231F20"/>
          <w:spacing w:val="-9"/>
        </w:rPr>
        <w:t> </w:t>
      </w:r>
      <w:r>
        <w:rPr>
          <w:color w:val="231F20"/>
        </w:rPr>
        <w:t>fueron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prd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las tres</w:t>
      </w:r>
      <w:r>
        <w:rPr>
          <w:color w:val="231F20"/>
          <w:spacing w:val="-39"/>
        </w:rPr>
        <w:t> </w:t>
      </w:r>
      <w:r>
        <w:rPr>
          <w:color w:val="231F20"/>
        </w:rPr>
        <w:t>fuerzas</w:t>
      </w:r>
      <w:r>
        <w:rPr>
          <w:color w:val="231F20"/>
          <w:spacing w:val="-39"/>
        </w:rPr>
        <w:t> </w:t>
      </w:r>
      <w:r>
        <w:rPr>
          <w:color w:val="231F20"/>
        </w:rPr>
        <w:t>políticas</w:t>
      </w:r>
      <w:r>
        <w:rPr>
          <w:color w:val="231F20"/>
          <w:spacing w:val="-39"/>
        </w:rPr>
        <w:t> </w:t>
      </w:r>
      <w:r>
        <w:rPr>
          <w:color w:val="231F20"/>
        </w:rPr>
        <w:t>más</w:t>
      </w:r>
      <w:r>
        <w:rPr>
          <w:color w:val="231F20"/>
          <w:spacing w:val="-39"/>
        </w:rPr>
        <w:t> </w:t>
      </w:r>
      <w:r>
        <w:rPr>
          <w:color w:val="231F20"/>
        </w:rPr>
        <w:t>importantes</w:t>
      </w:r>
      <w:r>
        <w:rPr>
          <w:color w:val="231F20"/>
          <w:spacing w:val="-39"/>
        </w:rPr>
        <w:t> </w:t>
      </w:r>
      <w:r>
        <w:rPr>
          <w:color w:val="231F20"/>
        </w:rPr>
        <w:t>presentes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nueva</w:t>
      </w:r>
      <w:r>
        <w:rPr>
          <w:color w:val="231F20"/>
          <w:spacing w:val="-39"/>
        </w:rPr>
        <w:t> </w:t>
      </w:r>
      <w:r>
        <w:rPr>
          <w:color w:val="231F20"/>
        </w:rPr>
        <w:t>configuración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distribución del</w:t>
      </w:r>
      <w:r>
        <w:rPr>
          <w:color w:val="231F20"/>
          <w:spacing w:val="-14"/>
        </w:rPr>
        <w:t> </w:t>
      </w:r>
      <w:r>
        <w:rPr>
          <w:color w:val="231F20"/>
        </w:rPr>
        <w:t>poder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entidad.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5"/>
        </w:rPr>
        <w:t>Vale </w:t>
      </w:r>
      <w:r>
        <w:rPr>
          <w:color w:val="231F20"/>
        </w:rPr>
        <w:t>mencionar que hubo diversos conflictos internos y fracturas que cada uno de</w:t>
      </w:r>
      <w:r>
        <w:rPr>
          <w:color w:val="231F20"/>
          <w:spacing w:val="-20"/>
        </w:rPr>
        <w:t> </w:t>
      </w:r>
      <w:r>
        <w:rPr>
          <w:color w:val="231F20"/>
        </w:rPr>
        <w:t>estos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institutos</w:t>
      </w:r>
      <w:r>
        <w:rPr>
          <w:color w:val="231F20"/>
          <w:spacing w:val="-20"/>
        </w:rPr>
        <w:t> </w:t>
      </w:r>
      <w:r>
        <w:rPr>
          <w:color w:val="231F20"/>
        </w:rPr>
        <w:t>políticos</w:t>
      </w:r>
      <w:r>
        <w:rPr>
          <w:color w:val="231F20"/>
          <w:spacing w:val="-20"/>
        </w:rPr>
        <w:t> </w:t>
      </w:r>
      <w:r>
        <w:rPr>
          <w:color w:val="231F20"/>
        </w:rPr>
        <w:t>enfrentaron,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alianzas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conflictos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 postre</w:t>
      </w:r>
      <w:r>
        <w:rPr>
          <w:color w:val="231F20"/>
          <w:spacing w:val="-31"/>
        </w:rPr>
        <w:t> </w:t>
      </w:r>
      <w:r>
        <w:rPr>
          <w:color w:val="231F20"/>
        </w:rPr>
        <w:t>jugarían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papel</w:t>
      </w:r>
      <w:r>
        <w:rPr>
          <w:color w:val="231F20"/>
          <w:spacing w:val="-31"/>
        </w:rPr>
        <w:t> </w:t>
      </w:r>
      <w:r>
        <w:rPr>
          <w:color w:val="231F20"/>
        </w:rPr>
        <w:t>determinante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resultados</w:t>
      </w:r>
      <w:r>
        <w:rPr>
          <w:color w:val="231F20"/>
          <w:spacing w:val="-31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coyuntura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prd</w:t>
      </w:r>
      <w:r>
        <w:rPr>
          <w:color w:val="231F20"/>
          <w:spacing w:val="-11"/>
        </w:rPr>
        <w:t> </w:t>
      </w:r>
      <w:r>
        <w:rPr>
          <w:color w:val="231F20"/>
        </w:rPr>
        <w:t>arrastra</w:t>
      </w:r>
      <w:r>
        <w:rPr>
          <w:color w:val="231F20"/>
          <w:spacing w:val="-11"/>
        </w:rPr>
        <w:t> </w:t>
      </w:r>
      <w:r>
        <w:rPr>
          <w:color w:val="231F20"/>
        </w:rPr>
        <w:t>tras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sí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dirigencia</w:t>
      </w:r>
      <w:r>
        <w:rPr>
          <w:color w:val="231F20"/>
          <w:spacing w:val="-11"/>
        </w:rPr>
        <w:t> </w:t>
      </w:r>
      <w:r>
        <w:rPr>
          <w:color w:val="231F20"/>
        </w:rPr>
        <w:t>nacional muy</w:t>
      </w:r>
      <w:r>
        <w:rPr>
          <w:color w:val="231F20"/>
          <w:spacing w:val="-21"/>
        </w:rPr>
        <w:t> </w:t>
      </w:r>
      <w:r>
        <w:rPr>
          <w:color w:val="231F20"/>
        </w:rPr>
        <w:t>cuestionada</w:t>
      </w:r>
      <w:r>
        <w:rPr>
          <w:color w:val="231F20"/>
          <w:spacing w:val="-21"/>
        </w:rPr>
        <w:t> </w:t>
      </w:r>
      <w:r>
        <w:rPr>
          <w:color w:val="231F20"/>
        </w:rPr>
        <w:t>(2008),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diputados</w:t>
      </w:r>
      <w:r>
        <w:rPr>
          <w:color w:val="231F20"/>
          <w:spacing w:val="-21"/>
        </w:rPr>
        <w:t> </w:t>
      </w:r>
      <w:r>
        <w:rPr>
          <w:color w:val="231F20"/>
        </w:rPr>
        <w:t>federales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2009</w:t>
      </w:r>
      <w:r>
        <w:rPr>
          <w:color w:val="231F20"/>
          <w:spacing w:val="-21"/>
        </w:rPr>
        <w:t> </w:t>
      </w:r>
      <w:r>
        <w:rPr>
          <w:color w:val="231F20"/>
        </w:rPr>
        <w:t>negati-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19000;mso-wrap-distance-left:0;mso-wrap-distance-right:0" from="77.692902pt,11.760034pt" to="134.385902pt,11.76003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2"/>
          <w:position w:val="6"/>
          <w:sz w:val="10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mencionan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cuatro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niveles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gobierno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porque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Tlaxcala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estados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país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cuenta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 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cuarto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nivel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gobierno,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decir,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presidencias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comunidad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donde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porcentaje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determina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sus candidatos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usos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costumbres.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379"/>
          <w:footerReference w:type="default" r:id="rId38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81"/>
          <w:footerReference w:type="default" r:id="rId382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914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16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19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21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Tlaxcala, 2010</w:t>
      </w:r>
    </w:p>
    <w:p>
      <w:pPr>
        <w:spacing w:before="58"/>
        <w:ind w:left="289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117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94" w:space="40"/>
            <w:col w:w="474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vos,</w:t>
      </w:r>
      <w:r>
        <w:rPr>
          <w:color w:val="231F20"/>
          <w:spacing w:val="-23"/>
        </w:rPr>
        <w:t> </w:t>
      </w:r>
      <w:r>
        <w:rPr>
          <w:color w:val="231F20"/>
        </w:rPr>
        <w:t>pues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distritos</w:t>
      </w:r>
      <w:r>
        <w:rPr>
          <w:color w:val="231F20"/>
          <w:spacing w:val="-23"/>
        </w:rPr>
        <w:t> </w:t>
      </w:r>
      <w:r>
        <w:rPr>
          <w:color w:val="231F20"/>
        </w:rPr>
        <w:t>electorales</w:t>
      </w:r>
      <w:r>
        <w:rPr>
          <w:color w:val="231F20"/>
          <w:spacing w:val="-23"/>
        </w:rPr>
        <w:t> </w:t>
      </w:r>
      <w:r>
        <w:rPr>
          <w:color w:val="231F20"/>
        </w:rPr>
        <w:t>federales</w:t>
      </w:r>
      <w:r>
        <w:rPr>
          <w:color w:val="231F20"/>
          <w:spacing w:val="-23"/>
        </w:rPr>
        <w:t> </w:t>
      </w:r>
      <w:r>
        <w:rPr>
          <w:color w:val="231F20"/>
        </w:rPr>
        <w:t>i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iii</w:t>
      </w:r>
      <w:r>
        <w:rPr>
          <w:color w:val="231F20"/>
          <w:spacing w:val="-23"/>
        </w:rPr>
        <w:t> </w:t>
      </w:r>
      <w:r>
        <w:rPr>
          <w:color w:val="231F20"/>
        </w:rPr>
        <w:t>queda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tercer</w:t>
      </w:r>
      <w:r>
        <w:rPr>
          <w:color w:val="231F20"/>
          <w:spacing w:val="-23"/>
        </w:rPr>
        <w:t> </w:t>
      </w:r>
      <w:r>
        <w:rPr>
          <w:color w:val="231F20"/>
        </w:rPr>
        <w:t>lugar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distrito ii,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cuarto;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otro</w:t>
      </w:r>
      <w:r>
        <w:rPr>
          <w:color w:val="231F20"/>
          <w:spacing w:val="-7"/>
        </w:rPr>
        <w:t> </w:t>
      </w:r>
      <w:r>
        <w:rPr>
          <w:color w:val="231F20"/>
        </w:rPr>
        <w:t>lado,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dirigencia</w:t>
      </w:r>
      <w:r>
        <w:rPr>
          <w:color w:val="231F20"/>
          <w:spacing w:val="-7"/>
        </w:rPr>
        <w:t> </w:t>
      </w:r>
      <w:r>
        <w:rPr>
          <w:color w:val="231F20"/>
        </w:rPr>
        <w:t>estatal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mostró</w:t>
      </w:r>
      <w:r>
        <w:rPr>
          <w:color w:val="231F20"/>
          <w:spacing w:val="-7"/>
        </w:rPr>
        <w:t> </w:t>
      </w:r>
      <w:r>
        <w:rPr>
          <w:color w:val="231F20"/>
        </w:rPr>
        <w:t>capacidad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convocatoria para</w:t>
      </w:r>
      <w:r>
        <w:rPr>
          <w:color w:val="231F20"/>
          <w:spacing w:val="-20"/>
        </w:rPr>
        <w:t> </w:t>
      </w:r>
      <w:r>
        <w:rPr>
          <w:color w:val="231F20"/>
        </w:rPr>
        <w:t>aglutinar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diferentes</w:t>
      </w:r>
      <w:r>
        <w:rPr>
          <w:color w:val="231F20"/>
          <w:spacing w:val="-20"/>
        </w:rPr>
        <w:t> </w:t>
      </w:r>
      <w:r>
        <w:rPr>
          <w:color w:val="231F20"/>
        </w:rPr>
        <w:t>expresiones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prd,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contrario,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generó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de exclusión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llevó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designación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candidatos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presidencias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comuni- dad,</w:t>
      </w:r>
      <w:r>
        <w:rPr>
          <w:color w:val="231F20"/>
          <w:spacing w:val="-22"/>
        </w:rPr>
        <w:t> </w:t>
      </w:r>
      <w:r>
        <w:rPr>
          <w:color w:val="231F20"/>
        </w:rPr>
        <w:t>municipales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diputaciones</w:t>
      </w:r>
      <w:r>
        <w:rPr>
          <w:color w:val="231F20"/>
          <w:spacing w:val="-22"/>
        </w:rPr>
        <w:t> </w:t>
      </w:r>
      <w:r>
        <w:rPr>
          <w:color w:val="231F20"/>
        </w:rPr>
        <w:t>locales</w:t>
      </w:r>
      <w:r>
        <w:rPr>
          <w:color w:val="231F20"/>
          <w:spacing w:val="-22"/>
        </w:rPr>
        <w:t> </w:t>
      </w:r>
      <w:r>
        <w:rPr>
          <w:color w:val="231F20"/>
        </w:rPr>
        <w:t>fueran</w:t>
      </w:r>
      <w:r>
        <w:rPr>
          <w:color w:val="231F20"/>
          <w:spacing w:val="-22"/>
        </w:rPr>
        <w:t> </w:t>
      </w:r>
      <w:r>
        <w:rPr>
          <w:color w:val="231F20"/>
        </w:rPr>
        <w:t>determinadas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última</w:t>
      </w:r>
      <w:r>
        <w:rPr>
          <w:color w:val="231F20"/>
          <w:spacing w:val="-22"/>
        </w:rPr>
        <w:t> </w:t>
      </w:r>
      <w:r>
        <w:rPr>
          <w:color w:val="231F20"/>
        </w:rPr>
        <w:t>instancia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la corriente</w:t>
      </w:r>
      <w:r>
        <w:rPr>
          <w:color w:val="231F20"/>
          <w:spacing w:val="-7"/>
        </w:rPr>
        <w:t> </w:t>
      </w:r>
      <w:r>
        <w:rPr>
          <w:color w:val="231F20"/>
        </w:rPr>
        <w:t>Nueva</w:t>
      </w:r>
      <w:r>
        <w:rPr>
          <w:color w:val="231F20"/>
          <w:spacing w:val="-7"/>
        </w:rPr>
        <w:t> </w:t>
      </w:r>
      <w:r>
        <w:rPr>
          <w:color w:val="231F20"/>
        </w:rPr>
        <w:t>Izquierda</w:t>
      </w:r>
      <w:r>
        <w:rPr>
          <w:color w:val="231F20"/>
          <w:spacing w:val="-7"/>
        </w:rPr>
        <w:t> </w:t>
      </w:r>
      <w:r>
        <w:rPr>
          <w:color w:val="231F20"/>
        </w:rPr>
        <w:t>(ni),</w:t>
      </w:r>
      <w:r>
        <w:rPr>
          <w:color w:val="231F20"/>
          <w:spacing w:val="-7"/>
        </w:rPr>
        <w:t> </w:t>
      </w:r>
      <w:r>
        <w:rPr>
          <w:color w:val="231F20"/>
        </w:rPr>
        <w:t>representada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entidad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grupos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Minerva Hernández</w:t>
      </w:r>
      <w:r>
        <w:rPr>
          <w:color w:val="231F20"/>
          <w:spacing w:val="-6"/>
        </w:rPr>
        <w:t> </w:t>
      </w:r>
      <w:r>
        <w:rPr>
          <w:color w:val="231F20"/>
        </w:rPr>
        <w:t>Ramos,</w:t>
      </w:r>
      <w:r>
        <w:rPr>
          <w:color w:val="231F20"/>
          <w:spacing w:val="-6"/>
        </w:rPr>
        <w:t> </w:t>
      </w:r>
      <w:r>
        <w:rPr>
          <w:color w:val="231F20"/>
        </w:rPr>
        <w:t>Alejandro</w:t>
      </w:r>
      <w:r>
        <w:rPr>
          <w:color w:val="231F20"/>
          <w:spacing w:val="-6"/>
        </w:rPr>
        <w:t> </w:t>
      </w:r>
      <w:r>
        <w:rPr>
          <w:color w:val="231F20"/>
        </w:rPr>
        <w:t>Martínez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Víctor</w:t>
      </w:r>
      <w:r>
        <w:rPr>
          <w:color w:val="231F20"/>
          <w:spacing w:val="-6"/>
        </w:rPr>
        <w:t> </w:t>
      </w:r>
      <w:r>
        <w:rPr>
          <w:color w:val="231F20"/>
        </w:rPr>
        <w:t>Briones</w:t>
      </w:r>
      <w:r>
        <w:rPr>
          <w:color w:val="231F20"/>
          <w:spacing w:val="-6"/>
        </w:rPr>
        <w:t> </w:t>
      </w:r>
      <w:r>
        <w:rPr>
          <w:color w:val="231F20"/>
        </w:rPr>
        <w:t>Loranca,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otro</w:t>
      </w:r>
      <w:r>
        <w:rPr>
          <w:color w:val="231F20"/>
          <w:spacing w:val="-6"/>
        </w:rPr>
        <w:t> </w:t>
      </w:r>
      <w:r>
        <w:rPr>
          <w:color w:val="231F20"/>
        </w:rPr>
        <w:t>lado,</w:t>
      </w:r>
      <w:r>
        <w:rPr>
          <w:color w:val="231F20"/>
          <w:spacing w:val="-6"/>
        </w:rPr>
        <w:t> </w:t>
      </w:r>
      <w:r>
        <w:rPr>
          <w:color w:val="231F20"/>
        </w:rPr>
        <w:t>la corriente Asociación Democrática Nacional (adn) representada por Gelacio</w:t>
      </w:r>
      <w:r>
        <w:rPr>
          <w:color w:val="231F20"/>
          <w:spacing w:val="-11"/>
        </w:rPr>
        <w:t> </w:t>
      </w:r>
      <w:r>
        <w:rPr>
          <w:color w:val="231F20"/>
        </w:rPr>
        <w:t>Montiel Fuentes,</w:t>
      </w:r>
      <w:r>
        <w:rPr>
          <w:color w:val="231F20"/>
          <w:spacing w:val="-8"/>
        </w:rPr>
        <w:t> </w:t>
      </w:r>
      <w:r>
        <w:rPr>
          <w:color w:val="231F20"/>
        </w:rPr>
        <w:t>grupos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decidieron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candidaturas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aquel</w:t>
      </w:r>
      <w:r>
        <w:rPr>
          <w:color w:val="231F20"/>
          <w:spacing w:val="-8"/>
        </w:rPr>
        <w:t> </w:t>
      </w:r>
      <w:r>
        <w:rPr>
          <w:color w:val="231F20"/>
        </w:rPr>
        <w:t>momento.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mecanismo de</w:t>
      </w:r>
      <w:r>
        <w:rPr>
          <w:color w:val="231F20"/>
          <w:spacing w:val="-5"/>
        </w:rPr>
        <w:t> </w:t>
      </w:r>
      <w:r>
        <w:rPr>
          <w:color w:val="231F20"/>
        </w:rPr>
        <w:t>elección</w:t>
      </w:r>
      <w:r>
        <w:rPr>
          <w:color w:val="231F20"/>
          <w:spacing w:val="-5"/>
        </w:rPr>
        <w:t> </w:t>
      </w:r>
      <w:r>
        <w:rPr>
          <w:color w:val="231F20"/>
        </w:rPr>
        <w:t>provocó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inmensa</w:t>
      </w:r>
      <w:r>
        <w:rPr>
          <w:color w:val="231F20"/>
          <w:spacing w:val="-5"/>
        </w:rPr>
        <w:t> </w:t>
      </w:r>
      <w:r>
        <w:rPr>
          <w:color w:val="231F20"/>
        </w:rPr>
        <w:t>mayoría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grupos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prd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integraran</w:t>
      </w:r>
      <w:r>
        <w:rPr>
          <w:color w:val="231F20"/>
          <w:spacing w:val="-5"/>
        </w:rPr>
        <w:t> </w:t>
      </w:r>
      <w:r>
        <w:rPr>
          <w:color w:val="231F20"/>
        </w:rPr>
        <w:t>a la campaña, lo que significó que muchos aspirantes se registraran por otros partidos políticos.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cuanto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designación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candidatura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gobierno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estado,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llevó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cabo 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consejo</w:t>
      </w:r>
      <w:r>
        <w:rPr>
          <w:color w:val="231F20"/>
          <w:spacing w:val="-14"/>
        </w:rPr>
        <w:t> </w:t>
      </w:r>
      <w:r>
        <w:rPr>
          <w:color w:val="231F20"/>
        </w:rPr>
        <w:t>electivo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tuvo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único</w:t>
      </w:r>
      <w:r>
        <w:rPr>
          <w:color w:val="231F20"/>
          <w:spacing w:val="-14"/>
        </w:rPr>
        <w:t> </w:t>
      </w:r>
      <w:r>
        <w:rPr>
          <w:color w:val="231F20"/>
        </w:rPr>
        <w:t>propósito</w:t>
      </w:r>
      <w:r>
        <w:rPr>
          <w:color w:val="231F20"/>
          <w:spacing w:val="-14"/>
        </w:rPr>
        <w:t> </w:t>
      </w:r>
      <w:r>
        <w:rPr>
          <w:color w:val="231F20"/>
        </w:rPr>
        <w:t>legitimar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candidatura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Mi- nerva</w:t>
      </w:r>
      <w:r>
        <w:rPr>
          <w:color w:val="231F20"/>
          <w:spacing w:val="-28"/>
        </w:rPr>
        <w:t> </w:t>
      </w:r>
      <w:r>
        <w:rPr>
          <w:color w:val="231F20"/>
        </w:rPr>
        <w:t>Hernández</w:t>
      </w:r>
      <w:r>
        <w:rPr>
          <w:color w:val="231F20"/>
          <w:spacing w:val="-28"/>
        </w:rPr>
        <w:t> </w:t>
      </w:r>
      <w:r>
        <w:rPr>
          <w:color w:val="231F20"/>
        </w:rPr>
        <w:t>Ramos,</w:t>
      </w:r>
      <w:r>
        <w:rPr>
          <w:color w:val="231F20"/>
          <w:spacing w:val="-28"/>
        </w:rPr>
        <w:t> </w:t>
      </w:r>
      <w:r>
        <w:rPr>
          <w:color w:val="231F20"/>
        </w:rPr>
        <w:t>quien</w:t>
      </w:r>
      <w:r>
        <w:rPr>
          <w:color w:val="231F20"/>
          <w:spacing w:val="-28"/>
        </w:rPr>
        <w:t> </w:t>
      </w:r>
      <w:r>
        <w:rPr>
          <w:color w:val="231F20"/>
        </w:rPr>
        <w:t>llevaba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cinco</w:t>
      </w:r>
      <w:r>
        <w:rPr>
          <w:color w:val="231F20"/>
          <w:spacing w:val="-28"/>
        </w:rPr>
        <w:t> </w:t>
      </w:r>
      <w:r>
        <w:rPr>
          <w:color w:val="231F20"/>
        </w:rPr>
        <w:t>años</w:t>
      </w:r>
      <w:r>
        <w:rPr>
          <w:color w:val="231F20"/>
          <w:spacing w:val="-28"/>
        </w:rPr>
        <w:t> </w:t>
      </w:r>
      <w:r>
        <w:rPr>
          <w:color w:val="231F20"/>
        </w:rPr>
        <w:t>haciendo</w:t>
      </w:r>
      <w:r>
        <w:rPr>
          <w:color w:val="231F20"/>
          <w:spacing w:val="-28"/>
        </w:rPr>
        <w:t> </w:t>
      </w:r>
      <w:r>
        <w:rPr>
          <w:color w:val="231F20"/>
        </w:rPr>
        <w:t>precampaña.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otro</w:t>
      </w:r>
      <w:r>
        <w:rPr>
          <w:color w:val="231F20"/>
          <w:spacing w:val="-10"/>
        </w:rPr>
        <w:t> </w:t>
      </w:r>
      <w:r>
        <w:rPr>
          <w:color w:val="231F20"/>
        </w:rPr>
        <w:t>lado,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confrontaron</w:t>
      </w:r>
      <w:r>
        <w:rPr>
          <w:color w:val="231F20"/>
          <w:spacing w:val="-10"/>
        </w:rPr>
        <w:t> </w:t>
      </w:r>
      <w:r>
        <w:rPr>
          <w:color w:val="231F20"/>
        </w:rPr>
        <w:t>dos</w:t>
      </w:r>
      <w:r>
        <w:rPr>
          <w:color w:val="231F20"/>
          <w:spacing w:val="-10"/>
        </w:rPr>
        <w:t> </w:t>
      </w:r>
      <w:r>
        <w:rPr>
          <w:color w:val="231F20"/>
        </w:rPr>
        <w:t>grandes</w:t>
      </w:r>
      <w:r>
        <w:rPr>
          <w:color w:val="231F20"/>
          <w:spacing w:val="-10"/>
        </w:rPr>
        <w:t> </w:t>
      </w:r>
      <w:r>
        <w:rPr>
          <w:color w:val="231F20"/>
        </w:rPr>
        <w:t>grupos</w:t>
      </w:r>
      <w:r>
        <w:rPr>
          <w:color w:val="231F20"/>
          <w:spacing w:val="-10"/>
        </w:rPr>
        <w:t> </w:t>
      </w:r>
      <w:r>
        <w:rPr>
          <w:color w:val="231F20"/>
        </w:rPr>
        <w:t>políticos,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encabe- zado por el gobernador en turno Héctor Israel Ortíz Ortíz, denominados por</w:t>
      </w:r>
      <w:r>
        <w:rPr>
          <w:color w:val="231F20"/>
          <w:spacing w:val="-31"/>
        </w:rPr>
        <w:t> </w:t>
      </w:r>
      <w:r>
        <w:rPr>
          <w:color w:val="231F20"/>
        </w:rPr>
        <w:t>algunos como</w:t>
      </w:r>
      <w:r>
        <w:rPr>
          <w:color w:val="231F20"/>
          <w:spacing w:val="-28"/>
        </w:rPr>
        <w:t> </w:t>
      </w:r>
      <w:r>
        <w:rPr>
          <w:color w:val="231F20"/>
        </w:rPr>
        <w:t>neopanistas,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corriente</w:t>
      </w:r>
      <w:r>
        <w:rPr>
          <w:color w:val="231F20"/>
          <w:spacing w:val="-28"/>
        </w:rPr>
        <w:t> </w:t>
      </w:r>
      <w:r>
        <w:rPr>
          <w:color w:val="231F20"/>
        </w:rPr>
        <w:t>liderada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ex</w:t>
      </w:r>
      <w:r>
        <w:rPr>
          <w:color w:val="231F20"/>
          <w:spacing w:val="-28"/>
        </w:rPr>
        <w:t> </w:t>
      </w:r>
      <w:r>
        <w:rPr>
          <w:color w:val="231F20"/>
        </w:rPr>
        <w:t>diputada</w:t>
      </w:r>
      <w:r>
        <w:rPr>
          <w:color w:val="231F20"/>
          <w:spacing w:val="-28"/>
        </w:rPr>
        <w:t> </w:t>
      </w:r>
      <w:r>
        <w:rPr>
          <w:color w:val="231F20"/>
        </w:rPr>
        <w:t>federal</w:t>
      </w:r>
      <w:r>
        <w:rPr>
          <w:color w:val="231F20"/>
          <w:spacing w:val="-28"/>
        </w:rPr>
        <w:t> </w:t>
      </w:r>
      <w:r>
        <w:rPr>
          <w:color w:val="231F20"/>
        </w:rPr>
        <w:t>Adriana</w:t>
      </w:r>
      <w:r>
        <w:rPr>
          <w:color w:val="231F20"/>
          <w:spacing w:val="-28"/>
        </w:rPr>
        <w:t> </w:t>
      </w:r>
      <w:r>
        <w:rPr>
          <w:color w:val="231F20"/>
        </w:rPr>
        <w:t>Dávila</w:t>
      </w:r>
      <w:r>
        <w:rPr>
          <w:color w:val="231F20"/>
          <w:spacing w:val="-28"/>
        </w:rPr>
        <w:t> </w:t>
      </w:r>
      <w:r>
        <w:rPr>
          <w:color w:val="231F20"/>
        </w:rPr>
        <w:t>Fer- nández,</w:t>
      </w:r>
      <w:r>
        <w:rPr>
          <w:color w:val="231F20"/>
          <w:spacing w:val="-23"/>
        </w:rPr>
        <w:t> </w:t>
      </w:r>
      <w:r>
        <w:rPr>
          <w:color w:val="231F20"/>
        </w:rPr>
        <w:t>ligada</w:t>
      </w:r>
      <w:r>
        <w:rPr>
          <w:color w:val="231F20"/>
          <w:spacing w:val="-23"/>
        </w:rPr>
        <w:t> </w:t>
      </w:r>
      <w:r>
        <w:rPr>
          <w:color w:val="231F20"/>
        </w:rPr>
        <w:t>directamente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ex</w:t>
      </w:r>
      <w:r>
        <w:rPr>
          <w:color w:val="231F20"/>
          <w:spacing w:val="-23"/>
        </w:rPr>
        <w:t> </w:t>
      </w:r>
      <w:r>
        <w:rPr>
          <w:color w:val="231F20"/>
        </w:rPr>
        <w:t>presidente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república</w:t>
      </w:r>
      <w:r>
        <w:rPr>
          <w:color w:val="231F20"/>
          <w:spacing w:val="-23"/>
        </w:rPr>
        <w:t> </w:t>
      </w:r>
      <w:r>
        <w:rPr>
          <w:color w:val="231F20"/>
        </w:rPr>
        <w:t>Felipe</w:t>
      </w:r>
      <w:r>
        <w:rPr>
          <w:color w:val="231F20"/>
          <w:spacing w:val="-23"/>
        </w:rPr>
        <w:t> </w:t>
      </w:r>
      <w:r>
        <w:rPr>
          <w:color w:val="231F20"/>
        </w:rPr>
        <w:t>Calderón</w:t>
      </w:r>
      <w:r>
        <w:rPr>
          <w:color w:val="231F20"/>
          <w:spacing w:val="-23"/>
        </w:rPr>
        <w:t> </w:t>
      </w:r>
      <w:r>
        <w:rPr>
          <w:color w:val="231F20"/>
        </w:rPr>
        <w:t>Hinojosa. La</w:t>
      </w:r>
      <w:r>
        <w:rPr>
          <w:color w:val="231F20"/>
          <w:spacing w:val="-34"/>
        </w:rPr>
        <w:t> </w:t>
      </w:r>
      <w:r>
        <w:rPr>
          <w:color w:val="231F20"/>
        </w:rPr>
        <w:t>disputa</w:t>
      </w:r>
      <w:r>
        <w:rPr>
          <w:color w:val="231F20"/>
          <w:spacing w:val="-34"/>
        </w:rPr>
        <w:t> </w:t>
      </w:r>
      <w:r>
        <w:rPr>
          <w:color w:val="231F20"/>
        </w:rPr>
        <w:t>tuvo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resultado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designación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candidaturas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presidencias municipales,</w:t>
      </w:r>
      <w:r>
        <w:rPr>
          <w:color w:val="231F20"/>
          <w:spacing w:val="-8"/>
        </w:rPr>
        <w:t> </w:t>
      </w:r>
      <w:r>
        <w:rPr>
          <w:color w:val="231F20"/>
        </w:rPr>
        <w:t>diputaciones</w:t>
      </w:r>
      <w:r>
        <w:rPr>
          <w:color w:val="231F20"/>
          <w:spacing w:val="-8"/>
        </w:rPr>
        <w:t> </w:t>
      </w:r>
      <w:r>
        <w:rPr>
          <w:color w:val="231F20"/>
        </w:rPr>
        <w:t>locales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gobernador</w:t>
      </w:r>
      <w:r>
        <w:rPr>
          <w:color w:val="231F20"/>
          <w:spacing w:val="-8"/>
        </w:rPr>
        <w:t> </w:t>
      </w:r>
      <w:r>
        <w:rPr>
          <w:color w:val="231F20"/>
        </w:rPr>
        <w:t>fuera</w:t>
      </w:r>
      <w:r>
        <w:rPr>
          <w:color w:val="231F20"/>
          <w:spacing w:val="-8"/>
        </w:rPr>
        <w:t> </w:t>
      </w:r>
      <w:r>
        <w:rPr>
          <w:color w:val="231F20"/>
        </w:rPr>
        <w:t>decidida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dirigencia nacional del partido, e incluso se dice que el mismo ex presidente Calderón ungió a Adriana</w:t>
      </w:r>
      <w:r>
        <w:rPr>
          <w:color w:val="231F20"/>
          <w:spacing w:val="-30"/>
        </w:rPr>
        <w:t> </w:t>
      </w:r>
      <w:r>
        <w:rPr>
          <w:color w:val="231F20"/>
        </w:rPr>
        <w:t>Dávila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candidata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gubernatura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estado,</w:t>
      </w:r>
      <w:r>
        <w:rPr>
          <w:color w:val="231F20"/>
          <w:spacing w:val="-30"/>
        </w:rPr>
        <w:t> </w:t>
      </w:r>
      <w:r>
        <w:rPr>
          <w:color w:val="231F20"/>
        </w:rPr>
        <w:t>decisión</w:t>
      </w:r>
      <w:r>
        <w:rPr>
          <w:color w:val="231F20"/>
          <w:spacing w:val="-30"/>
        </w:rPr>
        <w:t> </w:t>
      </w:r>
      <w:r>
        <w:rPr>
          <w:color w:val="231F20"/>
        </w:rPr>
        <w:t>que generó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serie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conflictos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orticistas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adrianistas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evidenciaron</w:t>
      </w:r>
      <w:r>
        <w:rPr>
          <w:color w:val="231F20"/>
          <w:spacing w:val="-24"/>
        </w:rPr>
        <w:t> </w:t>
      </w:r>
      <w:r>
        <w:rPr>
          <w:color w:val="231F20"/>
        </w:rPr>
        <w:t>durante todo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proceso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final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superados.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parte,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pri</w:t>
      </w:r>
      <w:r>
        <w:rPr>
          <w:color w:val="231F20"/>
          <w:spacing w:val="-11"/>
        </w:rPr>
        <w:t> </w:t>
      </w:r>
      <w:r>
        <w:rPr>
          <w:color w:val="231F20"/>
        </w:rPr>
        <w:t>venía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derrotas</w:t>
      </w:r>
      <w:r>
        <w:rPr>
          <w:color w:val="231F20"/>
          <w:spacing w:val="-11"/>
        </w:rPr>
        <w:t> </w:t>
      </w:r>
      <w:r>
        <w:rPr>
          <w:color w:val="231F20"/>
        </w:rPr>
        <w:t>electorales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2004,</w:t>
      </w:r>
      <w:r>
        <w:rPr>
          <w:color w:val="231F20"/>
          <w:spacing w:val="-11"/>
        </w:rPr>
        <w:t> </w:t>
      </w:r>
      <w:r>
        <w:rPr>
          <w:color w:val="231F20"/>
        </w:rPr>
        <w:t>cuando</w:t>
      </w:r>
      <w:r>
        <w:rPr>
          <w:color w:val="231F20"/>
          <w:spacing w:val="-11"/>
        </w:rPr>
        <w:t> </w:t>
      </w:r>
      <w:r>
        <w:rPr>
          <w:color w:val="231F20"/>
        </w:rPr>
        <w:t>perdió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elec- ciones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gobernador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tampoco</w:t>
      </w:r>
      <w:r>
        <w:rPr>
          <w:color w:val="231F20"/>
          <w:spacing w:val="-15"/>
        </w:rPr>
        <w:t> </w:t>
      </w:r>
      <w:r>
        <w:rPr>
          <w:color w:val="231F20"/>
        </w:rPr>
        <w:t>ganó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manera</w:t>
      </w:r>
      <w:r>
        <w:rPr>
          <w:color w:val="231F20"/>
          <w:spacing w:val="-15"/>
        </w:rPr>
        <w:t> </w:t>
      </w:r>
      <w:r>
        <w:rPr>
          <w:color w:val="231F20"/>
        </w:rPr>
        <w:t>contundente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resto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elecciones locales</w:t>
      </w:r>
      <w:r>
        <w:rPr>
          <w:color w:val="231F20"/>
          <w:spacing w:val="-9"/>
        </w:rPr>
        <w:t> </w:t>
      </w:r>
      <w:r>
        <w:rPr>
          <w:color w:val="231F20"/>
        </w:rPr>
        <w:t>tanto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2007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intermedias</w:t>
      </w:r>
      <w:r>
        <w:rPr>
          <w:color w:val="231F20"/>
          <w:spacing w:val="-9"/>
        </w:rPr>
        <w:t> </w:t>
      </w:r>
      <w:r>
        <w:rPr>
          <w:color w:val="231F20"/>
        </w:rPr>
        <w:t>federales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2009.</w:t>
      </w:r>
      <w:r>
        <w:rPr>
          <w:color w:val="231F20"/>
          <w:spacing w:val="-9"/>
        </w:rPr>
        <w:t> </w:t>
      </w:r>
      <w:r>
        <w:rPr>
          <w:color w:val="231F20"/>
        </w:rPr>
        <w:t>Bajo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panorama, la contienda interna para designar candidato a la gubernatura en 2010 se dio entre</w:t>
      </w:r>
      <w:r>
        <w:rPr>
          <w:color w:val="231F20"/>
          <w:spacing w:val="-29"/>
        </w:rPr>
        <w:t> </w:t>
      </w:r>
      <w:r>
        <w:rPr>
          <w:color w:val="231F20"/>
        </w:rPr>
        <w:t>la presidenta</w:t>
      </w:r>
      <w:r>
        <w:rPr>
          <w:color w:val="231F20"/>
          <w:spacing w:val="-20"/>
        </w:rPr>
        <w:t> </w:t>
      </w:r>
      <w:r>
        <w:rPr>
          <w:color w:val="231F20"/>
        </w:rPr>
        <w:t>municipal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capital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Lorena</w:t>
      </w:r>
      <w:r>
        <w:rPr>
          <w:color w:val="231F20"/>
          <w:spacing w:val="-20"/>
        </w:rPr>
        <w:t> </w:t>
      </w:r>
      <w:r>
        <w:rPr>
          <w:color w:val="231F20"/>
        </w:rPr>
        <w:t>Cuéllar</w:t>
      </w:r>
      <w:r>
        <w:rPr>
          <w:color w:val="231F20"/>
          <w:spacing w:val="-20"/>
        </w:rPr>
        <w:t> </w:t>
      </w:r>
      <w:r>
        <w:rPr>
          <w:color w:val="231F20"/>
        </w:rPr>
        <w:t>Cisneros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ex</w:t>
      </w:r>
      <w:r>
        <w:rPr>
          <w:color w:val="231F20"/>
          <w:spacing w:val="-20"/>
        </w:rPr>
        <w:t> </w:t>
      </w:r>
      <w:r>
        <w:rPr>
          <w:color w:val="231F20"/>
        </w:rPr>
        <w:t>senador</w:t>
      </w:r>
      <w:r>
        <w:rPr>
          <w:color w:val="231F20"/>
          <w:spacing w:val="-20"/>
        </w:rPr>
        <w:t> </w:t>
      </w:r>
      <w:r>
        <w:rPr>
          <w:color w:val="231F20"/>
        </w:rPr>
        <w:t>y diputado</w:t>
      </w:r>
      <w:r>
        <w:rPr>
          <w:color w:val="231F20"/>
          <w:spacing w:val="-12"/>
        </w:rPr>
        <w:t> </w:t>
      </w:r>
      <w:r>
        <w:rPr>
          <w:color w:val="231F20"/>
        </w:rPr>
        <w:t>federal</w:t>
      </w:r>
      <w:r>
        <w:rPr>
          <w:color w:val="231F20"/>
          <w:spacing w:val="-12"/>
        </w:rPr>
        <w:t> </w:t>
      </w:r>
      <w:r>
        <w:rPr>
          <w:color w:val="231F20"/>
        </w:rPr>
        <w:t>Mariano</w:t>
      </w:r>
      <w:r>
        <w:rPr>
          <w:color w:val="231F20"/>
          <w:spacing w:val="-12"/>
        </w:rPr>
        <w:t> </w:t>
      </w:r>
      <w:r>
        <w:rPr>
          <w:color w:val="231F20"/>
        </w:rPr>
        <w:t>González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Zarur,</w:t>
      </w:r>
      <w:r>
        <w:rPr>
          <w:color w:val="231F20"/>
          <w:spacing w:val="-12"/>
        </w:rPr>
        <w:t> </w:t>
      </w:r>
      <w:r>
        <w:rPr>
          <w:color w:val="231F20"/>
        </w:rPr>
        <w:t>siendo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último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candidato</w:t>
      </w:r>
      <w:r>
        <w:rPr>
          <w:color w:val="231F20"/>
          <w:spacing w:val="-12"/>
        </w:rPr>
        <w:t> </w:t>
      </w:r>
      <w:r>
        <w:rPr>
          <w:color w:val="231F20"/>
        </w:rPr>
        <w:t>designado. Cabe</w:t>
      </w:r>
      <w:r>
        <w:rPr>
          <w:color w:val="231F20"/>
          <w:spacing w:val="-26"/>
        </w:rPr>
        <w:t> </w:t>
      </w:r>
      <w:r>
        <w:rPr>
          <w:color w:val="231F20"/>
        </w:rPr>
        <w:t>señalar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proceso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estuvo</w:t>
      </w:r>
      <w:r>
        <w:rPr>
          <w:color w:val="231F20"/>
          <w:spacing w:val="-26"/>
        </w:rPr>
        <w:t> </w:t>
      </w:r>
      <w:r>
        <w:rPr>
          <w:color w:val="231F20"/>
        </w:rPr>
        <w:t>exento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conflictos,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cuales</w:t>
      </w:r>
      <w:r>
        <w:rPr>
          <w:color w:val="231F20"/>
          <w:spacing w:val="-26"/>
        </w:rPr>
        <w:t> </w:t>
      </w:r>
      <w:r>
        <w:rPr>
          <w:color w:val="231F20"/>
        </w:rPr>
        <w:t>aparentemente fueron</w:t>
      </w:r>
      <w:r>
        <w:rPr>
          <w:color w:val="231F20"/>
          <w:spacing w:val="-13"/>
        </w:rPr>
        <w:t> </w:t>
      </w:r>
      <w:r>
        <w:rPr>
          <w:color w:val="231F20"/>
        </w:rPr>
        <w:t>superados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crearon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condiciones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entonces</w:t>
      </w:r>
      <w:r>
        <w:rPr>
          <w:color w:val="231F20"/>
          <w:spacing w:val="-13"/>
        </w:rPr>
        <w:t> </w:t>
      </w:r>
      <w:r>
        <w:rPr>
          <w:color w:val="231F20"/>
        </w:rPr>
        <w:t>candidato</w:t>
      </w:r>
      <w:r>
        <w:rPr>
          <w:color w:val="231F20"/>
          <w:spacing w:val="-13"/>
        </w:rPr>
        <w:t> </w:t>
      </w:r>
      <w:r>
        <w:rPr>
          <w:color w:val="231F20"/>
        </w:rPr>
        <w:t>electo</w:t>
      </w:r>
      <w:r>
        <w:rPr>
          <w:color w:val="231F20"/>
          <w:spacing w:val="-13"/>
        </w:rPr>
        <w:t> </w:t>
      </w:r>
      <w:r>
        <w:rPr>
          <w:color w:val="231F20"/>
        </w:rPr>
        <w:t>y hoy</w:t>
      </w:r>
      <w:r>
        <w:rPr>
          <w:color w:val="231F20"/>
          <w:spacing w:val="-4"/>
        </w:rPr>
        <w:t> </w:t>
      </w:r>
      <w:r>
        <w:rPr>
          <w:color w:val="231F20"/>
        </w:rPr>
        <w:t>gobernador,</w:t>
      </w:r>
      <w:r>
        <w:rPr>
          <w:color w:val="231F20"/>
          <w:spacing w:val="-4"/>
        </w:rPr>
        <w:t> </w:t>
      </w:r>
      <w:r>
        <w:rPr>
          <w:color w:val="231F20"/>
        </w:rPr>
        <w:t>González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Zarur,</w:t>
      </w:r>
      <w:r>
        <w:rPr>
          <w:color w:val="231F20"/>
          <w:spacing w:val="-4"/>
        </w:rPr>
        <w:t> </w:t>
      </w:r>
      <w:r>
        <w:rPr>
          <w:color w:val="231F20"/>
        </w:rPr>
        <w:t>fuera</w:t>
      </w:r>
      <w:r>
        <w:rPr>
          <w:color w:val="231F20"/>
          <w:spacing w:val="-4"/>
        </w:rPr>
        <w:t> </w:t>
      </w:r>
      <w:r>
        <w:rPr>
          <w:color w:val="231F20"/>
        </w:rPr>
        <w:t>legitimado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partido,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diferencia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 candidatos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otros</w:t>
      </w:r>
      <w:r>
        <w:rPr>
          <w:color w:val="231F20"/>
          <w:spacing w:val="-26"/>
        </w:rPr>
        <w:t> </w:t>
      </w:r>
      <w:r>
        <w:rPr>
          <w:color w:val="231F20"/>
        </w:rPr>
        <w:t>partidos.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vez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estas</w:t>
      </w:r>
      <w:r>
        <w:rPr>
          <w:color w:val="231F20"/>
          <w:spacing w:val="-23"/>
        </w:rPr>
        <w:t> </w:t>
      </w:r>
      <w:r>
        <w:rPr>
          <w:color w:val="231F20"/>
        </w:rPr>
        <w:t>tres</w:t>
      </w:r>
      <w:r>
        <w:rPr>
          <w:color w:val="231F20"/>
          <w:spacing w:val="-23"/>
        </w:rPr>
        <w:t> </w:t>
      </w:r>
      <w:r>
        <w:rPr>
          <w:color w:val="231F20"/>
        </w:rPr>
        <w:t>principales</w:t>
      </w:r>
      <w:r>
        <w:rPr>
          <w:color w:val="231F20"/>
          <w:spacing w:val="-23"/>
        </w:rPr>
        <w:t> </w:t>
      </w:r>
      <w:r>
        <w:rPr>
          <w:color w:val="231F20"/>
        </w:rPr>
        <w:t>fuerzas</w:t>
      </w:r>
      <w:r>
        <w:rPr>
          <w:color w:val="231F20"/>
          <w:spacing w:val="-23"/>
        </w:rPr>
        <w:t> </w:t>
      </w:r>
      <w:r>
        <w:rPr>
          <w:color w:val="231F20"/>
        </w:rPr>
        <w:t>políticas</w:t>
      </w:r>
      <w:r>
        <w:rPr>
          <w:color w:val="231F20"/>
          <w:spacing w:val="-23"/>
        </w:rPr>
        <w:t> </w:t>
      </w:r>
      <w:r>
        <w:rPr>
          <w:color w:val="231F20"/>
        </w:rPr>
        <w:t>decidieron</w:t>
      </w:r>
      <w:r>
        <w:rPr>
          <w:color w:val="231F20"/>
          <w:spacing w:val="-23"/>
        </w:rPr>
        <w:t> </w:t>
      </w:r>
      <w:r>
        <w:rPr>
          <w:color w:val="231F20"/>
        </w:rPr>
        <w:t>quién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represen- taría en la contienda electoral para el gobierno del estado de 2010, en el proceso de campaña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dieron</w:t>
      </w:r>
      <w:r>
        <w:rPr>
          <w:color w:val="231F20"/>
          <w:spacing w:val="-29"/>
        </w:rPr>
        <w:t> </w:t>
      </w:r>
      <w:r>
        <w:rPr>
          <w:color w:val="231F20"/>
        </w:rPr>
        <w:t>acontecimientos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fueron</w:t>
      </w:r>
      <w:r>
        <w:rPr>
          <w:color w:val="231F20"/>
          <w:spacing w:val="-29"/>
        </w:rPr>
        <w:t> </w:t>
      </w:r>
      <w:r>
        <w:rPr>
          <w:color w:val="231F20"/>
        </w:rPr>
        <w:t>fortaleciendo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candidato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pri-pvem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924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26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31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33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36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38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118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3"/>
        <w:rPr>
          <w:rFonts w:ascii="Cambria"/>
          <w:i/>
          <w:sz w:val="28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y debilitando a las otras dos candidatas. En la segunda quincena de junio se dio un acuerdo</w:t>
      </w:r>
      <w:r>
        <w:rPr>
          <w:color w:val="231F20"/>
          <w:position w:val="7"/>
          <w:sz w:val="13"/>
        </w:rPr>
        <w:t>2</w:t>
      </w:r>
      <w:r>
        <w:rPr>
          <w:color w:val="231F20"/>
          <w:spacing w:val="9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alianza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candidato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bloque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actores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prd,</w:t>
      </w:r>
      <w:r>
        <w:rPr>
          <w:color w:val="231F20"/>
          <w:spacing w:val="-14"/>
        </w:rPr>
        <w:t> </w:t>
      </w:r>
      <w:r>
        <w:rPr>
          <w:color w:val="231F20"/>
        </w:rPr>
        <w:t>pt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Con- vergencia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sumaron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candidatura,</w:t>
      </w:r>
      <w:r>
        <w:rPr>
          <w:color w:val="231F20"/>
          <w:spacing w:val="-26"/>
        </w:rPr>
        <w:t> </w:t>
      </w:r>
      <w:r>
        <w:rPr>
          <w:color w:val="231F20"/>
        </w:rPr>
        <w:t>incluso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algunos</w:t>
      </w:r>
      <w:r>
        <w:rPr>
          <w:color w:val="231F20"/>
          <w:spacing w:val="-26"/>
        </w:rPr>
        <w:t> </w:t>
      </w:r>
      <w:r>
        <w:rPr>
          <w:color w:val="231F20"/>
        </w:rPr>
        <w:t>casos</w:t>
      </w:r>
      <w:r>
        <w:rPr>
          <w:color w:val="231F20"/>
          <w:spacing w:val="-26"/>
        </w:rPr>
        <w:t> </w:t>
      </w:r>
      <w:r>
        <w:rPr>
          <w:color w:val="231F20"/>
        </w:rPr>
        <w:t>desobedeciendo </w:t>
      </w:r>
      <w:r>
        <w:rPr>
          <w:color w:val="231F20"/>
          <w:w w:val="95"/>
        </w:rPr>
        <w:t>a sus direcciones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nacionales.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parte,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había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dinámica</w:t>
      </w:r>
      <w:r>
        <w:rPr>
          <w:color w:val="231F20"/>
          <w:spacing w:val="-20"/>
        </w:rPr>
        <w:t> </w:t>
      </w:r>
      <w:r>
        <w:rPr>
          <w:color w:val="231F20"/>
        </w:rPr>
        <w:t>interna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significó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últimas dos</w:t>
      </w:r>
      <w:r>
        <w:rPr>
          <w:color w:val="231F20"/>
          <w:spacing w:val="-16"/>
        </w:rPr>
        <w:t> </w:t>
      </w:r>
      <w:r>
        <w:rPr>
          <w:color w:val="231F20"/>
        </w:rPr>
        <w:t>semanas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campaña</w:t>
      </w:r>
      <w:r>
        <w:rPr>
          <w:color w:val="231F20"/>
          <w:spacing w:val="-16"/>
        </w:rPr>
        <w:t> </w:t>
      </w:r>
      <w:r>
        <w:rPr>
          <w:color w:val="231F20"/>
        </w:rPr>
        <w:t>electoral,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candidata</w:t>
      </w:r>
      <w:r>
        <w:rPr>
          <w:color w:val="231F20"/>
          <w:spacing w:val="-16"/>
        </w:rPr>
        <w:t> </w:t>
      </w:r>
      <w:r>
        <w:rPr>
          <w:color w:val="231F20"/>
        </w:rPr>
        <w:t>perdedora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interno,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Perla </w:t>
      </w:r>
      <w:r>
        <w:rPr>
          <w:color w:val="231F20"/>
        </w:rPr>
        <w:t>López</w:t>
      </w:r>
      <w:r>
        <w:rPr>
          <w:color w:val="231F20"/>
          <w:spacing w:val="-12"/>
        </w:rPr>
        <w:t> </w:t>
      </w:r>
      <w:r>
        <w:rPr>
          <w:color w:val="231F20"/>
        </w:rPr>
        <w:t>Loyo,</w:t>
      </w:r>
      <w:r>
        <w:rPr>
          <w:color w:val="231F20"/>
          <w:spacing w:val="-12"/>
        </w:rPr>
        <w:t> </w:t>
      </w:r>
      <w:r>
        <w:rPr>
          <w:color w:val="231F20"/>
        </w:rPr>
        <w:t>renunciara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instituto</w:t>
      </w:r>
      <w:r>
        <w:rPr>
          <w:color w:val="231F20"/>
          <w:spacing w:val="-12"/>
        </w:rPr>
        <w:t> </w:t>
      </w:r>
      <w:r>
        <w:rPr>
          <w:color w:val="231F20"/>
        </w:rPr>
        <w:t>político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sumara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campaña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Mariano González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Zarur,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ello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agrega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semana</w:t>
      </w:r>
      <w:r>
        <w:rPr>
          <w:color w:val="231F20"/>
          <w:spacing w:val="-17"/>
        </w:rPr>
        <w:t> </w:t>
      </w:r>
      <w:r>
        <w:rPr>
          <w:color w:val="231F20"/>
        </w:rPr>
        <w:t>después</w:t>
      </w:r>
      <w:r>
        <w:rPr>
          <w:color w:val="231F20"/>
          <w:spacing w:val="-17"/>
        </w:rPr>
        <w:t> </w:t>
      </w:r>
      <w:r>
        <w:rPr>
          <w:color w:val="231F20"/>
        </w:rPr>
        <w:t>Minerva</w:t>
      </w:r>
      <w:r>
        <w:rPr>
          <w:color w:val="231F20"/>
          <w:spacing w:val="-17"/>
        </w:rPr>
        <w:t> </w:t>
      </w:r>
      <w:r>
        <w:rPr>
          <w:color w:val="231F20"/>
        </w:rPr>
        <w:t>Hernández</w:t>
      </w:r>
      <w:r>
        <w:rPr>
          <w:color w:val="231F20"/>
          <w:spacing w:val="-17"/>
        </w:rPr>
        <w:t> </w:t>
      </w:r>
      <w:r>
        <w:rPr>
          <w:color w:val="231F20"/>
        </w:rPr>
        <w:t>Ramos, candidata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prd,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consultar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consejo</w:t>
      </w:r>
      <w:r>
        <w:rPr>
          <w:color w:val="231F20"/>
          <w:spacing w:val="-10"/>
        </w:rPr>
        <w:t> </w:t>
      </w:r>
      <w:r>
        <w:rPr>
          <w:color w:val="231F20"/>
        </w:rPr>
        <w:t>estatal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declinaría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favor</w:t>
      </w:r>
      <w:r>
        <w:rPr>
          <w:color w:val="231F20"/>
          <w:spacing w:val="-10"/>
        </w:rPr>
        <w:t> </w:t>
      </w:r>
      <w:r>
        <w:rPr>
          <w:color w:val="231F20"/>
        </w:rPr>
        <w:t>de Adriana</w:t>
      </w:r>
      <w:r>
        <w:rPr>
          <w:color w:val="231F20"/>
          <w:spacing w:val="-17"/>
        </w:rPr>
        <w:t> </w:t>
      </w:r>
      <w:r>
        <w:rPr>
          <w:color w:val="231F20"/>
        </w:rPr>
        <w:t>Dávila,</w:t>
      </w:r>
      <w:r>
        <w:rPr>
          <w:color w:val="231F20"/>
          <w:spacing w:val="-17"/>
        </w:rPr>
        <w:t> </w:t>
      </w:r>
      <w:r>
        <w:rPr>
          <w:color w:val="231F20"/>
        </w:rPr>
        <w:t>candidata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gubernatura,</w:t>
      </w:r>
      <w:r>
        <w:rPr>
          <w:color w:val="231F20"/>
          <w:spacing w:val="-17"/>
        </w:rPr>
        <w:t> </w:t>
      </w:r>
      <w:r>
        <w:rPr>
          <w:color w:val="231F20"/>
        </w:rPr>
        <w:t>decisión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estuvo</w:t>
      </w:r>
      <w:r>
        <w:rPr>
          <w:color w:val="231F20"/>
          <w:spacing w:val="-17"/>
        </w:rPr>
        <w:t> </w:t>
      </w:r>
      <w:r>
        <w:rPr>
          <w:color w:val="231F20"/>
        </w:rPr>
        <w:t>precedida</w:t>
      </w:r>
      <w:r>
        <w:rPr>
          <w:color w:val="231F20"/>
          <w:spacing w:val="-17"/>
        </w:rPr>
        <w:t> </w:t>
      </w:r>
      <w:r>
        <w:rPr>
          <w:color w:val="231F20"/>
        </w:rPr>
        <w:t>por una</w:t>
      </w:r>
      <w:r>
        <w:rPr>
          <w:color w:val="231F20"/>
          <w:spacing w:val="-28"/>
        </w:rPr>
        <w:t> </w:t>
      </w:r>
      <w:r>
        <w:rPr>
          <w:color w:val="231F20"/>
        </w:rPr>
        <w:t>serie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pláticas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Minerva</w:t>
      </w:r>
      <w:r>
        <w:rPr>
          <w:color w:val="231F20"/>
          <w:spacing w:val="-28"/>
        </w:rPr>
        <w:t> </w:t>
      </w:r>
      <w:r>
        <w:rPr>
          <w:color w:val="231F20"/>
        </w:rPr>
        <w:t>Hernández</w:t>
      </w:r>
      <w:r>
        <w:rPr>
          <w:color w:val="231F20"/>
          <w:spacing w:val="-28"/>
        </w:rPr>
        <w:t> </w:t>
      </w:r>
      <w:r>
        <w:rPr>
          <w:color w:val="231F20"/>
        </w:rPr>
        <w:t>venía</w:t>
      </w:r>
      <w:r>
        <w:rPr>
          <w:color w:val="231F20"/>
          <w:spacing w:val="-28"/>
        </w:rPr>
        <w:t> </w:t>
      </w:r>
      <w:r>
        <w:rPr>
          <w:color w:val="231F20"/>
        </w:rPr>
        <w:t>sosteniendo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pri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donde</w:t>
      </w:r>
      <w:r>
        <w:rPr>
          <w:color w:val="231F20"/>
          <w:spacing w:val="-28"/>
        </w:rPr>
        <w:t> </w:t>
      </w:r>
      <w:r>
        <w:rPr>
          <w:color w:val="231F20"/>
        </w:rPr>
        <w:t>hizo diversas</w:t>
      </w:r>
      <w:r>
        <w:rPr>
          <w:color w:val="231F20"/>
          <w:spacing w:val="-18"/>
        </w:rPr>
        <w:t> </w:t>
      </w:r>
      <w:r>
        <w:rPr>
          <w:color w:val="231F20"/>
        </w:rPr>
        <w:t>peticiones</w:t>
      </w:r>
      <w:r>
        <w:rPr>
          <w:color w:val="231F20"/>
          <w:position w:val="7"/>
          <w:sz w:val="13"/>
        </w:rPr>
        <w:t>3</w:t>
      </w:r>
      <w:r>
        <w:rPr>
          <w:color w:val="231F20"/>
          <w:spacing w:val="5"/>
          <w:position w:val="7"/>
          <w:sz w:val="13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claramente</w:t>
      </w:r>
      <w:r>
        <w:rPr>
          <w:color w:val="231F20"/>
          <w:spacing w:val="-18"/>
        </w:rPr>
        <w:t> </w:t>
      </w:r>
      <w:r>
        <w:rPr>
          <w:color w:val="231F20"/>
        </w:rPr>
        <w:t>fortalecían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poco</w:t>
      </w:r>
      <w:r>
        <w:rPr>
          <w:color w:val="231F20"/>
          <w:spacing w:val="-18"/>
        </w:rPr>
        <w:t> </w:t>
      </w:r>
      <w:r>
        <w:rPr>
          <w:color w:val="231F20"/>
        </w:rPr>
        <w:t>capital</w:t>
      </w:r>
      <w:r>
        <w:rPr>
          <w:color w:val="231F20"/>
          <w:spacing w:val="-18"/>
        </w:rPr>
        <w:t> </w:t>
      </w:r>
      <w:r>
        <w:rPr>
          <w:color w:val="231F20"/>
        </w:rPr>
        <w:t>político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quedaba tras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declinación,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embargo,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final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solicitud</w:t>
      </w:r>
      <w:r>
        <w:rPr>
          <w:color w:val="231F20"/>
          <w:spacing w:val="-15"/>
        </w:rPr>
        <w:t> </w:t>
      </w:r>
      <w:r>
        <w:rPr>
          <w:color w:val="231F20"/>
        </w:rPr>
        <w:t>nunca</w:t>
      </w:r>
      <w:r>
        <w:rPr>
          <w:color w:val="231F20"/>
          <w:spacing w:val="-15"/>
        </w:rPr>
        <w:t> </w:t>
      </w:r>
      <w:r>
        <w:rPr>
          <w:color w:val="231F20"/>
        </w:rPr>
        <w:t>llegó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concretarse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de- cisión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Minerva</w:t>
      </w:r>
      <w:r>
        <w:rPr>
          <w:color w:val="231F20"/>
          <w:spacing w:val="-24"/>
        </w:rPr>
        <w:t> </w:t>
      </w:r>
      <w:r>
        <w:rPr>
          <w:color w:val="231F20"/>
        </w:rPr>
        <w:t>Hernández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sumarse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campaña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Adriana</w:t>
      </w:r>
      <w:r>
        <w:rPr>
          <w:color w:val="231F20"/>
          <w:spacing w:val="-24"/>
        </w:rPr>
        <w:t> </w:t>
      </w:r>
      <w:r>
        <w:rPr>
          <w:color w:val="231F20"/>
        </w:rPr>
        <w:t>Dávila</w:t>
      </w:r>
      <w:r>
        <w:rPr>
          <w:color w:val="231F20"/>
          <w:spacing w:val="-24"/>
        </w:rPr>
        <w:t> </w:t>
      </w:r>
      <w:r>
        <w:rPr>
          <w:color w:val="231F20"/>
        </w:rPr>
        <w:t>tuvo un</w:t>
      </w:r>
      <w:r>
        <w:rPr>
          <w:color w:val="231F20"/>
          <w:spacing w:val="-7"/>
        </w:rPr>
        <w:t> </w:t>
      </w:r>
      <w:r>
        <w:rPr>
          <w:color w:val="231F20"/>
        </w:rPr>
        <w:t>efecto</w:t>
      </w:r>
      <w:r>
        <w:rPr>
          <w:color w:val="231F20"/>
          <w:spacing w:val="-7"/>
        </w:rPr>
        <w:t> </w:t>
      </w:r>
      <w:r>
        <w:rPr>
          <w:color w:val="231F20"/>
        </w:rPr>
        <w:t>contrario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esperado,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7"/>
        </w:rPr>
        <w:t> </w:t>
      </w:r>
      <w:r>
        <w:rPr>
          <w:color w:val="231F20"/>
        </w:rPr>
        <w:t>sumó</w:t>
      </w:r>
      <w:r>
        <w:rPr>
          <w:color w:val="231F20"/>
          <w:spacing w:val="-7"/>
        </w:rPr>
        <w:t> </w:t>
      </w:r>
      <w:r>
        <w:rPr>
          <w:color w:val="231F20"/>
        </w:rPr>
        <w:t>votos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favor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candidato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pri,</w:t>
      </w:r>
      <w:r>
        <w:rPr>
          <w:color w:val="231F20"/>
          <w:spacing w:val="-7"/>
        </w:rPr>
        <w:t> </w:t>
      </w:r>
      <w:r>
        <w:rPr>
          <w:color w:val="231F20"/>
        </w:rPr>
        <w:t>no así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candidata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8"/>
        </w:rPr>
        <w:t> </w:t>
      </w:r>
      <w:r>
        <w:rPr>
          <w:color w:val="231F20"/>
        </w:rPr>
        <w:t>situación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confirmaría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resultados</w:t>
      </w:r>
      <w:r>
        <w:rPr>
          <w:color w:val="231F20"/>
          <w:spacing w:val="-28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Tlaxcala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últimos</w:t>
      </w:r>
      <w:r>
        <w:rPr>
          <w:color w:val="231F20"/>
          <w:spacing w:val="-8"/>
        </w:rPr>
        <w:t> </w:t>
      </w:r>
      <w:r>
        <w:rPr>
          <w:color w:val="231F20"/>
        </w:rPr>
        <w:t>cuatro</w:t>
      </w:r>
      <w:r>
        <w:rPr>
          <w:color w:val="231F20"/>
          <w:spacing w:val="-8"/>
        </w:rPr>
        <w:t> </w:t>
      </w:r>
      <w:r>
        <w:rPr>
          <w:color w:val="231F20"/>
        </w:rPr>
        <w:t>sexenios</w:t>
      </w:r>
      <w:r>
        <w:rPr>
          <w:color w:val="231F20"/>
          <w:spacing w:val="-8"/>
        </w:rPr>
        <w:t> </w:t>
      </w:r>
      <w:r>
        <w:rPr>
          <w:color w:val="231F20"/>
        </w:rPr>
        <w:t>han</w:t>
      </w:r>
      <w:r>
        <w:rPr>
          <w:color w:val="231F20"/>
          <w:spacing w:val="-8"/>
        </w:rPr>
        <w:t> </w:t>
      </w:r>
      <w:r>
        <w:rPr>
          <w:color w:val="231F20"/>
        </w:rPr>
        <w:t>sido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alternancia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Ejecutivo, pasando por el pri, prd, </w:t>
      </w:r>
      <w:r>
        <w:rPr>
          <w:color w:val="231F20"/>
          <w:spacing w:val="-3"/>
        </w:rPr>
        <w:t>pan, </w:t>
      </w:r>
      <w:r>
        <w:rPr>
          <w:color w:val="231F20"/>
        </w:rPr>
        <w:t>pri, y si bien la tendencia en la votación obtenida por  el pri entre 1992 y 2004 había sido a la baja, en 2010 repunta de manera importante </w:t>
      </w:r>
      <w:r>
        <w:rPr>
          <w:color w:val="231F20"/>
          <w:w w:val="95"/>
        </w:rPr>
        <w:t>(gráfica</w:t>
      </w:r>
      <w:r>
        <w:rPr>
          <w:color w:val="231F20"/>
          <w:spacing w:val="-16"/>
          <w:w w:val="95"/>
        </w:rPr>
        <w:t> </w:t>
      </w:r>
      <w:r>
        <w:rPr>
          <w:color w:val="231F20"/>
          <w:w w:val="95"/>
        </w:rPr>
        <w:t>1).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spacing w:line="249" w:lineRule="auto"/>
        <w:ind w:left="3548" w:right="1857" w:hanging="1407"/>
        <w:jc w:val="left"/>
      </w:pPr>
      <w:r>
        <w:rPr>
          <w:color w:val="231F20"/>
          <w:w w:val="95"/>
        </w:rPr>
        <w:t>Calidad democrática y competencia política en elecciones </w:t>
      </w:r>
      <w:r>
        <w:rPr>
          <w:color w:val="231F20"/>
        </w:rPr>
        <w:t>del Ejecutivo en Tlaxcala, 2010</w:t>
      </w:r>
    </w:p>
    <w:p>
      <w:pPr>
        <w:pStyle w:val="BodyText"/>
        <w:spacing w:line="249" w:lineRule="auto" w:before="249"/>
        <w:ind w:left="1553" w:right="1551"/>
        <w:jc w:val="both"/>
      </w:pP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mencionó,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democrática</w:t>
      </w:r>
      <w:r>
        <w:rPr>
          <w:color w:val="231F20"/>
          <w:spacing w:val="-31"/>
        </w:rPr>
        <w:t> </w:t>
      </w:r>
      <w:r>
        <w:rPr>
          <w:color w:val="231F20"/>
        </w:rPr>
        <w:t>respecto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dimensión</w:t>
      </w:r>
      <w:r>
        <w:rPr>
          <w:color w:val="231F20"/>
          <w:spacing w:val="-31"/>
        </w:rPr>
        <w:t> </w:t>
      </w:r>
      <w:r>
        <w:rPr>
          <w:color w:val="231F20"/>
        </w:rPr>
        <w:t>de competencia</w:t>
      </w:r>
      <w:r>
        <w:rPr>
          <w:color w:val="231F20"/>
          <w:spacing w:val="-34"/>
        </w:rPr>
        <w:t> </w:t>
      </w:r>
      <w:r>
        <w:rPr>
          <w:color w:val="231F20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elección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Ejecutivo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Tlaxcala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2010,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hace</w:t>
      </w:r>
      <w:r>
        <w:rPr>
          <w:color w:val="231F20"/>
          <w:spacing w:val="-34"/>
        </w:rPr>
        <w:t> </w:t>
      </w:r>
      <w:r>
        <w:rPr>
          <w:color w:val="231F20"/>
        </w:rPr>
        <w:t>aplicando la metodología diseñada por la Redicadem, la cual retoma la propuesta de</w:t>
      </w:r>
      <w:r>
        <w:rPr>
          <w:color w:val="231F20"/>
          <w:spacing w:val="-19"/>
        </w:rPr>
        <w:t> </w:t>
      </w:r>
      <w:r>
        <w:rPr>
          <w:color w:val="231F20"/>
        </w:rPr>
        <w:t>Leonardo Morlino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Larry</w:t>
      </w:r>
      <w:r>
        <w:rPr>
          <w:color w:val="231F20"/>
          <w:spacing w:val="-16"/>
        </w:rPr>
        <w:t> </w:t>
      </w:r>
      <w:r>
        <w:rPr>
          <w:color w:val="231F20"/>
        </w:rPr>
        <w:t>Diamond</w:t>
      </w:r>
      <w:r>
        <w:rPr>
          <w:color w:val="231F20"/>
          <w:spacing w:val="-16"/>
        </w:rPr>
        <w:t> </w:t>
      </w:r>
      <w:r>
        <w:rPr>
          <w:color w:val="231F20"/>
        </w:rPr>
        <w:t>(2005).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indicadores</w:t>
      </w:r>
      <w:r>
        <w:rPr>
          <w:color w:val="231F20"/>
          <w:spacing w:val="-11"/>
        </w:rPr>
        <w:t> </w:t>
      </w:r>
      <w:r>
        <w:rPr>
          <w:color w:val="231F20"/>
        </w:rPr>
        <w:t>evaluados</w:t>
      </w:r>
      <w:r>
        <w:rPr>
          <w:color w:val="231F20"/>
          <w:spacing w:val="-11"/>
        </w:rPr>
        <w:t> </w:t>
      </w:r>
      <w:r>
        <w:rPr>
          <w:color w:val="231F20"/>
        </w:rPr>
        <w:t>encontramos:</w:t>
      </w:r>
      <w:r>
        <w:rPr>
          <w:color w:val="231F20"/>
          <w:spacing w:val="-11"/>
        </w:rPr>
        <w:t> </w:t>
      </w:r>
      <w:r>
        <w:rPr>
          <w:color w:val="231F20"/>
        </w:rPr>
        <w:t>contexto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celebran</w:t>
      </w:r>
      <w:r>
        <w:rPr>
          <w:color w:val="231F20"/>
          <w:spacing w:val="-11"/>
        </w:rPr>
        <w:t> </w:t>
      </w:r>
      <w:r>
        <w:rPr>
          <w:color w:val="231F20"/>
        </w:rPr>
        <w:t>las elecciones,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caso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México</w:t>
      </w:r>
      <w:r>
        <w:rPr>
          <w:color w:val="231F20"/>
          <w:spacing w:val="-2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general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estados,</w:t>
      </w:r>
      <w:r>
        <w:rPr>
          <w:color w:val="231F20"/>
          <w:spacing w:val="-22"/>
        </w:rPr>
        <w:t> </w:t>
      </w:r>
      <w:r>
        <w:rPr>
          <w:color w:val="231F20"/>
        </w:rPr>
        <w:t>significó</w:t>
      </w:r>
      <w:r>
        <w:rPr>
          <w:color w:val="231F20"/>
          <w:spacing w:val="-22"/>
        </w:rPr>
        <w:t> </w:t>
      </w:r>
      <w:r>
        <w:rPr>
          <w:color w:val="231F20"/>
        </w:rPr>
        <w:t>pasar de un sistema de partido hegemónico a una etapa de comicios libres, transparentes</w:t>
      </w:r>
      <w:r>
        <w:rPr>
          <w:color w:val="231F20"/>
          <w:spacing w:val="-36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altamente competitivos, sin embargo, los grandes avances de la democratización</w:t>
      </w:r>
      <w:r>
        <w:rPr>
          <w:color w:val="231F20"/>
          <w:spacing w:val="15"/>
          <w:w w:val="95"/>
        </w:rPr>
        <w:t> </w:t>
      </w:r>
      <w:r>
        <w:rPr>
          <w:color w:val="231F20"/>
          <w:w w:val="95"/>
        </w:rPr>
        <w:t>electo-</w:t>
      </w:r>
    </w:p>
    <w:p>
      <w:pPr>
        <w:pStyle w:val="BodyText"/>
        <w:spacing w:before="6"/>
        <w:rPr>
          <w:sz w:val="11"/>
        </w:rPr>
      </w:pPr>
      <w:r>
        <w:rPr/>
        <w:pict>
          <v:line style="position:absolute;mso-position-horizontal-relative:page;mso-position-vertical-relative:paragraph;z-index:19288;mso-wrap-distance-left:0;mso-wrap-distance-right:0" from="77.692902pt,8.745843pt" to="134.385902pt,8.7458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22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documento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denominó</w:t>
      </w:r>
      <w:r>
        <w:rPr>
          <w:color w:val="231F20"/>
          <w:spacing w:val="-12"/>
          <w:sz w:val="18"/>
        </w:rPr>
        <w:t> </w:t>
      </w:r>
      <w:r>
        <w:rPr>
          <w:color w:val="231F20"/>
          <w:spacing w:val="-3"/>
          <w:sz w:val="18"/>
        </w:rPr>
        <w:t>“Acuerdos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compromisos”,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él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establecen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políticas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públicas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sociales. Esta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alianza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dio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evento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público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17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junio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2010.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19"/>
          <w:position w:val="6"/>
          <w:sz w:val="10"/>
        </w:rPr>
        <w:t> </w:t>
      </w:r>
      <w:r>
        <w:rPr>
          <w:color w:val="231F20"/>
          <w:sz w:val="18"/>
        </w:rPr>
        <w:t>Minerva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Hernández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Ramos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presentó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documento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donde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hizo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serie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peticiones: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posiciones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el gobierno, cinco distritos electorales locales, 17 presidencias municipales, financiamiento para conformar </w:t>
      </w:r>
      <w:r>
        <w:rPr>
          <w:color w:val="231F20"/>
          <w:sz w:val="18"/>
        </w:rPr>
        <w:t>un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estatal,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otras.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mayor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información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puede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consultar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proyecto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acuerdo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sale 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luz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pública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vez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declina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favor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candidata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pan.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383"/>
          <w:footerReference w:type="default" r:id="rId38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tabs>
          <w:tab w:pos="8923" w:val="right" w:leader="none"/>
        </w:tabs>
        <w:spacing w:before="59"/>
        <w:ind w:left="4784" w:right="0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19408;mso-wrap-distance-left:0;mso-wrap-distance-right:0" from="77.193008pt,18.450632pt" to="446.197208pt,18.450632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456" from="15pt,-29.738354pt" to="0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480" from="508.890015pt,-29.738354pt" to="523.890015pt,-29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504" from="21pt,-35.738354pt" to="21pt,-50.73835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528" from="502.890015pt,-35.738354pt" to="502.890015pt,-50.738354pt" stroked="true" strokeweight=".125pt" strokecolor="#000000">
            <w10:wrap type="none"/>
          </v:line>
        </w:pict>
      </w:r>
      <w:r>
        <w:rPr>
          <w:color w:val="231F20"/>
          <w:sz w:val="16"/>
        </w:rPr>
        <w:t>Tlaxcala,</w:t>
      </w:r>
      <w:r>
        <w:rPr>
          <w:color w:val="231F20"/>
          <w:spacing w:val="-1"/>
          <w:sz w:val="16"/>
        </w:rPr>
        <w:t> </w:t>
      </w:r>
      <w:r>
        <w:rPr>
          <w:color w:val="231F20"/>
          <w:sz w:val="16"/>
        </w:rPr>
        <w:t>2010</w:t>
      </w:r>
      <w:r>
        <w:rPr>
          <w:color w:val="231F20"/>
          <w:position w:val="-2"/>
          <w:sz w:val="20"/>
        </w:rPr>
        <w:tab/>
        <w:t>119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</w:pPr>
    </w:p>
    <w:p>
      <w:pPr>
        <w:spacing w:line="240" w:lineRule="exact" w:before="1"/>
        <w:ind w:left="4482" w:right="4393" w:firstLine="393"/>
        <w:jc w:val="left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Gráfica 1 Estado de Tlaxcala</w:t>
      </w:r>
    </w:p>
    <w:p>
      <w:pPr>
        <w:spacing w:line="240" w:lineRule="exact" w:before="0"/>
        <w:ind w:left="3617" w:right="3615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9432">
            <wp:simplePos x="0" y="0"/>
            <wp:positionH relativeFrom="page">
              <wp:posOffset>1022692</wp:posOffset>
            </wp:positionH>
            <wp:positionV relativeFrom="paragraph">
              <wp:posOffset>333870</wp:posOffset>
            </wp:positionV>
            <wp:extent cx="4264237" cy="2715768"/>
            <wp:effectExtent l="0" t="0" r="0" b="0"/>
            <wp:wrapTopAndBottom/>
            <wp:docPr id="59" name="image7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0" name="image76.png"/>
                    <pic:cNvPicPr/>
                  </pic:nvPicPr>
                  <pic:blipFill>
                    <a:blip r:embed="rId38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64237" cy="2715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w w:val="105"/>
          <w:sz w:val="20"/>
        </w:rPr>
        <w:t>Elecciones</w:t>
      </w:r>
      <w:r>
        <w:rPr>
          <w:rFonts w:ascii="Calibri"/>
          <w:color w:val="231F20"/>
          <w:spacing w:val="-30"/>
          <w:w w:val="105"/>
          <w:sz w:val="20"/>
        </w:rPr>
        <w:t> </w:t>
      </w:r>
      <w:r>
        <w:rPr>
          <w:rFonts w:ascii="Calibri"/>
          <w:color w:val="231F20"/>
          <w:w w:val="105"/>
          <w:sz w:val="20"/>
        </w:rPr>
        <w:t>de</w:t>
      </w:r>
      <w:r>
        <w:rPr>
          <w:rFonts w:ascii="Calibri"/>
          <w:color w:val="231F20"/>
          <w:spacing w:val="-30"/>
          <w:w w:val="105"/>
          <w:sz w:val="20"/>
        </w:rPr>
        <w:t> </w:t>
      </w:r>
      <w:r>
        <w:rPr>
          <w:rFonts w:ascii="Calibri"/>
          <w:color w:val="231F20"/>
          <w:w w:val="105"/>
          <w:sz w:val="20"/>
        </w:rPr>
        <w:t>gobernador</w:t>
      </w:r>
      <w:r>
        <w:rPr>
          <w:rFonts w:ascii="Calibri"/>
          <w:color w:val="231F20"/>
          <w:spacing w:val="-30"/>
          <w:w w:val="105"/>
          <w:sz w:val="20"/>
        </w:rPr>
        <w:t> </w:t>
      </w:r>
      <w:r>
        <w:rPr>
          <w:rFonts w:ascii="Calibri"/>
          <w:color w:val="231F20"/>
          <w:w w:val="105"/>
          <w:sz w:val="20"/>
        </w:rPr>
        <w:t>(1992-2010)</w:t>
      </w:r>
      <w:r>
        <w:rPr>
          <w:rFonts w:ascii="Calibri"/>
          <w:color w:val="231F20"/>
          <w:w w:val="100"/>
          <w:sz w:val="20"/>
        </w:rPr>
        <w:t> </w:t>
      </w:r>
      <w:r>
        <w:rPr>
          <w:rFonts w:ascii="Calibri"/>
          <w:color w:val="231F20"/>
          <w:spacing w:val="-3"/>
          <w:w w:val="105"/>
          <w:sz w:val="20"/>
        </w:rPr>
        <w:t>(</w:t>
      </w:r>
      <w:r>
        <w:rPr>
          <w:rFonts w:ascii="Calibri"/>
          <w:color w:val="231F20"/>
          <w:spacing w:val="-3"/>
          <w:w w:val="105"/>
          <w:sz w:val="14"/>
        </w:rPr>
        <w:t>pan</w:t>
      </w:r>
      <w:r>
        <w:rPr>
          <w:rFonts w:ascii="Calibri"/>
          <w:color w:val="231F20"/>
          <w:spacing w:val="-3"/>
          <w:w w:val="105"/>
          <w:sz w:val="20"/>
        </w:rPr>
        <w:t>,  </w:t>
      </w:r>
      <w:r>
        <w:rPr>
          <w:rFonts w:ascii="Calibri"/>
          <w:color w:val="231F20"/>
          <w:w w:val="105"/>
          <w:sz w:val="14"/>
        </w:rPr>
        <w:t>pri</w:t>
      </w:r>
      <w:r>
        <w:rPr>
          <w:rFonts w:ascii="Calibri"/>
          <w:color w:val="231F20"/>
          <w:w w:val="105"/>
          <w:sz w:val="20"/>
        </w:rPr>
        <w:t>,</w:t>
      </w:r>
      <w:r>
        <w:rPr>
          <w:rFonts w:ascii="Calibri"/>
          <w:color w:val="231F20"/>
          <w:spacing w:val="1"/>
          <w:w w:val="105"/>
          <w:sz w:val="20"/>
        </w:rPr>
        <w:t> </w:t>
      </w:r>
      <w:r>
        <w:rPr>
          <w:rFonts w:ascii="Calibri"/>
          <w:color w:val="231F20"/>
          <w:w w:val="105"/>
          <w:sz w:val="14"/>
        </w:rPr>
        <w:t>prd</w:t>
      </w:r>
      <w:r>
        <w:rPr>
          <w:rFonts w:ascii="Calibri"/>
          <w:color w:val="231F20"/>
          <w:w w:val="105"/>
          <w:sz w:val="20"/>
        </w:rPr>
        <w:t>)</w:t>
      </w:r>
    </w:p>
    <w:p>
      <w:pPr>
        <w:pStyle w:val="BodyText"/>
        <w:spacing w:before="7"/>
        <w:rPr>
          <w:rFonts w:ascii="Calibri"/>
          <w:sz w:val="23"/>
        </w:rPr>
      </w:pPr>
    </w:p>
    <w:p>
      <w:pPr>
        <w:spacing w:before="0"/>
        <w:ind w:left="1553" w:right="0" w:firstLine="0"/>
        <w:jc w:val="left"/>
        <w:rPr>
          <w:rFonts w:ascii="Calibri" w:hAnsi="Calibri"/>
          <w:sz w:val="10"/>
        </w:rPr>
      </w:pPr>
      <w:r>
        <w:rPr>
          <w:rFonts w:ascii="Calibri" w:hAnsi="Calibri"/>
          <w:color w:val="231F20"/>
          <w:w w:val="105"/>
          <w:sz w:val="14"/>
        </w:rPr>
        <w:t>Fuente: elaboración propia con base en resultados electorales de gobernador 1992, 1998, 2004 y 2010, </w:t>
      </w:r>
      <w:r>
        <w:rPr>
          <w:rFonts w:ascii="Calibri" w:hAnsi="Calibri"/>
          <w:color w:val="231F20"/>
          <w:w w:val="105"/>
          <w:sz w:val="10"/>
        </w:rPr>
        <w:t>iet</w:t>
      </w:r>
    </w:p>
    <w:p>
      <w:pPr>
        <w:pStyle w:val="BodyText"/>
        <w:spacing w:before="10"/>
        <w:rPr>
          <w:rFonts w:ascii="Calibri"/>
          <w:sz w:val="15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ral</w:t>
      </w:r>
      <w:r>
        <w:rPr>
          <w:color w:val="231F20"/>
          <w:spacing w:val="-23"/>
        </w:rPr>
        <w:t> </w:t>
      </w:r>
      <w:r>
        <w:rPr>
          <w:color w:val="231F20"/>
        </w:rPr>
        <w:t>han</w:t>
      </w:r>
      <w:r>
        <w:rPr>
          <w:color w:val="231F20"/>
          <w:spacing w:val="-23"/>
        </w:rPr>
        <w:t> </w:t>
      </w:r>
      <w:r>
        <w:rPr>
          <w:color w:val="231F20"/>
        </w:rPr>
        <w:t>sido</w:t>
      </w:r>
      <w:r>
        <w:rPr>
          <w:color w:val="231F20"/>
          <w:spacing w:val="-23"/>
        </w:rPr>
        <w:t> </w:t>
      </w:r>
      <w:r>
        <w:rPr>
          <w:color w:val="231F20"/>
        </w:rPr>
        <w:t>heterogéneos,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todo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refiere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estatales,</w:t>
      </w:r>
      <w:r>
        <w:rPr>
          <w:color w:val="231F20"/>
          <w:spacing w:val="-23"/>
        </w:rPr>
        <w:t> </w:t>
      </w:r>
      <w:r>
        <w:rPr>
          <w:color w:val="231F20"/>
        </w:rPr>
        <w:t>pues</w:t>
      </w:r>
      <w:r>
        <w:rPr>
          <w:color w:val="231F20"/>
          <w:spacing w:val="-23"/>
        </w:rPr>
        <w:t> </w:t>
      </w:r>
      <w:r>
        <w:rPr>
          <w:color w:val="231F20"/>
        </w:rPr>
        <w:t>en el</w:t>
      </w:r>
      <w:r>
        <w:rPr>
          <w:color w:val="231F20"/>
          <w:spacing w:val="-13"/>
        </w:rPr>
        <w:t> </w:t>
      </w:r>
      <w:r>
        <w:rPr>
          <w:color w:val="231F20"/>
        </w:rPr>
        <w:t>mosaico</w:t>
      </w:r>
      <w:r>
        <w:rPr>
          <w:color w:val="231F20"/>
          <w:spacing w:val="-13"/>
        </w:rPr>
        <w:t> </w:t>
      </w:r>
      <w:r>
        <w:rPr>
          <w:color w:val="231F20"/>
        </w:rPr>
        <w:t>nacional</w:t>
      </w:r>
      <w:r>
        <w:rPr>
          <w:color w:val="231F20"/>
          <w:spacing w:val="-13"/>
        </w:rPr>
        <w:t> </w:t>
      </w:r>
      <w:r>
        <w:rPr>
          <w:color w:val="231F20"/>
        </w:rPr>
        <w:t>podemos</w:t>
      </w:r>
      <w:r>
        <w:rPr>
          <w:color w:val="231F20"/>
          <w:spacing w:val="-13"/>
        </w:rPr>
        <w:t> </w:t>
      </w:r>
      <w:r>
        <w:rPr>
          <w:color w:val="231F20"/>
        </w:rPr>
        <w:t>encontrar</w:t>
      </w:r>
      <w:r>
        <w:rPr>
          <w:color w:val="231F20"/>
          <w:spacing w:val="-13"/>
        </w:rPr>
        <w:t> </w:t>
      </w:r>
      <w:r>
        <w:rPr>
          <w:color w:val="231F20"/>
        </w:rPr>
        <w:t>estados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avances</w:t>
      </w:r>
      <w:r>
        <w:rPr>
          <w:color w:val="231F20"/>
          <w:spacing w:val="-13"/>
        </w:rPr>
        <w:t> </w:t>
      </w:r>
      <w:r>
        <w:rPr>
          <w:color w:val="231F20"/>
        </w:rPr>
        <w:t>graduales,</w:t>
      </w:r>
      <w:r>
        <w:rPr>
          <w:color w:val="231F20"/>
          <w:spacing w:val="-13"/>
        </w:rPr>
        <w:t> </w:t>
      </w:r>
      <w:r>
        <w:rPr>
          <w:color w:val="231F20"/>
        </w:rPr>
        <w:t>otros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han tenido</w:t>
      </w:r>
      <w:r>
        <w:rPr>
          <w:color w:val="231F20"/>
          <w:spacing w:val="-27"/>
        </w:rPr>
        <w:t> </w:t>
      </w:r>
      <w:r>
        <w:rPr>
          <w:color w:val="231F20"/>
        </w:rPr>
        <w:t>cambios</w:t>
      </w:r>
      <w:r>
        <w:rPr>
          <w:color w:val="231F20"/>
          <w:spacing w:val="-27"/>
        </w:rPr>
        <w:t> </w:t>
      </w:r>
      <w:r>
        <w:rPr>
          <w:color w:val="231F20"/>
        </w:rPr>
        <w:t>muy</w:t>
      </w:r>
      <w:r>
        <w:rPr>
          <w:color w:val="231F20"/>
          <w:spacing w:val="-27"/>
        </w:rPr>
        <w:t> </w:t>
      </w:r>
      <w:r>
        <w:rPr>
          <w:color w:val="231F20"/>
        </w:rPr>
        <w:t>acelerados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otros</w:t>
      </w:r>
      <w:r>
        <w:rPr>
          <w:color w:val="231F20"/>
          <w:spacing w:val="-27"/>
        </w:rPr>
        <w:t> </w:t>
      </w:r>
      <w:r>
        <w:rPr>
          <w:color w:val="231F20"/>
        </w:rPr>
        <w:t>que,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contrario,</w:t>
      </w:r>
      <w:r>
        <w:rPr>
          <w:color w:val="231F20"/>
          <w:spacing w:val="-27"/>
        </w:rPr>
        <w:t> </w:t>
      </w:r>
      <w:r>
        <w:rPr>
          <w:color w:val="231F20"/>
        </w:rPr>
        <w:t>muestran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muy</w:t>
      </w:r>
      <w:r>
        <w:rPr>
          <w:color w:val="231F20"/>
          <w:spacing w:val="-27"/>
        </w:rPr>
        <w:t> </w:t>
      </w:r>
      <w:r>
        <w:rPr>
          <w:color w:val="231F20"/>
        </w:rPr>
        <w:t>marcado retroceso.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ya</w:t>
      </w:r>
      <w:r>
        <w:rPr>
          <w:color w:val="231F20"/>
          <w:spacing w:val="-16"/>
        </w:rPr>
        <w:t> </w:t>
      </w:r>
      <w:r>
        <w:rPr>
          <w:color w:val="231F20"/>
        </w:rPr>
        <w:t>también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dijo,</w:t>
      </w:r>
      <w:r>
        <w:rPr>
          <w:color w:val="231F20"/>
          <w:spacing w:val="-23"/>
        </w:rPr>
        <w:t> </w:t>
      </w:r>
      <w:r>
        <w:rPr>
          <w:color w:val="231F20"/>
        </w:rPr>
        <w:t>Tlaxcala</w:t>
      </w:r>
      <w:r>
        <w:rPr>
          <w:color w:val="231F20"/>
          <w:spacing w:val="-16"/>
        </w:rPr>
        <w:t> </w:t>
      </w:r>
      <w:r>
        <w:rPr>
          <w:color w:val="231F20"/>
        </w:rPr>
        <w:t>obtuvo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global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2,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remite</w:t>
      </w:r>
      <w:r>
        <w:rPr>
          <w:color w:val="231F20"/>
          <w:spacing w:val="-16"/>
        </w:rPr>
        <w:t> </w:t>
      </w:r>
      <w:r>
        <w:rPr>
          <w:color w:val="231F20"/>
        </w:rPr>
        <w:t>a un</w:t>
      </w:r>
      <w:r>
        <w:rPr>
          <w:color w:val="231F20"/>
          <w:spacing w:val="-37"/>
        </w:rPr>
        <w:t> </w:t>
      </w:r>
      <w:r>
        <w:rPr>
          <w:color w:val="231F20"/>
        </w:rPr>
        <w:t>promedio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calidad</w:t>
      </w:r>
      <w:r>
        <w:rPr>
          <w:color w:val="231F20"/>
          <w:spacing w:val="-37"/>
        </w:rPr>
        <w:t> </w:t>
      </w:r>
      <w:r>
        <w:rPr>
          <w:color w:val="231F20"/>
        </w:rPr>
        <w:t>aceptable</w:t>
      </w:r>
      <w:r>
        <w:rPr>
          <w:color w:val="231F20"/>
          <w:spacing w:val="-37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mediana</w:t>
      </w:r>
      <w:r>
        <w:rPr>
          <w:color w:val="231F20"/>
          <w:spacing w:val="-37"/>
        </w:rPr>
        <w:t> </w:t>
      </w:r>
      <w:r>
        <w:rPr>
          <w:color w:val="231F20"/>
        </w:rPr>
        <w:t>específicamente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elección</w:t>
      </w:r>
      <w:r>
        <w:rPr>
          <w:color w:val="231F20"/>
          <w:spacing w:val="-37"/>
        </w:rPr>
        <w:t> </w:t>
      </w:r>
      <w:r>
        <w:rPr>
          <w:color w:val="231F20"/>
        </w:rPr>
        <w:t>analizada, sin</w:t>
      </w:r>
      <w:r>
        <w:rPr>
          <w:color w:val="231F20"/>
          <w:spacing w:val="-33"/>
        </w:rPr>
        <w:t> </w:t>
      </w:r>
      <w:r>
        <w:rPr>
          <w:color w:val="231F20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detalle</w:t>
      </w:r>
      <w:r>
        <w:rPr>
          <w:color w:val="231F20"/>
          <w:spacing w:val="-33"/>
        </w:rPr>
        <w:t> </w:t>
      </w:r>
      <w:r>
        <w:rPr>
          <w:color w:val="231F20"/>
        </w:rPr>
        <w:t>encontramos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variados,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mejor</w:t>
      </w:r>
      <w:r>
        <w:rPr>
          <w:color w:val="231F20"/>
          <w:spacing w:val="-33"/>
        </w:rPr>
        <w:t> </w:t>
      </w:r>
      <w:r>
        <w:rPr>
          <w:color w:val="231F20"/>
        </w:rPr>
        <w:t>compren- sión</w:t>
      </w:r>
      <w:r>
        <w:rPr>
          <w:color w:val="231F20"/>
          <w:spacing w:val="-26"/>
        </w:rPr>
        <w:t> </w:t>
      </w:r>
      <w:r>
        <w:rPr>
          <w:color w:val="231F20"/>
        </w:rPr>
        <w:t>abordaremos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manera</w:t>
      </w:r>
      <w:r>
        <w:rPr>
          <w:color w:val="231F20"/>
          <w:spacing w:val="-26"/>
        </w:rPr>
        <w:t> </w:t>
      </w:r>
      <w:r>
        <w:rPr>
          <w:color w:val="231F20"/>
        </w:rPr>
        <w:t>particular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continuación.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Respecto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subdimensión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condiciones</w:t>
      </w:r>
      <w:r>
        <w:rPr>
          <w:color w:val="231F20"/>
          <w:spacing w:val="-36"/>
        </w:rPr>
        <w:t> </w:t>
      </w:r>
      <w:r>
        <w:rPr>
          <w:color w:val="231F20"/>
        </w:rPr>
        <w:t>generales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estado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Tlaxcala,</w:t>
      </w:r>
      <w:r>
        <w:rPr>
          <w:color w:val="231F20"/>
          <w:spacing w:val="-36"/>
        </w:rPr>
        <w:t> </w:t>
      </w:r>
      <w:r>
        <w:rPr>
          <w:color w:val="231F20"/>
        </w:rPr>
        <w:t>y en</w:t>
      </w:r>
      <w:r>
        <w:rPr>
          <w:color w:val="231F20"/>
          <w:spacing w:val="-27"/>
        </w:rPr>
        <w:t> </w:t>
      </w:r>
      <w:r>
        <w:rPr>
          <w:color w:val="231F20"/>
        </w:rPr>
        <w:t>específico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sobre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condiciones</w:t>
      </w:r>
      <w:r>
        <w:rPr>
          <w:color w:val="231F20"/>
          <w:spacing w:val="-27"/>
        </w:rPr>
        <w:t> </w:t>
      </w:r>
      <w:r>
        <w:rPr>
          <w:color w:val="231F20"/>
        </w:rPr>
        <w:t>políticas,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Zarur</w:t>
      </w:r>
      <w:r>
        <w:rPr>
          <w:color w:val="231F20"/>
          <w:spacing w:val="-27"/>
        </w:rPr>
        <w:t> </w:t>
      </w:r>
      <w:r>
        <w:rPr>
          <w:color w:val="231F20"/>
        </w:rPr>
        <w:t>triunfó siendo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candidato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alianza</w:t>
      </w:r>
      <w:r>
        <w:rPr>
          <w:color w:val="231F20"/>
          <w:spacing w:val="-16"/>
        </w:rPr>
        <w:t> </w:t>
      </w:r>
      <w:r>
        <w:rPr>
          <w:color w:val="231F20"/>
        </w:rPr>
        <w:t>Unidos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Tlaxcala</w:t>
      </w:r>
      <w:r>
        <w:rPr>
          <w:color w:val="231F20"/>
          <w:spacing w:val="-16"/>
        </w:rPr>
        <w:t> </w:t>
      </w:r>
      <w:r>
        <w:rPr>
          <w:color w:val="231F20"/>
        </w:rPr>
        <w:t>abanderada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pvem. Dicha</w:t>
      </w:r>
      <w:r>
        <w:rPr>
          <w:color w:val="231F20"/>
          <w:spacing w:val="-23"/>
        </w:rPr>
        <w:t> </w:t>
      </w:r>
      <w:r>
        <w:rPr>
          <w:color w:val="231F20"/>
        </w:rPr>
        <w:t>alianza</w:t>
      </w:r>
      <w:r>
        <w:rPr>
          <w:color w:val="231F20"/>
          <w:spacing w:val="-23"/>
        </w:rPr>
        <w:t> </w:t>
      </w:r>
      <w:r>
        <w:rPr>
          <w:color w:val="231F20"/>
        </w:rPr>
        <w:t>ostenta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poder</w:t>
      </w:r>
      <w:r>
        <w:rPr>
          <w:color w:val="231F20"/>
          <w:spacing w:val="-23"/>
        </w:rPr>
        <w:t> </w:t>
      </w:r>
      <w:r>
        <w:rPr>
          <w:color w:val="231F20"/>
        </w:rPr>
        <w:t>desde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15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enero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2011,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toma</w:t>
      </w:r>
      <w:r>
        <w:rPr>
          <w:color w:val="231F20"/>
          <w:spacing w:val="-23"/>
        </w:rPr>
        <w:t> </w:t>
      </w:r>
      <w:r>
        <w:rPr>
          <w:color w:val="231F20"/>
        </w:rPr>
        <w:t>protesta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 cargo,</w:t>
      </w:r>
      <w:r>
        <w:rPr>
          <w:color w:val="231F20"/>
          <w:spacing w:val="-17"/>
        </w:rPr>
        <w:t> </w:t>
      </w:r>
      <w:r>
        <w:rPr>
          <w:color w:val="231F20"/>
        </w:rPr>
        <w:t>además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dicha</w:t>
      </w:r>
      <w:r>
        <w:rPr>
          <w:color w:val="231F20"/>
          <w:spacing w:val="-17"/>
        </w:rPr>
        <w:t> </w:t>
      </w:r>
      <w:r>
        <w:rPr>
          <w:color w:val="231F20"/>
        </w:rPr>
        <w:t>alianza</w:t>
      </w:r>
      <w:r>
        <w:rPr>
          <w:color w:val="231F20"/>
          <w:spacing w:val="-17"/>
        </w:rPr>
        <w:t> </w:t>
      </w:r>
      <w:r>
        <w:rPr>
          <w:color w:val="231F20"/>
        </w:rPr>
        <w:t>ganó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47%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60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entidad, ocupando</w:t>
      </w:r>
      <w:r>
        <w:rPr>
          <w:color w:val="231F20"/>
          <w:spacing w:val="-12"/>
        </w:rPr>
        <w:t> </w:t>
      </w:r>
      <w:r>
        <w:rPr>
          <w:color w:val="231F20"/>
        </w:rPr>
        <w:t>también</w:t>
      </w:r>
      <w:r>
        <w:rPr>
          <w:color w:val="231F20"/>
          <w:spacing w:val="-12"/>
        </w:rPr>
        <w:t> </w:t>
      </w:r>
      <w:r>
        <w:rPr>
          <w:color w:val="231F20"/>
        </w:rPr>
        <w:t>34%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escaños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Congreso</w:t>
      </w:r>
      <w:r>
        <w:rPr>
          <w:color w:val="231F20"/>
          <w:spacing w:val="-12"/>
        </w:rPr>
        <w:t> </w:t>
      </w:r>
      <w:r>
        <w:rPr>
          <w:color w:val="231F20"/>
        </w:rPr>
        <w:t>local,</w:t>
      </w:r>
      <w:r>
        <w:rPr>
          <w:color w:val="231F20"/>
          <w:spacing w:val="-12"/>
        </w:rPr>
        <w:t> </w:t>
      </w:r>
      <w:r>
        <w:rPr>
          <w:color w:val="231F20"/>
        </w:rPr>
        <w:t>todo</w:t>
      </w:r>
      <w:r>
        <w:rPr>
          <w:color w:val="231F20"/>
          <w:spacing w:val="-12"/>
        </w:rPr>
        <w:t> </w:t>
      </w:r>
      <w:r>
        <w:rPr>
          <w:color w:val="231F20"/>
        </w:rPr>
        <w:t>esto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resultado</w:t>
      </w:r>
      <w:r>
        <w:rPr>
          <w:color w:val="231F20"/>
          <w:spacing w:val="-12"/>
        </w:rPr>
        <w:t> </w:t>
      </w:r>
      <w:r>
        <w:rPr>
          <w:color w:val="231F20"/>
        </w:rPr>
        <w:t>de un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fracturas</w:t>
      </w:r>
      <w:r>
        <w:rPr>
          <w:color w:val="231F20"/>
          <w:spacing w:val="-20"/>
        </w:rPr>
        <w:t> </w:t>
      </w:r>
      <w:r>
        <w:rPr>
          <w:color w:val="231F20"/>
        </w:rPr>
        <w:t>internas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contendientes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fuertes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(pan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prd),</w:t>
      </w:r>
      <w:r>
        <w:rPr>
          <w:color w:val="231F20"/>
          <w:spacing w:val="-20"/>
        </w:rPr>
        <w:t> </w:t>
      </w:r>
      <w:r>
        <w:rPr>
          <w:color w:val="231F20"/>
        </w:rPr>
        <w:t>situación capitalizada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alianza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actual</w:t>
      </w:r>
      <w:r>
        <w:rPr>
          <w:color w:val="231F20"/>
          <w:spacing w:val="-25"/>
        </w:rPr>
        <w:t> </w:t>
      </w:r>
      <w:r>
        <w:rPr>
          <w:color w:val="231F20"/>
        </w:rPr>
        <w:t>gobernador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sumado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mayoría</w:t>
      </w:r>
      <w:r>
        <w:rPr>
          <w:color w:val="231F20"/>
          <w:spacing w:val="-25"/>
        </w:rPr>
        <w:t> </w:t>
      </w:r>
      <w:r>
        <w:rPr>
          <w:color w:val="231F20"/>
        </w:rPr>
        <w:t>de 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pequeños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busca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beneficios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inclusión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vida</w:t>
      </w:r>
      <w:r>
        <w:rPr>
          <w:color w:val="231F20"/>
          <w:spacing w:val="-26"/>
        </w:rPr>
        <w:t> </w:t>
      </w:r>
      <w:r>
        <w:rPr>
          <w:color w:val="231F20"/>
        </w:rPr>
        <w:t>política</w:t>
      </w:r>
      <w:r>
        <w:rPr>
          <w:color w:val="231F20"/>
          <w:spacing w:val="-26"/>
        </w:rPr>
        <w:t> </w:t>
      </w:r>
      <w:r>
        <w:rPr>
          <w:color w:val="231F20"/>
        </w:rPr>
        <w:t>local.</w:t>
      </w:r>
    </w:p>
    <w:p>
      <w:pPr>
        <w:spacing w:after="0" w:line="249" w:lineRule="auto"/>
        <w:jc w:val="both"/>
        <w:sectPr>
          <w:headerReference w:type="default" r:id="rId385"/>
          <w:footerReference w:type="default" r:id="rId38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955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57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60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62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64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67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120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La metodología aplicada para la medición del indicador para la entidad resulta en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promedio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1.27%,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equivale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evaluación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3,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calidad alta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condiciones</w:t>
      </w:r>
      <w:r>
        <w:rPr>
          <w:color w:val="231F20"/>
          <w:spacing w:val="-30"/>
        </w:rPr>
        <w:t> </w:t>
      </w:r>
      <w:r>
        <w:rPr>
          <w:color w:val="231F20"/>
        </w:rPr>
        <w:t>políticas,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asocia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manera</w:t>
      </w:r>
      <w:r>
        <w:rPr>
          <w:color w:val="231F20"/>
          <w:spacing w:val="-30"/>
        </w:rPr>
        <w:t> </w:t>
      </w:r>
      <w:r>
        <w:rPr>
          <w:color w:val="231F20"/>
        </w:rPr>
        <w:t>directa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experiencias</w:t>
      </w:r>
      <w:r>
        <w:rPr>
          <w:color w:val="231F20"/>
          <w:spacing w:val="-30"/>
        </w:rPr>
        <w:t> </w:t>
      </w:r>
      <w:r>
        <w:rPr>
          <w:color w:val="231F20"/>
        </w:rPr>
        <w:t>de alternancia</w:t>
      </w:r>
      <w:r>
        <w:rPr>
          <w:color w:val="231F20"/>
          <w:spacing w:val="-29"/>
        </w:rPr>
        <w:t> </w:t>
      </w:r>
      <w:r>
        <w:rPr>
          <w:color w:val="231F20"/>
        </w:rPr>
        <w:t>tomadas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positivas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términos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pluralidad</w:t>
      </w:r>
      <w:r>
        <w:rPr>
          <w:color w:val="231F20"/>
          <w:spacing w:val="-29"/>
        </w:rPr>
        <w:t> </w:t>
      </w:r>
      <w:r>
        <w:rPr>
          <w:color w:val="231F20"/>
        </w:rPr>
        <w:t>política.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Respecto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variable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representación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destaca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entidad</w:t>
      </w:r>
      <w:r>
        <w:rPr>
          <w:color w:val="231F20"/>
          <w:spacing w:val="-9"/>
        </w:rPr>
        <w:t> </w:t>
      </w:r>
      <w:r>
        <w:rPr>
          <w:color w:val="231F20"/>
        </w:rPr>
        <w:t>99.69%</w:t>
      </w:r>
      <w:r>
        <w:rPr>
          <w:color w:val="231F20"/>
          <w:spacing w:val="-9"/>
        </w:rPr>
        <w:t> </w:t>
      </w:r>
      <w:r>
        <w:rPr>
          <w:color w:val="231F20"/>
        </w:rPr>
        <w:t>de la</w:t>
      </w:r>
      <w:r>
        <w:rPr>
          <w:color w:val="231F20"/>
          <w:spacing w:val="-10"/>
        </w:rPr>
        <w:t> </w:t>
      </w:r>
      <w:r>
        <w:rPr>
          <w:color w:val="231F20"/>
        </w:rPr>
        <w:t>población</w:t>
      </w:r>
      <w:r>
        <w:rPr>
          <w:color w:val="231F20"/>
          <w:spacing w:val="-10"/>
        </w:rPr>
        <w:t> </w:t>
      </w:r>
      <w:r>
        <w:rPr>
          <w:color w:val="231F20"/>
        </w:rPr>
        <w:t>mayor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18</w:t>
      </w:r>
      <w:r>
        <w:rPr>
          <w:color w:val="231F20"/>
          <w:spacing w:val="-10"/>
        </w:rPr>
        <w:t> </w:t>
      </w:r>
      <w:r>
        <w:rPr>
          <w:color w:val="231F20"/>
        </w:rPr>
        <w:t>años</w:t>
      </w:r>
      <w:r>
        <w:rPr>
          <w:color w:val="231F20"/>
          <w:spacing w:val="-10"/>
        </w:rPr>
        <w:t> </w:t>
      </w:r>
      <w:r>
        <w:rPr>
          <w:color w:val="231F20"/>
        </w:rPr>
        <w:t>está</w:t>
      </w:r>
      <w:r>
        <w:rPr>
          <w:color w:val="231F20"/>
          <w:spacing w:val="-10"/>
        </w:rPr>
        <w:t> </w:t>
      </w:r>
      <w:r>
        <w:rPr>
          <w:color w:val="231F20"/>
        </w:rPr>
        <w:t>empadronada,</w:t>
      </w:r>
      <w:r>
        <w:rPr>
          <w:color w:val="231F20"/>
          <w:spacing w:val="-10"/>
        </w:rPr>
        <w:t> </w:t>
      </w:r>
      <w:r>
        <w:rPr>
          <w:color w:val="231F20"/>
        </w:rPr>
        <w:t>dato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2010,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equivale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una evaluación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3,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resulta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nivel</w:t>
      </w:r>
      <w:r>
        <w:rPr>
          <w:color w:val="231F20"/>
          <w:spacing w:val="-5"/>
        </w:rPr>
        <w:t> </w:t>
      </w:r>
      <w:r>
        <w:rPr>
          <w:color w:val="231F20"/>
        </w:rPr>
        <w:t>alto,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si</w:t>
      </w:r>
      <w:r>
        <w:rPr>
          <w:color w:val="231F20"/>
          <w:spacing w:val="-5"/>
        </w:rPr>
        <w:t> </w:t>
      </w:r>
      <w:r>
        <w:rPr>
          <w:color w:val="231F20"/>
        </w:rPr>
        <w:t>bien</w:t>
      </w:r>
      <w:r>
        <w:rPr>
          <w:color w:val="231F20"/>
          <w:spacing w:val="-5"/>
        </w:rPr>
        <w:t> </w:t>
      </w:r>
      <w:r>
        <w:rPr>
          <w:color w:val="231F20"/>
        </w:rPr>
        <w:t>hay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porcentaje</w:t>
      </w:r>
      <w:r>
        <w:rPr>
          <w:color w:val="231F20"/>
          <w:spacing w:val="-5"/>
        </w:rPr>
        <w:t> </w:t>
      </w:r>
      <w:r>
        <w:rPr>
          <w:color w:val="231F20"/>
        </w:rPr>
        <w:t>ligeramente mayor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mujeres,</w:t>
      </w:r>
      <w:r>
        <w:rPr>
          <w:color w:val="231F20"/>
          <w:spacing w:val="-15"/>
        </w:rPr>
        <w:t> </w:t>
      </w:r>
      <w:r>
        <w:rPr>
          <w:color w:val="231F20"/>
        </w:rPr>
        <w:t>ello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refleja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cantidad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mujeres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ocupan</w:t>
      </w:r>
      <w:r>
        <w:rPr>
          <w:color w:val="231F20"/>
          <w:spacing w:val="-15"/>
        </w:rPr>
        <w:t> </w:t>
      </w:r>
      <w:r>
        <w:rPr>
          <w:color w:val="231F20"/>
        </w:rPr>
        <w:t>cargos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 Legislatura</w:t>
      </w:r>
      <w:r>
        <w:rPr>
          <w:color w:val="231F20"/>
          <w:spacing w:val="-11"/>
        </w:rPr>
        <w:t> </w:t>
      </w:r>
      <w:r>
        <w:rPr>
          <w:color w:val="231F20"/>
        </w:rPr>
        <w:t>estatal,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apenas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26.31%,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equivale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evaluación</w:t>
      </w:r>
      <w:r>
        <w:rPr>
          <w:color w:val="231F20"/>
          <w:spacing w:val="-11"/>
        </w:rPr>
        <w:t> </w:t>
      </w:r>
      <w:r>
        <w:rPr>
          <w:color w:val="231F20"/>
        </w:rPr>
        <w:t>media de</w:t>
      </w:r>
      <w:r>
        <w:rPr>
          <w:color w:val="231F20"/>
          <w:spacing w:val="-14"/>
        </w:rPr>
        <w:t> </w:t>
      </w:r>
      <w:r>
        <w:rPr>
          <w:color w:val="231F20"/>
        </w:rPr>
        <w:t>1.</w:t>
      </w:r>
      <w:r>
        <w:rPr>
          <w:color w:val="231F20"/>
          <w:spacing w:val="-14"/>
        </w:rPr>
        <w:t> </w:t>
      </w:r>
      <w:r>
        <w:rPr>
          <w:color w:val="231F20"/>
        </w:rPr>
        <w:t>Asimismo</w:t>
      </w:r>
      <w:r>
        <w:rPr>
          <w:color w:val="231F20"/>
          <w:spacing w:val="-14"/>
        </w:rPr>
        <w:t> </w:t>
      </w:r>
      <w:r>
        <w:rPr>
          <w:color w:val="231F20"/>
        </w:rPr>
        <w:t>hay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agregar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Tlaxcala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hay</w:t>
      </w:r>
      <w:r>
        <w:rPr>
          <w:color w:val="231F20"/>
          <w:spacing w:val="-14"/>
        </w:rPr>
        <w:t> </w:t>
      </w:r>
      <w:r>
        <w:rPr>
          <w:color w:val="231F20"/>
        </w:rPr>
        <w:t>representación</w:t>
      </w:r>
      <w:r>
        <w:rPr>
          <w:color w:val="231F20"/>
          <w:spacing w:val="-14"/>
        </w:rPr>
        <w:t> </w:t>
      </w:r>
      <w:r>
        <w:rPr>
          <w:color w:val="231F20"/>
        </w:rPr>
        <w:t>indígena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Legislatura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actual.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mencionó,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Tlaxcala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fracturas</w:t>
      </w:r>
      <w:r>
        <w:rPr>
          <w:color w:val="231F20"/>
          <w:spacing w:val="-23"/>
        </w:rPr>
        <w:t> </w:t>
      </w:r>
      <w:r>
        <w:rPr>
          <w:color w:val="231F20"/>
        </w:rPr>
        <w:t>internas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gobier- nos</w:t>
      </w:r>
      <w:r>
        <w:rPr>
          <w:color w:val="231F20"/>
          <w:spacing w:val="-22"/>
        </w:rPr>
        <w:t> </w:t>
      </w:r>
      <w:r>
        <w:rPr>
          <w:color w:val="231F20"/>
        </w:rPr>
        <w:t>divididos</w:t>
      </w:r>
      <w:r>
        <w:rPr>
          <w:color w:val="231F20"/>
          <w:spacing w:val="-22"/>
        </w:rPr>
        <w:t> </w:t>
      </w:r>
      <w:r>
        <w:rPr>
          <w:color w:val="231F20"/>
        </w:rPr>
        <w:t>han</w:t>
      </w:r>
      <w:r>
        <w:rPr>
          <w:color w:val="231F20"/>
          <w:spacing w:val="-22"/>
        </w:rPr>
        <w:t> </w:t>
      </w:r>
      <w:r>
        <w:rPr>
          <w:color w:val="231F20"/>
        </w:rPr>
        <w:t>sido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escenarios</w:t>
      </w:r>
      <w:r>
        <w:rPr>
          <w:color w:val="231F20"/>
          <w:spacing w:val="-22"/>
        </w:rPr>
        <w:t> </w:t>
      </w:r>
      <w:r>
        <w:rPr>
          <w:color w:val="231F20"/>
        </w:rPr>
        <w:t>frecuentes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política,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bien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alternancias pudieran</w:t>
      </w:r>
      <w:r>
        <w:rPr>
          <w:color w:val="231F20"/>
          <w:spacing w:val="-22"/>
        </w:rPr>
        <w:t> </w:t>
      </w:r>
      <w:r>
        <w:rPr>
          <w:color w:val="231F20"/>
        </w:rPr>
        <w:t>tomarse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avance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pluralidad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política,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cierto</w:t>
      </w:r>
      <w:r>
        <w:rPr>
          <w:color w:val="231F20"/>
          <w:spacing w:val="-22"/>
        </w:rPr>
        <w:t> </w:t>
      </w:r>
      <w:r>
        <w:rPr>
          <w:color w:val="231F20"/>
        </w:rPr>
        <w:t>es que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cambios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gobierno</w:t>
      </w:r>
      <w:r>
        <w:rPr>
          <w:color w:val="231F20"/>
          <w:spacing w:val="-11"/>
        </w:rPr>
        <w:t> </w:t>
      </w:r>
      <w:r>
        <w:rPr>
          <w:color w:val="231F20"/>
        </w:rPr>
        <w:t>han</w:t>
      </w:r>
      <w:r>
        <w:rPr>
          <w:color w:val="231F20"/>
          <w:spacing w:val="-11"/>
        </w:rPr>
        <w:t> </w:t>
      </w:r>
      <w:r>
        <w:rPr>
          <w:color w:val="231F20"/>
        </w:rPr>
        <w:t>provocado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arraigo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rencores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una fuerte</w:t>
      </w:r>
      <w:r>
        <w:rPr>
          <w:color w:val="231F20"/>
          <w:spacing w:val="-15"/>
        </w:rPr>
        <w:t> </w:t>
      </w:r>
      <w:r>
        <w:rPr>
          <w:color w:val="231F20"/>
        </w:rPr>
        <w:t>descomposición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tejido</w:t>
      </w:r>
      <w:r>
        <w:rPr>
          <w:color w:val="231F20"/>
          <w:spacing w:val="-15"/>
        </w:rPr>
        <w:t> </w:t>
      </w:r>
      <w:r>
        <w:rPr>
          <w:color w:val="231F20"/>
        </w:rPr>
        <w:t>social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actual</w:t>
      </w:r>
      <w:r>
        <w:rPr>
          <w:color w:val="231F20"/>
          <w:spacing w:val="-15"/>
        </w:rPr>
        <w:t> </w:t>
      </w:r>
      <w:r>
        <w:rPr>
          <w:color w:val="231F20"/>
        </w:rPr>
        <w:t>gobierno</w:t>
      </w:r>
      <w:r>
        <w:rPr>
          <w:color w:val="231F20"/>
          <w:spacing w:val="-15"/>
        </w:rPr>
        <w:t> </w:t>
      </w:r>
      <w:r>
        <w:rPr>
          <w:color w:val="231F20"/>
        </w:rPr>
        <w:t>enfrenta,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con- vierte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gran</w:t>
      </w:r>
      <w:r>
        <w:rPr>
          <w:color w:val="231F20"/>
          <w:spacing w:val="-16"/>
        </w:rPr>
        <w:t> </w:t>
      </w:r>
      <w:r>
        <w:rPr>
          <w:color w:val="231F20"/>
        </w:rPr>
        <w:t>obstáculo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todo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estabilidad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vida política</w:t>
      </w:r>
      <w:r>
        <w:rPr>
          <w:color w:val="231F20"/>
          <w:spacing w:val="-36"/>
        </w:rPr>
        <w:t> </w:t>
      </w:r>
      <w:r>
        <w:rPr>
          <w:color w:val="231F20"/>
        </w:rPr>
        <w:t>local.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</w:rPr>
        <w:t>sentido,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evaluación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general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variable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representación 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32.92%,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equivale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nivel</w:t>
      </w:r>
      <w:r>
        <w:rPr>
          <w:color w:val="231F20"/>
          <w:spacing w:val="-6"/>
        </w:rPr>
        <w:t> </w:t>
      </w:r>
      <w:r>
        <w:rPr>
          <w:color w:val="231F20"/>
        </w:rPr>
        <w:t>medio</w:t>
      </w:r>
      <w:r>
        <w:rPr>
          <w:color w:val="231F20"/>
          <w:spacing w:val="-6"/>
        </w:rPr>
        <w:t> </w:t>
      </w:r>
      <w:r>
        <w:rPr>
          <w:color w:val="231F20"/>
        </w:rPr>
        <w:t>(2)</w:t>
      </w:r>
      <w:r>
        <w:rPr>
          <w:color w:val="231F20"/>
          <w:spacing w:val="-6"/>
        </w:rPr>
        <w:t> </w:t>
      </w:r>
      <w:r>
        <w:rPr>
          <w:color w:val="231F20"/>
        </w:rPr>
        <w:t>dado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contexto</w:t>
      </w:r>
      <w:r>
        <w:rPr>
          <w:color w:val="231F20"/>
          <w:spacing w:val="-6"/>
        </w:rPr>
        <w:t> </w:t>
      </w:r>
      <w:r>
        <w:rPr>
          <w:color w:val="231F20"/>
        </w:rPr>
        <w:t>político</w:t>
      </w:r>
      <w:r>
        <w:rPr>
          <w:color w:val="231F20"/>
          <w:spacing w:val="-6"/>
        </w:rPr>
        <w:t> </w:t>
      </w:r>
      <w:r>
        <w:rPr>
          <w:color w:val="231F20"/>
        </w:rPr>
        <w:t>local</w:t>
      </w:r>
      <w:r>
        <w:rPr>
          <w:color w:val="231F20"/>
          <w:spacing w:val="-6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aparente</w:t>
      </w:r>
      <w:r>
        <w:rPr>
          <w:color w:val="231F20"/>
          <w:spacing w:val="27"/>
          <w:w w:val="95"/>
        </w:rPr>
        <w:t> </w:t>
      </w:r>
      <w:r>
        <w:rPr>
          <w:color w:val="231F20"/>
          <w:w w:val="95"/>
        </w:rPr>
        <w:t>inmovilidad.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variable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seguridad</w:t>
      </w:r>
      <w:r>
        <w:rPr>
          <w:color w:val="231F20"/>
          <w:spacing w:val="-13"/>
        </w:rPr>
        <w:t> </w:t>
      </w:r>
      <w:r>
        <w:rPr>
          <w:color w:val="231F20"/>
        </w:rPr>
        <w:t>pública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entidad</w:t>
      </w:r>
      <w:r>
        <w:rPr>
          <w:color w:val="231F20"/>
          <w:spacing w:val="-13"/>
        </w:rPr>
        <w:t> </w:t>
      </w:r>
      <w:r>
        <w:rPr>
          <w:color w:val="231F20"/>
        </w:rPr>
        <w:t>tuvo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general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resultado</w:t>
      </w:r>
      <w:r>
        <w:rPr>
          <w:color w:val="231F20"/>
          <w:spacing w:val="-13"/>
        </w:rPr>
        <w:t> </w:t>
      </w:r>
      <w:r>
        <w:rPr>
          <w:color w:val="231F20"/>
        </w:rPr>
        <w:t>alto (4.1%),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equivale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alta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3,</w:t>
      </w:r>
      <w:r>
        <w:rPr>
          <w:color w:val="231F20"/>
          <w:spacing w:val="-26"/>
        </w:rPr>
        <w:t> </w:t>
      </w:r>
      <w:r>
        <w:rPr>
          <w:color w:val="231F20"/>
        </w:rPr>
        <w:t>tanto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forma</w:t>
      </w:r>
      <w:r>
        <w:rPr>
          <w:color w:val="231F20"/>
          <w:spacing w:val="-26"/>
        </w:rPr>
        <w:t> </w:t>
      </w:r>
      <w:r>
        <w:rPr>
          <w:color w:val="231F20"/>
        </w:rPr>
        <w:t>agregada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cada uno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indicadores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integran,</w:t>
      </w:r>
      <w:r>
        <w:rPr>
          <w:color w:val="231F20"/>
          <w:spacing w:val="-32"/>
        </w:rPr>
        <w:t> </w:t>
      </w:r>
      <w:r>
        <w:rPr>
          <w:color w:val="231F20"/>
        </w:rPr>
        <w:t>como:</w:t>
      </w:r>
      <w:r>
        <w:rPr>
          <w:color w:val="231F20"/>
          <w:spacing w:val="-32"/>
        </w:rPr>
        <w:t> </w:t>
      </w:r>
      <w:r>
        <w:rPr>
          <w:color w:val="231F20"/>
        </w:rPr>
        <w:t>violencia</w:t>
      </w:r>
      <w:r>
        <w:rPr>
          <w:color w:val="231F20"/>
          <w:spacing w:val="-32"/>
        </w:rPr>
        <w:t> </w:t>
      </w:r>
      <w:r>
        <w:rPr>
          <w:color w:val="231F20"/>
        </w:rPr>
        <w:t>general,</w:t>
      </w:r>
      <w:r>
        <w:rPr>
          <w:color w:val="231F20"/>
          <w:spacing w:val="-32"/>
        </w:rPr>
        <w:t> </w:t>
      </w:r>
      <w:r>
        <w:rPr>
          <w:color w:val="231F20"/>
        </w:rPr>
        <w:t>violencia</w:t>
      </w:r>
      <w:r>
        <w:rPr>
          <w:color w:val="231F20"/>
          <w:spacing w:val="-32"/>
        </w:rPr>
        <w:t> </w:t>
      </w:r>
      <w:r>
        <w:rPr>
          <w:color w:val="231F20"/>
        </w:rPr>
        <w:t>político-elec- toral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otros.</w:t>
      </w:r>
      <w:r>
        <w:rPr>
          <w:color w:val="231F20"/>
          <w:spacing w:val="-20"/>
        </w:rPr>
        <w:t> </w:t>
      </w:r>
      <w:r>
        <w:rPr>
          <w:color w:val="231F20"/>
        </w:rPr>
        <w:t>Efectivamente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coinciden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reporta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ámbito federal,</w:t>
      </w:r>
      <w:r>
        <w:rPr>
          <w:color w:val="231F20"/>
          <w:spacing w:val="-27"/>
        </w:rPr>
        <w:t> </w:t>
      </w:r>
      <w:r>
        <w:rPr>
          <w:color w:val="231F20"/>
        </w:rPr>
        <w:t>ubicando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Tlaxcala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entidad</w:t>
      </w:r>
      <w:r>
        <w:rPr>
          <w:color w:val="231F20"/>
          <w:spacing w:val="-27"/>
        </w:rPr>
        <w:t> </w:t>
      </w:r>
      <w:r>
        <w:rPr>
          <w:color w:val="231F20"/>
        </w:rPr>
        <w:t>segura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debajo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promedio</w:t>
      </w:r>
      <w:r>
        <w:rPr>
          <w:color w:val="231F20"/>
          <w:spacing w:val="-27"/>
        </w:rPr>
        <w:t> </w:t>
      </w:r>
      <w:r>
        <w:rPr>
          <w:color w:val="231F20"/>
        </w:rPr>
        <w:t>nacio- nal,</w:t>
      </w:r>
      <w:r>
        <w:rPr>
          <w:color w:val="231F20"/>
          <w:spacing w:val="-11"/>
        </w:rPr>
        <w:t> </w:t>
      </w:r>
      <w:r>
        <w:rPr>
          <w:color w:val="231F20"/>
        </w:rPr>
        <w:t>dato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acuerdo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Instituto</w:t>
      </w:r>
      <w:r>
        <w:rPr>
          <w:color w:val="231F20"/>
          <w:spacing w:val="-11"/>
        </w:rPr>
        <w:t> </w:t>
      </w:r>
      <w:r>
        <w:rPr>
          <w:color w:val="231F20"/>
        </w:rPr>
        <w:t>Ciudadano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Estudios</w:t>
      </w:r>
      <w:r>
        <w:rPr>
          <w:color w:val="231F20"/>
          <w:spacing w:val="-11"/>
        </w:rPr>
        <w:t> </w:t>
      </w:r>
      <w:r>
        <w:rPr>
          <w:color w:val="231F20"/>
        </w:rPr>
        <w:t>sobre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Inseguridad, A.C.,</w:t>
      </w:r>
      <w:r>
        <w:rPr>
          <w:color w:val="231F20"/>
          <w:spacing w:val="-12"/>
        </w:rPr>
        <w:t> </w:t>
      </w:r>
      <w:r>
        <w:rPr>
          <w:color w:val="231F20"/>
        </w:rPr>
        <w:t>únicamente</w:t>
      </w:r>
      <w:r>
        <w:rPr>
          <w:color w:val="231F20"/>
          <w:spacing w:val="-12"/>
        </w:rPr>
        <w:t> </w:t>
      </w:r>
      <w:r>
        <w:rPr>
          <w:color w:val="231F20"/>
        </w:rPr>
        <w:t>6%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población</w:t>
      </w:r>
      <w:r>
        <w:rPr>
          <w:color w:val="231F20"/>
          <w:spacing w:val="-12"/>
        </w:rPr>
        <w:t> </w:t>
      </w:r>
      <w:r>
        <w:rPr>
          <w:color w:val="231F20"/>
        </w:rPr>
        <w:t>ha</w:t>
      </w:r>
      <w:r>
        <w:rPr>
          <w:color w:val="231F20"/>
          <w:spacing w:val="-12"/>
        </w:rPr>
        <w:t> </w:t>
      </w:r>
      <w:r>
        <w:rPr>
          <w:color w:val="231F20"/>
        </w:rPr>
        <w:t>sido</w:t>
      </w:r>
      <w:r>
        <w:rPr>
          <w:color w:val="231F20"/>
          <w:spacing w:val="-12"/>
        </w:rPr>
        <w:t> </w:t>
      </w:r>
      <w:r>
        <w:rPr>
          <w:color w:val="231F20"/>
        </w:rPr>
        <w:t>víctima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algún</w:t>
      </w:r>
      <w:r>
        <w:rPr>
          <w:color w:val="231F20"/>
          <w:spacing w:val="-12"/>
        </w:rPr>
        <w:t> </w:t>
      </w:r>
      <w:r>
        <w:rPr>
          <w:color w:val="231F20"/>
        </w:rPr>
        <w:t>delito;</w:t>
      </w:r>
      <w:r>
        <w:rPr>
          <w:color w:val="231F20"/>
          <w:spacing w:val="-12"/>
        </w:rPr>
        <w:t> </w:t>
      </w:r>
      <w:r>
        <w:rPr>
          <w:color w:val="231F20"/>
        </w:rPr>
        <w:t>asimismo,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 esquema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tipificación</w:t>
      </w:r>
      <w:r>
        <w:rPr>
          <w:color w:val="231F20"/>
          <w:spacing w:val="-8"/>
        </w:rPr>
        <w:t> </w:t>
      </w:r>
      <w:r>
        <w:rPr>
          <w:color w:val="231F20"/>
        </w:rPr>
        <w:t>delincuencial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reportan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ámbito</w:t>
      </w:r>
      <w:r>
        <w:rPr>
          <w:color w:val="231F20"/>
          <w:spacing w:val="-8"/>
        </w:rPr>
        <w:t> </w:t>
      </w:r>
      <w:r>
        <w:rPr>
          <w:color w:val="231F20"/>
        </w:rPr>
        <w:t>local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delitos más</w:t>
      </w:r>
      <w:r>
        <w:rPr>
          <w:color w:val="231F20"/>
          <w:spacing w:val="-22"/>
        </w:rPr>
        <w:t> </w:t>
      </w:r>
      <w:r>
        <w:rPr>
          <w:color w:val="231F20"/>
        </w:rPr>
        <w:t>comunes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patrimoniales,</w:t>
      </w:r>
      <w:r>
        <w:rPr>
          <w:color w:val="231F20"/>
          <w:spacing w:val="-22"/>
        </w:rPr>
        <w:t> </w:t>
      </w:r>
      <w:r>
        <w:rPr>
          <w:color w:val="231F20"/>
        </w:rPr>
        <w:t>representados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robo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casa</w:t>
      </w:r>
      <w:r>
        <w:rPr>
          <w:color w:val="231F20"/>
          <w:spacing w:val="-22"/>
        </w:rPr>
        <w:t> </w:t>
      </w:r>
      <w:r>
        <w:rPr>
          <w:color w:val="231F20"/>
        </w:rPr>
        <w:t>habitación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robo</w:t>
      </w:r>
      <w:r>
        <w:rPr>
          <w:color w:val="231F20"/>
          <w:spacing w:val="-22"/>
        </w:rPr>
        <w:t> </w:t>
      </w:r>
      <w:r>
        <w:rPr>
          <w:color w:val="231F20"/>
        </w:rPr>
        <w:t>parcial de</w:t>
      </w:r>
      <w:r>
        <w:rPr>
          <w:color w:val="231F20"/>
          <w:spacing w:val="-21"/>
        </w:rPr>
        <w:t> </w:t>
      </w:r>
      <w:r>
        <w:rPr>
          <w:color w:val="231F20"/>
        </w:rPr>
        <w:t>vehículo.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Pese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ello,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ciudadanía</w:t>
      </w:r>
      <w:r>
        <w:rPr>
          <w:color w:val="231F20"/>
          <w:spacing w:val="-21"/>
        </w:rPr>
        <w:t> </w:t>
      </w:r>
      <w:r>
        <w:rPr>
          <w:color w:val="231F20"/>
        </w:rPr>
        <w:t>hay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sentimiento</w:t>
      </w:r>
      <w:r>
        <w:rPr>
          <w:color w:val="231F20"/>
          <w:spacing w:val="-21"/>
        </w:rPr>
        <w:t> </w:t>
      </w:r>
      <w:r>
        <w:rPr>
          <w:color w:val="231F20"/>
        </w:rPr>
        <w:t>acerca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últimas fechas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habido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incremento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índice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delitos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orden</w:t>
      </w:r>
      <w:r>
        <w:rPr>
          <w:color w:val="231F20"/>
          <w:spacing w:val="-28"/>
        </w:rPr>
        <w:t> </w:t>
      </w:r>
      <w:r>
        <w:rPr>
          <w:color w:val="231F20"/>
        </w:rPr>
        <w:t>federal,</w:t>
      </w:r>
      <w:r>
        <w:rPr>
          <w:color w:val="231F20"/>
          <w:spacing w:val="-28"/>
        </w:rPr>
        <w:t> </w:t>
      </w:r>
      <w:r>
        <w:rPr>
          <w:color w:val="231F20"/>
        </w:rPr>
        <w:t>secuestro</w:t>
      </w:r>
      <w:r>
        <w:rPr>
          <w:color w:val="231F20"/>
          <w:spacing w:val="-28"/>
        </w:rPr>
        <w:t> </w:t>
      </w:r>
      <w:r>
        <w:rPr>
          <w:color w:val="231F20"/>
        </w:rPr>
        <w:t>funda- mentalmente,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secreto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voces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trata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mujeres,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identifican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Tlaxcala 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ámbitos</w:t>
      </w:r>
      <w:r>
        <w:rPr>
          <w:color w:val="231F20"/>
          <w:spacing w:val="-20"/>
        </w:rPr>
        <w:t> </w:t>
      </w:r>
      <w:r>
        <w:rPr>
          <w:color w:val="231F20"/>
        </w:rPr>
        <w:t>nacional</w:t>
      </w:r>
      <w:r>
        <w:rPr>
          <w:color w:val="231F20"/>
          <w:spacing w:val="-20"/>
        </w:rPr>
        <w:t> </w:t>
      </w:r>
      <w:r>
        <w:rPr>
          <w:color w:val="231F20"/>
        </w:rPr>
        <w:t>e</w:t>
      </w:r>
      <w:r>
        <w:rPr>
          <w:color w:val="231F20"/>
          <w:spacing w:val="-20"/>
        </w:rPr>
        <w:t> </w:t>
      </w:r>
      <w:r>
        <w:rPr>
          <w:color w:val="231F20"/>
        </w:rPr>
        <w:t>internacional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espacio</w:t>
      </w:r>
      <w:r>
        <w:rPr>
          <w:color w:val="231F20"/>
          <w:spacing w:val="-20"/>
        </w:rPr>
        <w:t> </w:t>
      </w:r>
      <w:r>
        <w:rPr>
          <w:color w:val="231F20"/>
        </w:rPr>
        <w:t>donde</w:t>
      </w:r>
      <w:r>
        <w:rPr>
          <w:color w:val="231F20"/>
          <w:spacing w:val="-20"/>
        </w:rPr>
        <w:t> </w:t>
      </w:r>
      <w:r>
        <w:rPr>
          <w:color w:val="231F20"/>
        </w:rPr>
        <w:t>hay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alta</w:t>
      </w:r>
      <w:r>
        <w:rPr>
          <w:color w:val="231F20"/>
          <w:spacing w:val="-20"/>
        </w:rPr>
        <w:t> </w:t>
      </w:r>
      <w:r>
        <w:rPr>
          <w:color w:val="231F20"/>
        </w:rPr>
        <w:t>incidencia de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delito,</w:t>
      </w:r>
      <w:r>
        <w:rPr>
          <w:color w:val="231F20"/>
          <w:spacing w:val="-26"/>
        </w:rPr>
        <w:t> </w:t>
      </w:r>
      <w:r>
        <w:rPr>
          <w:color w:val="231F20"/>
        </w:rPr>
        <w:t>incluso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han</w:t>
      </w:r>
      <w:r>
        <w:rPr>
          <w:color w:val="231F20"/>
          <w:spacing w:val="-26"/>
        </w:rPr>
        <w:t> </w:t>
      </w:r>
      <w:r>
        <w:rPr>
          <w:color w:val="231F20"/>
        </w:rPr>
        <w:t>podido</w:t>
      </w:r>
      <w:r>
        <w:rPr>
          <w:color w:val="231F20"/>
          <w:spacing w:val="-26"/>
        </w:rPr>
        <w:t> </w:t>
      </w:r>
      <w:r>
        <w:rPr>
          <w:color w:val="231F20"/>
        </w:rPr>
        <w:t>identificar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capturar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familias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extranjero</w:t>
      </w:r>
      <w:r>
        <w:rPr>
          <w:color w:val="231F20"/>
          <w:spacing w:val="-26"/>
        </w:rPr>
        <w:t> </w:t>
      </w:r>
      <w:r>
        <w:rPr>
          <w:color w:val="231F20"/>
        </w:rPr>
        <w:t>de- dicadas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ello,</w:t>
      </w:r>
      <w:r>
        <w:rPr>
          <w:color w:val="231F20"/>
          <w:spacing w:val="-23"/>
        </w:rPr>
        <w:t> </w:t>
      </w:r>
      <w:r>
        <w:rPr>
          <w:color w:val="231F20"/>
        </w:rPr>
        <w:t>tal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familia</w:t>
      </w:r>
      <w:r>
        <w:rPr>
          <w:color w:val="231F20"/>
          <w:spacing w:val="-23"/>
        </w:rPr>
        <w:t> </w:t>
      </w:r>
      <w:r>
        <w:rPr>
          <w:color w:val="231F20"/>
        </w:rPr>
        <w:t>Carreto,</w:t>
      </w:r>
      <w:r>
        <w:rPr>
          <w:color w:val="231F20"/>
          <w:spacing w:val="-23"/>
        </w:rPr>
        <w:t> </w:t>
      </w:r>
      <w:r>
        <w:rPr>
          <w:color w:val="231F20"/>
        </w:rPr>
        <w:t>originaria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municipio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Tenancin- </w:t>
      </w:r>
      <w:r>
        <w:rPr>
          <w:color w:val="231F20"/>
        </w:rPr>
        <w:t>go,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detenida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Nueva</w:t>
      </w:r>
      <w:r>
        <w:rPr>
          <w:color w:val="231F20"/>
          <w:spacing w:val="-30"/>
        </w:rPr>
        <w:t> </w:t>
      </w:r>
      <w:r>
        <w:rPr>
          <w:color w:val="231F20"/>
          <w:spacing w:val="-6"/>
        </w:rPr>
        <w:t>York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operaba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red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prostitución</w:t>
      </w:r>
      <w:r>
        <w:rPr>
          <w:color w:val="231F20"/>
          <w:spacing w:val="-27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Tlaxcala y</w:t>
      </w:r>
      <w:r>
        <w:rPr>
          <w:color w:val="231F20"/>
          <w:spacing w:val="-29"/>
        </w:rPr>
        <w:t> </w:t>
      </w:r>
      <w:r>
        <w:rPr>
          <w:color w:val="231F20"/>
        </w:rPr>
        <w:t>Queens,</w:t>
      </w:r>
      <w:r>
        <w:rPr>
          <w:color w:val="231F20"/>
          <w:spacing w:val="-29"/>
        </w:rPr>
        <w:t> </w:t>
      </w:r>
      <w:r>
        <w:rPr>
          <w:color w:val="231F20"/>
        </w:rPr>
        <w:t>Nueva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York,</w:t>
      </w:r>
      <w:r>
        <w:rPr>
          <w:color w:val="231F20"/>
          <w:spacing w:val="-29"/>
        </w:rPr>
        <w:t> </w:t>
      </w:r>
      <w:r>
        <w:rPr>
          <w:color w:val="231F20"/>
        </w:rPr>
        <w:t>desde</w:t>
      </w:r>
      <w:r>
        <w:rPr>
          <w:color w:val="231F20"/>
          <w:spacing w:val="-29"/>
        </w:rPr>
        <w:t> </w:t>
      </w:r>
      <w:r>
        <w:rPr>
          <w:color w:val="231F20"/>
        </w:rPr>
        <w:t>1991,</w:t>
      </w:r>
      <w:r>
        <w:rPr>
          <w:color w:val="231F20"/>
          <w:spacing w:val="-29"/>
        </w:rPr>
        <w:t> </w:t>
      </w:r>
      <w:r>
        <w:rPr>
          <w:color w:val="231F20"/>
        </w:rPr>
        <w:t>donde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menos</w:t>
      </w:r>
      <w:r>
        <w:rPr>
          <w:color w:val="231F20"/>
          <w:spacing w:val="-29"/>
        </w:rPr>
        <w:t> </w:t>
      </w:r>
      <w:r>
        <w:rPr>
          <w:color w:val="231F20"/>
        </w:rPr>
        <w:t>24</w:t>
      </w:r>
      <w:r>
        <w:rPr>
          <w:color w:val="231F20"/>
          <w:spacing w:val="-29"/>
        </w:rPr>
        <w:t> </w:t>
      </w:r>
      <w:r>
        <w:rPr>
          <w:color w:val="231F20"/>
        </w:rPr>
        <w:t>mujeres</w:t>
      </w:r>
      <w:r>
        <w:rPr>
          <w:color w:val="231F20"/>
          <w:spacing w:val="-29"/>
        </w:rPr>
        <w:t> </w:t>
      </w:r>
      <w:r>
        <w:rPr>
          <w:color w:val="231F20"/>
        </w:rPr>
        <w:t>fueron</w:t>
      </w:r>
      <w:r>
        <w:rPr>
          <w:color w:val="231F20"/>
          <w:spacing w:val="-29"/>
        </w:rPr>
        <w:t> </w:t>
      </w:r>
      <w:r>
        <w:rPr>
          <w:color w:val="231F20"/>
        </w:rPr>
        <w:t>amenazadas</w:t>
      </w:r>
      <w:r>
        <w:rPr>
          <w:color w:val="231F20"/>
          <w:spacing w:val="-29"/>
        </w:rPr>
        <w:t> </w:t>
      </w:r>
      <w:r>
        <w:rPr>
          <w:color w:val="231F20"/>
        </w:rPr>
        <w:t>con violencia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forzadas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prostituirse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burdeles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costa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estadounidense.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</w:p>
    <w:p>
      <w:pPr>
        <w:spacing w:after="0" w:line="249" w:lineRule="auto"/>
        <w:jc w:val="both"/>
        <w:sectPr>
          <w:headerReference w:type="default" r:id="rId388"/>
          <w:footerReference w:type="default" r:id="rId38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90"/>
          <w:footerReference w:type="default" r:id="rId391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1972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74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76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79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Tlaxcala, 2010</w:t>
      </w:r>
    </w:p>
    <w:p>
      <w:pPr>
        <w:spacing w:before="58"/>
        <w:ind w:left="2757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121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08" w:space="40"/>
            <w:col w:w="4632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46"/>
      </w:pPr>
      <w:r>
        <w:rPr>
          <w:color w:val="231F20"/>
        </w:rPr>
        <w:t>detenidos</w:t>
      </w:r>
      <w:r>
        <w:rPr>
          <w:color w:val="231F20"/>
          <w:spacing w:val="-34"/>
        </w:rPr>
        <w:t> </w:t>
      </w:r>
      <w:r>
        <w:rPr>
          <w:color w:val="231F20"/>
        </w:rPr>
        <w:t>estaban</w:t>
      </w:r>
      <w:r>
        <w:rPr>
          <w:color w:val="231F20"/>
          <w:spacing w:val="-34"/>
        </w:rPr>
        <w:t> </w:t>
      </w:r>
      <w:r>
        <w:rPr>
          <w:color w:val="231F20"/>
        </w:rPr>
        <w:t>Josué</w:t>
      </w:r>
      <w:r>
        <w:rPr>
          <w:color w:val="231F20"/>
          <w:spacing w:val="-34"/>
        </w:rPr>
        <w:t> </w:t>
      </w:r>
      <w:r>
        <w:rPr>
          <w:color w:val="231F20"/>
        </w:rPr>
        <w:t>Flores-Carreto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Gerardo</w:t>
      </w:r>
      <w:r>
        <w:rPr>
          <w:color w:val="231F20"/>
          <w:spacing w:val="-34"/>
        </w:rPr>
        <w:t> </w:t>
      </w:r>
      <w:r>
        <w:rPr>
          <w:color w:val="231F20"/>
        </w:rPr>
        <w:t>Flores-Carreto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fueron</w:t>
      </w:r>
      <w:r>
        <w:rPr>
          <w:color w:val="231F20"/>
          <w:spacing w:val="-34"/>
        </w:rPr>
        <w:t> </w:t>
      </w:r>
      <w:r>
        <w:rPr>
          <w:color w:val="231F20"/>
        </w:rPr>
        <w:t>sentencia- dos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50</w:t>
      </w:r>
      <w:r>
        <w:rPr>
          <w:color w:val="231F20"/>
          <w:spacing w:val="-19"/>
        </w:rPr>
        <w:t> </w:t>
      </w:r>
      <w:r>
        <w:rPr>
          <w:color w:val="231F20"/>
        </w:rPr>
        <w:t>años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prisión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abril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2005</w:t>
      </w:r>
      <w:r>
        <w:rPr>
          <w:color w:val="231F20"/>
          <w:spacing w:val="-1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La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Prensa</w:t>
      </w:r>
      <w:r>
        <w:rPr>
          <w:color w:val="231F20"/>
        </w:rPr>
        <w:t>,</w:t>
      </w:r>
      <w:r>
        <w:rPr>
          <w:color w:val="231F20"/>
          <w:spacing w:val="-19"/>
        </w:rPr>
        <w:t> </w:t>
      </w:r>
      <w:r>
        <w:rPr>
          <w:color w:val="231F20"/>
        </w:rPr>
        <w:t>2012).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 trata de mujeres en la entidad ha sido un problema que tiene historia y cuya atención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dejado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lado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razones</w:t>
      </w:r>
      <w:r>
        <w:rPr>
          <w:color w:val="231F20"/>
          <w:spacing w:val="-27"/>
        </w:rPr>
        <w:t> </w:t>
      </w:r>
      <w:r>
        <w:rPr>
          <w:color w:val="231F20"/>
        </w:rPr>
        <w:t>incomprensibles,</w:t>
      </w:r>
      <w:r>
        <w:rPr>
          <w:color w:val="231F20"/>
          <w:spacing w:val="-27"/>
        </w:rPr>
        <w:t> </w:t>
      </w:r>
      <w:r>
        <w:rPr>
          <w:color w:val="231F20"/>
        </w:rPr>
        <w:t>incluso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anterior</w:t>
      </w:r>
      <w:r>
        <w:rPr>
          <w:color w:val="231F20"/>
          <w:spacing w:val="-27"/>
        </w:rPr>
        <w:t> </w:t>
      </w:r>
      <w:r>
        <w:rPr>
          <w:color w:val="231F20"/>
        </w:rPr>
        <w:t>goberna- </w:t>
      </w:r>
      <w:r>
        <w:rPr>
          <w:color w:val="231F20"/>
          <w:spacing w:val="-4"/>
        </w:rPr>
        <w:t>dor, </w:t>
      </w:r>
      <w:r>
        <w:rPr>
          <w:color w:val="231F20"/>
        </w:rPr>
        <w:t>Héctor Ortiz, minimizó la problemática hasta el punto de decir que</w:t>
      </w:r>
      <w:r>
        <w:rPr>
          <w:color w:val="231F20"/>
          <w:spacing w:val="-37"/>
        </w:rPr>
        <w:t> </w:t>
      </w:r>
      <w:r>
        <w:rPr>
          <w:color w:val="231F20"/>
          <w:spacing w:val="-5"/>
        </w:rPr>
        <w:t>“no </w:t>
      </w:r>
      <w:r>
        <w:rPr>
          <w:color w:val="231F20"/>
        </w:rPr>
        <w:t>existía”, por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podemos</w:t>
      </w:r>
      <w:r>
        <w:rPr>
          <w:color w:val="231F20"/>
          <w:spacing w:val="-11"/>
        </w:rPr>
        <w:t> </w:t>
      </w:r>
      <w:r>
        <w:rPr>
          <w:color w:val="231F20"/>
        </w:rPr>
        <w:t>afirmar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gobiernos</w:t>
      </w:r>
      <w:r>
        <w:rPr>
          <w:color w:val="231F20"/>
          <w:spacing w:val="-11"/>
        </w:rPr>
        <w:t> </w:t>
      </w:r>
      <w:r>
        <w:rPr>
          <w:color w:val="231F20"/>
        </w:rPr>
        <w:t>tanto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ámbito</w:t>
      </w:r>
      <w:r>
        <w:rPr>
          <w:color w:val="231F20"/>
          <w:spacing w:val="-11"/>
        </w:rPr>
        <w:t> </w:t>
      </w:r>
      <w:r>
        <w:rPr>
          <w:color w:val="231F20"/>
        </w:rPr>
        <w:t>local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nacional no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tomado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decisión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atender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problema,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tampoco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permitido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tras- cienda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allá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discurso</w:t>
      </w:r>
      <w:r>
        <w:rPr>
          <w:color w:val="231F20"/>
          <w:spacing w:val="-23"/>
        </w:rPr>
        <w:t> </w:t>
      </w:r>
      <w:r>
        <w:rPr>
          <w:color w:val="231F20"/>
        </w:rPr>
        <w:t>políticamente</w:t>
      </w:r>
      <w:r>
        <w:rPr>
          <w:color w:val="231F20"/>
          <w:spacing w:val="-23"/>
        </w:rPr>
        <w:t> </w:t>
      </w:r>
      <w:r>
        <w:rPr>
          <w:color w:val="231F20"/>
        </w:rPr>
        <w:t>correcto.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Tlaxcala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aprobó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13 de</w:t>
      </w:r>
      <w:r>
        <w:rPr>
          <w:color w:val="231F20"/>
          <w:spacing w:val="-19"/>
        </w:rPr>
        <w:t> </w:t>
      </w:r>
      <w:r>
        <w:rPr>
          <w:color w:val="231F20"/>
        </w:rPr>
        <w:t>diciembre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2007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Ley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Garantiza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Acceso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Mujeres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vida</w:t>
      </w:r>
      <w:r>
        <w:rPr>
          <w:color w:val="231F20"/>
          <w:spacing w:val="-19"/>
        </w:rPr>
        <w:t> </w:t>
      </w:r>
      <w:r>
        <w:rPr>
          <w:color w:val="231F20"/>
        </w:rPr>
        <w:t>Libre</w:t>
      </w:r>
      <w:r>
        <w:rPr>
          <w:color w:val="231F20"/>
          <w:spacing w:val="-19"/>
        </w:rPr>
        <w:t> </w:t>
      </w:r>
      <w:r>
        <w:rPr>
          <w:color w:val="231F20"/>
        </w:rPr>
        <w:t>de Violencia,</w:t>
      </w:r>
      <w:r>
        <w:rPr>
          <w:color w:val="231F20"/>
          <w:spacing w:val="-20"/>
        </w:rPr>
        <w:t> </w:t>
      </w:r>
      <w:r>
        <w:rPr>
          <w:color w:val="231F20"/>
        </w:rPr>
        <w:t>esto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sido</w:t>
      </w:r>
      <w:r>
        <w:rPr>
          <w:color w:val="231F20"/>
          <w:spacing w:val="-20"/>
        </w:rPr>
        <w:t> </w:t>
      </w:r>
      <w:r>
        <w:rPr>
          <w:color w:val="231F20"/>
        </w:rPr>
        <w:t>suficiente,</w:t>
      </w:r>
      <w:r>
        <w:rPr>
          <w:color w:val="231F20"/>
          <w:spacing w:val="-20"/>
        </w:rPr>
        <w:t> </w:t>
      </w:r>
      <w:r>
        <w:rPr>
          <w:color w:val="231F20"/>
        </w:rPr>
        <w:t>pues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autoridades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contemplan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aplicación de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estrategia</w:t>
      </w:r>
      <w:r>
        <w:rPr>
          <w:color w:val="231F20"/>
          <w:spacing w:val="-14"/>
        </w:rPr>
        <w:t> </w:t>
      </w:r>
      <w:r>
        <w:rPr>
          <w:color w:val="231F20"/>
        </w:rPr>
        <w:t>contra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trata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personas,</w:t>
      </w:r>
      <w:r>
        <w:rPr>
          <w:color w:val="231F20"/>
          <w:spacing w:val="-14"/>
        </w:rPr>
        <w:t> </w:t>
      </w:r>
      <w:r>
        <w:rPr>
          <w:color w:val="231F20"/>
        </w:rPr>
        <w:t>atendiendo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persecución,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prevención 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potenciales</w:t>
      </w:r>
      <w:r>
        <w:rPr>
          <w:color w:val="231F20"/>
          <w:spacing w:val="-23"/>
        </w:rPr>
        <w:t> </w:t>
      </w:r>
      <w:r>
        <w:rPr>
          <w:color w:val="231F20"/>
        </w:rPr>
        <w:t>víctimas,</w:t>
      </w:r>
      <w:r>
        <w:rPr>
          <w:color w:val="231F20"/>
          <w:spacing w:val="-23"/>
        </w:rPr>
        <w:t> </w:t>
      </w:r>
      <w:r>
        <w:rPr>
          <w:color w:val="231F20"/>
        </w:rPr>
        <w:t>tratantes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consumidores,</w:t>
      </w:r>
      <w:r>
        <w:rPr>
          <w:color w:val="231F20"/>
          <w:spacing w:val="-23"/>
        </w:rPr>
        <w:t> </w:t>
      </w:r>
      <w:r>
        <w:rPr>
          <w:color w:val="231F20"/>
        </w:rPr>
        <w:t>además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eje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protección</w:t>
      </w:r>
      <w:r>
        <w:rPr>
          <w:color w:val="231F20"/>
          <w:spacing w:val="-23"/>
        </w:rPr>
        <w:t> </w:t>
      </w:r>
      <w:r>
        <w:rPr>
          <w:color w:val="231F20"/>
        </w:rPr>
        <w:t>a la</w:t>
      </w:r>
      <w:r>
        <w:rPr>
          <w:color w:val="231F20"/>
          <w:spacing w:val="-21"/>
        </w:rPr>
        <w:t> </w:t>
      </w:r>
      <w:r>
        <w:rPr>
          <w:color w:val="231F20"/>
        </w:rPr>
        <w:t>víctima,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cifra</w:t>
      </w:r>
      <w:r>
        <w:rPr>
          <w:color w:val="231F20"/>
          <w:spacing w:val="-21"/>
        </w:rPr>
        <w:t> </w:t>
      </w:r>
      <w:r>
        <w:rPr>
          <w:color w:val="231F20"/>
        </w:rPr>
        <w:t>negra</w:t>
      </w:r>
      <w:r>
        <w:rPr>
          <w:color w:val="231F20"/>
          <w:spacing w:val="-21"/>
        </w:rPr>
        <w:t> </w:t>
      </w:r>
      <w:r>
        <w:rPr>
          <w:color w:val="231F20"/>
        </w:rPr>
        <w:t>respecto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delito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muy</w:t>
      </w:r>
      <w:r>
        <w:rPr>
          <w:color w:val="231F20"/>
          <w:spacing w:val="-21"/>
        </w:rPr>
        <w:t> </w:t>
      </w:r>
      <w:r>
        <w:rPr>
          <w:color w:val="231F20"/>
        </w:rPr>
        <w:t>alta.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Dentro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indicador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análisis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seguridad</w:t>
      </w:r>
      <w:r>
        <w:rPr>
          <w:color w:val="231F20"/>
          <w:spacing w:val="-26"/>
        </w:rPr>
        <w:t> </w:t>
      </w:r>
      <w:r>
        <w:rPr>
          <w:color w:val="231F20"/>
        </w:rPr>
        <w:t>pública,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metodología</w:t>
      </w:r>
      <w:r>
        <w:rPr>
          <w:color w:val="231F20"/>
          <w:spacing w:val="-26"/>
        </w:rPr>
        <w:t> </w:t>
      </w:r>
      <w:r>
        <w:rPr>
          <w:color w:val="231F20"/>
        </w:rPr>
        <w:t>con- templa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violencia</w:t>
      </w:r>
      <w:r>
        <w:rPr>
          <w:color w:val="231F20"/>
          <w:spacing w:val="-15"/>
        </w:rPr>
        <w:t> </w:t>
      </w:r>
      <w:r>
        <w:rPr>
          <w:color w:val="231F20"/>
        </w:rPr>
        <w:t>político-electoral,</w:t>
      </w:r>
      <w:r>
        <w:rPr>
          <w:color w:val="231F20"/>
          <w:spacing w:val="-15"/>
        </w:rPr>
        <w:t> </w:t>
      </w:r>
      <w:r>
        <w:rPr>
          <w:color w:val="231F20"/>
        </w:rPr>
        <w:t>mismo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considera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derivación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 violencia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concepto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genérico.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violencia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entiende</w:t>
      </w:r>
      <w:r>
        <w:rPr>
          <w:color w:val="231F20"/>
          <w:spacing w:val="-25"/>
        </w:rPr>
        <w:t> </w:t>
      </w:r>
      <w:r>
        <w:rPr>
          <w:color w:val="231F20"/>
        </w:rPr>
        <w:t>como aquellas</w:t>
      </w:r>
      <w:r>
        <w:rPr>
          <w:color w:val="231F20"/>
          <w:spacing w:val="-25"/>
        </w:rPr>
        <w:t> </w:t>
      </w:r>
      <w:r>
        <w:rPr>
          <w:color w:val="231F20"/>
        </w:rPr>
        <w:t>acciones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implican</w:t>
      </w:r>
      <w:r>
        <w:rPr>
          <w:color w:val="231F20"/>
          <w:spacing w:val="-25"/>
        </w:rPr>
        <w:t> </w:t>
      </w:r>
      <w:r>
        <w:rPr>
          <w:color w:val="231F20"/>
        </w:rPr>
        <w:t>fuerza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realizan</w:t>
      </w:r>
      <w:r>
        <w:rPr>
          <w:color w:val="231F20"/>
          <w:spacing w:val="-25"/>
        </w:rPr>
        <w:t> </w:t>
      </w:r>
      <w:r>
        <w:rPr>
          <w:color w:val="231F20"/>
        </w:rPr>
        <w:t>personas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grupos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finalidad de</w:t>
      </w:r>
      <w:r>
        <w:rPr>
          <w:color w:val="231F20"/>
          <w:spacing w:val="-8"/>
        </w:rPr>
        <w:t> </w:t>
      </w:r>
      <w:r>
        <w:rPr>
          <w:color w:val="231F20"/>
        </w:rPr>
        <w:t>desestabilizar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sistema</w:t>
      </w:r>
      <w:r>
        <w:rPr>
          <w:color w:val="231F20"/>
          <w:spacing w:val="-8"/>
        </w:rPr>
        <w:t> </w:t>
      </w:r>
      <w:r>
        <w:rPr>
          <w:color w:val="231F20"/>
        </w:rPr>
        <w:t>político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cualquiera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8"/>
        </w:rPr>
        <w:t> </w:t>
      </w:r>
      <w:r>
        <w:rPr>
          <w:color w:val="231F20"/>
        </w:rPr>
        <w:t>aspectos.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sentido,</w:t>
      </w:r>
      <w:r>
        <w:rPr>
          <w:color w:val="231F20"/>
          <w:spacing w:val="-8"/>
        </w:rPr>
        <w:t> </w:t>
      </w:r>
      <w:r>
        <w:rPr>
          <w:color w:val="231F20"/>
        </w:rPr>
        <w:t>la violencia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claras</w:t>
      </w:r>
      <w:r>
        <w:rPr>
          <w:color w:val="231F20"/>
          <w:spacing w:val="-21"/>
        </w:rPr>
        <w:t> </w:t>
      </w:r>
      <w:r>
        <w:rPr>
          <w:color w:val="231F20"/>
        </w:rPr>
        <w:t>manifestaciones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resultan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delitos</w:t>
      </w:r>
      <w:r>
        <w:rPr>
          <w:color w:val="231F20"/>
          <w:spacing w:val="-21"/>
        </w:rPr>
        <w:t> </w:t>
      </w:r>
      <w:r>
        <w:rPr>
          <w:color w:val="231F20"/>
        </w:rPr>
        <w:t>políticos,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 manera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violencia</w:t>
      </w:r>
      <w:r>
        <w:rPr>
          <w:color w:val="231F20"/>
          <w:spacing w:val="-13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contexto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procesos</w:t>
      </w:r>
      <w:r>
        <w:rPr>
          <w:color w:val="231F20"/>
          <w:spacing w:val="-13"/>
        </w:rPr>
        <w:t> </w:t>
      </w:r>
      <w:r>
        <w:rPr>
          <w:color w:val="231F20"/>
        </w:rPr>
        <w:t>electorales, preelectorales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poselectorales,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toda</w:t>
      </w:r>
      <w:r>
        <w:rPr>
          <w:color w:val="231F20"/>
          <w:spacing w:val="-37"/>
        </w:rPr>
        <w:t> </w:t>
      </w:r>
      <w:r>
        <w:rPr>
          <w:color w:val="231F20"/>
        </w:rPr>
        <w:t>aquella</w:t>
      </w:r>
      <w:r>
        <w:rPr>
          <w:color w:val="231F20"/>
          <w:spacing w:val="-37"/>
        </w:rPr>
        <w:t> </w:t>
      </w:r>
      <w:r>
        <w:rPr>
          <w:color w:val="231F20"/>
        </w:rPr>
        <w:t>violencia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dé</w:t>
      </w:r>
      <w:r>
        <w:rPr>
          <w:color w:val="231F20"/>
          <w:spacing w:val="-37"/>
        </w:rPr>
        <w:t> </w:t>
      </w:r>
      <w:r>
        <w:rPr>
          <w:color w:val="231F20"/>
        </w:rPr>
        <w:t>fuera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estos</w:t>
      </w:r>
      <w:r>
        <w:rPr>
          <w:color w:val="231F20"/>
          <w:spacing w:val="-37"/>
        </w:rPr>
        <w:t> </w:t>
      </w:r>
      <w:r>
        <w:rPr>
          <w:color w:val="231F20"/>
        </w:rPr>
        <w:t>periodos </w:t>
      </w:r>
      <w:r>
        <w:rPr>
          <w:color w:val="231F20"/>
          <w:w w:val="95"/>
        </w:rPr>
        <w:t>será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clasificada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sólo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violencia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política.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Atendiendo</w:t>
      </w:r>
      <w:r>
        <w:rPr>
          <w:color w:val="231F20"/>
          <w:spacing w:val="-14"/>
        </w:rPr>
        <w:t> </w:t>
      </w:r>
      <w:r>
        <w:rPr>
          <w:color w:val="231F20"/>
        </w:rPr>
        <w:t>entonces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dicho</w:t>
      </w:r>
      <w:r>
        <w:rPr>
          <w:color w:val="231F20"/>
          <w:spacing w:val="-14"/>
        </w:rPr>
        <w:t> </w:t>
      </w:r>
      <w:r>
        <w:rPr>
          <w:color w:val="231F20"/>
        </w:rPr>
        <w:t>anteriormente,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estado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Tlaxcala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enti- dad</w:t>
      </w:r>
      <w:r>
        <w:rPr>
          <w:color w:val="231F20"/>
          <w:spacing w:val="-11"/>
        </w:rPr>
        <w:t> </w:t>
      </w:r>
      <w:r>
        <w:rPr>
          <w:color w:val="231F20"/>
        </w:rPr>
        <w:t>pacífica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tema.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base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monitoreo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medios</w:t>
      </w:r>
      <w:r>
        <w:rPr>
          <w:color w:val="231F20"/>
          <w:spacing w:val="-11"/>
        </w:rPr>
        <w:t> </w:t>
      </w:r>
      <w:r>
        <w:rPr>
          <w:color w:val="231F20"/>
        </w:rPr>
        <w:t>impresos durante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meses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enero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julio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2010,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corresponde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periodo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análisis</w:t>
      </w:r>
      <w:r>
        <w:rPr>
          <w:color w:val="231F20"/>
          <w:spacing w:val="-28"/>
        </w:rPr>
        <w:t> </w:t>
      </w:r>
      <w:r>
        <w:rPr>
          <w:color w:val="231F20"/>
        </w:rPr>
        <w:t>selec- </w:t>
      </w:r>
      <w:r>
        <w:rPr>
          <w:color w:val="231F20"/>
          <w:w w:val="95"/>
        </w:rPr>
        <w:t>cionado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trabajo,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pasadas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ordinarias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transcurrieron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pacíficamente,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actos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violencia</w:t>
      </w:r>
      <w:r>
        <w:rPr>
          <w:color w:val="231F20"/>
          <w:spacing w:val="-33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afectaran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desarrollo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jornada.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 la variable de desempeño institucional, y en específico del iet,</w:t>
      </w:r>
      <w:r>
        <w:rPr>
          <w:color w:val="231F20"/>
          <w:spacing w:val="-14"/>
        </w:rPr>
        <w:t> </w:t>
      </w:r>
      <w:r>
        <w:rPr>
          <w:color w:val="231F20"/>
        </w:rPr>
        <w:t>que integra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variables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grado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independencia</w:t>
      </w:r>
      <w:r>
        <w:rPr>
          <w:color w:val="231F20"/>
          <w:spacing w:val="-34"/>
        </w:rPr>
        <w:t> </w:t>
      </w:r>
      <w:r>
        <w:rPr>
          <w:color w:val="231F20"/>
        </w:rPr>
        <w:t>e</w:t>
      </w:r>
      <w:r>
        <w:rPr>
          <w:color w:val="231F20"/>
          <w:spacing w:val="-34"/>
        </w:rPr>
        <w:t> </w:t>
      </w:r>
      <w:r>
        <w:rPr>
          <w:color w:val="231F20"/>
        </w:rPr>
        <w:t>imparcialidad,</w:t>
      </w:r>
      <w:r>
        <w:rPr>
          <w:color w:val="231F20"/>
          <w:spacing w:val="-34"/>
        </w:rPr>
        <w:t> </w:t>
      </w:r>
      <w:r>
        <w:rPr>
          <w:color w:val="231F20"/>
        </w:rPr>
        <w:t>eficacia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eficiencia</w:t>
      </w:r>
      <w:r>
        <w:rPr>
          <w:color w:val="231F20"/>
          <w:spacing w:val="-34"/>
        </w:rPr>
        <w:t> </w:t>
      </w:r>
      <w:r>
        <w:rPr>
          <w:color w:val="231F20"/>
        </w:rPr>
        <w:t>del Consejo,</w:t>
      </w:r>
      <w:r>
        <w:rPr>
          <w:color w:val="231F20"/>
          <w:spacing w:val="-22"/>
        </w:rPr>
        <w:t> </w:t>
      </w:r>
      <w:r>
        <w:rPr>
          <w:color w:val="231F20"/>
        </w:rPr>
        <w:t>después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aplicar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metodología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resultado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</w:t>
      </w:r>
      <w:r>
        <w:rPr>
          <w:color w:val="231F20"/>
          <w:spacing w:val="-22"/>
        </w:rPr>
        <w:t> </w:t>
      </w:r>
      <w:r>
        <w:rPr>
          <w:color w:val="231F20"/>
        </w:rPr>
        <w:t>Sin embargo, es importante destacar que el iet no cuenta con un servicio profesional de carrera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parte</w:t>
      </w:r>
      <w:r>
        <w:rPr>
          <w:color w:val="231F20"/>
          <w:spacing w:val="-11"/>
        </w:rPr>
        <w:t> </w:t>
      </w:r>
      <w:r>
        <w:rPr>
          <w:color w:val="231F20"/>
        </w:rPr>
        <w:t>institucionalizada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órgano,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deriva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funcionamiento muy</w:t>
      </w:r>
      <w:r>
        <w:rPr>
          <w:color w:val="231F20"/>
          <w:spacing w:val="-28"/>
        </w:rPr>
        <w:t> </w:t>
      </w:r>
      <w:r>
        <w:rPr>
          <w:color w:val="231F20"/>
        </w:rPr>
        <w:t>limitado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cuanto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profesionalización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personal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áreas</w:t>
      </w:r>
      <w:r>
        <w:rPr>
          <w:color w:val="231F20"/>
          <w:spacing w:val="-28"/>
        </w:rPr>
        <w:t> </w:t>
      </w:r>
      <w:r>
        <w:rPr>
          <w:color w:val="231F20"/>
        </w:rPr>
        <w:t>fundamentales.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otra</w:t>
      </w:r>
      <w:r>
        <w:rPr>
          <w:color w:val="231F20"/>
          <w:spacing w:val="-13"/>
        </w:rPr>
        <w:t> </w:t>
      </w:r>
      <w:r>
        <w:rPr>
          <w:color w:val="231F20"/>
        </w:rPr>
        <w:t>parte,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estado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responsable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nombramiento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 consejeros,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cual</w:t>
      </w:r>
      <w:r>
        <w:rPr>
          <w:color w:val="231F20"/>
          <w:spacing w:val="-37"/>
        </w:rPr>
        <w:t> </w:t>
      </w:r>
      <w:r>
        <w:rPr>
          <w:color w:val="231F20"/>
        </w:rPr>
        <w:t>ha</w:t>
      </w:r>
      <w:r>
        <w:rPr>
          <w:color w:val="231F20"/>
          <w:spacing w:val="-37"/>
        </w:rPr>
        <w:t> </w:t>
      </w:r>
      <w:r>
        <w:rPr>
          <w:color w:val="231F20"/>
        </w:rPr>
        <w:t>significado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términos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procedimientos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decisiones</w:t>
      </w:r>
      <w:r>
        <w:rPr>
          <w:color w:val="231F20"/>
          <w:spacing w:val="-37"/>
        </w:rPr>
        <w:t> </w:t>
      </w:r>
      <w:r>
        <w:rPr>
          <w:color w:val="231F20"/>
        </w:rPr>
        <w:t>sean discrecionales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poco</w:t>
      </w:r>
      <w:r>
        <w:rPr>
          <w:color w:val="231F20"/>
          <w:spacing w:val="-30"/>
        </w:rPr>
        <w:t> </w:t>
      </w:r>
      <w:r>
        <w:rPr>
          <w:color w:val="231F20"/>
        </w:rPr>
        <w:t>transparentes,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todo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aquello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tiene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ver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pro- cesos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criterios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selección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candidatos,</w:t>
      </w:r>
      <w:r>
        <w:rPr>
          <w:color w:val="231F20"/>
          <w:spacing w:val="-25"/>
        </w:rPr>
        <w:t> </w:t>
      </w:r>
      <w:r>
        <w:rPr>
          <w:color w:val="231F20"/>
        </w:rPr>
        <w:t>aspecto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ha</w:t>
      </w:r>
      <w:r>
        <w:rPr>
          <w:color w:val="231F20"/>
          <w:spacing w:val="-25"/>
        </w:rPr>
        <w:t> </w:t>
      </w:r>
      <w:r>
        <w:rPr>
          <w:color w:val="231F20"/>
        </w:rPr>
        <w:t>mermando la</w:t>
      </w:r>
      <w:r>
        <w:rPr>
          <w:color w:val="231F20"/>
          <w:spacing w:val="-14"/>
        </w:rPr>
        <w:t> </w:t>
      </w:r>
      <w:r>
        <w:rPr>
          <w:color w:val="231F20"/>
        </w:rPr>
        <w:t>opinión</w:t>
      </w:r>
      <w:r>
        <w:rPr>
          <w:color w:val="231F20"/>
          <w:spacing w:val="-14"/>
        </w:rPr>
        <w:t> </w:t>
      </w:r>
      <w:r>
        <w:rPr>
          <w:color w:val="231F20"/>
        </w:rPr>
        <w:t>pública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correcto</w:t>
      </w:r>
      <w:r>
        <w:rPr>
          <w:color w:val="231F20"/>
          <w:spacing w:val="-14"/>
        </w:rPr>
        <w:t> </w:t>
      </w:r>
      <w:r>
        <w:rPr>
          <w:color w:val="231F20"/>
        </w:rPr>
        <w:t>desempeño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órgano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ámbito</w:t>
      </w:r>
      <w:r>
        <w:rPr>
          <w:color w:val="231F20"/>
          <w:spacing w:val="-14"/>
        </w:rPr>
        <w:t> </w:t>
      </w:r>
      <w:r>
        <w:rPr>
          <w:color w:val="231F20"/>
        </w:rPr>
        <w:t>local.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otra</w:t>
      </w:r>
      <w:r>
        <w:rPr>
          <w:color w:val="231F20"/>
          <w:spacing w:val="-18"/>
        </w:rPr>
        <w:t> </w:t>
      </w:r>
      <w:r>
        <w:rPr>
          <w:color w:val="231F20"/>
        </w:rPr>
        <w:t>parte,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acuerdos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resoluciones</w:t>
      </w:r>
      <w:r>
        <w:rPr>
          <w:color w:val="231F20"/>
          <w:spacing w:val="-18"/>
        </w:rPr>
        <w:t> </w:t>
      </w:r>
      <w:r>
        <w:rPr>
          <w:color w:val="231F20"/>
        </w:rPr>
        <w:t>tomadas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mayoría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unanimidad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votos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1981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84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1988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91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93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1996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122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  <w:rPr>
          <w:sz w:val="13"/>
        </w:rPr>
      </w:pPr>
      <w:r>
        <w:rPr>
          <w:color w:val="231F20"/>
        </w:rPr>
        <w:t>calificada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consejeros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iet,</w:t>
      </w:r>
      <w:r>
        <w:rPr>
          <w:color w:val="231F20"/>
          <w:spacing w:val="-20"/>
        </w:rPr>
        <w:t> </w:t>
      </w:r>
      <w:r>
        <w:rPr>
          <w:color w:val="231F20"/>
        </w:rPr>
        <w:t>276</w:t>
      </w:r>
      <w:r>
        <w:rPr>
          <w:color w:val="231F20"/>
          <w:spacing w:val="-20"/>
        </w:rPr>
        <w:t> </w:t>
      </w:r>
      <w:r>
        <w:rPr>
          <w:color w:val="231F20"/>
        </w:rPr>
        <w:t>fueron</w:t>
      </w:r>
      <w:r>
        <w:rPr>
          <w:color w:val="231F20"/>
          <w:spacing w:val="-20"/>
        </w:rPr>
        <w:t> </w:t>
      </w:r>
      <w:r>
        <w:rPr>
          <w:color w:val="231F20"/>
        </w:rPr>
        <w:t>aprobados</w:t>
      </w:r>
      <w:r>
        <w:rPr>
          <w:color w:val="231F20"/>
          <w:spacing w:val="-20"/>
        </w:rPr>
        <w:t> </w:t>
      </w:r>
      <w:r>
        <w:rPr>
          <w:color w:val="231F20"/>
        </w:rPr>
        <w:t>durante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electoral de</w:t>
      </w:r>
      <w:r>
        <w:rPr>
          <w:color w:val="231F20"/>
          <w:spacing w:val="-13"/>
        </w:rPr>
        <w:t> </w:t>
      </w:r>
      <w:r>
        <w:rPr>
          <w:color w:val="231F20"/>
        </w:rPr>
        <w:t>2010,</w:t>
      </w:r>
      <w:r>
        <w:rPr>
          <w:color w:val="231F20"/>
          <w:spacing w:val="-13"/>
        </w:rPr>
        <w:t> </w:t>
      </w:r>
      <w:r>
        <w:rPr>
          <w:color w:val="231F20"/>
        </w:rPr>
        <w:t>cinco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ellos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mayoría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271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unanimidad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votos,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representa el</w:t>
      </w:r>
      <w:r>
        <w:rPr>
          <w:color w:val="231F20"/>
          <w:spacing w:val="-22"/>
        </w:rPr>
        <w:t> </w:t>
      </w:r>
      <w:r>
        <w:rPr>
          <w:color w:val="231F20"/>
        </w:rPr>
        <w:t>98.1%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últimos.</w:t>
      </w:r>
      <w:r>
        <w:rPr>
          <w:color w:val="231F20"/>
          <w:position w:val="7"/>
          <w:sz w:val="13"/>
        </w:rPr>
        <w:t>4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Asimismo,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hecha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indicador,</w:t>
      </w:r>
      <w:r>
        <w:rPr>
          <w:color w:val="231F20"/>
          <w:spacing w:val="-30"/>
        </w:rPr>
        <w:t> </w:t>
      </w:r>
      <w:r>
        <w:rPr>
          <w:color w:val="231F20"/>
        </w:rPr>
        <w:t>aunque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integración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Con- sejo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hizo</w:t>
      </w:r>
      <w:r>
        <w:rPr>
          <w:color w:val="231F20"/>
          <w:spacing w:val="-15"/>
        </w:rPr>
        <w:t> </w:t>
      </w:r>
      <w:r>
        <w:rPr>
          <w:color w:val="231F20"/>
        </w:rPr>
        <w:t>mediante</w:t>
      </w:r>
      <w:r>
        <w:rPr>
          <w:color w:val="231F20"/>
          <w:spacing w:val="-15"/>
        </w:rPr>
        <w:t> </w:t>
      </w:r>
      <w:r>
        <w:rPr>
          <w:color w:val="231F20"/>
        </w:rPr>
        <w:t>convocatoria</w:t>
      </w:r>
      <w:r>
        <w:rPr>
          <w:color w:val="231F20"/>
          <w:spacing w:val="-15"/>
        </w:rPr>
        <w:t> </w:t>
      </w:r>
      <w:r>
        <w:rPr>
          <w:color w:val="231F20"/>
        </w:rPr>
        <w:t>pública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acuerdo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método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califica como aceptable (2) y hubo un resultado alto (3) respecto del porcentaje de acuerdos revocados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tee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relación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impugnados,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presentaron</w:t>
      </w:r>
      <w:r>
        <w:rPr>
          <w:color w:val="231F20"/>
          <w:spacing w:val="-32"/>
        </w:rPr>
        <w:t> </w:t>
      </w:r>
      <w:r>
        <w:rPr>
          <w:color w:val="231F20"/>
        </w:rPr>
        <w:t>violacio- nes</w:t>
      </w:r>
      <w:r>
        <w:rPr>
          <w:color w:val="231F20"/>
          <w:spacing w:val="-19"/>
        </w:rPr>
        <w:t> </w:t>
      </w:r>
      <w:r>
        <w:rPr>
          <w:color w:val="231F20"/>
        </w:rPr>
        <w:t>graves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norma,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da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baja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detalle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dichas</w:t>
      </w:r>
      <w:r>
        <w:rPr>
          <w:color w:val="231F20"/>
          <w:spacing w:val="-23"/>
        </w:rPr>
        <w:t> </w:t>
      </w:r>
      <w:r>
        <w:rPr>
          <w:color w:val="231F20"/>
        </w:rPr>
        <w:t>violaciones</w:t>
      </w:r>
      <w:r>
        <w:rPr>
          <w:color w:val="231F20"/>
          <w:spacing w:val="-23"/>
        </w:rPr>
        <w:t> </w:t>
      </w:r>
      <w:r>
        <w:rPr>
          <w:color w:val="231F20"/>
        </w:rPr>
        <w:t>radica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3"/>
        </w:rPr>
        <w:t> </w:t>
      </w:r>
      <w:r>
        <w:rPr>
          <w:color w:val="231F20"/>
        </w:rPr>
        <w:t>Judi-</w:t>
      </w:r>
      <w:r>
        <w:rPr>
          <w:color w:val="231F20"/>
          <w:w w:val="96"/>
        </w:rPr>
        <w:t> </w:t>
      </w:r>
      <w:r>
        <w:rPr>
          <w:color w:val="231F20"/>
        </w:rPr>
        <w:t>cial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Federación</w:t>
      </w:r>
      <w:r>
        <w:rPr>
          <w:color w:val="231F20"/>
          <w:spacing w:val="-17"/>
        </w:rPr>
        <w:t> </w:t>
      </w:r>
      <w:r>
        <w:rPr>
          <w:color w:val="231F20"/>
          <w:spacing w:val="3"/>
        </w:rPr>
        <w:t>(tepjf),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16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diciembre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2009,</w:t>
      </w:r>
      <w:r>
        <w:rPr>
          <w:color w:val="231F20"/>
          <w:spacing w:val="-17"/>
        </w:rPr>
        <w:t> </w:t>
      </w:r>
      <w:r>
        <w:rPr>
          <w:color w:val="231F20"/>
        </w:rPr>
        <w:t>había</w:t>
      </w:r>
      <w:r>
        <w:rPr>
          <w:color w:val="231F20"/>
          <w:spacing w:val="-17"/>
        </w:rPr>
        <w:t> </w:t>
      </w:r>
      <w:r>
        <w:rPr>
          <w:color w:val="231F20"/>
        </w:rPr>
        <w:t>acumulado</w:t>
      </w:r>
      <w:r>
        <w:rPr>
          <w:color w:val="231F20"/>
          <w:spacing w:val="-17"/>
        </w:rPr>
        <w:t> </w:t>
      </w:r>
      <w:r>
        <w:rPr>
          <w:color w:val="231F20"/>
        </w:rPr>
        <w:t>cuatro</w:t>
      </w:r>
      <w:r>
        <w:rPr>
          <w:color w:val="231F20"/>
          <w:w w:val="97"/>
        </w:rPr>
        <w:t> </w:t>
      </w:r>
      <w:r>
        <w:rPr>
          <w:color w:val="231F20"/>
        </w:rPr>
        <w:t>medios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impugnación,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ellos</w:t>
      </w:r>
      <w:r>
        <w:rPr>
          <w:color w:val="231F20"/>
          <w:spacing w:val="-6"/>
        </w:rPr>
        <w:t> </w:t>
      </w:r>
      <w:r>
        <w:rPr>
          <w:color w:val="231F20"/>
        </w:rPr>
        <w:t>presentados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prd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Partido</w:t>
      </w:r>
      <w:r>
        <w:rPr>
          <w:color w:val="231F20"/>
          <w:spacing w:val="-6"/>
        </w:rPr>
        <w:t> </w:t>
      </w:r>
      <w:r>
        <w:rPr>
          <w:color w:val="231F20"/>
          <w:spacing w:val="-4"/>
        </w:rPr>
        <w:t>Popular,</w:t>
      </w:r>
      <w:r>
        <w:rPr>
          <w:color w:val="231F20"/>
        </w:rPr>
        <w:t> y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otros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ciudadanos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concursaron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selección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renovación</w:t>
      </w:r>
      <w:r>
        <w:rPr>
          <w:color w:val="231F20"/>
          <w:w w:val="95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Consejo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iet,</w:t>
      </w:r>
      <w:r>
        <w:rPr>
          <w:color w:val="231F20"/>
          <w:spacing w:val="-21"/>
        </w:rPr>
        <w:t> </w:t>
      </w:r>
      <w:r>
        <w:rPr>
          <w:color w:val="231F20"/>
        </w:rPr>
        <w:t>resolviendo</w:t>
      </w:r>
      <w:r>
        <w:rPr>
          <w:color w:val="231F20"/>
          <w:spacing w:val="-21"/>
        </w:rPr>
        <w:t> </w:t>
      </w:r>
      <w:r>
        <w:rPr>
          <w:color w:val="231F20"/>
        </w:rPr>
        <w:t>dicho</w:t>
      </w:r>
      <w:r>
        <w:rPr>
          <w:color w:val="231F20"/>
          <w:spacing w:val="-21"/>
        </w:rPr>
        <w:t> </w:t>
      </w:r>
      <w:r>
        <w:rPr>
          <w:color w:val="231F20"/>
        </w:rPr>
        <w:t>tribunal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misma</w:t>
      </w:r>
      <w:r>
        <w:rPr>
          <w:color w:val="231F20"/>
          <w:spacing w:val="-21"/>
        </w:rPr>
        <w:t> </w:t>
      </w:r>
      <w:r>
        <w:rPr>
          <w:color w:val="231F20"/>
        </w:rPr>
        <w:t>fecha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siguiente:</w:t>
      </w:r>
    </w:p>
    <w:p>
      <w:pPr>
        <w:pStyle w:val="BodyText"/>
        <w:spacing w:before="6"/>
      </w:pPr>
    </w:p>
    <w:p>
      <w:pPr>
        <w:spacing w:line="249" w:lineRule="auto" w:before="1"/>
        <w:ind w:left="2007" w:right="1551" w:firstLine="6"/>
        <w:jc w:val="both"/>
        <w:rPr>
          <w:sz w:val="11"/>
        </w:rPr>
      </w:pPr>
      <w:r>
        <w:rPr>
          <w:color w:val="231F20"/>
          <w:sz w:val="20"/>
        </w:rPr>
        <w:t>Se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modifica,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materia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impugnación,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Decreto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número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124,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veintinueve de noviembre de dos mil nueve, emitido por la lix Legislatura del Congreso del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Estado 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dejar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sin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efectos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nombramientos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Consejeros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Pro- pietarios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mencionada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entidad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federativa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Cesáreo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Santamaría Madrid,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Enrique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Zempoalteca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Mejía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Maximino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Hernández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Pulido.</w:t>
      </w:r>
      <w:r>
        <w:rPr>
          <w:color w:val="231F20"/>
          <w:position w:val="7"/>
          <w:sz w:val="11"/>
        </w:rPr>
        <w:t>5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resolución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medios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impugnación</w:t>
      </w:r>
      <w:r>
        <w:rPr>
          <w:color w:val="231F20"/>
          <w:spacing w:val="-23"/>
        </w:rPr>
        <w:t> </w:t>
      </w:r>
      <w:r>
        <w:rPr>
          <w:color w:val="231F20"/>
        </w:rPr>
        <w:t>obedece</w:t>
      </w:r>
      <w:r>
        <w:rPr>
          <w:color w:val="231F20"/>
          <w:spacing w:val="-23"/>
        </w:rPr>
        <w:t> </w:t>
      </w:r>
      <w:r>
        <w:rPr>
          <w:color w:val="231F20"/>
        </w:rPr>
        <w:t>estrictamente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violaciones graves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designación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estos</w:t>
      </w:r>
      <w:r>
        <w:rPr>
          <w:color w:val="231F20"/>
          <w:spacing w:val="-13"/>
        </w:rPr>
        <w:t> </w:t>
      </w:r>
      <w:r>
        <w:rPr>
          <w:color w:val="231F20"/>
        </w:rPr>
        <w:t>tres</w:t>
      </w:r>
      <w:r>
        <w:rPr>
          <w:color w:val="231F20"/>
          <w:spacing w:val="-13"/>
        </w:rPr>
        <w:t> </w:t>
      </w:r>
      <w:r>
        <w:rPr>
          <w:color w:val="231F20"/>
        </w:rPr>
        <w:t>consejeros,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referente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establecido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 artículo</w:t>
      </w:r>
      <w:r>
        <w:rPr>
          <w:color w:val="231F20"/>
          <w:spacing w:val="-31"/>
        </w:rPr>
        <w:t> </w:t>
      </w:r>
      <w:r>
        <w:rPr>
          <w:color w:val="231F20"/>
        </w:rPr>
        <w:t>95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Constitución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Libre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Soberano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Tlaxcala,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párrafo 5</w:t>
      </w:r>
      <w:r>
        <w:rPr>
          <w:color w:val="231F20"/>
          <w:spacing w:val="-27"/>
        </w:rPr>
        <w:t> </w:t>
      </w:r>
      <w:r>
        <w:rPr>
          <w:color w:val="231F20"/>
        </w:rPr>
        <w:t>señala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</w:p>
    <w:p>
      <w:pPr>
        <w:pStyle w:val="BodyText"/>
        <w:spacing w:before="5"/>
        <w:rPr>
          <w:sz w:val="20"/>
        </w:rPr>
      </w:pPr>
    </w:p>
    <w:p>
      <w:pPr>
        <w:spacing w:line="249" w:lineRule="auto" w:before="1"/>
        <w:ind w:left="2007" w:right="1550" w:firstLine="6"/>
        <w:jc w:val="both"/>
        <w:rPr>
          <w:sz w:val="20"/>
        </w:rPr>
      </w:pPr>
      <w:r>
        <w:rPr>
          <w:color w:val="231F20"/>
          <w:sz w:val="20"/>
        </w:rPr>
        <w:t>Los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consejeros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Consejo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serán nombrados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Congreso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terceras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partes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totalidad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"/>
          <w:sz w:val="20"/>
        </w:rPr>
        <w:t> </w:t>
      </w:r>
      <w:r>
        <w:rPr>
          <w:color w:val="231F20"/>
          <w:sz w:val="20"/>
        </w:rPr>
        <w:t>sus integrantes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entre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ellos,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consejero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presidente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asimismo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secretario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general.</w:t>
      </w:r>
      <w:r>
        <w:rPr>
          <w:color w:val="231F20"/>
          <w:spacing w:val="-23"/>
          <w:sz w:val="20"/>
        </w:rPr>
        <w:t> </w:t>
      </w:r>
      <w:r>
        <w:rPr>
          <w:color w:val="231F20"/>
          <w:spacing w:val="-5"/>
          <w:sz w:val="20"/>
        </w:rPr>
        <w:t>Todos </w:t>
      </w:r>
      <w:r>
        <w:rPr>
          <w:color w:val="231F20"/>
          <w:sz w:val="20"/>
        </w:rPr>
        <w:t>ellos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durarán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su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cargo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tres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años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podrán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ser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reelectos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sola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vez.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inconformidad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debió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estos</w:t>
      </w:r>
      <w:r>
        <w:rPr>
          <w:color w:val="231F20"/>
          <w:spacing w:val="-32"/>
        </w:rPr>
        <w:t> </w:t>
      </w:r>
      <w:r>
        <w:rPr>
          <w:color w:val="231F20"/>
        </w:rPr>
        <w:t>tres</w:t>
      </w:r>
      <w:r>
        <w:rPr>
          <w:color w:val="231F20"/>
          <w:spacing w:val="-32"/>
        </w:rPr>
        <w:t> </w:t>
      </w:r>
      <w:r>
        <w:rPr>
          <w:color w:val="231F20"/>
        </w:rPr>
        <w:t>consejeros</w:t>
      </w:r>
      <w:r>
        <w:rPr>
          <w:color w:val="231F20"/>
          <w:spacing w:val="-32"/>
        </w:rPr>
        <w:t> </w:t>
      </w:r>
      <w:r>
        <w:rPr>
          <w:color w:val="231F20"/>
        </w:rPr>
        <w:t>electorales</w:t>
      </w:r>
      <w:r>
        <w:rPr>
          <w:color w:val="231F20"/>
          <w:spacing w:val="-32"/>
        </w:rPr>
        <w:t> </w:t>
      </w:r>
      <w:r>
        <w:rPr>
          <w:color w:val="231F20"/>
        </w:rPr>
        <w:t>ya</w:t>
      </w:r>
      <w:r>
        <w:rPr>
          <w:color w:val="231F20"/>
          <w:spacing w:val="-32"/>
        </w:rPr>
        <w:t> </w:t>
      </w:r>
      <w:r>
        <w:rPr>
          <w:color w:val="231F20"/>
        </w:rPr>
        <w:t>habían</w:t>
      </w:r>
      <w:r>
        <w:rPr>
          <w:color w:val="231F20"/>
          <w:spacing w:val="-32"/>
        </w:rPr>
        <w:t> </w:t>
      </w:r>
      <w:r>
        <w:rPr>
          <w:color w:val="231F20"/>
        </w:rPr>
        <w:t>ocupa- do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cargo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periodos</w:t>
      </w:r>
      <w:r>
        <w:rPr>
          <w:color w:val="231F20"/>
          <w:spacing w:val="-19"/>
        </w:rPr>
        <w:t> </w:t>
      </w:r>
      <w:r>
        <w:rPr>
          <w:color w:val="231F20"/>
        </w:rPr>
        <w:t>2003-2006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2006-2009;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diciembre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</w:t>
      </w:r>
      <w:r>
        <w:rPr>
          <w:color w:val="231F20"/>
          <w:spacing w:val="-19"/>
        </w:rPr>
        <w:t> </w:t>
      </w:r>
      <w:r>
        <w:rPr>
          <w:color w:val="231F20"/>
        </w:rPr>
        <w:t>serían</w:t>
      </w:r>
      <w:r>
        <w:rPr>
          <w:color w:val="231F20"/>
          <w:spacing w:val="-19"/>
        </w:rPr>
        <w:t> </w:t>
      </w:r>
      <w:r>
        <w:rPr>
          <w:color w:val="231F20"/>
        </w:rPr>
        <w:t>de- signados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tercera</w:t>
      </w:r>
      <w:r>
        <w:rPr>
          <w:color w:val="231F20"/>
          <w:spacing w:val="-26"/>
        </w:rPr>
        <w:t> </w:t>
      </w:r>
      <w:r>
        <w:rPr>
          <w:color w:val="231F20"/>
        </w:rPr>
        <w:t>ocasión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pesar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prohibición</w:t>
      </w:r>
      <w:r>
        <w:rPr>
          <w:color w:val="231F20"/>
          <w:spacing w:val="-26"/>
        </w:rPr>
        <w:t> </w:t>
      </w:r>
      <w:r>
        <w:rPr>
          <w:color w:val="231F20"/>
        </w:rPr>
        <w:t>expresa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Constitución;</w:t>
      </w:r>
      <w:r>
        <w:rPr>
          <w:color w:val="231F20"/>
          <w:spacing w:val="-26"/>
        </w:rPr>
        <w:t> </w:t>
      </w:r>
      <w:r>
        <w:rPr>
          <w:color w:val="231F20"/>
        </w:rPr>
        <w:t>como lo</w:t>
      </w:r>
      <w:r>
        <w:rPr>
          <w:color w:val="231F20"/>
          <w:spacing w:val="-21"/>
        </w:rPr>
        <w:t> </w:t>
      </w:r>
      <w:r>
        <w:rPr>
          <w:color w:val="231F20"/>
        </w:rPr>
        <w:t>muestran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antecedentes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1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sentencia</w:t>
      </w:r>
      <w:r>
        <w:rPr>
          <w:color w:val="231F20"/>
          <w:spacing w:val="-21"/>
        </w:rPr>
        <w:t> </w:t>
      </w:r>
      <w:r>
        <w:rPr>
          <w:color w:val="231F20"/>
        </w:rPr>
        <w:t>emitida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Tribunal: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  <w:r>
        <w:rPr/>
        <w:pict>
          <v:line style="position:absolute;mso-position-horizontal-relative:page;mso-position-vertical-relative:paragraph;z-index:19864;mso-wrap-distance-left:0;mso-wrap-distance-right:0" from="77.692902pt,18.261011pt" to="134.385902pt,18.26101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Datos obtenidos de la página web del iet, </w:t>
      </w:r>
      <w:hyperlink r:id="rId394">
        <w:r>
          <w:rPr>
            <w:color w:val="231F20"/>
            <w:sz w:val="18"/>
          </w:rPr>
          <w:t>http://www.ietlax.org.mx/index.php?option=com_content&amp;-</w:t>
        </w:r>
      </w:hyperlink>
      <w:r>
        <w:rPr>
          <w:color w:val="231F20"/>
          <w:sz w:val="18"/>
        </w:rPr>
        <w:t> view=article&amp;id=2&amp;Itemid=40.</w:t>
      </w:r>
    </w:p>
    <w:p>
      <w:pPr>
        <w:spacing w:before="1"/>
        <w:ind w:left="1553" w:right="3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   </w:t>
      </w:r>
      <w:r>
        <w:rPr>
          <w:color w:val="231F20"/>
          <w:sz w:val="18"/>
        </w:rPr>
        <w:t>Sentencia del tepjf, expedientes: sup-jrc-92/2009 y acumulados.</w:t>
      </w:r>
    </w:p>
    <w:p>
      <w:pPr>
        <w:spacing w:before="9"/>
        <w:ind w:left="1553" w:right="3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6   </w:t>
      </w:r>
      <w:r>
        <w:rPr>
          <w:color w:val="231F20"/>
          <w:sz w:val="18"/>
        </w:rPr>
        <w:t>Sentencia del tepjf, expedientes: sup-jrc-92/2009 y acumulados.</w:t>
      </w:r>
    </w:p>
    <w:p>
      <w:pPr>
        <w:spacing w:after="0"/>
        <w:jc w:val="left"/>
        <w:rPr>
          <w:sz w:val="18"/>
        </w:rPr>
        <w:sectPr>
          <w:headerReference w:type="default" r:id="rId392"/>
          <w:footerReference w:type="default" r:id="rId39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395"/>
          <w:footerReference w:type="default" r:id="rId396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003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05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08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10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Tlaxcala, 2010</w:t>
      </w:r>
    </w:p>
    <w:p>
      <w:pPr>
        <w:spacing w:before="58"/>
        <w:ind w:left="289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123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94" w:space="40"/>
            <w:col w:w="474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ListParagraph"/>
        <w:numPr>
          <w:ilvl w:val="0"/>
          <w:numId w:val="5"/>
        </w:numPr>
        <w:tabs>
          <w:tab w:pos="2679" w:val="left" w:leader="none"/>
        </w:tabs>
        <w:spacing w:line="249" w:lineRule="auto" w:before="57" w:after="0"/>
        <w:ind w:left="2007" w:right="1551" w:firstLine="453"/>
        <w:jc w:val="both"/>
        <w:rPr>
          <w:sz w:val="20"/>
        </w:rPr>
      </w:pPr>
      <w:r>
        <w:rPr>
          <w:color w:val="231F20"/>
          <w:sz w:val="20"/>
        </w:rPr>
        <w:t>Mediante acuerdo de veintiocho de noviembre de dos mil tres, publicado 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 Periódico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Oficial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Gobierno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primero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citado año,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pacing w:val="-3"/>
          <w:sz w:val="20"/>
        </w:rPr>
        <w:t>lvii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Legislatura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Congreso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referida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entidad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fe- derativa,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designó,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entre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otros,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Cesáreo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Santamaría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Enrique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Zempoalteca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Mejía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y </w:t>
      </w:r>
      <w:r>
        <w:rPr>
          <w:color w:val="231F20"/>
          <w:w w:val="95"/>
          <w:sz w:val="20"/>
        </w:rPr>
        <w:t>Maximino Hernández Pulido, respectivamente, como Consejeros Electorales Propietarios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Consejo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periodo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comprendido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 primero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tres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seis.</w:t>
      </w:r>
    </w:p>
    <w:p>
      <w:pPr>
        <w:pStyle w:val="ListParagraph"/>
        <w:numPr>
          <w:ilvl w:val="0"/>
          <w:numId w:val="5"/>
        </w:numPr>
        <w:tabs>
          <w:tab w:pos="2660" w:val="left" w:leader="none"/>
        </w:tabs>
        <w:spacing w:line="249" w:lineRule="auto" w:before="1" w:after="0"/>
        <w:ind w:left="2007" w:right="1551" w:firstLine="453"/>
        <w:jc w:val="both"/>
        <w:rPr>
          <w:sz w:val="20"/>
        </w:rPr>
      </w:pPr>
      <w:r>
        <w:rPr>
          <w:color w:val="231F20"/>
          <w:sz w:val="20"/>
        </w:rPr>
        <w:t>Mediante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acuerdo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seis,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publicado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misma fecha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Periódico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Oficial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Gobierno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lviii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Legislatura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del Congreso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citada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entidad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federativa,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designó,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entre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otros, 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Cesáreo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Santamaría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Enrique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Zempoalteca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Mejía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Maximino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Hernández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Pu- lido,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respectivamente,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como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Consejeros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Propietarios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Consejo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del Instituto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periodo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comprendido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primero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 dos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seis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nueve.</w:t>
      </w:r>
    </w:p>
    <w:p>
      <w:pPr>
        <w:pStyle w:val="ListParagraph"/>
        <w:numPr>
          <w:ilvl w:val="0"/>
          <w:numId w:val="5"/>
        </w:numPr>
        <w:tabs>
          <w:tab w:pos="2724" w:val="left" w:leader="none"/>
        </w:tabs>
        <w:spacing w:line="249" w:lineRule="auto" w:before="1" w:after="0"/>
        <w:ind w:left="2007" w:right="1551" w:firstLine="510"/>
        <w:jc w:val="both"/>
        <w:rPr>
          <w:sz w:val="20"/>
        </w:rPr>
      </w:pPr>
      <w:r>
        <w:rPr>
          <w:color w:val="231F20"/>
          <w:spacing w:val="-4"/>
          <w:sz w:val="20"/>
        </w:rPr>
        <w:t>Por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Decreto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número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124,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veintinueve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nueve,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lix Legislatura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Congreso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9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designó,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como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Conseje- </w:t>
      </w:r>
      <w:r>
        <w:rPr>
          <w:color w:val="231F20"/>
          <w:w w:val="95"/>
          <w:sz w:val="20"/>
        </w:rPr>
        <w:t>ros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Electorales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Propietarios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Suplentes,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respectivamente,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Consejo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General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Instituto </w:t>
      </w:r>
      <w:r>
        <w:rPr>
          <w:color w:val="231F20"/>
          <w:sz w:val="20"/>
        </w:rPr>
        <w:t>Electoral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periodo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comprendido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primero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mil nueve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doce,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siguientes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ciudadanos: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Cesáreo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Santa- maría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Madrid,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Enrique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Zempoalteca</w:t>
      </w:r>
      <w:r>
        <w:rPr>
          <w:color w:val="231F20"/>
          <w:spacing w:val="-23"/>
          <w:sz w:val="20"/>
        </w:rPr>
        <w:t> </w:t>
      </w:r>
      <w:r>
        <w:rPr>
          <w:color w:val="231F20"/>
          <w:spacing w:val="-3"/>
          <w:sz w:val="20"/>
        </w:rPr>
        <w:t>Mejía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3"/>
          <w:sz w:val="20"/>
        </w:rPr>
        <w:t> </w:t>
      </w:r>
      <w:r>
        <w:rPr>
          <w:color w:val="231F20"/>
          <w:spacing w:val="-3"/>
          <w:sz w:val="20"/>
        </w:rPr>
        <w:t>Maximino</w:t>
      </w:r>
      <w:r>
        <w:rPr>
          <w:color w:val="231F20"/>
          <w:spacing w:val="-23"/>
          <w:sz w:val="20"/>
        </w:rPr>
        <w:t> </w:t>
      </w:r>
      <w:r>
        <w:rPr>
          <w:color w:val="231F20"/>
          <w:spacing w:val="-3"/>
          <w:sz w:val="20"/>
        </w:rPr>
        <w:t>Hernández</w:t>
      </w:r>
      <w:r>
        <w:rPr>
          <w:color w:val="231F20"/>
          <w:spacing w:val="-23"/>
          <w:sz w:val="20"/>
        </w:rPr>
        <w:t> </w:t>
      </w:r>
      <w:r>
        <w:rPr>
          <w:color w:val="231F20"/>
          <w:spacing w:val="-4"/>
          <w:sz w:val="20"/>
        </w:rPr>
        <w:t>Pulido.</w:t>
      </w:r>
    </w:p>
    <w:p>
      <w:pPr>
        <w:pStyle w:val="ListParagraph"/>
        <w:numPr>
          <w:ilvl w:val="0"/>
          <w:numId w:val="5"/>
        </w:numPr>
        <w:tabs>
          <w:tab w:pos="2683" w:val="left" w:leader="none"/>
        </w:tabs>
        <w:spacing w:line="249" w:lineRule="auto" w:before="1" w:after="0"/>
        <w:ind w:left="2007" w:right="1551" w:firstLine="453"/>
        <w:jc w:val="both"/>
        <w:rPr>
          <w:sz w:val="20"/>
        </w:rPr>
      </w:pPr>
      <w:r>
        <w:rPr>
          <w:color w:val="231F20"/>
          <w:sz w:val="20"/>
        </w:rPr>
        <w:t>Mediante acuerdo de ocho de octubre de dos mil nueve, la lix Legislatura del Congreso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aprobó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convocatoria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aspirantes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 ocupar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cargos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Consejeros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Electorales,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Secretario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Contralor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General 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Tlaxcala,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primeros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periodo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comprendido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uno</w:t>
      </w:r>
      <w:r>
        <w:rPr>
          <w:color w:val="231F20"/>
          <w:spacing w:val="-10"/>
          <w:sz w:val="20"/>
        </w:rPr>
        <w:t> </w:t>
      </w:r>
      <w:r>
        <w:rPr>
          <w:color w:val="231F20"/>
          <w:sz w:val="20"/>
        </w:rPr>
        <w:t>de diciembre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año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transcurre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doce;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Con- tralor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uno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diciembre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mil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nueve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treinta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noviembre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dos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mil trece;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misma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fue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publicada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Periódico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Oficial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Estado,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inmediato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día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nueve.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0" w:firstLine="453"/>
        <w:jc w:val="both"/>
        <w:rPr>
          <w:sz w:val="13"/>
        </w:rPr>
      </w:pPr>
      <w:r>
        <w:rPr>
          <w:color w:val="231F20"/>
          <w:spacing w:val="-7"/>
        </w:rPr>
        <w:t>Todo</w:t>
      </w:r>
      <w:r>
        <w:rPr>
          <w:color w:val="231F20"/>
          <w:spacing w:val="-12"/>
        </w:rPr>
        <w:t> </w:t>
      </w:r>
      <w:r>
        <w:rPr>
          <w:color w:val="231F20"/>
        </w:rPr>
        <w:t>ello</w:t>
      </w:r>
      <w:r>
        <w:rPr>
          <w:color w:val="231F20"/>
          <w:spacing w:val="-12"/>
        </w:rPr>
        <w:t> </w:t>
      </w:r>
      <w:r>
        <w:rPr>
          <w:color w:val="231F20"/>
        </w:rPr>
        <w:t>derivó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notoria</w:t>
      </w:r>
      <w:r>
        <w:rPr>
          <w:color w:val="231F20"/>
          <w:spacing w:val="-12"/>
        </w:rPr>
        <w:t> </w:t>
      </w:r>
      <w:r>
        <w:rPr>
          <w:color w:val="231F20"/>
        </w:rPr>
        <w:t>falta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consenso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Cámara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Diputados,</w:t>
      </w:r>
      <w:r>
        <w:rPr>
          <w:color w:val="231F20"/>
          <w:spacing w:val="-12"/>
        </w:rPr>
        <w:t> </w:t>
      </w:r>
      <w:r>
        <w:rPr>
          <w:color w:val="231F20"/>
        </w:rPr>
        <w:t>ya 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integración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Consejo</w:t>
      </w:r>
      <w:r>
        <w:rPr>
          <w:color w:val="231F20"/>
          <w:spacing w:val="-14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aprobada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apenas</w:t>
      </w:r>
      <w:r>
        <w:rPr>
          <w:color w:val="231F20"/>
          <w:spacing w:val="-14"/>
        </w:rPr>
        <w:t> </w:t>
      </w:r>
      <w:r>
        <w:rPr>
          <w:color w:val="231F20"/>
        </w:rPr>
        <w:t>22</w:t>
      </w:r>
      <w:r>
        <w:rPr>
          <w:color w:val="231F20"/>
          <w:spacing w:val="-14"/>
        </w:rPr>
        <w:t> </w:t>
      </w:r>
      <w:r>
        <w:rPr>
          <w:color w:val="231F20"/>
        </w:rPr>
        <w:t>votos,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los mínimos</w:t>
      </w:r>
      <w:r>
        <w:rPr>
          <w:color w:val="231F20"/>
          <w:spacing w:val="-32"/>
        </w:rPr>
        <w:t> </w:t>
      </w:r>
      <w:r>
        <w:rPr>
          <w:color w:val="231F20"/>
        </w:rPr>
        <w:t>necesarios,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resto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diputados</w:t>
      </w:r>
      <w:r>
        <w:rPr>
          <w:color w:val="231F20"/>
          <w:spacing w:val="-32"/>
        </w:rPr>
        <w:t> </w:t>
      </w:r>
      <w:r>
        <w:rPr>
          <w:color w:val="231F20"/>
        </w:rPr>
        <w:t>abandono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sesión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estar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acuerdo </w:t>
      </w:r>
      <w:r>
        <w:rPr>
          <w:color w:val="231F20"/>
          <w:w w:val="95"/>
        </w:rPr>
        <w:t>con tales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designaciones.</w:t>
      </w:r>
      <w:r>
        <w:rPr>
          <w:color w:val="231F20"/>
          <w:w w:val="95"/>
          <w:position w:val="7"/>
          <w:sz w:val="13"/>
        </w:rPr>
        <w:t>7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al Sistema de Acopio de Resultados de la Jornada Electoral (sarje), una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funciones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publicar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tiempo</w:t>
      </w:r>
      <w:r>
        <w:rPr>
          <w:color w:val="231F20"/>
          <w:spacing w:val="-20"/>
        </w:rPr>
        <w:t> </w:t>
      </w:r>
      <w:r>
        <w:rPr>
          <w:color w:val="231F20"/>
        </w:rPr>
        <w:t>real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diferentes</w:t>
      </w:r>
      <w:r>
        <w:rPr>
          <w:color w:val="231F20"/>
          <w:spacing w:val="-20"/>
        </w:rPr>
        <w:t> </w:t>
      </w:r>
      <w:r>
        <w:rPr>
          <w:color w:val="231F20"/>
        </w:rPr>
        <w:t>tipos</w:t>
      </w:r>
      <w:r>
        <w:rPr>
          <w:color w:val="231F20"/>
          <w:spacing w:val="-20"/>
        </w:rPr>
        <w:t> </w:t>
      </w:r>
      <w:r>
        <w:rPr>
          <w:color w:val="231F20"/>
        </w:rPr>
        <w:t>de elección.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jornada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2010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iet</w:t>
      </w:r>
      <w:r>
        <w:rPr>
          <w:color w:val="231F20"/>
          <w:spacing w:val="-22"/>
        </w:rPr>
        <w:t> </w:t>
      </w:r>
      <w:r>
        <w:rPr>
          <w:color w:val="231F20"/>
        </w:rPr>
        <w:t>creó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comisión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podría</w:t>
      </w:r>
      <w:r>
        <w:rPr>
          <w:color w:val="231F20"/>
          <w:spacing w:val="-22"/>
        </w:rPr>
        <w:t> </w:t>
      </w:r>
      <w:r>
        <w:rPr>
          <w:color w:val="231F20"/>
        </w:rPr>
        <w:t>estar</w:t>
      </w:r>
    </w:p>
    <w:p>
      <w:pPr>
        <w:pStyle w:val="BodyText"/>
        <w:spacing w:before="3"/>
      </w:pPr>
      <w:r>
        <w:rPr/>
        <w:pict>
          <v:line style="position:absolute;mso-position-horizontal-relative:page;mso-position-vertical-relative:paragraph;z-index:20008;mso-wrap-distance-left:0;mso-wrap-distance-right:0" from="77.692902pt,14.885049pt" to="134.385902pt,14.885049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7</w:t>
      </w:r>
      <w:r>
        <w:rPr>
          <w:color w:val="231F20"/>
          <w:spacing w:val="6"/>
          <w:position w:val="6"/>
          <w:sz w:val="10"/>
        </w:rPr>
        <w:t> </w:t>
      </w:r>
      <w:r>
        <w:rPr>
          <w:color w:val="231F20"/>
          <w:sz w:val="18"/>
        </w:rPr>
        <w:t>Juan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Luis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Cruz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Pérez,</w:t>
      </w:r>
      <w:r>
        <w:rPr>
          <w:color w:val="231F20"/>
          <w:spacing w:val="-9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9"/>
          <w:sz w:val="18"/>
        </w:rPr>
        <w:t> </w:t>
      </w:r>
      <w:r>
        <w:rPr>
          <w:i/>
          <w:color w:val="231F20"/>
          <w:sz w:val="18"/>
        </w:rPr>
        <w:t>Jornada</w:t>
      </w:r>
      <w:r>
        <w:rPr>
          <w:i/>
          <w:color w:val="231F20"/>
          <w:spacing w:val="-9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9"/>
          <w:sz w:val="18"/>
        </w:rPr>
        <w:t> </w:t>
      </w:r>
      <w:r>
        <w:rPr>
          <w:i/>
          <w:color w:val="231F20"/>
          <w:sz w:val="18"/>
        </w:rPr>
        <w:t>Oriente</w:t>
      </w:r>
      <w:r>
        <w:rPr>
          <w:color w:val="231F20"/>
          <w:sz w:val="18"/>
        </w:rPr>
        <w:t>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Tlaxcala,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30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noviembre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10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 2009, 29 de octubre de 2009, 23 de septiembre de 2009, 24 de diciembre de 2009, 22 de diciembre de 2009;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José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Carlos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Avendaño,</w:t>
      </w:r>
      <w:r>
        <w:rPr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Jornada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18"/>
          <w:sz w:val="18"/>
        </w:rPr>
        <w:t> </w:t>
      </w:r>
      <w:r>
        <w:rPr>
          <w:i/>
          <w:color w:val="231F20"/>
          <w:sz w:val="18"/>
        </w:rPr>
        <w:t>Oriente</w:t>
      </w:r>
      <w:r>
        <w:rPr>
          <w:color w:val="231F20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Tlaxcala,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7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agosto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2009;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Guadalupe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Luz, </w:t>
      </w:r>
      <w:r>
        <w:rPr>
          <w:i/>
          <w:color w:val="231F20"/>
          <w:sz w:val="18"/>
        </w:rPr>
        <w:t>El Sol de Tlaxcala</w:t>
      </w:r>
      <w:r>
        <w:rPr>
          <w:color w:val="231F20"/>
          <w:sz w:val="18"/>
        </w:rPr>
        <w:t>, 30 de noviembre de 2009, 2 de diciembre de 2009, 17 de diciembre de 2009, 22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 diciembre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17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21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2009;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Moisés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Morales,</w:t>
      </w:r>
      <w:r>
        <w:rPr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El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Sol</w:t>
      </w:r>
      <w:r>
        <w:rPr>
          <w:i/>
          <w:color w:val="231F20"/>
          <w:spacing w:val="-24"/>
          <w:sz w:val="18"/>
        </w:rPr>
        <w:t> </w:t>
      </w:r>
      <w:r>
        <w:rPr>
          <w:i/>
          <w:color w:val="231F20"/>
          <w:sz w:val="18"/>
        </w:rPr>
        <w:t>de</w:t>
      </w:r>
      <w:r>
        <w:rPr>
          <w:i/>
          <w:color w:val="231F20"/>
          <w:spacing w:val="-29"/>
          <w:sz w:val="18"/>
        </w:rPr>
        <w:t> </w:t>
      </w:r>
      <w:r>
        <w:rPr>
          <w:i/>
          <w:color w:val="231F20"/>
          <w:sz w:val="18"/>
        </w:rPr>
        <w:t>Tlaxcala</w:t>
      </w:r>
      <w:r>
        <w:rPr>
          <w:color w:val="231F20"/>
          <w:sz w:val="18"/>
        </w:rPr>
        <w:t>, 4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diciembre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2009.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012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015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017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20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22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24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124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integrada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consejeros</w:t>
      </w:r>
      <w:r>
        <w:rPr>
          <w:color w:val="231F20"/>
          <w:spacing w:val="-8"/>
        </w:rPr>
        <w:t> </w:t>
      </w:r>
      <w:r>
        <w:rPr>
          <w:color w:val="231F20"/>
        </w:rPr>
        <w:t>electorales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representantes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políticos, así,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sesión</w:t>
      </w:r>
      <w:r>
        <w:rPr>
          <w:color w:val="231F20"/>
          <w:spacing w:val="-15"/>
        </w:rPr>
        <w:t> </w:t>
      </w:r>
      <w:r>
        <w:rPr>
          <w:color w:val="231F20"/>
        </w:rPr>
        <w:t>pública</w:t>
      </w:r>
      <w:r>
        <w:rPr>
          <w:color w:val="231F20"/>
          <w:spacing w:val="-15"/>
        </w:rPr>
        <w:t> </w:t>
      </w:r>
      <w:r>
        <w:rPr>
          <w:color w:val="231F20"/>
        </w:rPr>
        <w:t>especial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22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diciembre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2009,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iet, mediante el acuerdo cg 49/2009, nombro la Comisión de Informática y Resultados Electorales</w:t>
      </w:r>
      <w:r>
        <w:rPr>
          <w:color w:val="231F20"/>
          <w:spacing w:val="-35"/>
        </w:rPr>
        <w:t> </w:t>
      </w:r>
      <w:r>
        <w:rPr>
          <w:color w:val="231F20"/>
        </w:rPr>
        <w:t>Preliminares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quedó</w:t>
      </w:r>
      <w:r>
        <w:rPr>
          <w:color w:val="231F20"/>
          <w:spacing w:val="-35"/>
        </w:rPr>
        <w:t> </w:t>
      </w:r>
      <w:r>
        <w:rPr>
          <w:color w:val="231F20"/>
        </w:rPr>
        <w:t>integrada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siguiente</w:t>
      </w:r>
      <w:r>
        <w:rPr>
          <w:color w:val="231F20"/>
          <w:spacing w:val="-35"/>
        </w:rPr>
        <w:t> </w:t>
      </w:r>
      <w:r>
        <w:rPr>
          <w:color w:val="231F20"/>
        </w:rPr>
        <w:t>manera:</w:t>
      </w:r>
      <w:r>
        <w:rPr>
          <w:color w:val="231F20"/>
          <w:spacing w:val="-35"/>
        </w:rPr>
        <w:t> </w:t>
      </w:r>
      <w:r>
        <w:rPr>
          <w:color w:val="231F20"/>
        </w:rPr>
        <w:t>presidente,</w:t>
      </w:r>
      <w:r>
        <w:rPr>
          <w:color w:val="231F20"/>
          <w:spacing w:val="-35"/>
        </w:rPr>
        <w:t> </w:t>
      </w:r>
      <w:r>
        <w:rPr>
          <w:color w:val="231F20"/>
        </w:rPr>
        <w:t>Carlos Mora</w:t>
      </w:r>
      <w:r>
        <w:rPr>
          <w:color w:val="231F20"/>
          <w:spacing w:val="-30"/>
        </w:rPr>
        <w:t> </w:t>
      </w:r>
      <w:r>
        <w:rPr>
          <w:color w:val="231F20"/>
        </w:rPr>
        <w:t>García;</w:t>
      </w:r>
      <w:r>
        <w:rPr>
          <w:color w:val="231F20"/>
          <w:spacing w:val="-30"/>
        </w:rPr>
        <w:t> </w:t>
      </w:r>
      <w:r>
        <w:rPr>
          <w:color w:val="231F20"/>
        </w:rPr>
        <w:t>vocales,</w:t>
      </w:r>
      <w:r>
        <w:rPr>
          <w:color w:val="231F20"/>
          <w:spacing w:val="-30"/>
        </w:rPr>
        <w:t> </w:t>
      </w:r>
      <w:r>
        <w:rPr>
          <w:color w:val="231F20"/>
        </w:rPr>
        <w:t>José</w:t>
      </w:r>
      <w:r>
        <w:rPr>
          <w:color w:val="231F20"/>
          <w:spacing w:val="-30"/>
        </w:rPr>
        <w:t> </w:t>
      </w:r>
      <w:r>
        <w:rPr>
          <w:color w:val="231F20"/>
        </w:rPr>
        <w:t>Conrado</w:t>
      </w:r>
      <w:r>
        <w:rPr>
          <w:color w:val="231F20"/>
          <w:spacing w:val="-30"/>
        </w:rPr>
        <w:t> </w:t>
      </w:r>
      <w:r>
        <w:rPr>
          <w:color w:val="231F20"/>
        </w:rPr>
        <w:t>Delgado</w:t>
      </w:r>
      <w:r>
        <w:rPr>
          <w:color w:val="231F20"/>
          <w:spacing w:val="-35"/>
        </w:rPr>
        <w:t> </w:t>
      </w:r>
      <w:r>
        <w:rPr>
          <w:color w:val="231F20"/>
          <w:spacing w:val="-5"/>
        </w:rPr>
        <w:t>Teloxa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Toribio</w:t>
      </w:r>
      <w:r>
        <w:rPr>
          <w:color w:val="231F20"/>
          <w:spacing w:val="-30"/>
        </w:rPr>
        <w:t> </w:t>
      </w:r>
      <w:r>
        <w:rPr>
          <w:color w:val="231F20"/>
        </w:rPr>
        <w:t>Moreno</w:t>
      </w:r>
      <w:r>
        <w:rPr>
          <w:color w:val="231F20"/>
          <w:spacing w:val="-30"/>
        </w:rPr>
        <w:t> </w:t>
      </w:r>
      <w:r>
        <w:rPr>
          <w:color w:val="231F20"/>
        </w:rPr>
        <w:t>Carpinteyro.</w:t>
      </w:r>
    </w:p>
    <w:p>
      <w:pPr>
        <w:pStyle w:val="BodyText"/>
        <w:spacing w:before="1"/>
        <w:ind w:left="2007"/>
        <w:jc w:val="both"/>
      </w:pPr>
      <w:r>
        <w:rPr>
          <w:color w:val="231F20"/>
        </w:rPr>
        <w:t>El acuerdo cg/228 del iet de 2010 menciona que:</w:t>
      </w:r>
    </w:p>
    <w:p>
      <w:pPr>
        <w:pStyle w:val="BodyText"/>
        <w:spacing w:before="4"/>
        <w:rPr>
          <w:sz w:val="21"/>
        </w:rPr>
      </w:pPr>
    </w:p>
    <w:p>
      <w:pPr>
        <w:spacing w:line="249" w:lineRule="auto" w:before="0"/>
        <w:ind w:left="2007" w:right="1551" w:firstLine="26"/>
        <w:jc w:val="both"/>
        <w:rPr>
          <w:sz w:val="20"/>
        </w:rPr>
      </w:pPr>
      <w:r>
        <w:rPr>
          <w:color w:val="231F20"/>
          <w:sz w:val="20"/>
        </w:rPr>
        <w:t>en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reunión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trabajo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celebrada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30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junio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2010,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toda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vez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integran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esta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Comi- sión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totalidad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miembros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Consejo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propuso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que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Comisión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fuera presidida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Consejero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Presidente,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sumándose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dicha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propuesta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Consejero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Carlos Mora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García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nombrando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como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nuevo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Secretario</w:t>
      </w:r>
      <w:r>
        <w:rPr>
          <w:color w:val="231F20"/>
          <w:spacing w:val="-29"/>
          <w:sz w:val="20"/>
        </w:rPr>
        <w:t> </w:t>
      </w:r>
      <w:r>
        <w:rPr>
          <w:color w:val="231F20"/>
          <w:spacing w:val="-4"/>
          <w:sz w:val="20"/>
        </w:rPr>
        <w:t>Técnico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Ing.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Ernesto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Dorantes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Alva.</w:t>
      </w:r>
    </w:p>
    <w:p>
      <w:pPr>
        <w:pStyle w:val="BodyText"/>
        <w:spacing w:before="6"/>
        <w:rPr>
          <w:sz w:val="23"/>
        </w:rPr>
      </w:pPr>
    </w:p>
    <w:p>
      <w:pPr>
        <w:pStyle w:val="BodyText"/>
        <w:spacing w:line="249" w:lineRule="auto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18"/>
        </w:rPr>
        <w:t> </w:t>
      </w:r>
      <w:r>
        <w:rPr>
          <w:color w:val="231F20"/>
        </w:rPr>
        <w:t>embargo,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hechos</w:t>
      </w:r>
      <w:r>
        <w:rPr>
          <w:color w:val="231F20"/>
          <w:spacing w:val="-18"/>
        </w:rPr>
        <w:t> </w:t>
      </w:r>
      <w:r>
        <w:rPr>
          <w:color w:val="231F20"/>
        </w:rPr>
        <w:t>resultaron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cambio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presidente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Comisión</w:t>
      </w:r>
      <w:r>
        <w:rPr>
          <w:color w:val="231F20"/>
          <w:spacing w:val="-18"/>
        </w:rPr>
        <w:t> </w:t>
      </w:r>
      <w:r>
        <w:rPr>
          <w:color w:val="231F20"/>
        </w:rPr>
        <w:t>de Informática</w:t>
      </w:r>
      <w:r>
        <w:rPr>
          <w:color w:val="231F20"/>
          <w:spacing w:val="-30"/>
        </w:rPr>
        <w:t> </w:t>
      </w:r>
      <w:r>
        <w:rPr>
          <w:color w:val="231F20"/>
        </w:rPr>
        <w:t>e</w:t>
      </w:r>
      <w:r>
        <w:rPr>
          <w:color w:val="231F20"/>
          <w:spacing w:val="-30"/>
        </w:rPr>
        <w:t> </w:t>
      </w:r>
      <w:r>
        <w:rPr>
          <w:color w:val="231F20"/>
        </w:rPr>
        <w:t>Información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Jornada</w:t>
      </w:r>
      <w:r>
        <w:rPr>
          <w:color w:val="231F20"/>
          <w:spacing w:val="-30"/>
        </w:rPr>
        <w:t> </w:t>
      </w:r>
      <w:r>
        <w:rPr>
          <w:color w:val="231F20"/>
        </w:rPr>
        <w:t>Electoral,</w:t>
      </w:r>
      <w:r>
        <w:rPr>
          <w:color w:val="231F20"/>
          <w:spacing w:val="-30"/>
        </w:rPr>
        <w:t> </w:t>
      </w:r>
      <w:r>
        <w:rPr>
          <w:color w:val="231F20"/>
        </w:rPr>
        <w:t>Carlos</w:t>
      </w:r>
      <w:r>
        <w:rPr>
          <w:color w:val="231F20"/>
          <w:spacing w:val="-30"/>
        </w:rPr>
        <w:t> </w:t>
      </w:r>
      <w:r>
        <w:rPr>
          <w:color w:val="231F20"/>
        </w:rPr>
        <w:t>Mora,</w:t>
      </w:r>
      <w:r>
        <w:rPr>
          <w:color w:val="231F20"/>
          <w:spacing w:val="-30"/>
        </w:rPr>
        <w:t> </w:t>
      </w:r>
      <w:r>
        <w:rPr>
          <w:color w:val="231F20"/>
        </w:rPr>
        <w:t>ante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incapacidad</w:t>
      </w:r>
      <w:r>
        <w:rPr>
          <w:color w:val="231F20"/>
          <w:spacing w:val="-30"/>
        </w:rPr>
        <w:t> </w:t>
      </w:r>
      <w:r>
        <w:rPr>
          <w:color w:val="231F20"/>
        </w:rPr>
        <w:t>del consejero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presentar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lineamientos</w:t>
      </w:r>
      <w:r>
        <w:rPr>
          <w:color w:val="231F20"/>
          <w:spacing w:val="-6"/>
        </w:rPr>
        <w:t> </w:t>
      </w:r>
      <w:r>
        <w:rPr>
          <w:color w:val="231F20"/>
        </w:rPr>
        <w:t>bajo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cuales</w:t>
      </w:r>
      <w:r>
        <w:rPr>
          <w:color w:val="231F20"/>
          <w:spacing w:val="-6"/>
        </w:rPr>
        <w:t> </w:t>
      </w:r>
      <w:r>
        <w:rPr>
          <w:color w:val="231F20"/>
        </w:rPr>
        <w:t>operaria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sarje,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que los</w:t>
      </w:r>
      <w:r>
        <w:rPr>
          <w:color w:val="231F20"/>
          <w:spacing w:val="-8"/>
        </w:rPr>
        <w:t> </w:t>
      </w:r>
      <w:r>
        <w:rPr>
          <w:color w:val="231F20"/>
        </w:rPr>
        <w:t>representantes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políticos</w:t>
      </w:r>
      <w:r>
        <w:rPr>
          <w:color w:val="231F20"/>
          <w:spacing w:val="-8"/>
        </w:rPr>
        <w:t> </w:t>
      </w:r>
      <w:r>
        <w:rPr>
          <w:color w:val="231F20"/>
        </w:rPr>
        <w:t>exigieron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Consejo</w:t>
      </w:r>
      <w:r>
        <w:rPr>
          <w:color w:val="231F20"/>
          <w:spacing w:val="-8"/>
        </w:rPr>
        <w:t> </w:t>
      </w:r>
      <w:r>
        <w:rPr>
          <w:color w:val="231F20"/>
        </w:rPr>
        <w:t>destituir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cargo</w:t>
      </w:r>
      <w:r>
        <w:rPr>
          <w:color w:val="231F20"/>
          <w:spacing w:val="-8"/>
        </w:rPr>
        <w:t> </w:t>
      </w:r>
      <w:r>
        <w:rPr>
          <w:color w:val="231F20"/>
        </w:rPr>
        <w:t>al consejero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propusieron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fuera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presidente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iet</w:t>
      </w:r>
      <w:r>
        <w:rPr>
          <w:color w:val="231F20"/>
          <w:spacing w:val="-14"/>
        </w:rPr>
        <w:t> </w:t>
      </w:r>
      <w:r>
        <w:rPr>
          <w:color w:val="231F20"/>
        </w:rPr>
        <w:t>quien</w:t>
      </w:r>
      <w:r>
        <w:rPr>
          <w:color w:val="231F20"/>
          <w:spacing w:val="-14"/>
        </w:rPr>
        <w:t> </w:t>
      </w:r>
      <w:r>
        <w:rPr>
          <w:color w:val="231F20"/>
        </w:rPr>
        <w:t>también</w:t>
      </w:r>
      <w:r>
        <w:rPr>
          <w:color w:val="231F20"/>
          <w:spacing w:val="-14"/>
        </w:rPr>
        <w:t> </w:t>
      </w:r>
      <w:r>
        <w:rPr>
          <w:color w:val="231F20"/>
        </w:rPr>
        <w:t>presidiera</w:t>
      </w:r>
      <w:r>
        <w:rPr>
          <w:color w:val="231F20"/>
          <w:spacing w:val="-14"/>
        </w:rPr>
        <w:t> </w:t>
      </w:r>
      <w:r>
        <w:rPr>
          <w:color w:val="231F20"/>
        </w:rPr>
        <w:t>dicha comisión, ello a tan sólo tres días de la jornada electoral, cuando aún no habían</w:t>
      </w:r>
      <w:r>
        <w:rPr>
          <w:color w:val="231F20"/>
          <w:spacing w:val="-19"/>
        </w:rPr>
        <w:t> </w:t>
      </w:r>
      <w:r>
        <w:rPr>
          <w:color w:val="231F20"/>
        </w:rPr>
        <w:t>sido </w:t>
      </w:r>
      <w:r>
        <w:rPr>
          <w:color w:val="231F20"/>
          <w:w w:val="95"/>
        </w:rPr>
        <w:t>aprobados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lineamientos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porque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contenían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inconsistencias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omisiones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graves,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cual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garantizaba</w:t>
      </w:r>
      <w:r>
        <w:rPr>
          <w:color w:val="231F20"/>
          <w:spacing w:val="-21"/>
        </w:rPr>
        <w:t> </w:t>
      </w:r>
      <w:r>
        <w:rPr>
          <w:color w:val="231F20"/>
        </w:rPr>
        <w:t>certeza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arrojaría.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tanto,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integra los</w:t>
      </w:r>
      <w:r>
        <w:rPr>
          <w:color w:val="231F20"/>
          <w:spacing w:val="-8"/>
        </w:rPr>
        <w:t> </w:t>
      </w:r>
      <w:r>
        <w:rPr>
          <w:color w:val="231F20"/>
        </w:rPr>
        <w:t>indicadores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capacitación,</w:t>
      </w:r>
      <w:r>
        <w:rPr>
          <w:color w:val="231F20"/>
          <w:spacing w:val="-8"/>
        </w:rPr>
        <w:t> </w:t>
      </w:r>
      <w:r>
        <w:rPr>
          <w:color w:val="231F20"/>
        </w:rPr>
        <w:t>organización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sarje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baja</w:t>
      </w:r>
      <w:r>
        <w:rPr>
          <w:color w:val="231F20"/>
          <w:spacing w:val="-8"/>
        </w:rPr>
        <w:t> </w:t>
      </w:r>
      <w:r>
        <w:rPr>
          <w:color w:val="231F20"/>
        </w:rPr>
        <w:t>calificación obtuvo</w:t>
      </w:r>
      <w:r>
        <w:rPr>
          <w:color w:val="231F20"/>
          <w:spacing w:val="-16"/>
        </w:rPr>
        <w:t> </w:t>
      </w:r>
      <w:r>
        <w:rPr>
          <w:color w:val="231F20"/>
        </w:rPr>
        <w:t>(1),</w:t>
      </w:r>
      <w:r>
        <w:rPr>
          <w:color w:val="231F20"/>
          <w:spacing w:val="-16"/>
        </w:rPr>
        <w:t> </w:t>
      </w:r>
      <w:r>
        <w:rPr>
          <w:color w:val="231F20"/>
        </w:rPr>
        <w:t>aunque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general</w:t>
      </w:r>
      <w:r>
        <w:rPr>
          <w:color w:val="231F20"/>
          <w:spacing w:val="-16"/>
        </w:rPr>
        <w:t> </w:t>
      </w:r>
      <w:r>
        <w:rPr>
          <w:color w:val="231F20"/>
        </w:rPr>
        <w:t>obtuvo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resultado</w:t>
      </w:r>
      <w:r>
        <w:rPr>
          <w:color w:val="231F20"/>
          <w:spacing w:val="-16"/>
        </w:rPr>
        <w:t> </w:t>
      </w:r>
      <w:r>
        <w:rPr>
          <w:color w:val="231F20"/>
        </w:rPr>
        <w:t>medio</w:t>
      </w:r>
      <w:r>
        <w:rPr>
          <w:color w:val="231F20"/>
          <w:spacing w:val="-16"/>
        </w:rPr>
        <w:t> </w:t>
      </w:r>
      <w:r>
        <w:rPr>
          <w:color w:val="231F20"/>
        </w:rPr>
        <w:t>(2).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contrario,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resultado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desempeño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Electo- ral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Tlaxcala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alto</w:t>
      </w:r>
      <w:r>
        <w:rPr>
          <w:color w:val="231F20"/>
          <w:spacing w:val="-24"/>
        </w:rPr>
        <w:t> </w:t>
      </w:r>
      <w:r>
        <w:rPr>
          <w:color w:val="231F20"/>
        </w:rPr>
        <w:t>(3),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alto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cada</w:t>
      </w:r>
      <w:r>
        <w:rPr>
          <w:color w:val="231F20"/>
          <w:spacing w:val="-24"/>
        </w:rPr>
        <w:t> </w:t>
      </w:r>
      <w:r>
        <w:rPr>
          <w:color w:val="231F20"/>
        </w:rPr>
        <w:t>uno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indicadores que lo integran: origen de los magistrados así como congruencia legal respecto a</w:t>
      </w:r>
      <w:r>
        <w:rPr>
          <w:color w:val="231F20"/>
          <w:spacing w:val="-34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acuerdos revocados respecto de 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impugnados.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políticos,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número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pre- sencia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resultado</w:t>
      </w:r>
      <w:r>
        <w:rPr>
          <w:color w:val="231F20"/>
          <w:spacing w:val="-33"/>
        </w:rPr>
        <w:t> </w:t>
      </w:r>
      <w:r>
        <w:rPr>
          <w:color w:val="231F20"/>
        </w:rPr>
        <w:t>general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mediana</w:t>
      </w:r>
      <w:r>
        <w:rPr>
          <w:color w:val="231F20"/>
          <w:spacing w:val="-33"/>
        </w:rPr>
        <w:t> </w:t>
      </w:r>
      <w:r>
        <w:rPr>
          <w:color w:val="231F20"/>
        </w:rPr>
        <w:t>calidad</w:t>
      </w:r>
      <w:r>
        <w:rPr>
          <w:color w:val="231F20"/>
          <w:spacing w:val="-33"/>
        </w:rPr>
        <w:t> </w:t>
      </w:r>
      <w:r>
        <w:rPr>
          <w:color w:val="231F20"/>
        </w:rPr>
        <w:t>(2),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resto de</w:t>
      </w:r>
      <w:r>
        <w:rPr>
          <w:color w:val="231F20"/>
          <w:spacing w:val="-26"/>
        </w:rPr>
        <w:t> </w:t>
      </w:r>
      <w:r>
        <w:rPr>
          <w:color w:val="231F20"/>
        </w:rPr>
        <w:t>indicadores</w:t>
      </w:r>
      <w:r>
        <w:rPr>
          <w:color w:val="231F20"/>
          <w:spacing w:val="-26"/>
        </w:rPr>
        <w:t> </w:t>
      </w:r>
      <w:r>
        <w:rPr>
          <w:color w:val="231F20"/>
        </w:rPr>
        <w:t>encontramos</w:t>
      </w:r>
      <w:r>
        <w:rPr>
          <w:color w:val="231F20"/>
          <w:spacing w:val="-26"/>
        </w:rPr>
        <w:t> </w:t>
      </w:r>
      <w:r>
        <w:rPr>
          <w:color w:val="231F20"/>
        </w:rPr>
        <w:t>tanto</w:t>
      </w:r>
      <w:r>
        <w:rPr>
          <w:color w:val="231F20"/>
          <w:spacing w:val="-26"/>
        </w:rPr>
        <w:t> </w:t>
      </w:r>
      <w:r>
        <w:rPr>
          <w:color w:val="231F20"/>
        </w:rPr>
        <w:t>resultados</w:t>
      </w:r>
      <w:r>
        <w:rPr>
          <w:color w:val="231F20"/>
          <w:spacing w:val="-26"/>
        </w:rPr>
        <w:t> </w:t>
      </w:r>
      <w:r>
        <w:rPr>
          <w:color w:val="231F20"/>
        </w:rPr>
        <w:t>altos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bajos.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caso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registro</w:t>
      </w:r>
      <w:r>
        <w:rPr>
          <w:color w:val="231F20"/>
          <w:spacing w:val="-26"/>
        </w:rPr>
        <w:t> </w:t>
      </w:r>
      <w:r>
        <w:rPr>
          <w:color w:val="231F20"/>
        </w:rPr>
        <w:t>de partidos</w:t>
      </w:r>
      <w:r>
        <w:rPr>
          <w:color w:val="231F20"/>
          <w:spacing w:val="-8"/>
        </w:rPr>
        <w:t> </w:t>
      </w:r>
      <w:r>
        <w:rPr>
          <w:color w:val="231F20"/>
        </w:rPr>
        <w:t>locales,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dio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relativa</w:t>
      </w:r>
      <w:r>
        <w:rPr>
          <w:color w:val="231F20"/>
          <w:spacing w:val="-8"/>
        </w:rPr>
        <w:t> </w:t>
      </w:r>
      <w:r>
        <w:rPr>
          <w:color w:val="231F20"/>
        </w:rPr>
        <w:t>alta</w:t>
      </w:r>
      <w:r>
        <w:rPr>
          <w:color w:val="231F20"/>
          <w:spacing w:val="-8"/>
        </w:rPr>
        <w:t> </w:t>
      </w:r>
      <w:r>
        <w:rPr>
          <w:color w:val="231F20"/>
        </w:rPr>
        <w:t>competitividad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resultó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7.61%;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lo relativo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número</w:t>
      </w:r>
      <w:r>
        <w:rPr>
          <w:color w:val="231F20"/>
          <w:spacing w:val="-22"/>
        </w:rPr>
        <w:t> </w:t>
      </w:r>
      <w:r>
        <w:rPr>
          <w:color w:val="231F20"/>
        </w:rPr>
        <w:t>efectivo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partidos,</w:t>
      </w:r>
      <w:r>
        <w:rPr>
          <w:color w:val="231F20"/>
          <w:spacing w:val="-22"/>
        </w:rPr>
        <w:t> </w:t>
      </w:r>
      <w:r>
        <w:rPr>
          <w:color w:val="231F20"/>
        </w:rPr>
        <w:t>encontramos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baja</w:t>
      </w:r>
      <w:r>
        <w:rPr>
          <w:color w:val="231F20"/>
          <w:spacing w:val="-22"/>
        </w:rPr>
        <w:t> </w:t>
      </w:r>
      <w:r>
        <w:rPr>
          <w:color w:val="231F20"/>
        </w:rPr>
        <w:t>(1),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ello</w:t>
      </w:r>
      <w:r>
        <w:rPr>
          <w:color w:val="231F20"/>
          <w:spacing w:val="-22"/>
        </w:rPr>
        <w:t> </w:t>
      </w:r>
      <w:r>
        <w:rPr>
          <w:color w:val="231F20"/>
        </w:rPr>
        <w:t>se agrega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hubo</w:t>
      </w:r>
      <w:r>
        <w:rPr>
          <w:color w:val="231F20"/>
          <w:spacing w:val="-15"/>
        </w:rPr>
        <w:t> </w:t>
      </w:r>
      <w:r>
        <w:rPr>
          <w:color w:val="231F20"/>
        </w:rPr>
        <w:t>información</w:t>
      </w:r>
      <w:r>
        <w:rPr>
          <w:color w:val="231F20"/>
          <w:spacing w:val="-15"/>
        </w:rPr>
        <w:t> </w:t>
      </w:r>
      <w:r>
        <w:rPr>
          <w:color w:val="231F20"/>
        </w:rPr>
        <w:t>acerca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vigilancia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representantes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menos tres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respecto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porcentaje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casillas</w:t>
      </w:r>
      <w:r>
        <w:rPr>
          <w:color w:val="231F20"/>
          <w:spacing w:val="-35"/>
        </w:rPr>
        <w:t> </w:t>
      </w:r>
      <w:r>
        <w:rPr>
          <w:color w:val="231F20"/>
        </w:rPr>
        <w:t>instaladas</w:t>
      </w:r>
      <w:r>
        <w:rPr>
          <w:color w:val="231F20"/>
          <w:spacing w:val="-35"/>
        </w:rPr>
        <w:t> </w:t>
      </w:r>
      <w:r>
        <w:rPr>
          <w:color w:val="231F20"/>
        </w:rPr>
        <w:t>(1).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cuanto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recursos</w:t>
      </w:r>
      <w:r>
        <w:rPr>
          <w:color w:val="231F20"/>
          <w:spacing w:val="-21"/>
        </w:rPr>
        <w:t> </w:t>
      </w:r>
      <w:r>
        <w:rPr>
          <w:color w:val="231F20"/>
        </w:rPr>
        <w:t>usados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obtuvo</w:t>
      </w:r>
      <w:r>
        <w:rPr>
          <w:color w:val="231F20"/>
          <w:spacing w:val="-21"/>
        </w:rPr>
        <w:t> </w:t>
      </w:r>
      <w:r>
        <w:rPr>
          <w:color w:val="231F20"/>
        </w:rPr>
        <w:t>un resultado</w:t>
      </w:r>
      <w:r>
        <w:rPr>
          <w:color w:val="231F20"/>
          <w:spacing w:val="-29"/>
        </w:rPr>
        <w:t> </w:t>
      </w:r>
      <w:r>
        <w:rPr>
          <w:color w:val="231F20"/>
        </w:rPr>
        <w:t>alto</w:t>
      </w:r>
      <w:r>
        <w:rPr>
          <w:color w:val="231F20"/>
          <w:spacing w:val="-29"/>
        </w:rPr>
        <w:t> </w:t>
      </w:r>
      <w:r>
        <w:rPr>
          <w:color w:val="231F20"/>
        </w:rPr>
        <w:t>(3)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indica</w:t>
      </w:r>
      <w:r>
        <w:rPr>
          <w:color w:val="231F20"/>
          <w:spacing w:val="-29"/>
        </w:rPr>
        <w:t> </w:t>
      </w:r>
      <w:r>
        <w:rPr>
          <w:color w:val="231F20"/>
        </w:rPr>
        <w:t>mayor</w:t>
      </w:r>
      <w:r>
        <w:rPr>
          <w:color w:val="231F20"/>
          <w:spacing w:val="-29"/>
        </w:rPr>
        <w:t> </w:t>
      </w:r>
      <w:r>
        <w:rPr>
          <w:color w:val="231F20"/>
        </w:rPr>
        <w:t>calidad,</w:t>
      </w:r>
      <w:r>
        <w:rPr>
          <w:color w:val="231F20"/>
          <w:spacing w:val="-29"/>
        </w:rPr>
        <w:t> </w:t>
      </w:r>
      <w:r>
        <w:rPr>
          <w:color w:val="231F20"/>
        </w:rPr>
        <w:t>así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cada</w:t>
      </w:r>
      <w:r>
        <w:rPr>
          <w:color w:val="231F20"/>
          <w:spacing w:val="-29"/>
        </w:rPr>
        <w:t> </w:t>
      </w:r>
      <w:r>
        <w:rPr>
          <w:color w:val="231F20"/>
        </w:rPr>
        <w:t>uno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que lo</w:t>
      </w:r>
      <w:r>
        <w:rPr>
          <w:color w:val="231F20"/>
          <w:spacing w:val="-32"/>
        </w:rPr>
        <w:t> </w:t>
      </w:r>
      <w:r>
        <w:rPr>
          <w:color w:val="231F20"/>
        </w:rPr>
        <w:t>integran:</w:t>
      </w:r>
      <w:r>
        <w:rPr>
          <w:color w:val="231F20"/>
          <w:spacing w:val="-32"/>
        </w:rPr>
        <w:t> </w:t>
      </w:r>
      <w:r>
        <w:rPr>
          <w:color w:val="231F20"/>
        </w:rPr>
        <w:t>topes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campaña,</w:t>
      </w:r>
      <w:r>
        <w:rPr>
          <w:color w:val="231F20"/>
          <w:spacing w:val="-32"/>
        </w:rPr>
        <w:t> </w:t>
      </w:r>
      <w:r>
        <w:rPr>
          <w:color w:val="231F20"/>
        </w:rPr>
        <w:t>bolsa</w:t>
      </w:r>
      <w:r>
        <w:rPr>
          <w:color w:val="231F20"/>
          <w:spacing w:val="-32"/>
        </w:rPr>
        <w:t> </w:t>
      </w:r>
      <w:r>
        <w:rPr>
          <w:color w:val="231F20"/>
        </w:rPr>
        <w:t>otorgada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todos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locales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del </w:t>
      </w:r>
      <w:r>
        <w:rPr>
          <w:color w:val="231F20"/>
          <w:w w:val="95"/>
        </w:rPr>
        <w:t>presupuesto del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estado.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 subdimensión de información plural y cobertura de la campaña electoral, y específicamente</w:t>
      </w:r>
      <w:r>
        <w:rPr>
          <w:color w:val="231F20"/>
          <w:spacing w:val="-36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relativo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acceso</w:t>
      </w:r>
      <w:r>
        <w:rPr>
          <w:color w:val="231F20"/>
          <w:spacing w:val="-36"/>
        </w:rPr>
        <w:t> </w:t>
      </w:r>
      <w:r>
        <w:rPr>
          <w:color w:val="231F20"/>
        </w:rPr>
        <w:t>e</w:t>
      </w:r>
      <w:r>
        <w:rPr>
          <w:color w:val="231F20"/>
          <w:spacing w:val="-36"/>
        </w:rPr>
        <w:t> </w:t>
      </w:r>
      <w:r>
        <w:rPr>
          <w:color w:val="231F20"/>
        </w:rPr>
        <w:t>imparcialidad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medios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comunicación,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</w:p>
    <w:p>
      <w:pPr>
        <w:spacing w:after="0" w:line="249" w:lineRule="auto"/>
        <w:jc w:val="both"/>
        <w:sectPr>
          <w:headerReference w:type="default" r:id="rId397"/>
          <w:footerReference w:type="default" r:id="rId39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399"/>
          <w:footerReference w:type="default" r:id="rId400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0296" from="15pt,-29.401234pt" to="0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320" from="508.890015pt,-29.401234pt" to="523.890015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344" from="21pt,-35.401234pt" to="21pt,-50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368" from="502.890015pt,-35.401234pt" to="502.890015pt,-50.40123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Tlaxcala, 2010</w:t>
      </w:r>
    </w:p>
    <w:p>
      <w:pPr>
        <w:spacing w:before="65"/>
        <w:ind w:left="289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125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94" w:space="40"/>
            <w:col w:w="474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posible</w:t>
      </w:r>
      <w:r>
        <w:rPr>
          <w:color w:val="231F20"/>
          <w:spacing w:val="-20"/>
        </w:rPr>
        <w:t> </w:t>
      </w:r>
      <w:r>
        <w:rPr>
          <w:color w:val="231F20"/>
        </w:rPr>
        <w:t>obtener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información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oportunidad</w:t>
      </w:r>
      <w:r>
        <w:rPr>
          <w:color w:val="231F20"/>
          <w:spacing w:val="-20"/>
        </w:rPr>
        <w:t> </w:t>
      </w:r>
      <w:r>
        <w:rPr>
          <w:color w:val="231F20"/>
        </w:rPr>
        <w:t>porque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formato</w:t>
      </w:r>
      <w:r>
        <w:rPr>
          <w:color w:val="231F20"/>
          <w:spacing w:val="-20"/>
        </w:rPr>
        <w:t> </w:t>
      </w:r>
      <w:r>
        <w:rPr>
          <w:color w:val="231F20"/>
        </w:rPr>
        <w:t>pide</w:t>
      </w:r>
      <w:r>
        <w:rPr>
          <w:color w:val="231F20"/>
          <w:spacing w:val="-20"/>
        </w:rPr>
        <w:t> </w:t>
      </w:r>
      <w:r>
        <w:rPr>
          <w:color w:val="231F20"/>
        </w:rPr>
        <w:t>menciones positivas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negativas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candidato,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dato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obtuvo</w:t>
      </w:r>
      <w:r>
        <w:rPr>
          <w:color w:val="231F20"/>
          <w:spacing w:val="-25"/>
        </w:rPr>
        <w:t> </w:t>
      </w:r>
      <w:r>
        <w:rPr>
          <w:color w:val="231F20"/>
        </w:rPr>
        <w:t>arroja</w:t>
      </w:r>
      <w:r>
        <w:rPr>
          <w:color w:val="231F20"/>
          <w:spacing w:val="-25"/>
        </w:rPr>
        <w:t> </w:t>
      </w:r>
      <w:r>
        <w:rPr>
          <w:color w:val="231F20"/>
        </w:rPr>
        <w:t>menciones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dos sentidos</w:t>
      </w:r>
      <w:r>
        <w:rPr>
          <w:color w:val="231F20"/>
          <w:spacing w:val="-16"/>
        </w:rPr>
        <w:t> </w:t>
      </w:r>
      <w:r>
        <w:rPr>
          <w:color w:val="231F20"/>
        </w:rPr>
        <w:t>pero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partidos,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candidato.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última subdimensión relativa a la legitimidad electoral obtuvo un resultado general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mediana</w:t>
      </w:r>
      <w:r>
        <w:rPr>
          <w:color w:val="231F20"/>
          <w:spacing w:val="-10"/>
        </w:rPr>
        <w:t> </w:t>
      </w:r>
      <w:r>
        <w:rPr>
          <w:color w:val="231F20"/>
        </w:rPr>
        <w:t>calidad</w:t>
      </w:r>
      <w:r>
        <w:rPr>
          <w:color w:val="231F20"/>
          <w:spacing w:val="-10"/>
        </w:rPr>
        <w:t> </w:t>
      </w:r>
      <w:r>
        <w:rPr>
          <w:color w:val="231F20"/>
        </w:rPr>
        <w:t>(2),</w:t>
      </w:r>
      <w:r>
        <w:rPr>
          <w:color w:val="231F20"/>
          <w:spacing w:val="-10"/>
        </w:rPr>
        <w:t> </w:t>
      </w:r>
      <w:r>
        <w:rPr>
          <w:color w:val="231F20"/>
        </w:rPr>
        <w:t>donde</w:t>
      </w:r>
      <w:r>
        <w:rPr>
          <w:color w:val="231F20"/>
          <w:spacing w:val="-10"/>
        </w:rPr>
        <w:t> </w:t>
      </w:r>
      <w:r>
        <w:rPr>
          <w:color w:val="231F20"/>
        </w:rPr>
        <w:t>destaca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variable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legitimidad</w:t>
      </w:r>
      <w:r>
        <w:rPr>
          <w:color w:val="231F20"/>
          <w:spacing w:val="-10"/>
        </w:rPr>
        <w:t> </w:t>
      </w:r>
      <w:r>
        <w:rPr>
          <w:color w:val="231F20"/>
        </w:rPr>
        <w:t>entre ciudadanos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participación</w:t>
      </w:r>
      <w:r>
        <w:rPr>
          <w:color w:val="231F20"/>
          <w:spacing w:val="-25"/>
        </w:rPr>
        <w:t> </w:t>
      </w:r>
      <w:r>
        <w:rPr>
          <w:color w:val="231F20"/>
        </w:rPr>
        <w:t>ciudadana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últimos</w:t>
      </w:r>
      <w:r>
        <w:rPr>
          <w:color w:val="231F20"/>
          <w:spacing w:val="-25"/>
        </w:rPr>
        <w:t> </w:t>
      </w:r>
      <w:r>
        <w:rPr>
          <w:color w:val="231F20"/>
        </w:rPr>
        <w:t>comicios</w:t>
      </w:r>
      <w:r>
        <w:rPr>
          <w:color w:val="231F20"/>
          <w:spacing w:val="-25"/>
        </w:rPr>
        <w:t> </w:t>
      </w:r>
      <w:r>
        <w:rPr>
          <w:color w:val="231F20"/>
        </w:rPr>
        <w:t>locales</w:t>
      </w:r>
      <w:r>
        <w:rPr>
          <w:color w:val="231F20"/>
          <w:spacing w:val="-25"/>
        </w:rPr>
        <w:t> </w:t>
      </w:r>
      <w:r>
        <w:rPr>
          <w:color w:val="231F20"/>
        </w:rPr>
        <w:t>fue alta</w:t>
      </w:r>
      <w:r>
        <w:rPr>
          <w:color w:val="231F20"/>
          <w:spacing w:val="-28"/>
        </w:rPr>
        <w:t> </w:t>
      </w:r>
      <w:r>
        <w:rPr>
          <w:color w:val="231F20"/>
        </w:rPr>
        <w:t>(3),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refrenda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bajo</w:t>
      </w:r>
      <w:r>
        <w:rPr>
          <w:color w:val="231F20"/>
          <w:spacing w:val="-28"/>
        </w:rPr>
        <w:t> </w:t>
      </w:r>
      <w:r>
        <w:rPr>
          <w:color w:val="231F20"/>
        </w:rPr>
        <w:t>porcentaje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rechazo</w:t>
      </w:r>
      <w:r>
        <w:rPr>
          <w:color w:val="231F20"/>
          <w:spacing w:val="-28"/>
        </w:rPr>
        <w:t> </w:t>
      </w:r>
      <w:r>
        <w:rPr>
          <w:color w:val="231F20"/>
        </w:rPr>
        <w:t>ciudadano</w:t>
      </w:r>
      <w:r>
        <w:rPr>
          <w:color w:val="231F20"/>
          <w:spacing w:val="-28"/>
        </w:rPr>
        <w:t> </w:t>
      </w:r>
      <w:r>
        <w:rPr>
          <w:color w:val="231F20"/>
        </w:rPr>
        <w:t>expresado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tra- vés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votos</w:t>
      </w:r>
      <w:r>
        <w:rPr>
          <w:color w:val="231F20"/>
          <w:spacing w:val="-17"/>
        </w:rPr>
        <w:t> </w:t>
      </w:r>
      <w:r>
        <w:rPr>
          <w:color w:val="231F20"/>
        </w:rPr>
        <w:t>nulos</w:t>
      </w:r>
      <w:r>
        <w:rPr>
          <w:color w:val="231F20"/>
          <w:spacing w:val="-17"/>
        </w:rPr>
        <w:t> </w:t>
      </w:r>
      <w:r>
        <w:rPr>
          <w:color w:val="231F20"/>
        </w:rPr>
        <w:t>(1),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hay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resultado</w:t>
      </w:r>
      <w:r>
        <w:rPr>
          <w:color w:val="231F20"/>
          <w:spacing w:val="-17"/>
        </w:rPr>
        <w:t> </w:t>
      </w:r>
      <w:r>
        <w:rPr>
          <w:color w:val="231F20"/>
        </w:rPr>
        <w:t>medio</w:t>
      </w:r>
      <w:r>
        <w:rPr>
          <w:color w:val="231F20"/>
          <w:spacing w:val="-17"/>
        </w:rPr>
        <w:t> </w:t>
      </w:r>
      <w:r>
        <w:rPr>
          <w:color w:val="231F20"/>
        </w:rPr>
        <w:t>(2)</w:t>
      </w:r>
      <w:r>
        <w:rPr>
          <w:color w:val="231F20"/>
          <w:spacing w:val="-17"/>
        </w:rPr>
        <w:t> </w:t>
      </w:r>
      <w:r>
        <w:rPr>
          <w:color w:val="231F20"/>
        </w:rPr>
        <w:t>respecto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indicador de</w:t>
      </w:r>
      <w:r>
        <w:rPr>
          <w:color w:val="231F20"/>
          <w:spacing w:val="-31"/>
        </w:rPr>
        <w:t> </w:t>
      </w:r>
      <w:r>
        <w:rPr>
          <w:color w:val="231F20"/>
        </w:rPr>
        <w:t>credibilidad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comicios,</w:t>
      </w:r>
      <w:r>
        <w:rPr>
          <w:color w:val="231F20"/>
          <w:spacing w:val="-31"/>
        </w:rPr>
        <w:t> </w:t>
      </w:r>
      <w:r>
        <w:rPr>
          <w:color w:val="231F20"/>
        </w:rPr>
        <w:t>donde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ciudadanos</w:t>
      </w:r>
      <w:r>
        <w:rPr>
          <w:color w:val="231F20"/>
          <w:spacing w:val="-31"/>
        </w:rPr>
        <w:t> </w:t>
      </w:r>
      <w:r>
        <w:rPr>
          <w:color w:val="231F20"/>
        </w:rPr>
        <w:t>consideran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última</w:t>
      </w:r>
      <w:r>
        <w:rPr>
          <w:color w:val="231F20"/>
          <w:spacing w:val="-31"/>
        </w:rPr>
        <w:t> </w:t>
      </w:r>
      <w:r>
        <w:rPr>
          <w:color w:val="231F20"/>
        </w:rPr>
        <w:t>elección de</w:t>
      </w:r>
      <w:r>
        <w:rPr>
          <w:color w:val="231F20"/>
          <w:spacing w:val="-30"/>
        </w:rPr>
        <w:t> </w:t>
      </w:r>
      <w:r>
        <w:rPr>
          <w:color w:val="231F20"/>
        </w:rPr>
        <w:t>gobernador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justa,</w:t>
      </w:r>
      <w:r>
        <w:rPr>
          <w:color w:val="231F20"/>
          <w:spacing w:val="-30"/>
        </w:rPr>
        <w:t> </w:t>
      </w:r>
      <w:r>
        <w:rPr>
          <w:color w:val="231F20"/>
        </w:rPr>
        <w:t>limpia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libre;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ello</w:t>
      </w:r>
      <w:r>
        <w:rPr>
          <w:color w:val="231F20"/>
          <w:spacing w:val="-30"/>
        </w:rPr>
        <w:t> </w:t>
      </w:r>
      <w:r>
        <w:rPr>
          <w:color w:val="231F20"/>
        </w:rPr>
        <w:t>hay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agregar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presentaron</w:t>
      </w:r>
      <w:r>
        <w:rPr>
          <w:color w:val="231F20"/>
          <w:spacing w:val="-30"/>
        </w:rPr>
        <w:t> </w:t>
      </w:r>
      <w:r>
        <w:rPr>
          <w:color w:val="231F20"/>
        </w:rPr>
        <w:t>con- flictos</w:t>
      </w:r>
      <w:r>
        <w:rPr>
          <w:color w:val="231F20"/>
          <w:spacing w:val="-27"/>
        </w:rPr>
        <w:t> </w:t>
      </w:r>
      <w:r>
        <w:rPr>
          <w:color w:val="231F20"/>
        </w:rPr>
        <w:t>poselectorales</w:t>
      </w:r>
      <w:r>
        <w:rPr>
          <w:color w:val="231F20"/>
          <w:spacing w:val="-27"/>
        </w:rPr>
        <w:t> </w:t>
      </w:r>
      <w:r>
        <w:rPr>
          <w:color w:val="231F20"/>
        </w:rPr>
        <w:t>(3).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Tampoco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posible</w:t>
      </w:r>
      <w:r>
        <w:rPr>
          <w:color w:val="231F20"/>
          <w:spacing w:val="-27"/>
        </w:rPr>
        <w:t> </w:t>
      </w:r>
      <w:r>
        <w:rPr>
          <w:color w:val="231F20"/>
        </w:rPr>
        <w:t>evaluar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observación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si bien</w:t>
      </w:r>
      <w:r>
        <w:rPr>
          <w:color w:val="231F20"/>
          <w:spacing w:val="-34"/>
        </w:rPr>
        <w:t> </w:t>
      </w:r>
      <w:r>
        <w:rPr>
          <w:color w:val="231F20"/>
        </w:rPr>
        <w:t>hubo</w:t>
      </w:r>
      <w:r>
        <w:rPr>
          <w:color w:val="231F20"/>
          <w:spacing w:val="-34"/>
        </w:rPr>
        <w:t> </w:t>
      </w:r>
      <w:r>
        <w:rPr>
          <w:color w:val="231F20"/>
        </w:rPr>
        <w:t>registro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organizaciones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realizar</w:t>
      </w:r>
      <w:r>
        <w:rPr>
          <w:color w:val="231F20"/>
          <w:spacing w:val="-34"/>
        </w:rPr>
        <w:t> </w:t>
      </w:r>
      <w:r>
        <w:rPr>
          <w:color w:val="231F20"/>
        </w:rPr>
        <w:t>esta</w:t>
      </w:r>
      <w:r>
        <w:rPr>
          <w:color w:val="231F20"/>
          <w:spacing w:val="-34"/>
        </w:rPr>
        <w:t> </w:t>
      </w:r>
      <w:r>
        <w:rPr>
          <w:color w:val="231F20"/>
        </w:rPr>
        <w:t>actividad,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final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hubo</w:t>
      </w:r>
      <w:r>
        <w:rPr>
          <w:color w:val="231F20"/>
          <w:spacing w:val="-34"/>
        </w:rPr>
        <w:t> </w:t>
      </w:r>
      <w:r>
        <w:rPr>
          <w:color w:val="231F20"/>
        </w:rPr>
        <w:t>ningún informe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escrito</w:t>
      </w:r>
      <w:r>
        <w:rPr>
          <w:color w:val="231F20"/>
          <w:spacing w:val="-24"/>
        </w:rPr>
        <w:t> </w:t>
      </w:r>
      <w:r>
        <w:rPr>
          <w:color w:val="231F20"/>
        </w:rPr>
        <w:t>dirigido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Instituto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entidad</w:t>
      </w:r>
      <w:r>
        <w:rPr>
          <w:color w:val="231F20"/>
          <w:spacing w:val="-6"/>
        </w:rPr>
        <w:t> </w:t>
      </w:r>
      <w:r>
        <w:rPr>
          <w:color w:val="231F20"/>
        </w:rPr>
        <w:t>tiene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resultado</w:t>
      </w:r>
      <w:r>
        <w:rPr>
          <w:color w:val="231F20"/>
          <w:spacing w:val="-6"/>
        </w:rPr>
        <w:t> </w:t>
      </w:r>
      <w:r>
        <w:rPr>
          <w:color w:val="231F20"/>
        </w:rPr>
        <w:t>promedio</w:t>
      </w:r>
      <w:r>
        <w:rPr>
          <w:color w:val="231F20"/>
          <w:spacing w:val="-6"/>
        </w:rPr>
        <w:t> </w:t>
      </w:r>
      <w:r>
        <w:rPr>
          <w:color w:val="231F20"/>
        </w:rPr>
        <w:t>respecto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subdimensión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competencia política,</w:t>
      </w:r>
      <w:r>
        <w:rPr>
          <w:color w:val="231F20"/>
          <w:spacing w:val="-25"/>
        </w:rPr>
        <w:t> </w:t>
      </w:r>
      <w:r>
        <w:rPr>
          <w:color w:val="231F20"/>
        </w:rPr>
        <w:t>calificada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términos</w:t>
      </w:r>
      <w:r>
        <w:rPr>
          <w:color w:val="231F20"/>
          <w:spacing w:val="-25"/>
        </w:rPr>
        <w:t> </w:t>
      </w:r>
      <w:r>
        <w:rPr>
          <w:color w:val="231F20"/>
        </w:rPr>
        <w:t>normativos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formales se</w:t>
      </w:r>
      <w:r>
        <w:rPr>
          <w:color w:val="231F20"/>
          <w:spacing w:val="-15"/>
        </w:rPr>
        <w:t> </w:t>
      </w:r>
      <w:r>
        <w:rPr>
          <w:color w:val="231F20"/>
        </w:rPr>
        <w:t>cumple;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embargo,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prácticas</w:t>
      </w:r>
      <w:r>
        <w:rPr>
          <w:color w:val="231F20"/>
          <w:spacing w:val="-15"/>
        </w:rPr>
        <w:t> </w:t>
      </w:r>
      <w:r>
        <w:rPr>
          <w:color w:val="231F20"/>
        </w:rPr>
        <w:t>informales</w:t>
      </w:r>
      <w:r>
        <w:rPr>
          <w:color w:val="231F20"/>
          <w:spacing w:val="-15"/>
        </w:rPr>
        <w:t> </w:t>
      </w:r>
      <w:r>
        <w:rPr>
          <w:color w:val="231F20"/>
        </w:rPr>
        <w:t>clientelares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caciquiles</w:t>
      </w:r>
      <w:r>
        <w:rPr>
          <w:color w:val="231F20"/>
          <w:spacing w:val="-15"/>
        </w:rPr>
        <w:t> </w:t>
      </w:r>
      <w:r>
        <w:rPr>
          <w:color w:val="231F20"/>
        </w:rPr>
        <w:t>persisten</w:t>
      </w:r>
      <w:r>
        <w:rPr>
          <w:color w:val="231F20"/>
          <w:spacing w:val="-15"/>
        </w:rPr>
        <w:t> </w:t>
      </w:r>
      <w:r>
        <w:rPr>
          <w:color w:val="231F20"/>
        </w:rPr>
        <w:t>en los</w:t>
      </w:r>
      <w:r>
        <w:rPr>
          <w:color w:val="231F20"/>
          <w:spacing w:val="-29"/>
        </w:rPr>
        <w:t> </w:t>
      </w:r>
      <w:r>
        <w:rPr>
          <w:color w:val="231F20"/>
        </w:rPr>
        <w:t>procesos</w:t>
      </w:r>
      <w:r>
        <w:rPr>
          <w:color w:val="231F20"/>
          <w:spacing w:val="-29"/>
        </w:rPr>
        <w:t> </w:t>
      </w:r>
      <w:r>
        <w:rPr>
          <w:color w:val="231F20"/>
        </w:rPr>
        <w:t>políticos</w:t>
      </w:r>
      <w:r>
        <w:rPr>
          <w:color w:val="231F20"/>
          <w:spacing w:val="-29"/>
        </w:rPr>
        <w:t> </w:t>
      </w:r>
      <w:r>
        <w:rPr>
          <w:color w:val="231F20"/>
        </w:rPr>
        <w:t>locales,</w:t>
      </w:r>
      <w:r>
        <w:rPr>
          <w:color w:val="231F20"/>
          <w:spacing w:val="-29"/>
        </w:rPr>
        <w:t> </w:t>
      </w:r>
      <w:r>
        <w:rPr>
          <w:color w:val="231F20"/>
        </w:rPr>
        <w:t>aspecto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privativo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partido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específico,</w:t>
      </w:r>
      <w:r>
        <w:rPr>
          <w:color w:val="231F20"/>
          <w:spacing w:val="-29"/>
        </w:rPr>
        <w:t> </w:t>
      </w:r>
      <w:r>
        <w:rPr>
          <w:color w:val="231F20"/>
        </w:rPr>
        <w:t>al contrario,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posible</w:t>
      </w:r>
      <w:r>
        <w:rPr>
          <w:color w:val="231F20"/>
          <w:spacing w:val="-22"/>
        </w:rPr>
        <w:t> </w:t>
      </w:r>
      <w:r>
        <w:rPr>
          <w:color w:val="231F20"/>
        </w:rPr>
        <w:t>afirmar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fenómeno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afecta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todos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alternancias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gubernatura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debieran</w:t>
      </w:r>
      <w:r>
        <w:rPr>
          <w:color w:val="231F20"/>
          <w:spacing w:val="-24"/>
        </w:rPr>
        <w:t> </w:t>
      </w:r>
      <w:r>
        <w:rPr>
          <w:color w:val="231F20"/>
        </w:rPr>
        <w:t>denotar</w:t>
      </w:r>
      <w:r>
        <w:rPr>
          <w:color w:val="231F20"/>
          <w:spacing w:val="-24"/>
        </w:rPr>
        <w:t> </w:t>
      </w:r>
      <w:r>
        <w:rPr>
          <w:color w:val="231F20"/>
        </w:rPr>
        <w:t>pluralidad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madurez</w:t>
      </w:r>
      <w:r>
        <w:rPr>
          <w:color w:val="231F20"/>
          <w:spacing w:val="-24"/>
        </w:rPr>
        <w:t> </w:t>
      </w:r>
      <w:r>
        <w:rPr>
          <w:color w:val="231F20"/>
        </w:rPr>
        <w:t>po- lítica,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significado</w:t>
      </w:r>
      <w:r>
        <w:rPr>
          <w:color w:val="231F20"/>
          <w:spacing w:val="-25"/>
        </w:rPr>
        <w:t> </w:t>
      </w:r>
      <w:r>
        <w:rPr>
          <w:color w:val="231F20"/>
        </w:rPr>
        <w:t>desarrollo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mejora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vida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tlaxcaltecas,</w:t>
      </w:r>
      <w:r>
        <w:rPr>
          <w:color w:val="231F20"/>
          <w:spacing w:val="-25"/>
        </w:rPr>
        <w:t> </w:t>
      </w:r>
      <w:r>
        <w:rPr>
          <w:color w:val="231F20"/>
        </w:rPr>
        <w:t>al contrario,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“transfugismo</w:t>
      </w:r>
      <w:r>
        <w:rPr>
          <w:color w:val="231F20"/>
          <w:spacing w:val="-24"/>
        </w:rPr>
        <w:t> </w:t>
      </w:r>
      <w:r>
        <w:rPr>
          <w:color w:val="231F20"/>
        </w:rPr>
        <w:t>político”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convertido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marca</w:t>
      </w:r>
      <w:r>
        <w:rPr>
          <w:color w:val="231F20"/>
          <w:spacing w:val="-24"/>
        </w:rPr>
        <w:t> </w:t>
      </w:r>
      <w:r>
        <w:rPr>
          <w:color w:val="231F20"/>
        </w:rPr>
        <w:t>distintiva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polí- ticos</w:t>
      </w:r>
      <w:r>
        <w:rPr>
          <w:color w:val="231F20"/>
          <w:spacing w:val="-23"/>
        </w:rPr>
        <w:t> </w:t>
      </w:r>
      <w:r>
        <w:rPr>
          <w:color w:val="231F20"/>
        </w:rPr>
        <w:t>locales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encontrar</w:t>
      </w:r>
      <w:r>
        <w:rPr>
          <w:color w:val="231F20"/>
          <w:spacing w:val="-23"/>
        </w:rPr>
        <w:t> </w:t>
      </w:r>
      <w:r>
        <w:rPr>
          <w:color w:val="231F20"/>
        </w:rPr>
        <w:t>eco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demandas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origen,</w:t>
      </w:r>
      <w:r>
        <w:rPr>
          <w:color w:val="231F20"/>
          <w:spacing w:val="-23"/>
        </w:rPr>
        <w:t> </w:t>
      </w:r>
      <w:r>
        <w:rPr>
          <w:color w:val="231F20"/>
        </w:rPr>
        <w:t>deciden practicar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malabarismo</w:t>
      </w:r>
      <w:r>
        <w:rPr>
          <w:color w:val="231F20"/>
          <w:spacing w:val="-26"/>
        </w:rPr>
        <w:t> </w:t>
      </w:r>
      <w:r>
        <w:rPr>
          <w:color w:val="231F20"/>
        </w:rPr>
        <w:t>político</w:t>
      </w:r>
      <w:r>
        <w:rPr>
          <w:color w:val="231F20"/>
          <w:spacing w:val="-26"/>
        </w:rPr>
        <w:t> </w:t>
      </w:r>
      <w:r>
        <w:rPr>
          <w:color w:val="231F20"/>
        </w:rPr>
        <w:t>brincando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otros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les</w:t>
      </w:r>
      <w:r>
        <w:rPr>
          <w:color w:val="231F20"/>
          <w:spacing w:val="-26"/>
        </w:rPr>
        <w:t> </w:t>
      </w:r>
      <w:r>
        <w:rPr>
          <w:color w:val="231F20"/>
        </w:rPr>
        <w:t>permiten</w:t>
      </w:r>
      <w:r>
        <w:rPr>
          <w:color w:val="231F20"/>
          <w:spacing w:val="-26"/>
        </w:rPr>
        <w:t> </w:t>
      </w:r>
      <w:r>
        <w:rPr>
          <w:color w:val="231F20"/>
        </w:rPr>
        <w:t>lograr</w:t>
      </w:r>
      <w:r>
        <w:rPr>
          <w:color w:val="231F20"/>
          <w:spacing w:val="-26"/>
        </w:rPr>
        <w:t> </w:t>
      </w:r>
      <w:r>
        <w:rPr>
          <w:color w:val="231F20"/>
        </w:rPr>
        <w:t>sus objetivos.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fenómeno,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sentido</w:t>
      </w:r>
      <w:r>
        <w:rPr>
          <w:color w:val="231F20"/>
          <w:spacing w:val="-23"/>
        </w:rPr>
        <w:t> </w:t>
      </w:r>
      <w:r>
        <w:rPr>
          <w:color w:val="231F20"/>
        </w:rPr>
        <w:t>estricto</w:t>
      </w:r>
      <w:r>
        <w:rPr>
          <w:color w:val="231F20"/>
          <w:spacing w:val="-23"/>
        </w:rPr>
        <w:t> </w:t>
      </w:r>
      <w:r>
        <w:rPr>
          <w:color w:val="231F20"/>
        </w:rPr>
        <w:t>podría</w:t>
      </w:r>
      <w:r>
        <w:rPr>
          <w:color w:val="231F20"/>
          <w:spacing w:val="-23"/>
        </w:rPr>
        <w:t> </w:t>
      </w:r>
      <w:r>
        <w:rPr>
          <w:color w:val="231F20"/>
        </w:rPr>
        <w:t>incluso</w:t>
      </w:r>
      <w:r>
        <w:rPr>
          <w:color w:val="231F20"/>
          <w:spacing w:val="-23"/>
        </w:rPr>
        <w:t> </w:t>
      </w:r>
      <w:r>
        <w:rPr>
          <w:color w:val="231F20"/>
        </w:rPr>
        <w:t>denostar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imagen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quie- nes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practican,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permitido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menos</w:t>
      </w:r>
      <w:r>
        <w:rPr>
          <w:color w:val="231F20"/>
          <w:spacing w:val="-15"/>
        </w:rPr>
        <w:t> </w:t>
      </w:r>
      <w:r>
        <w:rPr>
          <w:color w:val="231F20"/>
        </w:rPr>
        <w:t>desde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últimas</w:t>
      </w:r>
      <w:r>
        <w:rPr>
          <w:color w:val="231F20"/>
          <w:spacing w:val="-15"/>
        </w:rPr>
        <w:t> </w:t>
      </w:r>
      <w:r>
        <w:rPr>
          <w:color w:val="231F20"/>
        </w:rPr>
        <w:t>tres</w:t>
      </w:r>
      <w:r>
        <w:rPr>
          <w:color w:val="231F20"/>
          <w:spacing w:val="-15"/>
        </w:rPr>
        <w:t> </w:t>
      </w:r>
      <w:r>
        <w:rPr>
          <w:color w:val="231F20"/>
        </w:rPr>
        <w:t>décadas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élites</w:t>
      </w:r>
      <w:r>
        <w:rPr>
          <w:color w:val="231F20"/>
          <w:spacing w:val="-15"/>
        </w:rPr>
        <w:t> </w:t>
      </w:r>
      <w:r>
        <w:rPr>
          <w:color w:val="231F20"/>
        </w:rPr>
        <w:t>en Tlaxcala</w:t>
      </w:r>
      <w:r>
        <w:rPr>
          <w:color w:val="231F20"/>
          <w:spacing w:val="-15"/>
        </w:rPr>
        <w:t> </w:t>
      </w:r>
      <w:r>
        <w:rPr>
          <w:color w:val="231F20"/>
        </w:rPr>
        <w:t>circulen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mayor</w:t>
      </w:r>
      <w:r>
        <w:rPr>
          <w:color w:val="231F20"/>
          <w:spacing w:val="-15"/>
        </w:rPr>
        <w:t> </w:t>
      </w:r>
      <w:r>
        <w:rPr>
          <w:color w:val="231F20"/>
        </w:rPr>
        <w:t>empacho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otro</w:t>
      </w:r>
      <w:r>
        <w:rPr>
          <w:color w:val="231F20"/>
          <w:spacing w:val="-15"/>
        </w:rPr>
        <w:t> </w:t>
      </w:r>
      <w:r>
        <w:rPr>
          <w:color w:val="231F20"/>
        </w:rPr>
        <w:t>según</w:t>
      </w:r>
      <w:r>
        <w:rPr>
          <w:color w:val="231F20"/>
          <w:spacing w:val="-15"/>
        </w:rPr>
        <w:t> </w:t>
      </w:r>
      <w:r>
        <w:rPr>
          <w:color w:val="231F20"/>
        </w:rPr>
        <w:t>sean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coyunturas</w:t>
      </w:r>
      <w:r>
        <w:rPr>
          <w:color w:val="231F20"/>
          <w:spacing w:val="-15"/>
        </w:rPr>
        <w:t> </w:t>
      </w:r>
      <w:r>
        <w:rPr>
          <w:color w:val="231F20"/>
        </w:rPr>
        <w:t>y conveniencias</w:t>
      </w:r>
      <w:r>
        <w:rPr>
          <w:color w:val="231F20"/>
          <w:spacing w:val="-17"/>
        </w:rPr>
        <w:t> </w:t>
      </w:r>
      <w:r>
        <w:rPr>
          <w:color w:val="231F20"/>
        </w:rPr>
        <w:t>políticas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momento;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queda</w:t>
      </w:r>
      <w:r>
        <w:rPr>
          <w:color w:val="231F20"/>
          <w:spacing w:val="-17"/>
        </w:rPr>
        <w:t> </w:t>
      </w:r>
      <w:r>
        <w:rPr>
          <w:color w:val="231F20"/>
        </w:rPr>
        <w:t>muy</w:t>
      </w:r>
      <w:r>
        <w:rPr>
          <w:color w:val="231F20"/>
          <w:spacing w:val="-17"/>
        </w:rPr>
        <w:t> </w:t>
      </w:r>
      <w:r>
        <w:rPr>
          <w:color w:val="231F20"/>
        </w:rPr>
        <w:t>claro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si</w:t>
      </w:r>
      <w:r>
        <w:rPr>
          <w:color w:val="231F20"/>
          <w:spacing w:val="-17"/>
        </w:rPr>
        <w:t> </w:t>
      </w:r>
      <w:r>
        <w:rPr>
          <w:color w:val="231F20"/>
        </w:rPr>
        <w:t>bien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paso</w:t>
      </w:r>
      <w:r>
        <w:rPr>
          <w:color w:val="231F20"/>
          <w:spacing w:val="-17"/>
        </w:rPr>
        <w:t> </w:t>
      </w:r>
      <w:r>
        <w:rPr>
          <w:color w:val="231F20"/>
        </w:rPr>
        <w:t>de un</w:t>
      </w:r>
      <w:r>
        <w:rPr>
          <w:color w:val="231F20"/>
          <w:spacing w:val="-7"/>
        </w:rPr>
        <w:t> </w:t>
      </w:r>
      <w:r>
        <w:rPr>
          <w:color w:val="231F20"/>
        </w:rPr>
        <w:t>partido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otro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frecuente,</w:t>
      </w:r>
      <w:r>
        <w:rPr>
          <w:color w:val="231F20"/>
          <w:spacing w:val="-7"/>
        </w:rPr>
        <w:t> </w:t>
      </w:r>
      <w:r>
        <w:rPr>
          <w:color w:val="231F20"/>
        </w:rPr>
        <w:t>ello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significa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integren</w:t>
      </w:r>
      <w:r>
        <w:rPr>
          <w:color w:val="231F20"/>
          <w:spacing w:val="-7"/>
        </w:rPr>
        <w:t> </w:t>
      </w:r>
      <w:r>
        <w:rPr>
          <w:color w:val="231F20"/>
        </w:rPr>
        <w:t>ideológicamente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los partidos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adhieren,</w:t>
      </w:r>
      <w:r>
        <w:rPr>
          <w:color w:val="231F20"/>
          <w:spacing w:val="-5"/>
        </w:rPr>
        <w:t> </w:t>
      </w:r>
      <w:r>
        <w:rPr>
          <w:color w:val="231F20"/>
        </w:rPr>
        <w:t>incluso</w:t>
      </w:r>
      <w:r>
        <w:rPr>
          <w:color w:val="231F20"/>
          <w:spacing w:val="-5"/>
        </w:rPr>
        <w:t> </w:t>
      </w:r>
      <w:r>
        <w:rPr>
          <w:color w:val="231F20"/>
        </w:rPr>
        <w:t>ha</w:t>
      </w:r>
      <w:r>
        <w:rPr>
          <w:color w:val="231F20"/>
          <w:spacing w:val="-5"/>
        </w:rPr>
        <w:t> </w:t>
      </w:r>
      <w:r>
        <w:rPr>
          <w:color w:val="231F20"/>
        </w:rPr>
        <w:t>habido</w:t>
      </w:r>
      <w:r>
        <w:rPr>
          <w:color w:val="231F20"/>
          <w:spacing w:val="-5"/>
        </w:rPr>
        <w:t> </w:t>
      </w:r>
      <w:r>
        <w:rPr>
          <w:color w:val="231F20"/>
        </w:rPr>
        <w:t>candidatos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sin</w:t>
      </w:r>
      <w:r>
        <w:rPr>
          <w:color w:val="231F20"/>
          <w:spacing w:val="-5"/>
        </w:rPr>
        <w:t> </w:t>
      </w:r>
      <w:r>
        <w:rPr>
          <w:color w:val="231F20"/>
        </w:rPr>
        <w:t>estar</w:t>
      </w:r>
      <w:r>
        <w:rPr>
          <w:color w:val="231F20"/>
          <w:spacing w:val="-5"/>
        </w:rPr>
        <w:t> </w:t>
      </w:r>
      <w:r>
        <w:rPr>
          <w:color w:val="231F20"/>
        </w:rPr>
        <w:t>afiliados</w:t>
      </w:r>
      <w:r>
        <w:rPr>
          <w:color w:val="231F20"/>
          <w:spacing w:val="-5"/>
        </w:rPr>
        <w:t> </w:t>
      </w:r>
      <w:r>
        <w:rPr>
          <w:color w:val="231F20"/>
        </w:rPr>
        <w:t>al partido</w:t>
      </w:r>
      <w:r>
        <w:rPr>
          <w:color w:val="231F20"/>
          <w:spacing w:val="-36"/>
        </w:rPr>
        <w:t> </w:t>
      </w:r>
      <w:r>
        <w:rPr>
          <w:color w:val="231F20"/>
        </w:rPr>
        <w:t>han</w:t>
      </w:r>
      <w:r>
        <w:rPr>
          <w:color w:val="231F20"/>
          <w:spacing w:val="-36"/>
        </w:rPr>
        <w:t> </w:t>
      </w:r>
      <w:r>
        <w:rPr>
          <w:color w:val="231F20"/>
        </w:rPr>
        <w:t>ganado</w:t>
      </w:r>
      <w:r>
        <w:rPr>
          <w:color w:val="231F20"/>
          <w:spacing w:val="-36"/>
        </w:rPr>
        <w:t> </w:t>
      </w:r>
      <w:r>
        <w:rPr>
          <w:color w:val="231F20"/>
        </w:rPr>
        <w:t>elecciones.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Tlaxcala</w:t>
      </w:r>
      <w:r>
        <w:rPr>
          <w:color w:val="231F20"/>
          <w:spacing w:val="-8"/>
        </w:rPr>
        <w:t> </w:t>
      </w:r>
      <w:r>
        <w:rPr>
          <w:color w:val="231F20"/>
        </w:rPr>
        <w:t>persiste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subsiste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clase</w:t>
      </w:r>
      <w:r>
        <w:rPr>
          <w:color w:val="231F20"/>
          <w:spacing w:val="-8"/>
        </w:rPr>
        <w:t> </w:t>
      </w:r>
      <w:r>
        <w:rPr>
          <w:color w:val="231F20"/>
        </w:rPr>
        <w:t>política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ha</w:t>
      </w:r>
      <w:r>
        <w:rPr>
          <w:color w:val="231F20"/>
          <w:spacing w:val="-8"/>
        </w:rPr>
        <w:t> </w:t>
      </w:r>
      <w:r>
        <w:rPr>
          <w:color w:val="231F20"/>
        </w:rPr>
        <w:t>permitido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ingreso de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jóvenes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ideas</w:t>
      </w:r>
      <w:r>
        <w:rPr>
          <w:color w:val="231F20"/>
          <w:spacing w:val="-21"/>
        </w:rPr>
        <w:t> </w:t>
      </w:r>
      <w:r>
        <w:rPr>
          <w:color w:val="231F20"/>
        </w:rPr>
        <w:t>nuevas,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contrario,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mismos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permanecen</w:t>
      </w:r>
      <w:r>
        <w:rPr>
          <w:color w:val="231F20"/>
          <w:spacing w:val="-21"/>
        </w:rPr>
        <w:t> </w:t>
      </w:r>
      <w:r>
        <w:rPr>
          <w:color w:val="231F20"/>
        </w:rPr>
        <w:t>y envejecen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poder</w:t>
      </w:r>
      <w:r>
        <w:rPr>
          <w:color w:val="231F20"/>
          <w:spacing w:val="-32"/>
        </w:rPr>
        <w:t> </w:t>
      </w:r>
      <w:r>
        <w:rPr>
          <w:color w:val="231F20"/>
        </w:rPr>
        <w:t>redimensionando</w:t>
      </w:r>
      <w:r>
        <w:rPr>
          <w:color w:val="231F20"/>
          <w:spacing w:val="-32"/>
        </w:rPr>
        <w:t> </w:t>
      </w:r>
      <w:r>
        <w:rPr>
          <w:color w:val="231F20"/>
        </w:rPr>
        <w:t>viejas</w:t>
      </w:r>
      <w:r>
        <w:rPr>
          <w:color w:val="231F20"/>
          <w:spacing w:val="-32"/>
        </w:rPr>
        <w:t> </w:t>
      </w:r>
      <w:r>
        <w:rPr>
          <w:color w:val="231F20"/>
        </w:rPr>
        <w:t>prácticas</w:t>
      </w:r>
      <w:r>
        <w:rPr>
          <w:color w:val="231F20"/>
          <w:spacing w:val="-32"/>
        </w:rPr>
        <w:t> </w:t>
      </w:r>
      <w:r>
        <w:rPr>
          <w:color w:val="231F20"/>
        </w:rPr>
        <w:t>que,</w:t>
      </w:r>
      <w:r>
        <w:rPr>
          <w:color w:val="231F20"/>
          <w:spacing w:val="-32"/>
        </w:rPr>
        <w:t> </w:t>
      </w:r>
      <w:r>
        <w:rPr>
          <w:color w:val="231F20"/>
        </w:rPr>
        <w:t>ante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situación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esce- narios</w:t>
      </w:r>
      <w:r>
        <w:rPr>
          <w:color w:val="231F20"/>
          <w:spacing w:val="-38"/>
        </w:rPr>
        <w:t> </w:t>
      </w:r>
      <w:r>
        <w:rPr>
          <w:color w:val="231F20"/>
        </w:rPr>
        <w:t>políticos</w:t>
      </w:r>
      <w:r>
        <w:rPr>
          <w:color w:val="231F20"/>
          <w:spacing w:val="-38"/>
        </w:rPr>
        <w:t> </w:t>
      </w:r>
      <w:r>
        <w:rPr>
          <w:color w:val="231F20"/>
        </w:rPr>
        <w:t>locales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nacionales,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antojan</w:t>
      </w:r>
      <w:r>
        <w:rPr>
          <w:color w:val="231F20"/>
          <w:spacing w:val="-38"/>
        </w:rPr>
        <w:t> </w:t>
      </w:r>
      <w:r>
        <w:rPr>
          <w:color w:val="231F20"/>
        </w:rPr>
        <w:t>obsoletas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totalmente</w:t>
      </w:r>
      <w:r>
        <w:rPr>
          <w:color w:val="231F20"/>
          <w:spacing w:val="-38"/>
        </w:rPr>
        <w:t> </w:t>
      </w:r>
      <w:r>
        <w:rPr>
          <w:color w:val="231F20"/>
        </w:rPr>
        <w:t>fuera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contexto.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03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04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04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4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4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5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126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Si</w:t>
      </w:r>
      <w:r>
        <w:rPr>
          <w:color w:val="231F20"/>
          <w:spacing w:val="-28"/>
        </w:rPr>
        <w:t> </w:t>
      </w:r>
      <w:r>
        <w:rPr>
          <w:color w:val="231F20"/>
        </w:rPr>
        <w:t>bien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calificación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Tlaxcala</w:t>
      </w:r>
      <w:r>
        <w:rPr>
          <w:color w:val="231F20"/>
          <w:spacing w:val="-28"/>
        </w:rPr>
        <w:t> </w:t>
      </w:r>
      <w:r>
        <w:rPr>
          <w:color w:val="231F20"/>
        </w:rPr>
        <w:t>resulta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media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aceptable,</w:t>
      </w:r>
      <w:r>
        <w:rPr>
          <w:color w:val="231F20"/>
          <w:spacing w:val="-28"/>
        </w:rPr>
        <w:t> </w:t>
      </w:r>
      <w:r>
        <w:rPr>
          <w:color w:val="231F20"/>
        </w:rPr>
        <w:t>don-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político-electorales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desarrollan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contexto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paz,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calificar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entidad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democrática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puede</w:t>
      </w:r>
      <w:r>
        <w:rPr>
          <w:color w:val="231F20"/>
          <w:spacing w:val="-8"/>
        </w:rPr>
        <w:t> </w:t>
      </w:r>
      <w:r>
        <w:rPr>
          <w:color w:val="231F20"/>
        </w:rPr>
        <w:t>ser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dato</w:t>
      </w:r>
      <w:r>
        <w:rPr>
          <w:color w:val="231F20"/>
          <w:spacing w:val="-8"/>
        </w:rPr>
        <w:t> </w:t>
      </w:r>
      <w:r>
        <w:rPr>
          <w:color w:val="231F20"/>
        </w:rPr>
        <w:t>engañoso,</w:t>
      </w:r>
      <w:r>
        <w:rPr>
          <w:color w:val="231F20"/>
          <w:spacing w:val="-8"/>
        </w:rPr>
        <w:t> </w:t>
      </w:r>
      <w:r>
        <w:rPr>
          <w:color w:val="231F20"/>
        </w:rPr>
        <w:t>pues</w:t>
      </w:r>
      <w:r>
        <w:rPr>
          <w:color w:val="231F20"/>
          <w:spacing w:val="-8"/>
        </w:rPr>
        <w:t> </w:t>
      </w:r>
      <w:r>
        <w:rPr>
          <w:color w:val="231F20"/>
        </w:rPr>
        <w:t>son los</w:t>
      </w:r>
      <w:r>
        <w:rPr>
          <w:color w:val="231F20"/>
          <w:spacing w:val="-24"/>
        </w:rPr>
        <w:t> </w:t>
      </w:r>
      <w:r>
        <w:rPr>
          <w:color w:val="231F20"/>
        </w:rPr>
        <w:t>aspectos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análisis</w:t>
      </w:r>
      <w:r>
        <w:rPr>
          <w:color w:val="231F20"/>
          <w:spacing w:val="-24"/>
        </w:rPr>
        <w:t> </w:t>
      </w:r>
      <w:r>
        <w:rPr>
          <w:color w:val="231F20"/>
        </w:rPr>
        <w:t>cualitativo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pueden</w:t>
      </w:r>
      <w:r>
        <w:rPr>
          <w:color w:val="231F20"/>
          <w:spacing w:val="-24"/>
        </w:rPr>
        <w:t> </w:t>
      </w:r>
      <w:r>
        <w:rPr>
          <w:color w:val="231F20"/>
        </w:rPr>
        <w:t>identificar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local</w:t>
      </w:r>
      <w:r>
        <w:rPr>
          <w:color w:val="231F20"/>
          <w:spacing w:val="-24"/>
        </w:rPr>
        <w:t> </w:t>
      </w:r>
      <w:r>
        <w:rPr>
          <w:color w:val="231F20"/>
        </w:rPr>
        <w:t>las malas</w:t>
      </w:r>
      <w:r>
        <w:rPr>
          <w:color w:val="231F20"/>
          <w:spacing w:val="-13"/>
        </w:rPr>
        <w:t> </w:t>
      </w:r>
      <w:r>
        <w:rPr>
          <w:color w:val="231F20"/>
        </w:rPr>
        <w:t>prácticas,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corrupción,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coacción,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tráfico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influencias,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nepotismo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 clientelismo</w:t>
      </w:r>
      <w:r>
        <w:rPr>
          <w:color w:val="231F20"/>
          <w:spacing w:val="-35"/>
        </w:rPr>
        <w:t> </w:t>
      </w:r>
      <w:r>
        <w:rPr>
          <w:color w:val="231F20"/>
        </w:rPr>
        <w:t>continúan</w:t>
      </w:r>
      <w:r>
        <w:rPr>
          <w:color w:val="231F20"/>
          <w:spacing w:val="-35"/>
        </w:rPr>
        <w:t> </w:t>
      </w:r>
      <w:r>
        <w:rPr>
          <w:color w:val="231F20"/>
        </w:rPr>
        <w:t>siendo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medio</w:t>
      </w:r>
      <w:r>
        <w:rPr>
          <w:color w:val="231F20"/>
          <w:spacing w:val="-35"/>
        </w:rPr>
        <w:t> </w:t>
      </w:r>
      <w:r>
        <w:rPr>
          <w:color w:val="231F20"/>
        </w:rPr>
        <w:t>más</w:t>
      </w:r>
      <w:r>
        <w:rPr>
          <w:color w:val="231F20"/>
          <w:spacing w:val="-35"/>
        </w:rPr>
        <w:t> </w:t>
      </w:r>
      <w:r>
        <w:rPr>
          <w:color w:val="231F20"/>
        </w:rPr>
        <w:t>eficaz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han</w:t>
      </w:r>
      <w:r>
        <w:rPr>
          <w:color w:val="231F20"/>
          <w:spacing w:val="-35"/>
        </w:rPr>
        <w:t> </w:t>
      </w:r>
      <w:r>
        <w:rPr>
          <w:color w:val="231F20"/>
        </w:rPr>
        <w:t>encontrado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políticos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los partidos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mantenerse</w:t>
      </w:r>
      <w:r>
        <w:rPr>
          <w:color w:val="231F20"/>
          <w:spacing w:val="-21"/>
        </w:rPr>
        <w:t> </w:t>
      </w:r>
      <w:r>
        <w:rPr>
          <w:color w:val="231F20"/>
        </w:rPr>
        <w:t>e</w:t>
      </w:r>
      <w:r>
        <w:rPr>
          <w:color w:val="231F20"/>
          <w:spacing w:val="-21"/>
        </w:rPr>
        <w:t> </w:t>
      </w:r>
      <w:r>
        <w:rPr>
          <w:color w:val="231F20"/>
        </w:rPr>
        <w:t>incluso</w:t>
      </w:r>
      <w:r>
        <w:rPr>
          <w:color w:val="231F20"/>
          <w:spacing w:val="-21"/>
        </w:rPr>
        <w:t> </w:t>
      </w:r>
      <w:r>
        <w:rPr>
          <w:color w:val="231F20"/>
        </w:rPr>
        <w:t>intentar</w:t>
      </w:r>
      <w:r>
        <w:rPr>
          <w:color w:val="231F20"/>
          <w:spacing w:val="-21"/>
        </w:rPr>
        <w:t> </w:t>
      </w:r>
      <w:r>
        <w:rPr>
          <w:color w:val="231F20"/>
        </w:rPr>
        <w:t>perpetuarse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poder.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evidencian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persistencia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cultura</w:t>
      </w:r>
      <w:r>
        <w:rPr>
          <w:color w:val="231F20"/>
          <w:spacing w:val="-32"/>
        </w:rPr>
        <w:t> </w:t>
      </w:r>
      <w:r>
        <w:rPr>
          <w:color w:val="231F20"/>
        </w:rPr>
        <w:t>política</w:t>
      </w:r>
      <w:r>
        <w:rPr>
          <w:color w:val="231F20"/>
          <w:spacing w:val="-32"/>
        </w:rPr>
        <w:t> </w:t>
      </w:r>
      <w:r>
        <w:rPr>
          <w:color w:val="231F20"/>
        </w:rPr>
        <w:t>tradicional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tipo caciquil-clientelar</w:t>
      </w:r>
      <w:r>
        <w:rPr>
          <w:color w:val="231F20"/>
          <w:spacing w:val="-26"/>
        </w:rPr>
        <w:t> </w:t>
      </w:r>
      <w:r>
        <w:rPr>
          <w:color w:val="231F20"/>
        </w:rPr>
        <w:t>presente</w:t>
      </w:r>
      <w:r>
        <w:rPr>
          <w:color w:val="231F20"/>
          <w:spacing w:val="-26"/>
        </w:rPr>
        <w:t> </w:t>
      </w:r>
      <w:r>
        <w:rPr>
          <w:color w:val="231F20"/>
        </w:rPr>
        <w:t>tanto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líderes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representaciones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gente</w:t>
      </w:r>
      <w:r>
        <w:rPr>
          <w:color w:val="231F20"/>
          <w:spacing w:val="-26"/>
        </w:rPr>
        <w:t> </w:t>
      </w:r>
      <w:r>
        <w:rPr>
          <w:color w:val="231F20"/>
        </w:rPr>
        <w:t>en general,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cuyas</w:t>
      </w:r>
      <w:r>
        <w:rPr>
          <w:color w:val="231F20"/>
          <w:spacing w:val="-12"/>
        </w:rPr>
        <w:t> </w:t>
      </w:r>
      <w:r>
        <w:rPr>
          <w:color w:val="231F20"/>
        </w:rPr>
        <w:t>características</w:t>
      </w:r>
      <w:r>
        <w:rPr>
          <w:color w:val="231F20"/>
          <w:spacing w:val="-12"/>
        </w:rPr>
        <w:t> </w:t>
      </w:r>
      <w:r>
        <w:rPr>
          <w:color w:val="231F20"/>
        </w:rPr>
        <w:t>son: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1)</w:t>
      </w:r>
      <w:r>
        <w:rPr>
          <w:i/>
          <w:color w:val="231F20"/>
          <w:spacing w:val="-12"/>
        </w:rPr>
        <w:t> </w:t>
      </w:r>
      <w:r>
        <w:rPr>
          <w:color w:val="231F20"/>
        </w:rPr>
        <w:t>lealtades</w:t>
      </w:r>
      <w:r>
        <w:rPr>
          <w:color w:val="231F20"/>
          <w:spacing w:val="-12"/>
        </w:rPr>
        <w:t> </w:t>
      </w:r>
      <w:r>
        <w:rPr>
          <w:color w:val="231F20"/>
        </w:rPr>
        <w:t>fundadas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favores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dádivas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 reproducen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lo</w:t>
      </w:r>
      <w:r>
        <w:rPr>
          <w:color w:val="231F20"/>
          <w:spacing w:val="-6"/>
        </w:rPr>
        <w:t> </w:t>
      </w:r>
      <w:r>
        <w:rPr>
          <w:color w:val="231F20"/>
        </w:rPr>
        <w:t>largo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tiempo</w:t>
      </w:r>
      <w:r>
        <w:rPr>
          <w:color w:val="231F20"/>
          <w:spacing w:val="-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mayoría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veces,</w:t>
      </w:r>
      <w:r>
        <w:rPr>
          <w:color w:val="231F20"/>
          <w:spacing w:val="-6"/>
        </w:rPr>
        <w:t> </w:t>
      </w:r>
      <w:r>
        <w:rPr>
          <w:color w:val="231F20"/>
        </w:rPr>
        <w:t>suponen</w:t>
      </w:r>
      <w:r>
        <w:rPr>
          <w:color w:val="231F20"/>
          <w:spacing w:val="-6"/>
        </w:rPr>
        <w:t> </w:t>
      </w:r>
      <w:r>
        <w:rPr>
          <w:color w:val="231F20"/>
        </w:rPr>
        <w:t>complicidad;</w:t>
      </w:r>
      <w:r>
        <w:rPr>
          <w:color w:val="231F20"/>
          <w:spacing w:val="-6"/>
        </w:rPr>
        <w:t> </w:t>
      </w:r>
      <w:r>
        <w:rPr>
          <w:i/>
          <w:color w:val="231F20"/>
        </w:rPr>
        <w:t>2) </w:t>
      </w:r>
      <w:r>
        <w:rPr>
          <w:color w:val="231F20"/>
        </w:rPr>
        <w:t>autoritarismo</w:t>
      </w:r>
      <w:r>
        <w:rPr>
          <w:color w:val="231F20"/>
          <w:spacing w:val="-28"/>
        </w:rPr>
        <w:t> </w:t>
      </w:r>
      <w:r>
        <w:rPr>
          <w:color w:val="231F20"/>
        </w:rPr>
        <w:t>reflejado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poder</w:t>
      </w:r>
      <w:r>
        <w:rPr>
          <w:color w:val="231F20"/>
          <w:spacing w:val="-28"/>
        </w:rPr>
        <w:t> </w:t>
      </w:r>
      <w:r>
        <w:rPr>
          <w:color w:val="231F20"/>
        </w:rPr>
        <w:t>omnímodo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actuar</w:t>
      </w:r>
      <w:r>
        <w:rPr>
          <w:color w:val="231F20"/>
          <w:spacing w:val="-28"/>
        </w:rPr>
        <w:t> </w:t>
      </w:r>
      <w:r>
        <w:rPr>
          <w:color w:val="231F20"/>
        </w:rPr>
        <w:t>arbitrariamente,</w:t>
      </w:r>
      <w:r>
        <w:rPr>
          <w:color w:val="231F20"/>
          <w:spacing w:val="-28"/>
        </w:rPr>
        <w:t> </w:t>
      </w:r>
      <w:r>
        <w:rPr>
          <w:color w:val="231F20"/>
        </w:rPr>
        <w:t>tanto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las cabezas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aquellos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quienes</w:t>
      </w:r>
      <w:r>
        <w:rPr>
          <w:color w:val="231F20"/>
          <w:spacing w:val="-30"/>
        </w:rPr>
        <w:t> </w:t>
      </w:r>
      <w:r>
        <w:rPr>
          <w:color w:val="231F20"/>
        </w:rPr>
        <w:t>respaldan,</w:t>
      </w:r>
      <w:r>
        <w:rPr>
          <w:color w:val="231F20"/>
          <w:spacing w:val="-30"/>
        </w:rPr>
        <w:t> </w:t>
      </w:r>
      <w:r>
        <w:rPr>
          <w:color w:val="231F20"/>
        </w:rPr>
        <w:t>bajo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protección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complicidad;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3) </w:t>
      </w:r>
      <w:r>
        <w:rPr>
          <w:color w:val="231F20"/>
        </w:rPr>
        <w:t>visión</w:t>
      </w:r>
      <w:r>
        <w:rPr>
          <w:color w:val="231F20"/>
          <w:spacing w:val="-17"/>
        </w:rPr>
        <w:t> </w:t>
      </w:r>
      <w:r>
        <w:rPr>
          <w:color w:val="231F20"/>
        </w:rPr>
        <w:t>patrimonialista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quienes</w:t>
      </w:r>
      <w:r>
        <w:rPr>
          <w:color w:val="231F20"/>
          <w:spacing w:val="-17"/>
        </w:rPr>
        <w:t> </w:t>
      </w:r>
      <w:r>
        <w:rPr>
          <w:color w:val="231F20"/>
        </w:rPr>
        <w:t>ejercen</w:t>
      </w:r>
      <w:r>
        <w:rPr>
          <w:color w:val="231F20"/>
          <w:spacing w:val="-17"/>
        </w:rPr>
        <w:t> </w:t>
      </w:r>
      <w:r>
        <w:rPr>
          <w:color w:val="231F20"/>
        </w:rPr>
        <w:t>cargos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suponen</w:t>
      </w:r>
      <w:r>
        <w:rPr>
          <w:color w:val="231F20"/>
          <w:spacing w:val="-17"/>
        </w:rPr>
        <w:t> </w:t>
      </w:r>
      <w:r>
        <w:rPr>
          <w:color w:val="231F20"/>
        </w:rPr>
        <w:t>algún</w:t>
      </w:r>
      <w:r>
        <w:rPr>
          <w:color w:val="231F20"/>
          <w:spacing w:val="-17"/>
        </w:rPr>
        <w:t> </w:t>
      </w:r>
      <w:r>
        <w:rPr>
          <w:color w:val="231F20"/>
        </w:rPr>
        <w:t>grado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ejercicio 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21"/>
        </w:rPr>
        <w:t> </w:t>
      </w:r>
      <w:r>
        <w:rPr>
          <w:color w:val="231F20"/>
        </w:rPr>
        <w:t>ya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cumplimiento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funciones</w:t>
      </w:r>
      <w:r>
        <w:rPr>
          <w:color w:val="231F20"/>
          <w:spacing w:val="-21"/>
        </w:rPr>
        <w:t> </w:t>
      </w:r>
      <w:r>
        <w:rPr>
          <w:color w:val="231F20"/>
        </w:rPr>
        <w:t>actúan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sentido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propiedad sobre</w:t>
      </w:r>
      <w:r>
        <w:rPr>
          <w:color w:val="231F20"/>
          <w:spacing w:val="-11"/>
        </w:rPr>
        <w:t> </w:t>
      </w:r>
      <w:r>
        <w:rPr>
          <w:color w:val="231F20"/>
        </w:rPr>
        <w:t>bienes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carácter</w:t>
      </w:r>
      <w:r>
        <w:rPr>
          <w:color w:val="231F20"/>
          <w:spacing w:val="-11"/>
        </w:rPr>
        <w:t> </w:t>
      </w:r>
      <w:r>
        <w:rPr>
          <w:color w:val="231F20"/>
        </w:rPr>
        <w:t>público,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si</w:t>
      </w:r>
      <w:r>
        <w:rPr>
          <w:color w:val="231F20"/>
          <w:spacing w:val="-11"/>
        </w:rPr>
        <w:t> </w:t>
      </w:r>
      <w:r>
        <w:rPr>
          <w:color w:val="231F20"/>
        </w:rPr>
        <w:t>les</w:t>
      </w:r>
      <w:r>
        <w:rPr>
          <w:color w:val="231F20"/>
          <w:spacing w:val="-11"/>
        </w:rPr>
        <w:t> </w:t>
      </w:r>
      <w:r>
        <w:rPr>
          <w:color w:val="231F20"/>
        </w:rPr>
        <w:t>pertenecieran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donde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actos emanados de sus funciones los presentan como favores o contraprestación en vez</w:t>
      </w:r>
      <w:r>
        <w:rPr>
          <w:color w:val="231F20"/>
          <w:spacing w:val="-36"/>
        </w:rPr>
        <w:t> </w:t>
      </w:r>
      <w:r>
        <w:rPr>
          <w:color w:val="231F20"/>
        </w:rPr>
        <w:t>de servicios,</w:t>
      </w:r>
      <w:r>
        <w:rPr>
          <w:color w:val="231F20"/>
          <w:spacing w:val="-29"/>
        </w:rPr>
        <w:t> </w:t>
      </w:r>
      <w:r>
        <w:rPr>
          <w:color w:val="231F20"/>
        </w:rPr>
        <w:t>utilizando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mecanismo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crear</w:t>
      </w:r>
      <w:r>
        <w:rPr>
          <w:color w:val="231F20"/>
          <w:spacing w:val="-29"/>
        </w:rPr>
        <w:t> </w:t>
      </w:r>
      <w:r>
        <w:rPr>
          <w:color w:val="231F20"/>
        </w:rPr>
        <w:t>lealtades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lugar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méritos;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4)</w:t>
      </w:r>
      <w:r>
        <w:rPr>
          <w:i/>
          <w:color w:val="231F20"/>
          <w:spacing w:val="-29"/>
        </w:rPr>
        <w:t> </w:t>
      </w:r>
      <w:r>
        <w:rPr>
          <w:color w:val="231F20"/>
        </w:rPr>
        <w:t>simu- lación</w:t>
      </w:r>
      <w:r>
        <w:rPr>
          <w:color w:val="231F20"/>
          <w:spacing w:val="-21"/>
        </w:rPr>
        <w:t> </w:t>
      </w:r>
      <w:r>
        <w:rPr>
          <w:color w:val="231F20"/>
        </w:rPr>
        <w:t>política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medida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decisiones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toman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función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lazos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amistad o</w:t>
      </w:r>
      <w:r>
        <w:rPr>
          <w:color w:val="231F20"/>
          <w:spacing w:val="-30"/>
        </w:rPr>
        <w:t> </w:t>
      </w:r>
      <w:r>
        <w:rPr>
          <w:color w:val="231F20"/>
        </w:rPr>
        <w:t>favor-complicidad,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aunque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cumple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norma,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términos</w:t>
      </w:r>
      <w:r>
        <w:rPr>
          <w:color w:val="231F20"/>
          <w:spacing w:val="-30"/>
        </w:rPr>
        <w:t> </w:t>
      </w:r>
      <w:r>
        <w:rPr>
          <w:color w:val="231F20"/>
        </w:rPr>
        <w:t>generales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recurre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simulación como práctica</w:t>
      </w:r>
      <w:r>
        <w:rPr>
          <w:color w:val="231F20"/>
          <w:spacing w:val="41"/>
          <w:w w:val="95"/>
        </w:rPr>
        <w:t> </w:t>
      </w:r>
      <w:r>
        <w:rPr>
          <w:color w:val="231F20"/>
          <w:w w:val="95"/>
        </w:rPr>
        <w:t>informal.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ello</w:t>
      </w:r>
      <w:r>
        <w:rPr>
          <w:color w:val="231F20"/>
          <w:spacing w:val="-8"/>
        </w:rPr>
        <w:t> </w:t>
      </w:r>
      <w:r>
        <w:rPr>
          <w:color w:val="231F20"/>
        </w:rPr>
        <w:t>insistimos,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resultados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democrática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Tlaxcala</w:t>
      </w:r>
      <w:r>
        <w:rPr>
          <w:color w:val="231F20"/>
          <w:spacing w:val="-8"/>
        </w:rPr>
        <w:t> </w:t>
      </w:r>
      <w:r>
        <w:rPr>
          <w:color w:val="231F20"/>
        </w:rPr>
        <w:t>pueden ubicarla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nivel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tan</w:t>
      </w:r>
      <w:r>
        <w:rPr>
          <w:color w:val="231F20"/>
          <w:spacing w:val="-17"/>
        </w:rPr>
        <w:t> </w:t>
      </w:r>
      <w:r>
        <w:rPr>
          <w:color w:val="231F20"/>
        </w:rPr>
        <w:t>malo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promedio,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cuando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analizan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con- textos en los que estos resultados se dan, encontramos que más que tender y</w:t>
      </w:r>
      <w:r>
        <w:rPr>
          <w:color w:val="231F20"/>
          <w:spacing w:val="-32"/>
        </w:rPr>
        <w:t> </w:t>
      </w:r>
      <w:r>
        <w:rPr>
          <w:color w:val="231F20"/>
        </w:rPr>
        <w:t>apuntar 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democracia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rebase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aspecto</w:t>
      </w:r>
      <w:r>
        <w:rPr>
          <w:color w:val="231F20"/>
          <w:spacing w:val="-19"/>
        </w:rPr>
        <w:t> </w:t>
      </w:r>
      <w:r>
        <w:rPr>
          <w:color w:val="231F20"/>
        </w:rPr>
        <w:t>procedimental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elecciones,</w:t>
      </w:r>
      <w:r>
        <w:rPr>
          <w:color w:val="231F20"/>
          <w:spacing w:val="-19"/>
        </w:rPr>
        <w:t> </w:t>
      </w:r>
      <w:r>
        <w:rPr>
          <w:color w:val="231F20"/>
        </w:rPr>
        <w:t>las prácticas</w:t>
      </w:r>
      <w:r>
        <w:rPr>
          <w:color w:val="231F20"/>
          <w:spacing w:val="-22"/>
        </w:rPr>
        <w:t> </w:t>
      </w:r>
      <w:r>
        <w:rPr>
          <w:color w:val="231F20"/>
        </w:rPr>
        <w:t>informales</w:t>
      </w:r>
      <w:r>
        <w:rPr>
          <w:color w:val="231F20"/>
          <w:spacing w:val="-22"/>
        </w:rPr>
        <w:t> </w:t>
      </w:r>
      <w:r>
        <w:rPr>
          <w:color w:val="231F20"/>
        </w:rPr>
        <w:t>hacen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efecto</w:t>
      </w:r>
      <w:r>
        <w:rPr>
          <w:color w:val="231F20"/>
          <w:spacing w:val="-22"/>
        </w:rPr>
        <w:t> </w:t>
      </w:r>
      <w:r>
        <w:rPr>
          <w:color w:val="231F20"/>
        </w:rPr>
        <w:t>contrario</w:t>
      </w:r>
      <w:r>
        <w:rPr>
          <w:color w:val="231F20"/>
          <w:spacing w:val="-22"/>
        </w:rPr>
        <w:t> </w:t>
      </w:r>
      <w:r>
        <w:rPr>
          <w:color w:val="231F20"/>
        </w:rPr>
        <w:t>cuando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contrastan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aspectos</w:t>
      </w:r>
      <w:r>
        <w:rPr>
          <w:color w:val="231F20"/>
          <w:spacing w:val="-22"/>
        </w:rPr>
        <w:t> </w:t>
      </w:r>
      <w:r>
        <w:rPr>
          <w:color w:val="231F20"/>
        </w:rPr>
        <w:t>cuan- titativos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cualitativos,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resultado</w:t>
      </w:r>
      <w:r>
        <w:rPr>
          <w:color w:val="231F20"/>
          <w:spacing w:val="-12"/>
        </w:rPr>
        <w:t> </w:t>
      </w:r>
      <w:r>
        <w:rPr>
          <w:color w:val="231F20"/>
        </w:rPr>
        <w:t>podría</w:t>
      </w:r>
      <w:r>
        <w:rPr>
          <w:color w:val="231F20"/>
          <w:spacing w:val="-12"/>
        </w:rPr>
        <w:t> </w:t>
      </w:r>
      <w:r>
        <w:rPr>
          <w:color w:val="231F20"/>
        </w:rPr>
        <w:t>ser</w:t>
      </w:r>
      <w:r>
        <w:rPr>
          <w:color w:val="231F20"/>
          <w:spacing w:val="-12"/>
        </w:rPr>
        <w:t> </w:t>
      </w:r>
      <w:r>
        <w:rPr>
          <w:color w:val="231F20"/>
        </w:rPr>
        <w:t>muy</w:t>
      </w:r>
      <w:r>
        <w:rPr>
          <w:color w:val="231F20"/>
          <w:spacing w:val="-12"/>
        </w:rPr>
        <w:t> </w:t>
      </w:r>
      <w:r>
        <w:rPr>
          <w:color w:val="231F20"/>
        </w:rPr>
        <w:t>cercano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nivel</w:t>
      </w:r>
      <w:r>
        <w:rPr>
          <w:color w:val="231F20"/>
          <w:spacing w:val="-12"/>
        </w:rPr>
        <w:t> </w:t>
      </w:r>
      <w:r>
        <w:rPr>
          <w:color w:val="231F20"/>
        </w:rPr>
        <w:t>bajo</w:t>
      </w:r>
      <w:r>
        <w:rPr>
          <w:color w:val="231F20"/>
          <w:spacing w:val="-12"/>
        </w:rPr>
        <w:t> </w:t>
      </w:r>
      <w:r>
        <w:rPr>
          <w:color w:val="231F20"/>
        </w:rPr>
        <w:t>de calidad.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</w:t>
      </w:r>
      <w:r>
        <w:rPr>
          <w:color w:val="231F20"/>
          <w:spacing w:val="-31"/>
        </w:rPr>
        <w:t> </w:t>
      </w:r>
      <w:r>
        <w:rPr>
          <w:color w:val="231F20"/>
        </w:rPr>
        <w:t>recordamos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Morlino</w:t>
      </w:r>
      <w:r>
        <w:rPr>
          <w:color w:val="231F20"/>
          <w:spacing w:val="-31"/>
        </w:rPr>
        <w:t> </w:t>
      </w:r>
      <w:r>
        <w:rPr>
          <w:color w:val="231F20"/>
        </w:rPr>
        <w:t>(2005)</w:t>
      </w:r>
      <w:r>
        <w:rPr>
          <w:color w:val="231F20"/>
          <w:spacing w:val="-31"/>
        </w:rPr>
        <w:t> </w:t>
      </w:r>
      <w:r>
        <w:rPr>
          <w:color w:val="231F20"/>
        </w:rPr>
        <w:t>define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“una</w:t>
      </w:r>
      <w:r>
        <w:rPr>
          <w:color w:val="231F20"/>
          <w:spacing w:val="-31"/>
        </w:rPr>
        <w:t> </w:t>
      </w:r>
      <w:r>
        <w:rPr>
          <w:color w:val="231F20"/>
        </w:rPr>
        <w:t>buena</w:t>
      </w:r>
      <w:r>
        <w:rPr>
          <w:color w:val="231F20"/>
          <w:spacing w:val="-31"/>
        </w:rPr>
        <w:t> </w:t>
      </w:r>
      <w:r>
        <w:rPr>
          <w:color w:val="231F20"/>
        </w:rPr>
        <w:t>democracia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bien</w:t>
      </w:r>
      <w:r>
        <w:rPr>
          <w:color w:val="231F20"/>
          <w:spacing w:val="-31"/>
        </w:rPr>
        <w:t> </w:t>
      </w:r>
      <w:r>
        <w:rPr>
          <w:color w:val="231F20"/>
        </w:rPr>
        <w:t>una democracia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aquel</w:t>
      </w:r>
      <w:r>
        <w:rPr>
          <w:color w:val="231F20"/>
          <w:spacing w:val="-27"/>
        </w:rPr>
        <w:t> </w:t>
      </w:r>
      <w:r>
        <w:rPr>
          <w:color w:val="231F20"/>
        </w:rPr>
        <w:t>ordenamiento</w:t>
      </w:r>
      <w:r>
        <w:rPr>
          <w:color w:val="231F20"/>
          <w:spacing w:val="-27"/>
        </w:rPr>
        <w:t> </w:t>
      </w:r>
      <w:r>
        <w:rPr>
          <w:color w:val="231F20"/>
        </w:rPr>
        <w:t>institucional</w:t>
      </w:r>
      <w:r>
        <w:rPr>
          <w:color w:val="231F20"/>
          <w:spacing w:val="-27"/>
        </w:rPr>
        <w:t> </w:t>
      </w:r>
      <w:r>
        <w:rPr>
          <w:color w:val="231F20"/>
        </w:rPr>
        <w:t>estable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mediante</w:t>
      </w:r>
      <w:r>
        <w:rPr>
          <w:color w:val="231F20"/>
          <w:spacing w:val="-27"/>
        </w:rPr>
        <w:t> </w:t>
      </w:r>
      <w:r>
        <w:rPr>
          <w:color w:val="231F20"/>
        </w:rPr>
        <w:t>institu- ciones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mecanismos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funcionan</w:t>
      </w:r>
      <w:r>
        <w:rPr>
          <w:color w:val="231F20"/>
          <w:spacing w:val="-35"/>
        </w:rPr>
        <w:t> </w:t>
      </w:r>
      <w:r>
        <w:rPr>
          <w:color w:val="231F20"/>
        </w:rPr>
        <w:t>correctamente</w:t>
      </w:r>
      <w:r>
        <w:rPr>
          <w:color w:val="231F20"/>
          <w:spacing w:val="-35"/>
        </w:rPr>
        <w:t> </w:t>
      </w:r>
      <w:r>
        <w:rPr>
          <w:color w:val="231F20"/>
        </w:rPr>
        <w:t>realiza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libertad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igualdad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 ciudadanos”,</w:t>
      </w:r>
      <w:r>
        <w:rPr>
          <w:color w:val="231F20"/>
          <w:spacing w:val="-42"/>
        </w:rPr>
        <w:t> </w:t>
      </w:r>
      <w:r>
        <w:rPr>
          <w:color w:val="231F20"/>
        </w:rPr>
        <w:t>Tlaxcala</w:t>
      </w:r>
      <w:r>
        <w:rPr>
          <w:color w:val="231F20"/>
          <w:spacing w:val="-38"/>
        </w:rPr>
        <w:t> </w:t>
      </w:r>
      <w:r>
        <w:rPr>
          <w:color w:val="231F20"/>
        </w:rPr>
        <w:t>está</w:t>
      </w:r>
      <w:r>
        <w:rPr>
          <w:color w:val="231F20"/>
          <w:spacing w:val="-38"/>
        </w:rPr>
        <w:t> </w:t>
      </w:r>
      <w:r>
        <w:rPr>
          <w:color w:val="231F20"/>
        </w:rPr>
        <w:t>todavía</w:t>
      </w:r>
      <w:r>
        <w:rPr>
          <w:color w:val="231F20"/>
          <w:spacing w:val="-38"/>
        </w:rPr>
        <w:t> </w:t>
      </w:r>
      <w:r>
        <w:rPr>
          <w:color w:val="231F20"/>
        </w:rPr>
        <w:t>muy</w:t>
      </w:r>
      <w:r>
        <w:rPr>
          <w:color w:val="231F20"/>
          <w:spacing w:val="-38"/>
        </w:rPr>
        <w:t> </w:t>
      </w:r>
      <w:r>
        <w:rPr>
          <w:color w:val="231F20"/>
        </w:rPr>
        <w:t>lejos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trascender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concepto</w:t>
      </w:r>
      <w:r>
        <w:rPr>
          <w:color w:val="231F20"/>
          <w:spacing w:val="-38"/>
        </w:rPr>
        <w:t> </w:t>
      </w:r>
      <w:r>
        <w:rPr>
          <w:color w:val="231F20"/>
        </w:rPr>
        <w:t>procedimental,</w:t>
      </w:r>
      <w:r>
        <w:rPr>
          <w:color w:val="231F20"/>
          <w:spacing w:val="-38"/>
        </w:rPr>
        <w:t> </w:t>
      </w:r>
      <w:r>
        <w:rPr>
          <w:color w:val="231F20"/>
        </w:rPr>
        <w:t>y si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reconoce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existencia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régimen</w:t>
      </w:r>
      <w:r>
        <w:rPr>
          <w:color w:val="231F20"/>
          <w:spacing w:val="-27"/>
        </w:rPr>
        <w:t> </w:t>
      </w:r>
      <w:r>
        <w:rPr>
          <w:color w:val="231F20"/>
        </w:rPr>
        <w:t>democrático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procedimientos</w:t>
      </w:r>
      <w:r>
        <w:rPr>
          <w:color w:val="231F20"/>
          <w:spacing w:val="-27"/>
        </w:rPr>
        <w:t> </w:t>
      </w:r>
      <w:r>
        <w:rPr>
          <w:color w:val="231F20"/>
        </w:rPr>
        <w:t>electo- rales,</w:t>
      </w:r>
      <w:r>
        <w:rPr>
          <w:color w:val="231F20"/>
          <w:spacing w:val="-32"/>
        </w:rPr>
        <w:t> </w:t>
      </w:r>
      <w:r>
        <w:rPr>
          <w:color w:val="231F20"/>
        </w:rPr>
        <w:t>libertades</w:t>
      </w:r>
      <w:r>
        <w:rPr>
          <w:color w:val="231F20"/>
          <w:spacing w:val="-32"/>
        </w:rPr>
        <w:t> </w:t>
      </w:r>
      <w:r>
        <w:rPr>
          <w:color w:val="231F20"/>
        </w:rPr>
        <w:t>ciudadanas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reglas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juego</w:t>
      </w:r>
      <w:r>
        <w:rPr>
          <w:color w:val="231F20"/>
          <w:spacing w:val="-32"/>
        </w:rPr>
        <w:t> </w:t>
      </w:r>
      <w:r>
        <w:rPr>
          <w:color w:val="231F20"/>
        </w:rPr>
        <w:t>institucionales,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sistema</w:t>
      </w:r>
      <w:r>
        <w:rPr>
          <w:color w:val="231F20"/>
          <w:spacing w:val="-32"/>
        </w:rPr>
        <w:t> </w:t>
      </w:r>
      <w:r>
        <w:rPr>
          <w:color w:val="231F20"/>
        </w:rPr>
        <w:t>político</w:t>
      </w:r>
      <w:r>
        <w:rPr>
          <w:color w:val="231F20"/>
          <w:spacing w:val="-32"/>
        </w:rPr>
        <w:t> </w:t>
      </w:r>
      <w:r>
        <w:rPr>
          <w:color w:val="231F20"/>
        </w:rPr>
        <w:t>local</w:t>
      </w:r>
      <w:r>
        <w:rPr>
          <w:color w:val="231F20"/>
          <w:spacing w:val="-32"/>
        </w:rPr>
        <w:t> </w:t>
      </w:r>
      <w:r>
        <w:rPr>
          <w:color w:val="231F20"/>
        </w:rPr>
        <w:t>en su</w:t>
      </w:r>
      <w:r>
        <w:rPr>
          <w:color w:val="231F20"/>
          <w:spacing w:val="-20"/>
        </w:rPr>
        <w:t> </w:t>
      </w:r>
      <w:r>
        <w:rPr>
          <w:color w:val="231F20"/>
        </w:rPr>
        <w:t>conjunto</w:t>
      </w:r>
      <w:r>
        <w:rPr>
          <w:color w:val="231F20"/>
          <w:spacing w:val="-20"/>
        </w:rPr>
        <w:t> </w:t>
      </w:r>
      <w:r>
        <w:rPr>
          <w:color w:val="231F20"/>
        </w:rPr>
        <w:t>enfrenta</w:t>
      </w:r>
      <w:r>
        <w:rPr>
          <w:color w:val="231F20"/>
          <w:spacing w:val="-20"/>
        </w:rPr>
        <w:t> </w:t>
      </w:r>
      <w:r>
        <w:rPr>
          <w:color w:val="231F20"/>
        </w:rPr>
        <w:t>serios</w:t>
      </w:r>
      <w:r>
        <w:rPr>
          <w:color w:val="231F20"/>
          <w:spacing w:val="-20"/>
        </w:rPr>
        <w:t> </w:t>
      </w:r>
      <w:r>
        <w:rPr>
          <w:color w:val="231F20"/>
        </w:rPr>
        <w:t>obstáculos,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manera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principio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igualdad</w:t>
      </w:r>
      <w:r>
        <w:rPr>
          <w:color w:val="231F20"/>
          <w:spacing w:val="-20"/>
        </w:rPr>
        <w:t> </w:t>
      </w:r>
      <w:r>
        <w:rPr>
          <w:color w:val="231F20"/>
        </w:rPr>
        <w:t>jurídica es</w:t>
      </w:r>
      <w:r>
        <w:rPr>
          <w:color w:val="231F20"/>
          <w:spacing w:val="-27"/>
        </w:rPr>
        <w:t> </w:t>
      </w:r>
      <w:r>
        <w:rPr>
          <w:color w:val="231F20"/>
        </w:rPr>
        <w:t>vulnerado</w:t>
      </w:r>
      <w:r>
        <w:rPr>
          <w:color w:val="231F20"/>
          <w:spacing w:val="-27"/>
        </w:rPr>
        <w:t> </w:t>
      </w:r>
      <w:r>
        <w:rPr>
          <w:color w:val="231F20"/>
        </w:rPr>
        <w:t>cotidianamente,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ofrece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realidad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exclusiones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privilegios</w:t>
      </w:r>
      <w:r>
        <w:rPr>
          <w:color w:val="231F20"/>
          <w:spacing w:val="-27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compatibles con los valores centrales de la</w:t>
      </w:r>
      <w:r>
        <w:rPr>
          <w:color w:val="231F20"/>
          <w:spacing w:val="-25"/>
          <w:w w:val="95"/>
        </w:rPr>
        <w:t> </w:t>
      </w:r>
      <w:r>
        <w:rPr>
          <w:color w:val="231F20"/>
          <w:w w:val="95"/>
        </w:rPr>
        <w:t>democracia.</w:t>
      </w:r>
    </w:p>
    <w:p>
      <w:pPr>
        <w:spacing w:after="0" w:line="249" w:lineRule="auto"/>
        <w:jc w:val="both"/>
        <w:sectPr>
          <w:headerReference w:type="default" r:id="rId401"/>
          <w:footerReference w:type="default" r:id="rId40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403"/>
          <w:footerReference w:type="default" r:id="rId404"/>
          <w:pgSz w:w="10480" w:h="13880"/>
          <w:pgMar w:header="0" w:footer="221" w:top="0" w:bottom="420" w:left="0" w:right="0"/>
        </w:sectPr>
      </w:pPr>
    </w:p>
    <w:p>
      <w:pPr>
        <w:spacing w:before="71"/>
        <w:ind w:left="0" w:right="0" w:firstLine="0"/>
        <w:jc w:val="right"/>
        <w:rPr>
          <w:b/>
          <w:sz w:val="16"/>
        </w:rPr>
      </w:pPr>
      <w:r>
        <w:rPr/>
        <w:pict>
          <v:line style="position:absolute;mso-position-horizontal-relative:page;mso-position-vertical-relative:paragraph;z-index:20560" from="15pt,-29.046986pt" to="0pt,-29.0469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584" from="508.890015pt,-29.046986pt" to="523.890015pt,-29.0469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608" from="21pt,-35.046986pt" to="21pt,-50.04698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632" from="502.890015pt,-35.046986pt" to="502.890015pt,-50.046986pt" stroked="true" strokeweight=".125pt" strokecolor="#000000">
            <w10:wrap type="none"/>
          </v:line>
        </w:pict>
      </w:r>
      <w:r>
        <w:rPr>
          <w:b/>
          <w:color w:val="231F20"/>
          <w:w w:val="95"/>
          <w:sz w:val="16"/>
        </w:rPr>
        <w:t>Tlaxcala, 2010</w:t>
      </w:r>
    </w:p>
    <w:p>
      <w:pPr>
        <w:spacing w:before="72"/>
        <w:ind w:left="2867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127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17" w:space="40"/>
            <w:col w:w="4723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41"/>
        <w:ind w:left="3451" w:right="0"/>
        <w:jc w:val="left"/>
      </w:pPr>
      <w:r>
        <w:rPr>
          <w:color w:val="231F20"/>
          <w:w w:val="95"/>
        </w:rPr>
        <w:t>Bibliografía y fuentes de consulta</w:t>
      </w:r>
    </w:p>
    <w:p>
      <w:pPr>
        <w:pStyle w:val="BodyText"/>
        <w:spacing w:before="3"/>
      </w:pPr>
    </w:p>
    <w:p>
      <w:pPr>
        <w:spacing w:line="249" w:lineRule="auto" w:before="0"/>
        <w:ind w:left="1553" w:right="5754" w:firstLine="0"/>
        <w:jc w:val="both"/>
        <w:rPr>
          <w:sz w:val="20"/>
        </w:rPr>
      </w:pP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Sol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Tlaxcala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(2009),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diversas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fechas. </w:t>
      </w:r>
      <w:r>
        <w:rPr>
          <w:color w:val="231F20"/>
          <w:sz w:val="20"/>
        </w:rPr>
        <w:t>Instituto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Mujer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Tlaxcala. Instituto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4"/>
          <w:sz w:val="20"/>
        </w:rPr>
        <w:t>Mujer.</w:t>
      </w:r>
    </w:p>
    <w:p>
      <w:pPr>
        <w:spacing w:before="1"/>
        <w:ind w:left="1553" w:right="5122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La Jornada de Oriente </w:t>
      </w:r>
      <w:r>
        <w:rPr>
          <w:color w:val="231F20"/>
          <w:w w:val="95"/>
          <w:sz w:val="20"/>
        </w:rPr>
        <w:t>(2009), diversas fechas.</w:t>
      </w:r>
    </w:p>
    <w:p>
      <w:pPr>
        <w:spacing w:line="249" w:lineRule="auto" w:before="10"/>
        <w:ind w:left="2013" w:right="1553" w:hanging="460"/>
        <w:jc w:val="both"/>
        <w:rPr>
          <w:sz w:val="20"/>
        </w:rPr>
      </w:pPr>
      <w:r>
        <w:rPr>
          <w:i/>
          <w:color w:val="231F20"/>
          <w:sz w:val="20"/>
        </w:rPr>
        <w:t>La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Prensa</w:t>
      </w:r>
      <w:r>
        <w:rPr>
          <w:i/>
          <w:color w:val="231F20"/>
          <w:spacing w:val="-28"/>
          <w:sz w:val="20"/>
        </w:rPr>
        <w:t> </w:t>
      </w:r>
      <w:r>
        <w:rPr>
          <w:i/>
          <w:color w:val="231F20"/>
          <w:sz w:val="20"/>
        </w:rPr>
        <w:t>hn</w:t>
      </w:r>
      <w:r>
        <w:rPr>
          <w:i/>
          <w:color w:val="231F20"/>
          <w:spacing w:val="-28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“Víctimas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trata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personas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NY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son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hispanos”,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4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febrero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http:// </w:t>
      </w:r>
      <w:hyperlink r:id="rId405">
        <w:r>
          <w:rPr>
            <w:color w:val="231F20"/>
            <w:spacing w:val="-1"/>
            <w:w w:val="95"/>
            <w:sz w:val="20"/>
          </w:rPr>
          <w:t>www.laprensa.hn/Secciones-Principales/Migrantes/Victimas-de-trata-de-personas-en-NY-</w:t>
        </w:r>
      </w:hyperlink>
      <w:r>
        <w:rPr>
          <w:color w:val="231F20"/>
          <w:spacing w:val="-1"/>
          <w:w w:val="95"/>
          <w:sz w:val="20"/>
        </w:rPr>
        <w:t> </w:t>
      </w:r>
      <w:r>
        <w:rPr>
          <w:color w:val="231F20"/>
          <w:sz w:val="20"/>
        </w:rPr>
        <w:t>son-hispanos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[30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junio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2012].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Morlino,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Leornardo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Larry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Diamond</w:t>
      </w:r>
      <w:r>
        <w:rPr>
          <w:color w:val="231F20"/>
          <w:spacing w:val="-31"/>
          <w:sz w:val="20"/>
        </w:rPr>
        <w:t> </w:t>
      </w:r>
      <w:r>
        <w:rPr>
          <w:color w:val="231F20"/>
          <w:sz w:val="20"/>
        </w:rPr>
        <w:t>(2005),</w:t>
      </w:r>
      <w:r>
        <w:rPr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Assesing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Quality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31"/>
          <w:sz w:val="20"/>
        </w:rPr>
        <w:t> </w:t>
      </w:r>
      <w:r>
        <w:rPr>
          <w:i/>
          <w:color w:val="231F20"/>
          <w:spacing w:val="-3"/>
          <w:sz w:val="20"/>
        </w:rPr>
        <w:t>Democracy,</w:t>
      </w:r>
      <w:r>
        <w:rPr>
          <w:i/>
          <w:color w:val="231F20"/>
          <w:spacing w:val="-31"/>
          <w:sz w:val="20"/>
        </w:rPr>
        <w:t> </w:t>
      </w:r>
      <w:r>
        <w:rPr>
          <w:color w:val="231F20"/>
          <w:sz w:val="20"/>
        </w:rPr>
        <w:t>Baltimore,</w:t>
      </w:r>
      <w:r>
        <w:rPr>
          <w:color w:val="231F20"/>
          <w:spacing w:val="-31"/>
          <w:sz w:val="20"/>
        </w:rPr>
        <w:t> </w:t>
      </w:r>
      <w:r>
        <w:rPr>
          <w:color w:val="231F20"/>
          <w:w w:val="110"/>
          <w:sz w:val="20"/>
        </w:rPr>
        <w:t>fte </w:t>
      </w:r>
      <w:r>
        <w:rPr>
          <w:color w:val="231F20"/>
          <w:w w:val="95"/>
          <w:sz w:val="20"/>
        </w:rPr>
        <w:t>Johns Hopkins University</w:t>
      </w:r>
      <w:r>
        <w:rPr>
          <w:color w:val="231F20"/>
          <w:spacing w:val="5"/>
          <w:w w:val="95"/>
          <w:sz w:val="20"/>
        </w:rPr>
        <w:t> </w:t>
      </w:r>
      <w:r>
        <w:rPr>
          <w:color w:val="231F20"/>
          <w:w w:val="95"/>
          <w:sz w:val="20"/>
        </w:rPr>
        <w:t>Press.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Sentencia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40"/>
          <w:sz w:val="20"/>
        </w:rPr>
        <w:t> </w:t>
      </w:r>
      <w:r>
        <w:rPr>
          <w:color w:val="231F20"/>
          <w:spacing w:val="-4"/>
          <w:sz w:val="20"/>
        </w:rPr>
        <w:t>Tribunal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6"/>
          <w:sz w:val="20"/>
        </w:rPr>
        <w:t> </w:t>
      </w:r>
      <w:r>
        <w:rPr>
          <w:color w:val="231F20"/>
          <w:spacing w:val="-3"/>
          <w:sz w:val="20"/>
        </w:rPr>
        <w:t>Poder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Judicial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Federación,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expedientes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sup-jrc-92/2009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acumulados.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9.122002pt;margin-top:44.461994pt;width:389.65pt;height:38.450pt;mso-position-horizontal-relative:page;mso-position-vertical-relative:page;z-index:-264568" type="#_x0000_t202" filled="false" stroked="false">
            <v:textbox inset="0,0,0,0">
              <w:txbxContent>
                <w:p>
                  <w:pPr>
                    <w:tabs>
                      <w:tab w:pos="1227" w:val="left" w:leader="none"/>
                    </w:tabs>
                    <w:spacing w:before="189"/>
                    <w:ind w:left="171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128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20728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0752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0776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0800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</w:p>
    <w:p>
      <w:pPr>
        <w:tabs>
          <w:tab w:pos="10042" w:val="left" w:leader="none"/>
        </w:tabs>
        <w:spacing w:line="240" w:lineRule="auto"/>
        <w:ind w:left="1382" w:right="0" w:firstLine="0"/>
        <w:rPr>
          <w:sz w:val="20"/>
        </w:rPr>
      </w:pPr>
      <w:r>
        <w:rPr>
          <w:sz w:val="20"/>
        </w:rPr>
        <w:pict>
          <v:group style="width:389.65pt;height:38.450pt;mso-position-horizontal-relative:char;mso-position-vertical-relative:line" coordorigin="0,0" coordsize="7793,769">
            <v:rect style="position:absolute;left:0;top:0;width:7792;height:768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7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27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406"/>
          <w:footerReference w:type="default" r:id="rId40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2"/>
        </w:rPr>
      </w:pPr>
    </w:p>
    <w:p>
      <w:pPr>
        <w:pStyle w:val="BodyText"/>
        <w:ind w:left="1538"/>
        <w:rPr>
          <w:sz w:val="20"/>
        </w:rPr>
      </w:pPr>
      <w:r>
        <w:rPr>
          <w:sz w:val="20"/>
        </w:rPr>
        <w:pict>
          <v:group style="width:379.15pt;height:26.7pt;mso-position-horizontal-relative:char;mso-position-vertical-relative:line" coordorigin="0,0" coordsize="7583,534">
            <v:line style="position:absolute" from="5,529" to="7385,529" stroked="true" strokeweight=".5pt" strokecolor="#231f20"/>
            <v:rect style="position:absolute;left:6885;top:0;width:698;height:514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pStyle w:val="Heading1"/>
      </w:pPr>
      <w:r>
        <w:rPr/>
        <w:pict>
          <v:shape style="position:absolute;margin-left:421.184998pt;margin-top:-49.823135pt;width:34.950pt;height:25.7pt;mso-position-horizontal-relative:page;mso-position-vertical-relative:paragraph;z-index:-264424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200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129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0872" from="15pt,-71.580643pt" to="0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896" from="508.890015pt,-71.580643pt" to="523.890015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920" from="21pt,-77.580643pt" to="21pt,-92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0944" from="502.890015pt,-77.580643pt" to="502.890015pt,-92.580643pt" stroked="true" strokeweight=".125pt" strokecolor="#000000">
            <w10:wrap type="none"/>
          </v:line>
        </w:pict>
      </w:r>
      <w:bookmarkStart w:name="_TOC_250008" w:id="2"/>
      <w:bookmarkEnd w:id="2"/>
      <w:r>
        <w:rPr>
          <w:color w:val="231F20"/>
        </w:rPr>
        <w:t>Querétaro, 2009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3"/>
        </w:rPr>
      </w:pPr>
    </w:p>
    <w:p>
      <w:pPr>
        <w:pStyle w:val="BodyText"/>
        <w:spacing w:line="249" w:lineRule="auto"/>
        <w:ind w:left="6263" w:right="1473" w:hanging="29"/>
      </w:pPr>
      <w:r>
        <w:rPr>
          <w:color w:val="231F20"/>
          <w:w w:val="110"/>
        </w:rPr>
        <w:t>Martagloria Morales Garza Jonathan Romero Granados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7"/>
        </w:rPr>
      </w:pPr>
    </w:p>
    <w:p>
      <w:pPr>
        <w:pStyle w:val="Heading2"/>
        <w:spacing w:before="41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 w:firstLine="342"/>
        <w:jc w:val="right"/>
      </w:pPr>
      <w:r>
        <w:rPr/>
        <w:pict>
          <v:shape style="position:absolute;margin-left:76.782997pt;margin-top:1.16897pt;width:18.1pt;height:30.95pt;mso-position-horizontal-relative:page;mso-position-vertical-relative:paragraph;z-index:-264304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24"/>
        </w:rPr>
        <w:t> </w:t>
      </w:r>
      <w:r>
        <w:rPr>
          <w:color w:val="231F20"/>
        </w:rPr>
        <w:t>trabajo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presentamos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resultado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ejercicio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medición,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partir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indicadores</w:t>
      </w:r>
      <w:r>
        <w:rPr>
          <w:color w:val="231F20"/>
          <w:spacing w:val="-26"/>
        </w:rPr>
        <w:t> </w:t>
      </w:r>
      <w:r>
        <w:rPr>
          <w:color w:val="231F20"/>
        </w:rPr>
        <w:t>construidos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Red</w:t>
      </w:r>
      <w:r>
        <w:rPr>
          <w:color w:val="231F20"/>
          <w:spacing w:val="-26"/>
        </w:rPr>
        <w:t> </w:t>
      </w:r>
      <w:r>
        <w:rPr>
          <w:color w:val="231F20"/>
        </w:rPr>
        <w:t>Nacional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Democracia.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en-</w:t>
      </w:r>
      <w:r>
        <w:rPr>
          <w:color w:val="231F20"/>
          <w:w w:val="96"/>
        </w:rPr>
        <w:t> </w:t>
      </w:r>
      <w:r>
        <w:rPr>
          <w:color w:val="231F20"/>
        </w:rPr>
        <w:t>trega</w:t>
      </w:r>
      <w:r>
        <w:rPr>
          <w:color w:val="231F20"/>
          <w:spacing w:val="-29"/>
        </w:rPr>
        <w:t> </w:t>
      </w:r>
      <w:r>
        <w:rPr>
          <w:color w:val="231F20"/>
        </w:rPr>
        <w:t>representa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primeros</w:t>
      </w:r>
      <w:r>
        <w:rPr>
          <w:color w:val="231F20"/>
          <w:spacing w:val="-29"/>
        </w:rPr>
        <w:t> </w:t>
      </w:r>
      <w:r>
        <w:rPr>
          <w:color w:val="231F20"/>
        </w:rPr>
        <w:t>avances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medición</w:t>
      </w:r>
      <w:r>
        <w:rPr>
          <w:color w:val="231F20"/>
          <w:spacing w:val="-29"/>
        </w:rPr>
        <w:t> </w:t>
      </w:r>
      <w:r>
        <w:rPr>
          <w:color w:val="231F20"/>
        </w:rPr>
        <w:t>sólo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dimensión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competencia</w:t>
      </w:r>
      <w:r>
        <w:rPr>
          <w:color w:val="231F20"/>
          <w:spacing w:val="-30"/>
        </w:rPr>
        <w:t> </w:t>
      </w:r>
      <w:r>
        <w:rPr>
          <w:color w:val="231F20"/>
        </w:rPr>
        <w:t>política.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indicadores</w:t>
      </w:r>
      <w:r>
        <w:rPr>
          <w:color w:val="231F20"/>
          <w:spacing w:val="-30"/>
        </w:rPr>
        <w:t> </w:t>
      </w:r>
      <w:r>
        <w:rPr>
          <w:color w:val="231F20"/>
        </w:rPr>
        <w:t>fueron</w:t>
      </w:r>
      <w:r>
        <w:rPr>
          <w:color w:val="231F20"/>
          <w:spacing w:val="-30"/>
        </w:rPr>
        <w:t> </w:t>
      </w:r>
      <w:r>
        <w:rPr>
          <w:color w:val="231F20"/>
        </w:rPr>
        <w:t>elaborados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manera</w:t>
      </w:r>
      <w:r>
        <w:rPr>
          <w:color w:val="231F20"/>
          <w:spacing w:val="-30"/>
        </w:rPr>
        <w:t> </w:t>
      </w:r>
      <w:r>
        <w:rPr>
          <w:color w:val="231F20"/>
        </w:rPr>
        <w:t>colectiva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todos</w:t>
      </w:r>
      <w:r>
        <w:rPr>
          <w:color w:val="231F20"/>
          <w:w w:val="9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representantes</w:t>
      </w:r>
      <w:r>
        <w:rPr>
          <w:color w:val="231F20"/>
          <w:spacing w:val="-17"/>
        </w:rPr>
        <w:t> </w:t>
      </w:r>
      <w:r>
        <w:rPr>
          <w:color w:val="231F20"/>
        </w:rPr>
        <w:t>estatales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Red,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intención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contar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base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datos</w:t>
      </w:r>
      <w:r>
        <w:rPr>
          <w:color w:val="231F20"/>
          <w:w w:val="96"/>
        </w:rPr>
        <w:t> </w:t>
      </w:r>
      <w:r>
        <w:rPr>
          <w:color w:val="231F20"/>
        </w:rPr>
        <w:t>nacional</w:t>
      </w:r>
      <w:r>
        <w:rPr>
          <w:color w:val="231F20"/>
          <w:spacing w:val="-27"/>
        </w:rPr>
        <w:t> </w:t>
      </w:r>
      <w:r>
        <w:rPr>
          <w:color w:val="231F20"/>
        </w:rPr>
        <w:t>comparable,</w:t>
      </w:r>
      <w:r>
        <w:rPr>
          <w:color w:val="231F20"/>
          <w:spacing w:val="-27"/>
        </w:rPr>
        <w:t> </w:t>
      </w:r>
      <w:r>
        <w:rPr>
          <w:color w:val="231F20"/>
        </w:rPr>
        <w:t>sin</w:t>
      </w:r>
      <w:r>
        <w:rPr>
          <w:color w:val="231F20"/>
          <w:spacing w:val="-27"/>
        </w:rPr>
        <w:t> </w:t>
      </w:r>
      <w:r>
        <w:rPr>
          <w:color w:val="231F20"/>
        </w:rPr>
        <w:t>embargo,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entidades</w:t>
      </w:r>
      <w:r>
        <w:rPr>
          <w:color w:val="231F20"/>
          <w:spacing w:val="-27"/>
        </w:rPr>
        <w:t> </w:t>
      </w:r>
      <w:r>
        <w:rPr>
          <w:color w:val="231F20"/>
        </w:rPr>
        <w:t>federativas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adicionado</w:t>
      </w:r>
    </w:p>
    <w:p>
      <w:pPr>
        <w:pStyle w:val="BodyText"/>
        <w:spacing w:before="1"/>
        <w:ind w:left="1553"/>
      </w:pPr>
      <w:r>
        <w:rPr>
          <w:color w:val="231F20"/>
        </w:rPr>
        <w:t>elementos que pueden explicar el comportamiento diferenciado de cada una de ellas.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En el caso de Querétaro nos pareció importante agregar cuatro apartados: en</w:t>
      </w:r>
      <w:r>
        <w:rPr>
          <w:color w:val="231F20"/>
          <w:spacing w:val="-20"/>
        </w:rPr>
        <w:t> </w:t>
      </w:r>
      <w:r>
        <w:rPr>
          <w:color w:val="231F20"/>
        </w:rPr>
        <w:t>el primero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presenta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reflexión</w:t>
      </w:r>
      <w:r>
        <w:rPr>
          <w:color w:val="231F20"/>
          <w:spacing w:val="-34"/>
        </w:rPr>
        <w:t> </w:t>
      </w:r>
      <w:r>
        <w:rPr>
          <w:color w:val="231F20"/>
        </w:rPr>
        <w:t>inicial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tema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democracia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su pertinencia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aludir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caso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países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reciente</w:t>
      </w:r>
      <w:r>
        <w:rPr>
          <w:color w:val="231F20"/>
          <w:spacing w:val="-25"/>
        </w:rPr>
        <w:t> </w:t>
      </w:r>
      <w:r>
        <w:rPr>
          <w:color w:val="231F20"/>
        </w:rPr>
        <w:t>arribo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debate académico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muy</w:t>
      </w:r>
      <w:r>
        <w:rPr>
          <w:color w:val="231F20"/>
          <w:spacing w:val="-25"/>
        </w:rPr>
        <w:t> </w:t>
      </w:r>
      <w:r>
        <w:rPr>
          <w:color w:val="231F20"/>
        </w:rPr>
        <w:t>rico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alguna</w:t>
      </w:r>
      <w:r>
        <w:rPr>
          <w:color w:val="231F20"/>
          <w:spacing w:val="-26"/>
        </w:rPr>
        <w:t> </w:t>
      </w:r>
      <w:r>
        <w:rPr>
          <w:color w:val="231F20"/>
        </w:rPr>
        <w:t>manera</w:t>
      </w:r>
      <w:r>
        <w:rPr>
          <w:color w:val="231F20"/>
          <w:spacing w:val="-25"/>
        </w:rPr>
        <w:t> </w:t>
      </w:r>
      <w:r>
        <w:rPr>
          <w:color w:val="231F20"/>
        </w:rPr>
        <w:t>resulta</w:t>
      </w:r>
      <w:r>
        <w:rPr>
          <w:color w:val="231F20"/>
          <w:spacing w:val="-25"/>
        </w:rPr>
        <w:t> </w:t>
      </w:r>
      <w:r>
        <w:rPr>
          <w:color w:val="231F20"/>
        </w:rPr>
        <w:t>pertinente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primera</w:t>
      </w:r>
      <w:r>
        <w:rPr>
          <w:color w:val="231F20"/>
          <w:spacing w:val="-25"/>
        </w:rPr>
        <w:t> </w:t>
      </w:r>
      <w:r>
        <w:rPr>
          <w:color w:val="231F20"/>
        </w:rPr>
        <w:t>entrega. </w:t>
      </w:r>
      <w:r>
        <w:rPr>
          <w:color w:val="231F20"/>
          <w:spacing w:val="-4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segundo</w:t>
      </w:r>
      <w:r>
        <w:rPr>
          <w:color w:val="231F20"/>
          <w:spacing w:val="-33"/>
        </w:rPr>
        <w:t> </w:t>
      </w:r>
      <w:r>
        <w:rPr>
          <w:color w:val="231F20"/>
        </w:rPr>
        <w:t>apartado</w:t>
      </w:r>
      <w:r>
        <w:rPr>
          <w:color w:val="231F20"/>
          <w:spacing w:val="-33"/>
        </w:rPr>
        <w:t> </w:t>
      </w:r>
      <w:r>
        <w:rPr>
          <w:color w:val="231F20"/>
        </w:rPr>
        <w:t>relevante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historia</w:t>
      </w:r>
      <w:r>
        <w:rPr>
          <w:color w:val="231F20"/>
          <w:spacing w:val="-33"/>
        </w:rPr>
        <w:t> </w:t>
      </w:r>
      <w:r>
        <w:rPr>
          <w:color w:val="231F20"/>
        </w:rPr>
        <w:t>política</w:t>
      </w:r>
      <w:r>
        <w:rPr>
          <w:color w:val="231F20"/>
          <w:spacing w:val="-33"/>
        </w:rPr>
        <w:t> </w:t>
      </w:r>
      <w:r>
        <w:rPr>
          <w:color w:val="231F20"/>
        </w:rPr>
        <w:t>reciente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entidad,</w:t>
      </w:r>
      <w:r>
        <w:rPr>
          <w:color w:val="231F20"/>
          <w:spacing w:val="-33"/>
        </w:rPr>
        <w:t> </w:t>
      </w:r>
      <w:r>
        <w:rPr>
          <w:color w:val="231F20"/>
        </w:rPr>
        <w:t>pues nos</w:t>
      </w:r>
      <w:r>
        <w:rPr>
          <w:color w:val="231F20"/>
          <w:spacing w:val="-16"/>
        </w:rPr>
        <w:t> </w:t>
      </w:r>
      <w:r>
        <w:rPr>
          <w:color w:val="231F20"/>
        </w:rPr>
        <w:t>parece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proporciona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lector</w:t>
      </w:r>
      <w:r>
        <w:rPr>
          <w:color w:val="231F20"/>
          <w:spacing w:val="-16"/>
        </w:rPr>
        <w:t> </w:t>
      </w:r>
      <w:r>
        <w:rPr>
          <w:color w:val="231F20"/>
        </w:rPr>
        <w:t>elementos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comprender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actual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 democracia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entidad.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igual</w:t>
      </w:r>
      <w:r>
        <w:rPr>
          <w:color w:val="231F20"/>
          <w:spacing w:val="-24"/>
        </w:rPr>
        <w:t> </w:t>
      </w:r>
      <w:r>
        <w:rPr>
          <w:color w:val="231F20"/>
        </w:rPr>
        <w:t>manera,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análisis</w:t>
      </w:r>
      <w:r>
        <w:rPr>
          <w:color w:val="231F20"/>
          <w:spacing w:val="-24"/>
        </w:rPr>
        <w:t> </w:t>
      </w:r>
      <w:r>
        <w:rPr>
          <w:color w:val="231F20"/>
        </w:rPr>
        <w:t>puntual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 medición</w:t>
      </w:r>
      <w:r>
        <w:rPr>
          <w:color w:val="231F20"/>
          <w:spacing w:val="-18"/>
        </w:rPr>
        <w:t> </w:t>
      </w:r>
      <w:r>
        <w:rPr>
          <w:color w:val="231F20"/>
        </w:rPr>
        <w:t>nos</w:t>
      </w:r>
      <w:r>
        <w:rPr>
          <w:color w:val="231F20"/>
          <w:spacing w:val="-18"/>
        </w:rPr>
        <w:t> </w:t>
      </w:r>
      <w:r>
        <w:rPr>
          <w:color w:val="231F20"/>
        </w:rPr>
        <w:t>detenemos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aspectos</w:t>
      </w:r>
      <w:r>
        <w:rPr>
          <w:color w:val="231F20"/>
          <w:spacing w:val="-18"/>
        </w:rPr>
        <w:t> </w:t>
      </w:r>
      <w:r>
        <w:rPr>
          <w:color w:val="231F20"/>
        </w:rPr>
        <w:t>fundamentales: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lado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integración del</w:t>
      </w:r>
      <w:r>
        <w:rPr>
          <w:color w:val="231F20"/>
          <w:spacing w:val="-7"/>
        </w:rPr>
        <w:t> </w:t>
      </w:r>
      <w:r>
        <w:rPr>
          <w:color w:val="231F20"/>
        </w:rPr>
        <w:t>órgano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entidad,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otro,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comportamiento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medios</w:t>
      </w:r>
      <w:r>
        <w:rPr>
          <w:color w:val="231F20"/>
          <w:spacing w:val="-7"/>
        </w:rPr>
        <w:t> </w:t>
      </w:r>
      <w:r>
        <w:rPr>
          <w:color w:val="231F20"/>
        </w:rPr>
        <w:t>de comunicación</w:t>
      </w:r>
      <w:r>
        <w:rPr>
          <w:color w:val="231F20"/>
          <w:spacing w:val="-7"/>
        </w:rPr>
        <w:t> </w:t>
      </w:r>
      <w:r>
        <w:rPr>
          <w:color w:val="231F20"/>
        </w:rPr>
        <w:t>tanto</w:t>
      </w:r>
      <w:r>
        <w:rPr>
          <w:color w:val="231F20"/>
          <w:spacing w:val="-7"/>
        </w:rPr>
        <w:t> </w:t>
      </w:r>
      <w:r>
        <w:rPr>
          <w:color w:val="231F20"/>
        </w:rPr>
        <w:t>impresos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electrónicos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Querétaro,</w:t>
      </w:r>
      <w:r>
        <w:rPr>
          <w:color w:val="231F20"/>
          <w:spacing w:val="-7"/>
        </w:rPr>
        <w:t> </w:t>
      </w:r>
      <w:r>
        <w:rPr>
          <w:color w:val="231F20"/>
        </w:rPr>
        <w:t>ambos</w:t>
      </w:r>
      <w:r>
        <w:rPr>
          <w:color w:val="231F20"/>
          <w:spacing w:val="-7"/>
        </w:rPr>
        <w:t> </w:t>
      </w:r>
      <w:r>
        <w:rPr>
          <w:color w:val="231F20"/>
        </w:rPr>
        <w:t>elementos</w:t>
      </w:r>
      <w:r>
        <w:rPr>
          <w:color w:val="231F20"/>
          <w:spacing w:val="-7"/>
        </w:rPr>
        <w:t> </w:t>
      </w:r>
      <w:r>
        <w:rPr>
          <w:color w:val="231F20"/>
        </w:rPr>
        <w:t>son parte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déficits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democracia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entidad,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consideramos pertinente</w:t>
      </w:r>
      <w:r>
        <w:rPr>
          <w:color w:val="231F20"/>
          <w:spacing w:val="-35"/>
        </w:rPr>
        <w:t> </w:t>
      </w:r>
      <w:r>
        <w:rPr>
          <w:color w:val="231F20"/>
        </w:rPr>
        <w:t>analizarlos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profundidad.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estudio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consistió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analizar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que,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seleccionar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nuevo</w:t>
      </w:r>
      <w:r>
        <w:rPr>
          <w:color w:val="231F20"/>
          <w:spacing w:val="-27"/>
        </w:rPr>
        <w:t> </w:t>
      </w:r>
      <w:r>
        <w:rPr>
          <w:color w:val="231F20"/>
        </w:rPr>
        <w:t>gobernador,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llevó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cabo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estado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Querétaro,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cual</w:t>
      </w:r>
      <w:r>
        <w:rPr>
          <w:color w:val="231F20"/>
          <w:spacing w:val="-27"/>
        </w:rPr>
        <w:t> </w:t>
      </w:r>
      <w:r>
        <w:rPr>
          <w:color w:val="231F20"/>
        </w:rPr>
        <w:t>tuvo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momento culminante el 5 de julio de 2009. En esta contienda resultó electo como gobernador para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periodo</w:t>
      </w:r>
      <w:r>
        <w:rPr>
          <w:color w:val="231F20"/>
          <w:spacing w:val="-27"/>
        </w:rPr>
        <w:t> </w:t>
      </w:r>
      <w:r>
        <w:rPr>
          <w:color w:val="231F20"/>
        </w:rPr>
        <w:t>2009-2015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candidato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coalición</w:t>
      </w:r>
      <w:r>
        <w:rPr>
          <w:color w:val="231F20"/>
          <w:spacing w:val="-27"/>
        </w:rPr>
        <w:t> </w:t>
      </w:r>
      <w:r>
        <w:rPr>
          <w:color w:val="231F20"/>
        </w:rPr>
        <w:t>Juntos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Crecer,</w:t>
      </w:r>
      <w:r>
        <w:rPr>
          <w:color w:val="231F20"/>
          <w:spacing w:val="-27"/>
        </w:rPr>
        <w:t> </w:t>
      </w:r>
      <w:r>
        <w:rPr>
          <w:color w:val="231F20"/>
        </w:rPr>
        <w:t>José</w:t>
      </w:r>
      <w:r>
        <w:rPr>
          <w:color w:val="231F20"/>
          <w:spacing w:val="-27"/>
        </w:rPr>
        <w:t> </w:t>
      </w:r>
      <w:r>
        <w:rPr>
          <w:color w:val="231F20"/>
        </w:rPr>
        <w:t>Calzada Rovirosa,</w:t>
      </w:r>
      <w:r>
        <w:rPr>
          <w:color w:val="231F20"/>
          <w:spacing w:val="-32"/>
        </w:rPr>
        <w:t> </w:t>
      </w:r>
      <w:r>
        <w:rPr>
          <w:color w:val="231F20"/>
        </w:rPr>
        <w:t>quien</w:t>
      </w:r>
      <w:r>
        <w:rPr>
          <w:color w:val="231F20"/>
          <w:spacing w:val="-32"/>
        </w:rPr>
        <w:t> </w:t>
      </w:r>
      <w:r>
        <w:rPr>
          <w:color w:val="231F20"/>
        </w:rPr>
        <w:t>obtuvo</w:t>
      </w:r>
      <w:r>
        <w:rPr>
          <w:color w:val="231F20"/>
          <w:spacing w:val="-32"/>
        </w:rPr>
        <w:t> </w:t>
      </w:r>
      <w:r>
        <w:rPr>
          <w:color w:val="231F20"/>
        </w:rPr>
        <w:t>47.48%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votos.</w:t>
      </w:r>
      <w:r>
        <w:rPr>
          <w:color w:val="231F20"/>
          <w:spacing w:val="-32"/>
        </w:rPr>
        <w:t> </w:t>
      </w:r>
      <w:r>
        <w:rPr>
          <w:color w:val="231F20"/>
        </w:rPr>
        <w:t>Dicha</w:t>
      </w:r>
      <w:r>
        <w:rPr>
          <w:color w:val="231F20"/>
          <w:spacing w:val="-32"/>
        </w:rPr>
        <w:t> </w:t>
      </w:r>
      <w:r>
        <w:rPr>
          <w:color w:val="231F20"/>
        </w:rPr>
        <w:t>coalición</w:t>
      </w:r>
      <w:r>
        <w:rPr>
          <w:color w:val="231F20"/>
          <w:spacing w:val="-32"/>
        </w:rPr>
        <w:t> </w:t>
      </w:r>
      <w:r>
        <w:rPr>
          <w:color w:val="231F20"/>
        </w:rPr>
        <w:t>estuvo</w:t>
      </w:r>
      <w:r>
        <w:rPr>
          <w:color w:val="231F20"/>
          <w:spacing w:val="-32"/>
        </w:rPr>
        <w:t> </w:t>
      </w:r>
      <w:r>
        <w:rPr>
          <w:color w:val="231F20"/>
        </w:rPr>
        <w:t>liderada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Par-</w:t>
      </w:r>
    </w:p>
    <w:p>
      <w:pPr>
        <w:spacing w:after="0" w:line="249" w:lineRule="auto"/>
        <w:jc w:val="both"/>
        <w:sectPr>
          <w:headerReference w:type="default" r:id="rId408"/>
          <w:footerReference w:type="default" r:id="rId40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09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0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0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0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0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1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130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tido</w:t>
      </w:r>
      <w:r>
        <w:rPr>
          <w:color w:val="231F20"/>
          <w:spacing w:val="-13"/>
        </w:rPr>
        <w:t> </w:t>
      </w:r>
      <w:r>
        <w:rPr>
          <w:color w:val="231F20"/>
        </w:rPr>
        <w:t>Revolucionario</w:t>
      </w:r>
      <w:r>
        <w:rPr>
          <w:color w:val="231F20"/>
          <w:spacing w:val="-13"/>
        </w:rPr>
        <w:t> </w:t>
      </w:r>
      <w:r>
        <w:rPr>
          <w:color w:val="231F20"/>
        </w:rPr>
        <w:t>Institucional</w:t>
      </w:r>
      <w:r>
        <w:rPr>
          <w:color w:val="231F20"/>
          <w:spacing w:val="-13"/>
        </w:rPr>
        <w:t> </w:t>
      </w:r>
      <w:r>
        <w:rPr>
          <w:color w:val="231F20"/>
        </w:rPr>
        <w:t>(pri),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ocasión</w:t>
      </w:r>
      <w:r>
        <w:rPr>
          <w:color w:val="231F20"/>
          <w:spacing w:val="-13"/>
        </w:rPr>
        <w:t> </w:t>
      </w:r>
      <w:r>
        <w:rPr>
          <w:color w:val="231F20"/>
        </w:rPr>
        <w:t>compitió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coalición</w:t>
      </w:r>
      <w:r>
        <w:rPr>
          <w:color w:val="231F20"/>
          <w:spacing w:val="-13"/>
        </w:rPr>
        <w:t> </w:t>
      </w:r>
      <w:r>
        <w:rPr>
          <w:color w:val="231F20"/>
        </w:rPr>
        <w:t>con el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Nueva</w:t>
      </w:r>
      <w:r>
        <w:rPr>
          <w:color w:val="231F20"/>
          <w:spacing w:val="-21"/>
        </w:rPr>
        <w:t> </w:t>
      </w:r>
      <w:r>
        <w:rPr>
          <w:color w:val="231F20"/>
        </w:rPr>
        <w:t>Alianza</w:t>
      </w:r>
      <w:r>
        <w:rPr>
          <w:color w:val="231F20"/>
          <w:spacing w:val="-22"/>
        </w:rPr>
        <w:t> </w:t>
      </w:r>
      <w:r>
        <w:rPr>
          <w:color w:val="231F20"/>
        </w:rPr>
        <w:t>(Panal).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42.23%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votación,</w:t>
      </w:r>
      <w:r>
        <w:rPr>
          <w:color w:val="231F20"/>
          <w:spacing w:val="-21"/>
        </w:rPr>
        <w:t> </w:t>
      </w:r>
      <w:r>
        <w:rPr>
          <w:color w:val="231F20"/>
        </w:rPr>
        <w:t>quedó Manuel</w:t>
      </w:r>
      <w:r>
        <w:rPr>
          <w:color w:val="231F20"/>
          <w:spacing w:val="-21"/>
        </w:rPr>
        <w:t> </w:t>
      </w:r>
      <w:r>
        <w:rPr>
          <w:color w:val="231F20"/>
        </w:rPr>
        <w:t>González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Valle,</w:t>
      </w:r>
      <w:r>
        <w:rPr>
          <w:color w:val="231F20"/>
          <w:spacing w:val="-21"/>
        </w:rPr>
        <w:t> </w:t>
      </w:r>
      <w:r>
        <w:rPr>
          <w:color w:val="231F20"/>
        </w:rPr>
        <w:t>candidato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1"/>
        </w:rPr>
        <w:t> </w:t>
      </w:r>
      <w:r>
        <w:rPr>
          <w:color w:val="231F20"/>
        </w:rPr>
        <w:t>Acción</w:t>
      </w:r>
      <w:r>
        <w:rPr>
          <w:color w:val="231F20"/>
          <w:spacing w:val="-21"/>
        </w:rPr>
        <w:t> </w:t>
      </w:r>
      <w:r>
        <w:rPr>
          <w:color w:val="231F20"/>
        </w:rPr>
        <w:t>Nacional</w:t>
      </w:r>
      <w:r>
        <w:rPr>
          <w:color w:val="231F20"/>
          <w:spacing w:val="-21"/>
        </w:rPr>
        <w:t> </w:t>
      </w:r>
      <w:r>
        <w:rPr>
          <w:color w:val="231F20"/>
        </w:rPr>
        <w:t>(pan).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último</w:t>
      </w:r>
      <w:r>
        <w:rPr>
          <w:color w:val="231F20"/>
          <w:spacing w:val="-21"/>
        </w:rPr>
        <w:t> </w:t>
      </w:r>
      <w:r>
        <w:rPr>
          <w:color w:val="231F20"/>
        </w:rPr>
        <w:t>lugar quedó,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2.19%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votación,</w:t>
      </w:r>
      <w:r>
        <w:rPr>
          <w:color w:val="231F20"/>
          <w:spacing w:val="-9"/>
        </w:rPr>
        <w:t> </w:t>
      </w:r>
      <w:r>
        <w:rPr>
          <w:color w:val="231F20"/>
        </w:rPr>
        <w:t>Manuel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Anda</w:t>
      </w:r>
      <w:r>
        <w:rPr>
          <w:color w:val="231F20"/>
          <w:spacing w:val="-9"/>
        </w:rPr>
        <w:t> </w:t>
      </w:r>
      <w:r>
        <w:rPr>
          <w:color w:val="231F20"/>
        </w:rPr>
        <w:t>Garduño,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candidato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Partido </w:t>
      </w:r>
      <w:r>
        <w:rPr>
          <w:color w:val="231F20"/>
          <w:spacing w:val="-6"/>
        </w:rPr>
        <w:t>Verde</w:t>
      </w:r>
      <w:r>
        <w:rPr>
          <w:color w:val="231F20"/>
          <w:spacing w:val="-32"/>
        </w:rPr>
        <w:t> </w:t>
      </w:r>
      <w:r>
        <w:rPr>
          <w:color w:val="231F20"/>
        </w:rPr>
        <w:t>Ecologista</w:t>
      </w:r>
      <w:r>
        <w:rPr>
          <w:color w:val="231F20"/>
          <w:spacing w:val="-32"/>
        </w:rPr>
        <w:t> </w:t>
      </w:r>
      <w:r>
        <w:rPr>
          <w:color w:val="231F20"/>
        </w:rPr>
        <w:t>(pvem),</w:t>
      </w:r>
      <w:r>
        <w:rPr>
          <w:color w:val="231F20"/>
          <w:spacing w:val="-32"/>
        </w:rPr>
        <w:t> </w:t>
      </w:r>
      <w:r>
        <w:rPr>
          <w:color w:val="231F20"/>
        </w:rPr>
        <w:t>quien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igual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Manuel</w:t>
      </w:r>
      <w:r>
        <w:rPr>
          <w:color w:val="231F20"/>
          <w:spacing w:val="-32"/>
        </w:rPr>
        <w:t> </w:t>
      </w:r>
      <w:r>
        <w:rPr>
          <w:color w:val="231F20"/>
        </w:rPr>
        <w:t>González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Valle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presentó</w:t>
      </w:r>
      <w:r>
        <w:rPr>
          <w:color w:val="231F20"/>
          <w:spacing w:val="-32"/>
        </w:rPr>
        <w:t> </w:t>
      </w:r>
      <w:r>
        <w:rPr>
          <w:color w:val="231F20"/>
        </w:rPr>
        <w:t>solo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 mencionada</w:t>
      </w:r>
      <w:r>
        <w:rPr>
          <w:color w:val="231F20"/>
          <w:spacing w:val="-29"/>
        </w:rPr>
        <w:t> </w:t>
      </w:r>
      <w:r>
        <w:rPr>
          <w:color w:val="231F20"/>
        </w:rPr>
        <w:t>contienda</w:t>
      </w:r>
      <w:r>
        <w:rPr>
          <w:color w:val="231F20"/>
          <w:spacing w:val="-29"/>
        </w:rPr>
        <w:t> </w:t>
      </w:r>
      <w:r>
        <w:rPr>
          <w:color w:val="231F20"/>
        </w:rPr>
        <w:t>electoral.</w:t>
      </w:r>
      <w:r>
        <w:rPr>
          <w:color w:val="231F20"/>
          <w:spacing w:val="-29"/>
        </w:rPr>
        <w:t> </w:t>
      </w:r>
      <w:r>
        <w:rPr>
          <w:color w:val="231F20"/>
        </w:rPr>
        <w:t>Cabe</w:t>
      </w:r>
      <w:r>
        <w:rPr>
          <w:color w:val="231F20"/>
          <w:spacing w:val="-29"/>
        </w:rPr>
        <w:t> </w:t>
      </w:r>
      <w:r>
        <w:rPr>
          <w:color w:val="231F20"/>
        </w:rPr>
        <w:t>resaltar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victoria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pri</w:t>
      </w:r>
      <w:r>
        <w:rPr>
          <w:color w:val="231F20"/>
          <w:spacing w:val="-29"/>
        </w:rPr>
        <w:t> </w:t>
      </w:r>
      <w:r>
        <w:rPr>
          <w:color w:val="231F20"/>
        </w:rPr>
        <w:t>fue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alternancia luego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sexenios</w:t>
      </w:r>
      <w:r>
        <w:rPr>
          <w:color w:val="231F20"/>
          <w:spacing w:val="-20"/>
        </w:rPr>
        <w:t> </w:t>
      </w:r>
      <w:r>
        <w:rPr>
          <w:color w:val="231F20"/>
        </w:rPr>
        <w:t>(1997-2003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2003-2009)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ganara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elecciones</w:t>
      </w:r>
      <w:r>
        <w:rPr>
          <w:color w:val="231F20"/>
          <w:spacing w:val="-20"/>
        </w:rPr>
        <w:t> </w:t>
      </w:r>
      <w:r>
        <w:rPr>
          <w:color w:val="231F20"/>
        </w:rPr>
        <w:t>de gobernador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Querétaro.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resultado</w:t>
      </w:r>
      <w:r>
        <w:rPr>
          <w:color w:val="231F20"/>
          <w:spacing w:val="-35"/>
        </w:rPr>
        <w:t> </w:t>
      </w:r>
      <w:r>
        <w:rPr>
          <w:color w:val="231F20"/>
        </w:rPr>
        <w:t>global</w:t>
      </w:r>
      <w:r>
        <w:rPr>
          <w:color w:val="231F20"/>
          <w:spacing w:val="-35"/>
        </w:rPr>
        <w:t> </w:t>
      </w:r>
      <w:r>
        <w:rPr>
          <w:color w:val="231F20"/>
        </w:rPr>
        <w:t>respecto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Querétaro,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obtiene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promediar</w:t>
      </w:r>
      <w:r>
        <w:rPr>
          <w:color w:val="231F20"/>
          <w:spacing w:val="-35"/>
        </w:rPr>
        <w:t> </w:t>
      </w:r>
      <w:r>
        <w:rPr>
          <w:color w:val="231F20"/>
        </w:rPr>
        <w:t>las evaluaciones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seis</w:t>
      </w:r>
      <w:r>
        <w:rPr>
          <w:color w:val="231F20"/>
          <w:spacing w:val="-30"/>
        </w:rPr>
        <w:t> </w:t>
      </w:r>
      <w:r>
        <w:rPr>
          <w:color w:val="231F20"/>
        </w:rPr>
        <w:t>dimensiones</w:t>
      </w:r>
      <w:r>
        <w:rPr>
          <w:color w:val="231F20"/>
          <w:spacing w:val="-30"/>
        </w:rPr>
        <w:t> </w:t>
      </w:r>
      <w:r>
        <w:rPr>
          <w:color w:val="231F20"/>
        </w:rPr>
        <w:t>mencionadas,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2.41;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 un</w:t>
      </w:r>
      <w:r>
        <w:rPr>
          <w:color w:val="231F20"/>
          <w:spacing w:val="-11"/>
        </w:rPr>
        <w:t> </w:t>
      </w:r>
      <w:r>
        <w:rPr>
          <w:color w:val="231F20"/>
        </w:rPr>
        <w:t>poco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encima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nivel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calidad</w:t>
      </w:r>
      <w:r>
        <w:rPr>
          <w:color w:val="231F20"/>
          <w:spacing w:val="-11"/>
        </w:rPr>
        <w:t> </w:t>
      </w:r>
      <w:r>
        <w:rPr>
          <w:color w:val="231F20"/>
        </w:rPr>
        <w:t>aceptable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mediano.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suele</w:t>
      </w:r>
      <w:r>
        <w:rPr>
          <w:color w:val="231F20"/>
          <w:spacing w:val="-11"/>
        </w:rPr>
        <w:t> </w:t>
      </w:r>
      <w:r>
        <w:rPr>
          <w:color w:val="231F20"/>
        </w:rPr>
        <w:t>suceder</w:t>
      </w:r>
      <w:r>
        <w:rPr>
          <w:color w:val="231F20"/>
          <w:spacing w:val="-11"/>
        </w:rPr>
        <w:t> </w:t>
      </w:r>
      <w:r>
        <w:rPr>
          <w:color w:val="231F20"/>
        </w:rPr>
        <w:t>en ejercicios</w:t>
      </w:r>
      <w:r>
        <w:rPr>
          <w:color w:val="231F20"/>
          <w:spacing w:val="-32"/>
        </w:rPr>
        <w:t> </w:t>
      </w:r>
      <w:r>
        <w:rPr>
          <w:color w:val="231F20"/>
        </w:rPr>
        <w:t>similares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presente,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promedio</w:t>
      </w:r>
      <w:r>
        <w:rPr>
          <w:color w:val="231F20"/>
          <w:spacing w:val="-32"/>
        </w:rPr>
        <w:t> </w:t>
      </w:r>
      <w:r>
        <w:rPr>
          <w:color w:val="231F20"/>
        </w:rPr>
        <w:t>global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consecuencia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conjugación de</w:t>
      </w:r>
      <w:r>
        <w:rPr>
          <w:color w:val="231F20"/>
          <w:spacing w:val="-18"/>
        </w:rPr>
        <w:t> </w:t>
      </w:r>
      <w:r>
        <w:rPr>
          <w:color w:val="231F20"/>
        </w:rPr>
        <w:t>resultados</w:t>
      </w:r>
      <w:r>
        <w:rPr>
          <w:color w:val="231F20"/>
          <w:spacing w:val="-18"/>
        </w:rPr>
        <w:t> </w:t>
      </w:r>
      <w:r>
        <w:rPr>
          <w:color w:val="231F20"/>
        </w:rPr>
        <w:t>dispares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dimensiones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cuestión.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obtuvieron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eva- luaciones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elevadas</w:t>
      </w:r>
      <w:r>
        <w:rPr>
          <w:color w:val="231F20"/>
          <w:spacing w:val="-28"/>
        </w:rPr>
        <w:t> </w:t>
      </w:r>
      <w:r>
        <w:rPr>
          <w:color w:val="231F20"/>
        </w:rPr>
        <w:t>—algo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cerca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alta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aceptable—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las relativas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legitimidad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6"/>
        </w:rPr>
        <w:t> </w:t>
      </w:r>
      <w:r>
        <w:rPr>
          <w:color w:val="231F20"/>
        </w:rPr>
        <w:t>durante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año</w:t>
      </w:r>
      <w:r>
        <w:rPr>
          <w:color w:val="231F20"/>
          <w:spacing w:val="-6"/>
        </w:rPr>
        <w:t> </w:t>
      </w:r>
      <w:r>
        <w:rPr>
          <w:color w:val="231F20"/>
        </w:rPr>
        <w:t>2009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evaluación</w:t>
      </w:r>
      <w:r>
        <w:rPr>
          <w:color w:val="231F20"/>
          <w:spacing w:val="-6"/>
        </w:rPr>
        <w:t> </w:t>
      </w:r>
      <w:r>
        <w:rPr>
          <w:color w:val="231F20"/>
        </w:rPr>
        <w:t>promedio de 2.67 y desempeño de los partidos políticos: pri, </w:t>
      </w:r>
      <w:r>
        <w:rPr>
          <w:color w:val="231F20"/>
          <w:spacing w:val="-3"/>
        </w:rPr>
        <w:t>pan, </w:t>
      </w:r>
      <w:r>
        <w:rPr>
          <w:color w:val="231F20"/>
        </w:rPr>
        <w:t>pvem, prd, pt y psd, con</w:t>
      </w:r>
      <w:r>
        <w:rPr>
          <w:color w:val="231F20"/>
          <w:spacing w:val="-33"/>
        </w:rPr>
        <w:t> </w:t>
      </w:r>
      <w:r>
        <w:rPr>
          <w:color w:val="231F20"/>
        </w:rPr>
        <w:t>una evaluación</w:t>
      </w:r>
      <w:r>
        <w:rPr>
          <w:color w:val="231F20"/>
          <w:spacing w:val="-21"/>
        </w:rPr>
        <w:t> </w:t>
      </w:r>
      <w:r>
        <w:rPr>
          <w:color w:val="231F20"/>
        </w:rPr>
        <w:t>promedio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2.63.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extremo</w:t>
      </w:r>
      <w:r>
        <w:rPr>
          <w:color w:val="231F20"/>
          <w:spacing w:val="-21"/>
        </w:rPr>
        <w:t> </w:t>
      </w:r>
      <w:r>
        <w:rPr>
          <w:color w:val="231F20"/>
        </w:rPr>
        <w:t>opuesto</w:t>
      </w:r>
      <w:r>
        <w:rPr>
          <w:color w:val="231F20"/>
          <w:spacing w:val="-21"/>
        </w:rPr>
        <w:t> </w:t>
      </w:r>
      <w:r>
        <w:rPr>
          <w:color w:val="231F20"/>
        </w:rPr>
        <w:t>—pero</w:t>
      </w:r>
      <w:r>
        <w:rPr>
          <w:color w:val="231F20"/>
          <w:spacing w:val="-21"/>
        </w:rPr>
        <w:t> </w:t>
      </w:r>
      <w:r>
        <w:rPr>
          <w:color w:val="231F20"/>
        </w:rPr>
        <w:t>aún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calidades</w:t>
      </w:r>
      <w:r>
        <w:rPr>
          <w:color w:val="231F20"/>
          <w:spacing w:val="-21"/>
        </w:rPr>
        <w:t> </w:t>
      </w:r>
      <w:r>
        <w:rPr>
          <w:color w:val="231F20"/>
        </w:rPr>
        <w:t>acepta- bles—,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encuentran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dimensiones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vinculadas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quehacer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estatal:</w:t>
      </w:r>
      <w:r>
        <w:rPr>
          <w:color w:val="231F20"/>
          <w:spacing w:val="-11"/>
        </w:rPr>
        <w:t> </w:t>
      </w:r>
      <w:r>
        <w:rPr>
          <w:color w:val="231F20"/>
        </w:rPr>
        <w:t>condiciones</w:t>
      </w:r>
      <w:r>
        <w:rPr>
          <w:color w:val="231F20"/>
          <w:spacing w:val="-11"/>
        </w:rPr>
        <w:t> </w:t>
      </w:r>
      <w:r>
        <w:rPr>
          <w:color w:val="231F20"/>
        </w:rPr>
        <w:t>generales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entidad</w:t>
      </w:r>
      <w:r>
        <w:rPr>
          <w:color w:val="231F20"/>
          <w:spacing w:val="-11"/>
        </w:rPr>
        <w:t> </w:t>
      </w:r>
      <w:r>
        <w:rPr>
          <w:color w:val="231F20"/>
        </w:rPr>
        <w:t>federativa,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obtuvo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cali- ficación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2.3,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desempeño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5"/>
        </w:rPr>
        <w:t> </w:t>
      </w:r>
      <w:r>
        <w:rPr>
          <w:color w:val="231F20"/>
        </w:rPr>
        <w:t>Electoral</w:t>
      </w:r>
      <w:r>
        <w:rPr>
          <w:color w:val="231F20"/>
          <w:spacing w:val="-5"/>
        </w:rPr>
        <w:t> </w:t>
      </w:r>
      <w:r>
        <w:rPr>
          <w:color w:val="231F20"/>
        </w:rPr>
        <w:t>estatal,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obtuvo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2.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 franja</w:t>
      </w:r>
      <w:r>
        <w:rPr>
          <w:color w:val="231F20"/>
          <w:spacing w:val="-39"/>
        </w:rPr>
        <w:t> </w:t>
      </w:r>
      <w:r>
        <w:rPr>
          <w:color w:val="231F20"/>
        </w:rPr>
        <w:t>intermedia,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calificaciones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rondan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nivel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calidad</w:t>
      </w:r>
      <w:r>
        <w:rPr>
          <w:color w:val="231F20"/>
          <w:spacing w:val="-39"/>
        </w:rPr>
        <w:t> </w:t>
      </w:r>
      <w:r>
        <w:rPr>
          <w:color w:val="231F20"/>
        </w:rPr>
        <w:t>aceptable,</w:t>
      </w:r>
      <w:r>
        <w:rPr>
          <w:color w:val="231F20"/>
          <w:spacing w:val="-39"/>
        </w:rPr>
        <w:t> </w:t>
      </w:r>
      <w:r>
        <w:rPr>
          <w:color w:val="231F20"/>
        </w:rPr>
        <w:t>quedan</w:t>
      </w:r>
      <w:r>
        <w:rPr>
          <w:color w:val="231F20"/>
          <w:spacing w:val="-39"/>
        </w:rPr>
        <w:t> </w:t>
      </w:r>
      <w:r>
        <w:rPr>
          <w:color w:val="231F20"/>
        </w:rPr>
        <w:t>las dos</w:t>
      </w:r>
      <w:r>
        <w:rPr>
          <w:color w:val="231F20"/>
          <w:spacing w:val="-26"/>
        </w:rPr>
        <w:t> </w:t>
      </w:r>
      <w:r>
        <w:rPr>
          <w:color w:val="231F20"/>
        </w:rPr>
        <w:t>dimensiones</w:t>
      </w:r>
      <w:r>
        <w:rPr>
          <w:color w:val="231F20"/>
          <w:spacing w:val="-26"/>
        </w:rPr>
        <w:t> </w:t>
      </w:r>
      <w:r>
        <w:rPr>
          <w:color w:val="231F20"/>
        </w:rPr>
        <w:t>restantes:</w:t>
      </w:r>
      <w:r>
        <w:rPr>
          <w:color w:val="231F20"/>
          <w:spacing w:val="-26"/>
        </w:rPr>
        <w:t> </w:t>
      </w:r>
      <w:r>
        <w:rPr>
          <w:color w:val="231F20"/>
        </w:rPr>
        <w:t>información</w:t>
      </w:r>
      <w:r>
        <w:rPr>
          <w:color w:val="231F20"/>
          <w:spacing w:val="-26"/>
        </w:rPr>
        <w:t> </w:t>
      </w:r>
      <w:r>
        <w:rPr>
          <w:color w:val="231F20"/>
        </w:rPr>
        <w:t>plural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cobertura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campaña</w:t>
      </w:r>
      <w:r>
        <w:rPr>
          <w:color w:val="231F20"/>
          <w:spacing w:val="-26"/>
        </w:rPr>
        <w:t> </w:t>
      </w:r>
      <w:r>
        <w:rPr>
          <w:color w:val="231F20"/>
        </w:rPr>
        <w:t>electoral,</w:t>
      </w:r>
      <w:r>
        <w:rPr>
          <w:color w:val="231F20"/>
          <w:spacing w:val="-26"/>
        </w:rPr>
        <w:t> </w:t>
      </w:r>
      <w:r>
        <w:rPr>
          <w:color w:val="231F20"/>
        </w:rPr>
        <w:t>con 2.33,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desempeño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Instituto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Querétaro</w:t>
      </w:r>
      <w:r>
        <w:rPr>
          <w:color w:val="231F20"/>
          <w:spacing w:val="-14"/>
        </w:rPr>
        <w:t> </w:t>
      </w:r>
      <w:r>
        <w:rPr>
          <w:color w:val="231F20"/>
        </w:rPr>
        <w:t>(ieq),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2.38.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La calidad de la democracia y su medición:</w:t>
      </w:r>
    </w:p>
    <w:p>
      <w:pPr>
        <w:spacing w:before="14"/>
        <w:ind w:left="1849" w:right="1849" w:firstLine="0"/>
        <w:jc w:val="center"/>
        <w:rPr>
          <w:sz w:val="28"/>
        </w:rPr>
      </w:pPr>
      <w:r>
        <w:rPr>
          <w:color w:val="231F20"/>
          <w:w w:val="95"/>
          <w:sz w:val="28"/>
        </w:rPr>
        <w:t>¿democracia de baja calidad o autoritarismo electoral?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tema</w:t>
      </w:r>
      <w:r>
        <w:rPr>
          <w:color w:val="231F20"/>
          <w:spacing w:val="-25"/>
        </w:rPr>
        <w:t> </w:t>
      </w:r>
      <w:r>
        <w:rPr>
          <w:color w:val="231F20"/>
        </w:rPr>
        <w:t>relativamente</w:t>
      </w:r>
      <w:r>
        <w:rPr>
          <w:color w:val="231F20"/>
          <w:spacing w:val="-25"/>
        </w:rPr>
        <w:t> </w:t>
      </w:r>
      <w:r>
        <w:rPr>
          <w:color w:val="231F20"/>
        </w:rPr>
        <w:t>nuevo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agenda</w:t>
      </w:r>
      <w:r>
        <w:rPr>
          <w:color w:val="231F20"/>
          <w:spacing w:val="-25"/>
        </w:rPr>
        <w:t> </w:t>
      </w:r>
      <w:r>
        <w:rPr>
          <w:color w:val="231F20"/>
        </w:rPr>
        <w:t>académica</w:t>
      </w:r>
      <w:r>
        <w:rPr>
          <w:color w:val="231F20"/>
          <w:spacing w:val="-25"/>
        </w:rPr>
        <w:t> </w:t>
      </w:r>
      <w:r>
        <w:rPr>
          <w:color w:val="231F20"/>
        </w:rPr>
        <w:t>de la</w:t>
      </w:r>
      <w:r>
        <w:rPr>
          <w:color w:val="231F20"/>
          <w:spacing w:val="-12"/>
        </w:rPr>
        <w:t> </w:t>
      </w:r>
      <w:r>
        <w:rPr>
          <w:color w:val="231F20"/>
        </w:rPr>
        <w:t>ciencia</w:t>
      </w:r>
      <w:r>
        <w:rPr>
          <w:color w:val="231F20"/>
          <w:spacing w:val="-12"/>
        </w:rPr>
        <w:t> </w:t>
      </w:r>
      <w:r>
        <w:rPr>
          <w:color w:val="231F20"/>
        </w:rPr>
        <w:t>política.</w:t>
      </w:r>
      <w:r>
        <w:rPr>
          <w:color w:val="231F20"/>
          <w:spacing w:val="-12"/>
        </w:rPr>
        <w:t> </w:t>
      </w:r>
      <w:r>
        <w:rPr>
          <w:color w:val="231F20"/>
        </w:rPr>
        <w:t>Surge</w:t>
      </w:r>
      <w:r>
        <w:rPr>
          <w:color w:val="231F20"/>
          <w:spacing w:val="-12"/>
        </w:rPr>
        <w:t> </w:t>
      </w:r>
      <w:r>
        <w:rPr>
          <w:color w:val="231F20"/>
        </w:rPr>
        <w:t>después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procesos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cambios</w:t>
      </w:r>
      <w:r>
        <w:rPr>
          <w:color w:val="231F20"/>
          <w:spacing w:val="-12"/>
        </w:rPr>
        <w:t> </w:t>
      </w:r>
      <w:r>
        <w:rPr>
          <w:color w:val="231F20"/>
        </w:rPr>
        <w:t>políticos</w:t>
      </w:r>
      <w:r>
        <w:rPr>
          <w:color w:val="231F20"/>
          <w:spacing w:val="-12"/>
        </w:rPr>
        <w:t> </w:t>
      </w:r>
      <w:r>
        <w:rPr>
          <w:color w:val="231F20"/>
        </w:rPr>
        <w:t>iniciados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 mundo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partir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1974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España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hasta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derrumbe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Unión</w:t>
      </w:r>
      <w:r>
        <w:rPr>
          <w:color w:val="231F20"/>
          <w:spacing w:val="-12"/>
        </w:rPr>
        <w:t> </w:t>
      </w:r>
      <w:r>
        <w:rPr>
          <w:color w:val="231F20"/>
        </w:rPr>
        <w:t>Soviética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princi- pios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década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noventa.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tema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parece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relacionado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características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nuevos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regímenes </w:t>
      </w:r>
      <w:r>
        <w:rPr>
          <w:color w:val="231F20"/>
        </w:rPr>
        <w:t>formados</w:t>
      </w:r>
      <w:r>
        <w:rPr>
          <w:color w:val="231F20"/>
          <w:spacing w:val="-26"/>
        </w:rPr>
        <w:t> </w:t>
      </w:r>
      <w:r>
        <w:rPr>
          <w:color w:val="231F20"/>
        </w:rPr>
        <w:t>después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procesos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transición:</w:t>
      </w:r>
      <w:r>
        <w:rPr>
          <w:color w:val="231F20"/>
          <w:spacing w:val="-26"/>
        </w:rPr>
        <w:t> </w:t>
      </w:r>
      <w:r>
        <w:rPr>
          <w:color w:val="231F20"/>
        </w:rPr>
        <w:t>mientras</w:t>
      </w:r>
      <w:r>
        <w:rPr>
          <w:color w:val="231F20"/>
          <w:spacing w:val="-26"/>
        </w:rPr>
        <w:t> </w:t>
      </w:r>
      <w:r>
        <w:rPr>
          <w:color w:val="231F20"/>
        </w:rPr>
        <w:t>unos</w:t>
      </w:r>
      <w:r>
        <w:rPr>
          <w:color w:val="231F20"/>
          <w:spacing w:val="-26"/>
        </w:rPr>
        <w:t> </w:t>
      </w:r>
      <w:r>
        <w:rPr>
          <w:color w:val="231F20"/>
        </w:rPr>
        <w:t>parecen</w:t>
      </w:r>
      <w:r>
        <w:rPr>
          <w:color w:val="231F20"/>
          <w:spacing w:val="-26"/>
        </w:rPr>
        <w:t> </w:t>
      </w:r>
      <w:r>
        <w:rPr>
          <w:color w:val="231F20"/>
        </w:rPr>
        <w:t>muy</w:t>
      </w:r>
      <w:r>
        <w:rPr>
          <w:color w:val="231F20"/>
          <w:spacing w:val="-26"/>
        </w:rPr>
        <w:t> </w:t>
      </w:r>
      <w:r>
        <w:rPr>
          <w:color w:val="231F20"/>
        </w:rPr>
        <w:t>cercanos</w:t>
      </w:r>
      <w:r>
        <w:rPr>
          <w:color w:val="231F20"/>
          <w:spacing w:val="-26"/>
        </w:rPr>
        <w:t> </w:t>
      </w:r>
      <w:r>
        <w:rPr>
          <w:color w:val="231F20"/>
        </w:rPr>
        <w:t>a las</w:t>
      </w:r>
      <w:r>
        <w:rPr>
          <w:color w:val="231F20"/>
          <w:spacing w:val="-29"/>
        </w:rPr>
        <w:t> </w:t>
      </w:r>
      <w:r>
        <w:rPr>
          <w:color w:val="231F20"/>
        </w:rPr>
        <w:t>democracias</w:t>
      </w:r>
      <w:r>
        <w:rPr>
          <w:color w:val="231F20"/>
          <w:spacing w:val="-29"/>
        </w:rPr>
        <w:t> </w:t>
      </w:r>
      <w:r>
        <w:rPr>
          <w:color w:val="231F20"/>
        </w:rPr>
        <w:t>occidentales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viejo</w:t>
      </w:r>
      <w:r>
        <w:rPr>
          <w:color w:val="231F20"/>
          <w:spacing w:val="-29"/>
        </w:rPr>
        <w:t> </w:t>
      </w:r>
      <w:r>
        <w:rPr>
          <w:color w:val="231F20"/>
        </w:rPr>
        <w:t>cuño,</w:t>
      </w:r>
      <w:r>
        <w:rPr>
          <w:color w:val="231F20"/>
          <w:spacing w:val="-29"/>
        </w:rPr>
        <w:t> </w:t>
      </w:r>
      <w:r>
        <w:rPr>
          <w:color w:val="231F20"/>
        </w:rPr>
        <w:t>otros</w:t>
      </w:r>
      <w:r>
        <w:rPr>
          <w:color w:val="231F20"/>
          <w:spacing w:val="-29"/>
        </w:rPr>
        <w:t> </w:t>
      </w:r>
      <w:r>
        <w:rPr>
          <w:color w:val="231F20"/>
        </w:rPr>
        <w:t>parecen</w:t>
      </w:r>
      <w:r>
        <w:rPr>
          <w:color w:val="231F20"/>
          <w:spacing w:val="-29"/>
        </w:rPr>
        <w:t> </w:t>
      </w:r>
      <w:r>
        <w:rPr>
          <w:color w:val="231F20"/>
        </w:rPr>
        <w:t>formas</w:t>
      </w:r>
      <w:r>
        <w:rPr>
          <w:color w:val="231F20"/>
          <w:spacing w:val="-29"/>
        </w:rPr>
        <w:t> </w:t>
      </w:r>
      <w:r>
        <w:rPr>
          <w:color w:val="231F20"/>
        </w:rPr>
        <w:t>ambiguas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combi- </w:t>
      </w:r>
      <w:r>
        <w:rPr>
          <w:color w:val="231F20"/>
          <w:w w:val="95"/>
        </w:rPr>
        <w:t>nan rasgos democráticos y autoritarios 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simultáneamente.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manera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estudiar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niveles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democracia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estos</w:t>
      </w:r>
      <w:r>
        <w:rPr>
          <w:color w:val="231F20"/>
          <w:spacing w:val="-16"/>
        </w:rPr>
        <w:t> </w:t>
      </w:r>
      <w:r>
        <w:rPr>
          <w:color w:val="231F20"/>
        </w:rPr>
        <w:t>países resultaba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exigencia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ciencia</w:t>
      </w:r>
      <w:r>
        <w:rPr>
          <w:color w:val="231F20"/>
          <w:spacing w:val="-25"/>
        </w:rPr>
        <w:t> </w:t>
      </w:r>
      <w:r>
        <w:rPr>
          <w:color w:val="231F20"/>
        </w:rPr>
        <w:t>política.</w:t>
      </w:r>
      <w:r>
        <w:rPr>
          <w:color w:val="231F20"/>
          <w:spacing w:val="-25"/>
        </w:rPr>
        <w:t> </w:t>
      </w:r>
      <w:r>
        <w:rPr>
          <w:color w:val="231F20"/>
        </w:rPr>
        <w:t>Pareciera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abren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rutas: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un lado,</w:t>
      </w:r>
      <w:r>
        <w:rPr>
          <w:color w:val="231F20"/>
          <w:spacing w:val="-20"/>
        </w:rPr>
        <w:t> </w:t>
      </w:r>
      <w:r>
        <w:rPr>
          <w:color w:val="231F20"/>
        </w:rPr>
        <w:t>algunos</w:t>
      </w:r>
      <w:r>
        <w:rPr>
          <w:color w:val="231F20"/>
          <w:spacing w:val="-20"/>
        </w:rPr>
        <w:t> </w:t>
      </w:r>
      <w:r>
        <w:rPr>
          <w:color w:val="231F20"/>
        </w:rPr>
        <w:t>buscan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particularidades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nuevos</w:t>
      </w:r>
      <w:r>
        <w:rPr>
          <w:color w:val="231F20"/>
          <w:spacing w:val="-20"/>
        </w:rPr>
        <w:t> </w:t>
      </w:r>
      <w:r>
        <w:rPr>
          <w:color w:val="231F20"/>
        </w:rPr>
        <w:t>regímenes</w:t>
      </w:r>
      <w:r>
        <w:rPr>
          <w:color w:val="231F20"/>
          <w:spacing w:val="-20"/>
        </w:rPr>
        <w:t> </w:t>
      </w:r>
      <w:r>
        <w:rPr>
          <w:color w:val="231F20"/>
        </w:rPr>
        <w:t>políticos,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tra-</w:t>
      </w:r>
    </w:p>
    <w:p>
      <w:pPr>
        <w:spacing w:after="0" w:line="249" w:lineRule="auto"/>
        <w:jc w:val="both"/>
        <w:sectPr>
          <w:headerReference w:type="default" r:id="rId410"/>
          <w:footerReference w:type="default" r:id="rId41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12"/>
          <w:footerReference w:type="default" r:id="rId41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118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20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23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25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58"/>
        <w:ind w:left="2829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131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54" w:space="40"/>
            <w:col w:w="468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43"/>
      </w:pPr>
      <w:r>
        <w:rPr>
          <w:color w:val="231F20"/>
        </w:rPr>
        <w:t>tando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explicarlos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tanto</w:t>
      </w:r>
      <w:r>
        <w:rPr>
          <w:color w:val="231F20"/>
          <w:spacing w:val="-36"/>
        </w:rPr>
        <w:t> </w:t>
      </w:r>
      <w:r>
        <w:rPr>
          <w:color w:val="231F20"/>
        </w:rPr>
        <w:t>nuevos</w:t>
      </w:r>
      <w:r>
        <w:rPr>
          <w:color w:val="231F20"/>
          <w:spacing w:val="-36"/>
        </w:rPr>
        <w:t> </w:t>
      </w:r>
      <w:r>
        <w:rPr>
          <w:color w:val="231F20"/>
        </w:rPr>
        <w:t>regímenes,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otros,</w:t>
      </w:r>
      <w:r>
        <w:rPr>
          <w:color w:val="231F20"/>
          <w:spacing w:val="-36"/>
        </w:rPr>
        <w:t> </w:t>
      </w:r>
      <w:r>
        <w:rPr>
          <w:color w:val="231F20"/>
        </w:rPr>
        <w:t>pretenden</w:t>
      </w:r>
      <w:r>
        <w:rPr>
          <w:color w:val="231F20"/>
          <w:spacing w:val="-36"/>
        </w:rPr>
        <w:t> </w:t>
      </w:r>
      <w:r>
        <w:rPr>
          <w:color w:val="231F20"/>
        </w:rPr>
        <w:t>asumir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democracia como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régimen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evoluciona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madura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tiempo.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Entre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primeros,</w:t>
      </w:r>
      <w:r>
        <w:rPr>
          <w:color w:val="231F20"/>
          <w:spacing w:val="-9"/>
        </w:rPr>
        <w:t> </w:t>
      </w:r>
      <w:r>
        <w:rPr>
          <w:color w:val="231F20"/>
        </w:rPr>
        <w:t>quizá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pionero</w:t>
      </w:r>
      <w:r>
        <w:rPr>
          <w:color w:val="231F20"/>
          <w:spacing w:val="-9"/>
        </w:rPr>
        <w:t> </w:t>
      </w:r>
      <w:r>
        <w:rPr>
          <w:color w:val="231F20"/>
        </w:rPr>
        <w:t>sería</w:t>
      </w:r>
      <w:r>
        <w:rPr>
          <w:color w:val="231F20"/>
          <w:spacing w:val="-9"/>
        </w:rPr>
        <w:t> </w:t>
      </w:r>
      <w:r>
        <w:rPr>
          <w:color w:val="231F20"/>
        </w:rPr>
        <w:t>Guillermo</w:t>
      </w:r>
      <w:r>
        <w:rPr>
          <w:color w:val="231F20"/>
          <w:spacing w:val="-9"/>
        </w:rPr>
        <w:t> </w:t>
      </w:r>
      <w:r>
        <w:rPr>
          <w:color w:val="231F20"/>
        </w:rPr>
        <w:t>O’Donnell,</w:t>
      </w:r>
      <w:r>
        <w:rPr>
          <w:color w:val="231F20"/>
          <w:spacing w:val="-9"/>
        </w:rPr>
        <w:t> </w:t>
      </w:r>
      <w:r>
        <w:rPr>
          <w:color w:val="231F20"/>
        </w:rPr>
        <w:t>quien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1994</w:t>
      </w:r>
      <w:r>
        <w:rPr>
          <w:color w:val="231F20"/>
          <w:position w:val="7"/>
          <w:sz w:val="13"/>
        </w:rPr>
        <w:t>1 </w:t>
      </w:r>
      <w:r>
        <w:rPr>
          <w:color w:val="231F20"/>
        </w:rPr>
        <w:t>haciendo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reflexión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nuevas</w:t>
      </w:r>
      <w:r>
        <w:rPr>
          <w:color w:val="231F20"/>
          <w:spacing w:val="-32"/>
        </w:rPr>
        <w:t> </w:t>
      </w:r>
      <w:r>
        <w:rPr>
          <w:color w:val="231F20"/>
        </w:rPr>
        <w:t>democracias</w:t>
      </w:r>
      <w:r>
        <w:rPr>
          <w:color w:val="231F20"/>
          <w:spacing w:val="-32"/>
        </w:rPr>
        <w:t> </w:t>
      </w:r>
      <w:r>
        <w:rPr>
          <w:color w:val="231F20"/>
        </w:rPr>
        <w:t>latinoamericanas</w:t>
      </w:r>
      <w:r>
        <w:rPr>
          <w:color w:val="231F20"/>
          <w:spacing w:val="-32"/>
        </w:rPr>
        <w:t> </w:t>
      </w:r>
      <w:r>
        <w:rPr>
          <w:color w:val="231F20"/>
        </w:rPr>
        <w:t>asume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éstas son</w:t>
      </w:r>
      <w:r>
        <w:rPr>
          <w:color w:val="231F20"/>
          <w:spacing w:val="-22"/>
        </w:rPr>
        <w:t> </w:t>
      </w:r>
      <w:r>
        <w:rPr>
          <w:color w:val="231F20"/>
        </w:rPr>
        <w:t>democracias</w:t>
      </w:r>
      <w:r>
        <w:rPr>
          <w:color w:val="231F20"/>
          <w:spacing w:val="-22"/>
        </w:rPr>
        <w:t> </w:t>
      </w:r>
      <w:r>
        <w:rPr>
          <w:color w:val="231F20"/>
        </w:rPr>
        <w:t>“delegativas”,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nombre</w:t>
      </w:r>
      <w:r>
        <w:rPr>
          <w:color w:val="231F20"/>
          <w:spacing w:val="-22"/>
        </w:rPr>
        <w:t> </w:t>
      </w:r>
      <w:r>
        <w:rPr>
          <w:color w:val="231F20"/>
        </w:rPr>
        <w:t>quizá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sea</w:t>
      </w:r>
      <w:r>
        <w:rPr>
          <w:color w:val="231F20"/>
          <w:spacing w:val="-22"/>
        </w:rPr>
        <w:t> </w:t>
      </w:r>
      <w:r>
        <w:rPr>
          <w:color w:val="231F20"/>
        </w:rPr>
        <w:t>muy</w:t>
      </w:r>
      <w:r>
        <w:rPr>
          <w:color w:val="231F20"/>
          <w:spacing w:val="-22"/>
        </w:rPr>
        <w:t> </w:t>
      </w:r>
      <w:r>
        <w:rPr>
          <w:color w:val="231F20"/>
        </w:rPr>
        <w:t>afortunado,</w:t>
      </w:r>
      <w:r>
        <w:rPr>
          <w:color w:val="231F20"/>
          <w:spacing w:val="-22"/>
        </w:rPr>
        <w:t> </w:t>
      </w:r>
      <w:r>
        <w:rPr>
          <w:color w:val="231F20"/>
        </w:rPr>
        <w:t>pues</w:t>
      </w:r>
      <w:r>
        <w:rPr>
          <w:color w:val="231F20"/>
          <w:spacing w:val="-22"/>
        </w:rPr>
        <w:t> </w:t>
      </w:r>
      <w:r>
        <w:rPr>
          <w:color w:val="231F20"/>
        </w:rPr>
        <w:t>todas</w:t>
      </w:r>
      <w:r>
        <w:rPr>
          <w:color w:val="231F20"/>
          <w:spacing w:val="-22"/>
        </w:rPr>
        <w:t> </w:t>
      </w:r>
      <w:r>
        <w:rPr>
          <w:color w:val="231F20"/>
        </w:rPr>
        <w:t>las democracias</w:t>
      </w:r>
      <w:r>
        <w:rPr>
          <w:color w:val="231F20"/>
          <w:spacing w:val="-39"/>
        </w:rPr>
        <w:t> </w:t>
      </w:r>
      <w:r>
        <w:rPr>
          <w:color w:val="231F20"/>
        </w:rPr>
        <w:t>tienen</w:t>
      </w:r>
      <w:r>
        <w:rPr>
          <w:color w:val="231F20"/>
          <w:spacing w:val="-39"/>
        </w:rPr>
        <w:t> </w:t>
      </w:r>
      <w:r>
        <w:rPr>
          <w:color w:val="231F20"/>
        </w:rPr>
        <w:t>este</w:t>
      </w:r>
      <w:r>
        <w:rPr>
          <w:color w:val="231F20"/>
          <w:spacing w:val="-39"/>
        </w:rPr>
        <w:t> </w:t>
      </w:r>
      <w:r>
        <w:rPr>
          <w:color w:val="231F20"/>
        </w:rPr>
        <w:t>atributo,</w:t>
      </w:r>
      <w:r>
        <w:rPr>
          <w:color w:val="231F20"/>
          <w:spacing w:val="-39"/>
        </w:rPr>
        <w:t> </w:t>
      </w:r>
      <w:r>
        <w:rPr>
          <w:color w:val="231F20"/>
        </w:rPr>
        <w:t>sin</w:t>
      </w:r>
      <w:r>
        <w:rPr>
          <w:color w:val="231F20"/>
          <w:spacing w:val="-39"/>
        </w:rPr>
        <w:t> </w:t>
      </w:r>
      <w:r>
        <w:rPr>
          <w:color w:val="231F20"/>
        </w:rPr>
        <w:t>embargo,</w:t>
      </w:r>
      <w:r>
        <w:rPr>
          <w:color w:val="231F20"/>
          <w:spacing w:val="-39"/>
        </w:rPr>
        <w:t> </w:t>
      </w:r>
      <w:r>
        <w:rPr>
          <w:color w:val="231F20"/>
        </w:rPr>
        <w:t>las</w:t>
      </w:r>
      <w:r>
        <w:rPr>
          <w:color w:val="231F20"/>
          <w:spacing w:val="-39"/>
        </w:rPr>
        <w:t> </w:t>
      </w:r>
      <w:r>
        <w:rPr>
          <w:color w:val="231F20"/>
        </w:rPr>
        <w:t>particularidades</w:t>
      </w:r>
      <w:r>
        <w:rPr>
          <w:color w:val="231F20"/>
          <w:spacing w:val="-39"/>
        </w:rPr>
        <w:t> </w:t>
      </w:r>
      <w:r>
        <w:rPr>
          <w:color w:val="231F20"/>
        </w:rPr>
        <w:t>encontradas</w:t>
      </w:r>
      <w:r>
        <w:rPr>
          <w:color w:val="231F20"/>
          <w:spacing w:val="-39"/>
        </w:rPr>
        <w:t> </w:t>
      </w:r>
      <w:r>
        <w:rPr>
          <w:color w:val="231F20"/>
        </w:rPr>
        <w:t>lo</w:t>
      </w:r>
      <w:r>
        <w:rPr>
          <w:color w:val="231F20"/>
          <w:spacing w:val="-39"/>
        </w:rPr>
        <w:t> </w:t>
      </w:r>
      <w:r>
        <w:rPr>
          <w:color w:val="231F20"/>
        </w:rPr>
        <w:t>llevan a</w:t>
      </w:r>
      <w:r>
        <w:rPr>
          <w:color w:val="231F20"/>
          <w:spacing w:val="-26"/>
        </w:rPr>
        <w:t> </w:t>
      </w:r>
      <w:r>
        <w:rPr>
          <w:color w:val="231F20"/>
        </w:rPr>
        <w:t>pensar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democracias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están</w:t>
      </w:r>
      <w:r>
        <w:rPr>
          <w:color w:val="231F20"/>
          <w:spacing w:val="-26"/>
        </w:rPr>
        <w:t> </w:t>
      </w:r>
      <w:r>
        <w:rPr>
          <w:color w:val="231F20"/>
        </w:rPr>
        <w:t>sustentadas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ciudadanía</w:t>
      </w:r>
      <w:r>
        <w:rPr>
          <w:color w:val="231F20"/>
          <w:spacing w:val="-26"/>
        </w:rPr>
        <w:t> </w:t>
      </w:r>
      <w:r>
        <w:rPr>
          <w:color w:val="231F20"/>
        </w:rPr>
        <w:t>organizada,</w:t>
      </w:r>
      <w:r>
        <w:rPr>
          <w:color w:val="231F20"/>
          <w:spacing w:val="-26"/>
        </w:rPr>
        <w:t> </w:t>
      </w:r>
      <w:r>
        <w:rPr>
          <w:color w:val="231F20"/>
        </w:rPr>
        <w:t>crítica y</w:t>
      </w:r>
      <w:r>
        <w:rPr>
          <w:color w:val="231F20"/>
          <w:spacing w:val="-32"/>
        </w:rPr>
        <w:t> </w:t>
      </w:r>
      <w:r>
        <w:rPr>
          <w:color w:val="231F20"/>
        </w:rPr>
        <w:t>demandante,</w:t>
      </w:r>
      <w:r>
        <w:rPr>
          <w:color w:val="231F20"/>
          <w:spacing w:val="-32"/>
        </w:rPr>
        <w:t> </w:t>
      </w:r>
      <w:r>
        <w:rPr>
          <w:color w:val="231F20"/>
        </w:rPr>
        <w:t>sino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bien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sociedad</w:t>
      </w:r>
      <w:r>
        <w:rPr>
          <w:color w:val="231F20"/>
          <w:spacing w:val="-32"/>
        </w:rPr>
        <w:t> </w:t>
      </w:r>
      <w:r>
        <w:rPr>
          <w:color w:val="231F20"/>
        </w:rPr>
        <w:t>paternalista,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aunque</w:t>
      </w:r>
      <w:r>
        <w:rPr>
          <w:color w:val="231F20"/>
          <w:spacing w:val="-32"/>
        </w:rPr>
        <w:t> </w:t>
      </w:r>
      <w:r>
        <w:rPr>
          <w:color w:val="231F20"/>
        </w:rPr>
        <w:t>elije</w:t>
      </w:r>
      <w:r>
        <w:rPr>
          <w:color w:val="231F20"/>
          <w:spacing w:val="-32"/>
        </w:rPr>
        <w:t> </w:t>
      </w:r>
      <w:r>
        <w:rPr>
          <w:color w:val="231F20"/>
        </w:rPr>
        <w:t>autoridades, las</w:t>
      </w:r>
      <w:r>
        <w:rPr>
          <w:color w:val="231F20"/>
          <w:spacing w:val="-32"/>
        </w:rPr>
        <w:t> </w:t>
      </w:r>
      <w:r>
        <w:rPr>
          <w:color w:val="231F20"/>
        </w:rPr>
        <w:t>convierte,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sabiendas</w:t>
      </w:r>
      <w:r>
        <w:rPr>
          <w:color w:val="231F20"/>
          <w:spacing w:val="-32"/>
        </w:rPr>
        <w:t> </w:t>
      </w:r>
      <w:r>
        <w:rPr>
          <w:color w:val="231F20"/>
        </w:rPr>
        <w:t>o</w:t>
      </w:r>
      <w:r>
        <w:rPr>
          <w:color w:val="231F20"/>
          <w:spacing w:val="-32"/>
        </w:rPr>
        <w:t> </w:t>
      </w:r>
      <w:r>
        <w:rPr>
          <w:color w:val="231F20"/>
        </w:rPr>
        <w:t>no,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autoridades</w:t>
      </w:r>
      <w:r>
        <w:rPr>
          <w:color w:val="231F20"/>
          <w:spacing w:val="-32"/>
        </w:rPr>
        <w:t> </w:t>
      </w:r>
      <w:r>
        <w:rPr>
          <w:color w:val="231F20"/>
        </w:rPr>
        <w:t>prácticamente</w:t>
      </w:r>
      <w:r>
        <w:rPr>
          <w:color w:val="231F20"/>
          <w:spacing w:val="-32"/>
        </w:rPr>
        <w:t> </w:t>
      </w:r>
      <w:r>
        <w:rPr>
          <w:color w:val="231F20"/>
        </w:rPr>
        <w:t>libres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realizar</w:t>
      </w:r>
      <w:r>
        <w:rPr>
          <w:color w:val="231F20"/>
          <w:spacing w:val="-32"/>
        </w:rPr>
        <w:t> </w:t>
      </w:r>
      <w:r>
        <w:rPr>
          <w:color w:val="231F20"/>
        </w:rPr>
        <w:t>cualquier acción</w:t>
      </w:r>
      <w:r>
        <w:rPr>
          <w:color w:val="231F20"/>
          <w:spacing w:val="-5"/>
        </w:rPr>
        <w:t> </w:t>
      </w:r>
      <w:r>
        <w:rPr>
          <w:color w:val="231F20"/>
        </w:rPr>
        <w:t>durante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mandato.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obra</w:t>
      </w:r>
      <w:r>
        <w:rPr>
          <w:color w:val="231F20"/>
          <w:spacing w:val="-5"/>
        </w:rPr>
        <w:t> </w:t>
      </w:r>
      <w:r>
        <w:rPr>
          <w:color w:val="231F20"/>
        </w:rPr>
        <w:t>posterior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este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autor,</w:t>
      </w:r>
      <w:r>
        <w:rPr>
          <w:color w:val="231F20"/>
          <w:spacing w:val="-5"/>
        </w:rPr>
        <w:t> </w:t>
      </w:r>
      <w:r>
        <w:rPr>
          <w:color w:val="231F20"/>
        </w:rPr>
        <w:t>hasta</w:t>
      </w:r>
      <w:r>
        <w:rPr>
          <w:color w:val="231F20"/>
          <w:spacing w:val="-5"/>
        </w:rPr>
        <w:t> </w:t>
      </w:r>
      <w:r>
        <w:rPr>
          <w:color w:val="231F20"/>
        </w:rPr>
        <w:t>su</w:t>
      </w:r>
      <w:r>
        <w:rPr>
          <w:color w:val="231F20"/>
          <w:spacing w:val="-5"/>
        </w:rPr>
        <w:t> </w:t>
      </w:r>
      <w:r>
        <w:rPr>
          <w:color w:val="231F20"/>
        </w:rPr>
        <w:t>muerte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2011, insiste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rendición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cuentas</w:t>
      </w:r>
      <w:r>
        <w:rPr>
          <w:color w:val="231F20"/>
          <w:spacing w:val="-36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accountability</w:t>
      </w:r>
      <w:r>
        <w:rPr>
          <w:color w:val="231F20"/>
        </w:rPr>
        <w:t>)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ausencia</w:t>
      </w:r>
      <w:r>
        <w:rPr>
          <w:color w:val="231F20"/>
          <w:spacing w:val="-36"/>
        </w:rPr>
        <w:t> </w:t>
      </w:r>
      <w:r>
        <w:rPr>
          <w:color w:val="231F20"/>
        </w:rPr>
        <w:t>significativa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nuevas</w:t>
      </w:r>
      <w:r>
        <w:rPr>
          <w:color w:val="231F20"/>
          <w:spacing w:val="-18"/>
          <w:w w:val="95"/>
        </w:rPr>
        <w:t> </w:t>
      </w:r>
      <w:r>
        <w:rPr>
          <w:color w:val="231F20"/>
          <w:w w:val="95"/>
        </w:rPr>
        <w:t>democracias.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Adam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Przeworsky,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1998,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texto</w:t>
      </w:r>
      <w:r>
        <w:rPr>
          <w:color w:val="231F20"/>
          <w:spacing w:val="-32"/>
        </w:rPr>
        <w:t> </w:t>
      </w:r>
      <w:r>
        <w:rPr>
          <w:color w:val="231F20"/>
        </w:rPr>
        <w:t>sobre</w:t>
      </w:r>
      <w:r>
        <w:rPr>
          <w:color w:val="231F20"/>
          <w:spacing w:val="-32"/>
        </w:rPr>
        <w:t> </w:t>
      </w:r>
      <w:r>
        <w:rPr>
          <w:color w:val="231F20"/>
        </w:rPr>
        <w:t>democracias</w:t>
      </w:r>
      <w:r>
        <w:rPr>
          <w:color w:val="231F20"/>
          <w:spacing w:val="-32"/>
        </w:rPr>
        <w:t> </w:t>
      </w:r>
      <w:r>
        <w:rPr>
          <w:color w:val="231F20"/>
        </w:rPr>
        <w:t>sustentables,</w:t>
      </w:r>
      <w:r>
        <w:rPr>
          <w:color w:val="231F20"/>
          <w:spacing w:val="-32"/>
        </w:rPr>
        <w:t> </w:t>
      </w:r>
      <w:r>
        <w:rPr>
          <w:color w:val="231F20"/>
        </w:rPr>
        <w:t>alude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un fenómeno</w:t>
      </w:r>
      <w:r>
        <w:rPr>
          <w:color w:val="231F20"/>
          <w:spacing w:val="-23"/>
        </w:rPr>
        <w:t> </w:t>
      </w:r>
      <w:r>
        <w:rPr>
          <w:color w:val="231F20"/>
        </w:rPr>
        <w:t>similar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habla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democracias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ciudadanos.</w:t>
      </w:r>
      <w:r>
        <w:rPr>
          <w:color w:val="231F20"/>
          <w:spacing w:val="-23"/>
        </w:rPr>
        <w:t> </w:t>
      </w:r>
      <w:r>
        <w:rPr>
          <w:color w:val="231F20"/>
        </w:rPr>
        <w:t>Otros</w:t>
      </w:r>
      <w:r>
        <w:rPr>
          <w:color w:val="231F20"/>
          <w:spacing w:val="-23"/>
        </w:rPr>
        <w:t> </w:t>
      </w:r>
      <w:r>
        <w:rPr>
          <w:color w:val="231F20"/>
        </w:rPr>
        <w:t>autores,</w:t>
      </w:r>
      <w:r>
        <w:rPr>
          <w:color w:val="231F20"/>
          <w:position w:val="7"/>
          <w:sz w:val="13"/>
        </w:rPr>
        <w:t>2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esta misma</w:t>
      </w:r>
      <w:r>
        <w:rPr>
          <w:color w:val="231F20"/>
          <w:spacing w:val="-36"/>
        </w:rPr>
        <w:t> </w:t>
      </w:r>
      <w:r>
        <w:rPr>
          <w:color w:val="231F20"/>
        </w:rPr>
        <w:t>línea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pensamiento,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han</w:t>
      </w:r>
      <w:r>
        <w:rPr>
          <w:color w:val="231F20"/>
          <w:spacing w:val="-36"/>
        </w:rPr>
        <w:t> </w:t>
      </w:r>
      <w:r>
        <w:rPr>
          <w:color w:val="231F20"/>
        </w:rPr>
        <w:t>atrevido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pensar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estas</w:t>
      </w:r>
      <w:r>
        <w:rPr>
          <w:color w:val="231F20"/>
          <w:spacing w:val="-36"/>
        </w:rPr>
        <w:t> </w:t>
      </w:r>
      <w:r>
        <w:rPr>
          <w:color w:val="231F20"/>
        </w:rPr>
        <w:t>nuevas</w:t>
      </w:r>
      <w:r>
        <w:rPr>
          <w:color w:val="231F20"/>
          <w:spacing w:val="-36"/>
        </w:rPr>
        <w:t> </w:t>
      </w:r>
      <w:r>
        <w:rPr>
          <w:color w:val="231F20"/>
        </w:rPr>
        <w:t>democracias</w:t>
      </w:r>
      <w:r>
        <w:rPr>
          <w:color w:val="231F20"/>
          <w:spacing w:val="-36"/>
        </w:rPr>
        <w:t> </w:t>
      </w:r>
      <w:r>
        <w:rPr>
          <w:color w:val="231F20"/>
        </w:rPr>
        <w:t>como regímenes</w:t>
      </w:r>
      <w:r>
        <w:rPr>
          <w:color w:val="231F20"/>
          <w:spacing w:val="-34"/>
        </w:rPr>
        <w:t> </w:t>
      </w:r>
      <w:r>
        <w:rPr>
          <w:color w:val="231F20"/>
        </w:rPr>
        <w:t>híbridos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consolidan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tales.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Autores</w:t>
      </w:r>
      <w:r>
        <w:rPr>
          <w:color w:val="231F20"/>
          <w:spacing w:val="-40"/>
        </w:rPr>
        <w:t> </w:t>
      </w:r>
      <w:r>
        <w:rPr>
          <w:color w:val="231F20"/>
        </w:rPr>
        <w:t>como</w:t>
      </w:r>
      <w:r>
        <w:rPr>
          <w:color w:val="231F20"/>
          <w:spacing w:val="-40"/>
        </w:rPr>
        <w:t> </w:t>
      </w:r>
      <w:r>
        <w:rPr>
          <w:color w:val="231F20"/>
        </w:rPr>
        <w:t>Morlino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Schmmiter</w:t>
      </w:r>
      <w:r>
        <w:rPr>
          <w:color w:val="231F20"/>
          <w:position w:val="7"/>
          <w:sz w:val="13"/>
        </w:rPr>
        <w:t>3</w:t>
      </w:r>
      <w:r>
        <w:rPr>
          <w:color w:val="231F20"/>
          <w:spacing w:val="-17"/>
          <w:position w:val="7"/>
          <w:sz w:val="13"/>
        </w:rPr>
        <w:t> </w:t>
      </w:r>
      <w:r>
        <w:rPr>
          <w:color w:val="231F20"/>
        </w:rPr>
        <w:t>encabezan</w:t>
      </w:r>
      <w:r>
        <w:rPr>
          <w:color w:val="231F20"/>
          <w:spacing w:val="-40"/>
        </w:rPr>
        <w:t> </w:t>
      </w: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quienes</w:t>
      </w:r>
      <w:r>
        <w:rPr>
          <w:color w:val="231F20"/>
          <w:spacing w:val="-40"/>
        </w:rPr>
        <w:t> </w:t>
      </w:r>
      <w:r>
        <w:rPr>
          <w:color w:val="231F20"/>
        </w:rPr>
        <w:t>piensan</w:t>
      </w:r>
      <w:r>
        <w:rPr>
          <w:color w:val="231F20"/>
          <w:spacing w:val="-40"/>
        </w:rPr>
        <w:t> </w:t>
      </w:r>
      <w:r>
        <w:rPr>
          <w:color w:val="231F20"/>
        </w:rPr>
        <w:t>más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términos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grados,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ellos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nuevas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democracias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evolucionan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hacia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democracias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calidad,</w:t>
      </w:r>
      <w:r>
        <w:rPr>
          <w:color w:val="231F20"/>
          <w:w w:val="94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motivo</w:t>
      </w:r>
      <w:r>
        <w:rPr>
          <w:color w:val="231F20"/>
          <w:spacing w:val="-17"/>
        </w:rPr>
        <w:t> </w:t>
      </w:r>
      <w:r>
        <w:rPr>
          <w:color w:val="231F20"/>
        </w:rPr>
        <w:t>han</w:t>
      </w:r>
      <w:r>
        <w:rPr>
          <w:color w:val="231F20"/>
          <w:spacing w:val="-17"/>
        </w:rPr>
        <w:t> </w:t>
      </w:r>
      <w:r>
        <w:rPr>
          <w:color w:val="231F20"/>
        </w:rPr>
        <w:t>insistido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necesidad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evaluar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déficits</w:t>
      </w:r>
      <w:r>
        <w:rPr>
          <w:color w:val="231F20"/>
          <w:spacing w:val="-17"/>
        </w:rPr>
        <w:t> </w:t>
      </w:r>
      <w:r>
        <w:rPr>
          <w:color w:val="231F20"/>
        </w:rPr>
        <w:t>democráticos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w w:val="95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puedan</w:t>
      </w:r>
      <w:r>
        <w:rPr>
          <w:color w:val="231F20"/>
          <w:spacing w:val="-36"/>
        </w:rPr>
        <w:t> </w:t>
      </w:r>
      <w:r>
        <w:rPr>
          <w:color w:val="231F20"/>
        </w:rPr>
        <w:t>ser</w:t>
      </w:r>
      <w:r>
        <w:rPr>
          <w:color w:val="231F20"/>
          <w:spacing w:val="-37"/>
        </w:rPr>
        <w:t> </w:t>
      </w:r>
      <w:r>
        <w:rPr>
          <w:color w:val="231F20"/>
        </w:rPr>
        <w:t>subsanados</w:t>
      </w:r>
      <w:r>
        <w:rPr>
          <w:color w:val="231F20"/>
          <w:spacing w:val="-3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6"/>
        </w:rPr>
        <w:t> </w:t>
      </w:r>
      <w:r>
        <w:rPr>
          <w:color w:val="231F20"/>
        </w:rPr>
        <w:t>tanto,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avanzar</w:t>
      </w:r>
      <w:r>
        <w:rPr>
          <w:color w:val="231F20"/>
          <w:spacing w:val="-36"/>
        </w:rPr>
        <w:t> </w:t>
      </w:r>
      <w:r>
        <w:rPr>
          <w:color w:val="231F20"/>
        </w:rPr>
        <w:t>hacia</w:t>
      </w:r>
      <w:r>
        <w:rPr>
          <w:color w:val="231F20"/>
          <w:spacing w:val="-37"/>
        </w:rPr>
        <w:t> </w:t>
      </w:r>
      <w:r>
        <w:rPr>
          <w:color w:val="231F20"/>
        </w:rPr>
        <w:t>democracias</w:t>
      </w:r>
      <w:r>
        <w:rPr>
          <w:color w:val="231F20"/>
          <w:spacing w:val="-36"/>
        </w:rPr>
        <w:t> </w:t>
      </w:r>
      <w:r>
        <w:rPr>
          <w:color w:val="231F20"/>
        </w:rPr>
        <w:t>consolidadas.</w:t>
      </w:r>
      <w:r>
        <w:rPr>
          <w:color w:val="231F20"/>
          <w:w w:val="94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debate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está</w:t>
      </w:r>
      <w:r>
        <w:rPr>
          <w:color w:val="231F20"/>
          <w:spacing w:val="-13"/>
        </w:rPr>
        <w:t> </w:t>
      </w:r>
      <w:r>
        <w:rPr>
          <w:color w:val="231F20"/>
        </w:rPr>
        <w:t>concluido,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puede</w:t>
      </w:r>
      <w:r>
        <w:rPr>
          <w:color w:val="231F20"/>
          <w:spacing w:val="-13"/>
        </w:rPr>
        <w:t> </w:t>
      </w:r>
      <w:r>
        <w:rPr>
          <w:color w:val="231F20"/>
        </w:rPr>
        <w:t>mencionar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autores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per-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filamos existen convergencias importantes, la evidencia empírica</w:t>
      </w:r>
      <w:r>
        <w:rPr>
          <w:color w:val="231F20"/>
          <w:spacing w:val="29"/>
          <w:w w:val="95"/>
        </w:rPr>
        <w:t> </w:t>
      </w:r>
      <w:r>
        <w:rPr>
          <w:color w:val="231F20"/>
          <w:w w:val="95"/>
        </w:rPr>
        <w:t>documentada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muestra</w:t>
      </w:r>
      <w:r>
        <w:rPr>
          <w:color w:val="231F20"/>
          <w:w w:val="96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déficits</w:t>
      </w:r>
      <w:r>
        <w:rPr>
          <w:color w:val="231F20"/>
          <w:spacing w:val="-31"/>
        </w:rPr>
        <w:t> </w:t>
      </w:r>
      <w:r>
        <w:rPr>
          <w:color w:val="231F20"/>
        </w:rPr>
        <w:t>democráticos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encuentran</w:t>
      </w:r>
      <w:r>
        <w:rPr>
          <w:color w:val="231F20"/>
          <w:spacing w:val="-31"/>
        </w:rPr>
        <w:t> </w:t>
      </w:r>
      <w:r>
        <w:rPr>
          <w:color w:val="231F20"/>
        </w:rPr>
        <w:t>fuertemente</w:t>
      </w:r>
      <w:r>
        <w:rPr>
          <w:color w:val="231F20"/>
          <w:spacing w:val="-31"/>
        </w:rPr>
        <w:t> </w:t>
      </w:r>
      <w:r>
        <w:rPr>
          <w:color w:val="231F20"/>
        </w:rPr>
        <w:t>asentados</w:t>
      </w:r>
      <w:r>
        <w:rPr>
          <w:color w:val="231F20"/>
          <w:spacing w:val="-31"/>
        </w:rPr>
        <w:t> </w:t>
      </w:r>
      <w:r>
        <w:rPr>
          <w:color w:val="231F20"/>
        </w:rPr>
        <w:t>tanto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rendición</w:t>
      </w:r>
      <w:r>
        <w:rPr>
          <w:color w:val="231F20"/>
          <w:w w:val="97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cuentas</w:t>
      </w:r>
      <w:r>
        <w:rPr>
          <w:color w:val="231F20"/>
          <w:spacing w:val="-8"/>
        </w:rPr>
        <w:t> </w:t>
      </w:r>
      <w:r>
        <w:rPr>
          <w:color w:val="231F20"/>
        </w:rPr>
        <w:t>(horizontal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vertical)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vigencia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derecho,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em-</w:t>
      </w:r>
      <w:r>
        <w:rPr>
          <w:color w:val="231F20"/>
          <w:w w:val="96"/>
        </w:rPr>
        <w:t> </w:t>
      </w:r>
      <w:r>
        <w:rPr>
          <w:color w:val="231F20"/>
        </w:rPr>
        <w:t>bargo,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ámbito</w:t>
      </w:r>
      <w:r>
        <w:rPr>
          <w:color w:val="231F20"/>
          <w:spacing w:val="-24"/>
        </w:rPr>
        <w:t> </w:t>
      </w:r>
      <w:r>
        <w:rPr>
          <w:color w:val="231F20"/>
        </w:rPr>
        <w:t>estrictamente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está</w:t>
      </w:r>
      <w:r>
        <w:rPr>
          <w:color w:val="231F20"/>
          <w:spacing w:val="-24"/>
        </w:rPr>
        <w:t> </w:t>
      </w:r>
      <w:r>
        <w:rPr>
          <w:color w:val="231F20"/>
        </w:rPr>
        <w:t>siendo</w:t>
      </w:r>
      <w:r>
        <w:rPr>
          <w:color w:val="231F20"/>
          <w:spacing w:val="-24"/>
        </w:rPr>
        <w:t> </w:t>
      </w:r>
      <w:r>
        <w:rPr>
          <w:color w:val="231F20"/>
        </w:rPr>
        <w:t>evaluado,</w:t>
      </w:r>
      <w:r>
        <w:rPr>
          <w:color w:val="231F20"/>
          <w:spacing w:val="-24"/>
        </w:rPr>
        <w:t> </w:t>
      </w:r>
      <w:r>
        <w:rPr>
          <w:color w:val="231F20"/>
        </w:rPr>
        <w:t>pues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algunos</w:t>
      </w:r>
    </w:p>
    <w:p>
      <w:pPr>
        <w:pStyle w:val="BodyText"/>
        <w:spacing w:before="1"/>
        <w:ind w:left="1553" w:right="3467"/>
      </w:pPr>
      <w:r>
        <w:rPr>
          <w:color w:val="231F20"/>
          <w:w w:val="95"/>
        </w:rPr>
        <w:t>casos los retrocesos parecen asociados incluso a esta dimensión.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Ciertamente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caso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cultura</w:t>
      </w:r>
      <w:r>
        <w:rPr>
          <w:color w:val="231F20"/>
          <w:spacing w:val="-17"/>
        </w:rPr>
        <w:t> </w:t>
      </w:r>
      <w:r>
        <w:rPr>
          <w:color w:val="231F20"/>
        </w:rPr>
        <w:t>política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latinoamericana</w:t>
      </w:r>
      <w:r>
        <w:rPr>
          <w:color w:val="231F20"/>
          <w:spacing w:val="-17"/>
        </w:rPr>
        <w:t> </w:t>
      </w:r>
      <w:r>
        <w:rPr>
          <w:color w:val="231F20"/>
        </w:rPr>
        <w:t>muestra rasgos</w:t>
      </w:r>
      <w:r>
        <w:rPr>
          <w:color w:val="231F20"/>
          <w:spacing w:val="-19"/>
        </w:rPr>
        <w:t> </w:t>
      </w:r>
      <w:r>
        <w:rPr>
          <w:color w:val="231F20"/>
        </w:rPr>
        <w:t>relevantes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mencionados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O’Donell,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muchos</w:t>
      </w:r>
      <w:r>
        <w:rPr>
          <w:color w:val="231F20"/>
          <w:spacing w:val="-19"/>
        </w:rPr>
        <w:t> </w:t>
      </w:r>
      <w:r>
        <w:rPr>
          <w:color w:val="231F20"/>
        </w:rPr>
        <w:t>años</w:t>
      </w:r>
      <w:r>
        <w:rPr>
          <w:color w:val="231F20"/>
          <w:spacing w:val="-19"/>
        </w:rPr>
        <w:t> </w:t>
      </w:r>
      <w:r>
        <w:rPr>
          <w:color w:val="231F20"/>
        </w:rPr>
        <w:t>antes</w:t>
      </w:r>
      <w:r>
        <w:rPr>
          <w:color w:val="231F20"/>
          <w:spacing w:val="-19"/>
        </w:rPr>
        <w:t> </w:t>
      </w:r>
      <w:r>
        <w:rPr>
          <w:color w:val="231F20"/>
        </w:rPr>
        <w:t>descritos por</w:t>
      </w:r>
      <w:r>
        <w:rPr>
          <w:color w:val="231F20"/>
          <w:spacing w:val="-12"/>
        </w:rPr>
        <w:t> </w:t>
      </w:r>
      <w:r>
        <w:rPr>
          <w:color w:val="231F20"/>
        </w:rPr>
        <w:t>Almond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Verba</w:t>
      </w:r>
      <w:r>
        <w:rPr>
          <w:color w:val="231F20"/>
          <w:spacing w:val="-12"/>
        </w:rPr>
        <w:t> </w:t>
      </w:r>
      <w:r>
        <w:rPr>
          <w:color w:val="231F20"/>
        </w:rPr>
        <w:t>(1963),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cual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constituye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elemento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largo</w:t>
      </w:r>
      <w:r>
        <w:rPr>
          <w:color w:val="231F20"/>
          <w:spacing w:val="-12"/>
        </w:rPr>
        <w:t> </w:t>
      </w:r>
      <w:r>
        <w:rPr>
          <w:color w:val="231F20"/>
        </w:rPr>
        <w:t>aliento</w:t>
      </w:r>
      <w:r>
        <w:rPr>
          <w:color w:val="231F20"/>
          <w:spacing w:val="-12"/>
        </w:rPr>
        <w:t> </w:t>
      </w:r>
      <w:r>
        <w:rPr>
          <w:color w:val="231F20"/>
        </w:rPr>
        <w:t>que puede</w:t>
      </w:r>
      <w:r>
        <w:rPr>
          <w:color w:val="231F20"/>
          <w:spacing w:val="-19"/>
        </w:rPr>
        <w:t> </w:t>
      </w:r>
      <w:r>
        <w:rPr>
          <w:color w:val="231F20"/>
        </w:rPr>
        <w:t>condicionar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tipo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régimen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instala</w:t>
      </w:r>
      <w:r>
        <w:rPr>
          <w:color w:val="231F20"/>
          <w:spacing w:val="-19"/>
        </w:rPr>
        <w:t> </w:t>
      </w:r>
      <w:r>
        <w:rPr>
          <w:color w:val="231F20"/>
        </w:rPr>
        <w:t>después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procesos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cambio político,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muestra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viejo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ya</w:t>
      </w:r>
      <w:r>
        <w:rPr>
          <w:color w:val="231F20"/>
          <w:spacing w:val="-8"/>
        </w:rPr>
        <w:t> </w:t>
      </w:r>
      <w:r>
        <w:rPr>
          <w:color w:val="231F20"/>
        </w:rPr>
        <w:t>clásico</w:t>
      </w:r>
      <w:r>
        <w:rPr>
          <w:color w:val="231F20"/>
          <w:spacing w:val="-9"/>
        </w:rPr>
        <w:t> </w:t>
      </w:r>
      <w:r>
        <w:rPr>
          <w:color w:val="231F20"/>
        </w:rPr>
        <w:t>trabajo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Putnam</w:t>
      </w:r>
      <w:r>
        <w:rPr>
          <w:color w:val="231F20"/>
          <w:spacing w:val="-8"/>
        </w:rPr>
        <w:t> </w:t>
      </w:r>
      <w:r>
        <w:rPr>
          <w:color w:val="231F20"/>
        </w:rPr>
        <w:t>(1993):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democracia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21160;mso-wrap-distance-left:0;mso-wrap-distance-right:0" from="77.692902pt,14.160043pt" to="134.385902pt,14.1600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15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1994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O’Donnell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escribió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famoso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“democracias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delegativas”,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1998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revisó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 concepto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i/>
          <w:color w:val="231F20"/>
          <w:sz w:val="18"/>
        </w:rPr>
        <w:t>accountability</w:t>
      </w:r>
      <w:r>
        <w:rPr>
          <w:i/>
          <w:color w:val="231F20"/>
          <w:spacing w:val="-2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explicar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importante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déficit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democracias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reciente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arribo.</w:t>
      </w:r>
    </w:p>
    <w:p>
      <w:pPr>
        <w:spacing w:line="249" w:lineRule="auto" w:before="1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4"/>
          <w:position w:val="6"/>
          <w:sz w:val="10"/>
        </w:rPr>
        <w:t> </w:t>
      </w:r>
      <w:r>
        <w:rPr>
          <w:color w:val="231F20"/>
          <w:sz w:val="18"/>
        </w:rPr>
        <w:t>L.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Diamond,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1993,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texto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muy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sugerente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estas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deficiencias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titulado</w:t>
      </w:r>
      <w:r>
        <w:rPr>
          <w:color w:val="231F20"/>
          <w:spacing w:val="-13"/>
          <w:sz w:val="18"/>
        </w:rPr>
        <w:t> </w:t>
      </w:r>
      <w:r>
        <w:rPr>
          <w:color w:val="231F20"/>
          <w:spacing w:val="-5"/>
          <w:sz w:val="18"/>
        </w:rPr>
        <w:t>“Tres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paradojas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 democracia”,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2002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escribió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él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denomina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regímenes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híbridos,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entendidos como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combinación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elementos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democráticos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autoritarios.</w:t>
      </w:r>
      <w:r>
        <w:rPr>
          <w:color w:val="231F20"/>
          <w:spacing w:val="-33"/>
          <w:sz w:val="18"/>
        </w:rPr>
        <w:t> </w:t>
      </w:r>
      <w:r>
        <w:rPr>
          <w:color w:val="231F20"/>
          <w:spacing w:val="-3"/>
          <w:sz w:val="18"/>
        </w:rPr>
        <w:t>También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relación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regímenes híbridos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ver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texto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Steven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Levitsky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Lucan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A.</w:t>
      </w:r>
      <w:r>
        <w:rPr>
          <w:color w:val="231F20"/>
          <w:spacing w:val="-24"/>
          <w:sz w:val="18"/>
        </w:rPr>
        <w:t> </w:t>
      </w:r>
      <w:r>
        <w:rPr>
          <w:color w:val="231F20"/>
          <w:spacing w:val="-6"/>
          <w:sz w:val="18"/>
        </w:rPr>
        <w:t>Way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(2002).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 </w:t>
      </w:r>
      <w:r>
        <w:rPr>
          <w:color w:val="231F20"/>
          <w:sz w:val="18"/>
        </w:rPr>
        <w:t>En 2005 la revista </w:t>
      </w:r>
      <w:r>
        <w:rPr>
          <w:i/>
          <w:color w:val="231F20"/>
          <w:sz w:val="18"/>
        </w:rPr>
        <w:t>Metapolítica</w:t>
      </w:r>
      <w:r>
        <w:rPr>
          <w:color w:val="231F20"/>
          <w:sz w:val="18"/>
        </w:rPr>
        <w:t>, núm. 39, publica un dossier sobre calidad de la democracia donde se incluyen trabajos de Morlino, Schmitter, Bingham Powel y David Beetham.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128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30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32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35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37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40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132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3"/>
        <w:jc w:val="both"/>
      </w:pPr>
      <w:r>
        <w:rPr>
          <w:color w:val="231F20"/>
        </w:rPr>
        <w:t>requiere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funcionar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cierto</w:t>
      </w:r>
      <w:r>
        <w:rPr>
          <w:color w:val="231F20"/>
          <w:spacing w:val="-24"/>
        </w:rPr>
        <w:t> </w:t>
      </w:r>
      <w:r>
        <w:rPr>
          <w:color w:val="231F20"/>
        </w:rPr>
        <w:t>nivel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capital</w:t>
      </w:r>
      <w:r>
        <w:rPr>
          <w:color w:val="231F20"/>
          <w:spacing w:val="-24"/>
        </w:rPr>
        <w:t> </w:t>
      </w:r>
      <w:r>
        <w:rPr>
          <w:color w:val="231F20"/>
        </w:rPr>
        <w:t>social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pudiera</w:t>
      </w:r>
      <w:r>
        <w:rPr>
          <w:color w:val="231F20"/>
          <w:spacing w:val="-24"/>
        </w:rPr>
        <w:t> </w:t>
      </w:r>
      <w:r>
        <w:rPr>
          <w:color w:val="231F20"/>
        </w:rPr>
        <w:t>estar</w:t>
      </w:r>
      <w:r>
        <w:rPr>
          <w:color w:val="231F20"/>
          <w:spacing w:val="-24"/>
        </w:rPr>
        <w:t> </w:t>
      </w:r>
      <w:r>
        <w:rPr>
          <w:color w:val="231F20"/>
        </w:rPr>
        <w:t>vinculado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tradición organizativa independiente de la sociedad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civil.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caso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México,</w:t>
      </w:r>
      <w:r>
        <w:rPr>
          <w:color w:val="231F20"/>
          <w:spacing w:val="-36"/>
        </w:rPr>
        <w:t> </w:t>
      </w:r>
      <w:r>
        <w:rPr>
          <w:color w:val="231F20"/>
        </w:rPr>
        <w:t>esta</w:t>
      </w:r>
      <w:r>
        <w:rPr>
          <w:color w:val="231F20"/>
          <w:spacing w:val="-36"/>
        </w:rPr>
        <w:t> </w:t>
      </w:r>
      <w:r>
        <w:rPr>
          <w:color w:val="231F20"/>
        </w:rPr>
        <w:t>tradición</w:t>
      </w:r>
      <w:r>
        <w:rPr>
          <w:color w:val="231F20"/>
          <w:spacing w:val="-36"/>
        </w:rPr>
        <w:t> </w:t>
      </w:r>
      <w:r>
        <w:rPr>
          <w:color w:val="231F20"/>
        </w:rPr>
        <w:t>organizativa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muy</w:t>
      </w:r>
      <w:r>
        <w:rPr>
          <w:color w:val="231F20"/>
          <w:spacing w:val="-36"/>
        </w:rPr>
        <w:t> </w:t>
      </w:r>
      <w:r>
        <w:rPr>
          <w:color w:val="231F20"/>
        </w:rPr>
        <w:t>fuerte,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además</w:t>
      </w:r>
      <w:r>
        <w:rPr>
          <w:color w:val="231F20"/>
          <w:spacing w:val="-36"/>
        </w:rPr>
        <w:t> </w:t>
      </w:r>
      <w:r>
        <w:rPr>
          <w:color w:val="231F20"/>
        </w:rPr>
        <w:t>sufrió, durante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predominio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régimen</w:t>
      </w:r>
      <w:r>
        <w:rPr>
          <w:color w:val="231F20"/>
          <w:spacing w:val="-28"/>
        </w:rPr>
        <w:t> </w:t>
      </w:r>
      <w:r>
        <w:rPr>
          <w:color w:val="231F20"/>
        </w:rPr>
        <w:t>autoritario</w:t>
      </w:r>
      <w:r>
        <w:rPr>
          <w:color w:val="231F20"/>
          <w:spacing w:val="-28"/>
        </w:rPr>
        <w:t> </w:t>
      </w:r>
      <w:r>
        <w:rPr>
          <w:color w:val="231F20"/>
        </w:rPr>
        <w:t>nacido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Revolución,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fuerte</w:t>
      </w:r>
      <w:r>
        <w:rPr>
          <w:color w:val="231F20"/>
          <w:spacing w:val="-28"/>
        </w:rPr>
        <w:t> </w:t>
      </w:r>
      <w:r>
        <w:rPr>
          <w:color w:val="231F20"/>
        </w:rPr>
        <w:t>emba- te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llevó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convertirse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marginal,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represión</w:t>
      </w:r>
      <w:r>
        <w:rPr>
          <w:color w:val="231F20"/>
          <w:spacing w:val="-35"/>
        </w:rPr>
        <w:t> </w:t>
      </w:r>
      <w:r>
        <w:rPr>
          <w:color w:val="231F20"/>
        </w:rPr>
        <w:t>sufrida</w:t>
      </w:r>
      <w:r>
        <w:rPr>
          <w:color w:val="231F20"/>
          <w:spacing w:val="-35"/>
        </w:rPr>
        <w:t> </w:t>
      </w:r>
      <w:r>
        <w:rPr>
          <w:color w:val="231F20"/>
        </w:rPr>
        <w:t>tanto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organizaciones 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derecha</w:t>
      </w:r>
      <w:r>
        <w:rPr>
          <w:color w:val="231F20"/>
          <w:spacing w:val="-18"/>
        </w:rPr>
        <w:t> </w:t>
      </w:r>
      <w:r>
        <w:rPr>
          <w:color w:val="231F20"/>
        </w:rPr>
        <w:t>católica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izquierda</w:t>
      </w:r>
      <w:r>
        <w:rPr>
          <w:color w:val="231F20"/>
          <w:spacing w:val="-18"/>
        </w:rPr>
        <w:t> </w:t>
      </w:r>
      <w:r>
        <w:rPr>
          <w:color w:val="231F20"/>
        </w:rPr>
        <w:t>anarquista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comunista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México,</w:t>
      </w:r>
      <w:r>
        <w:rPr>
          <w:color w:val="231F20"/>
          <w:spacing w:val="-18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sido bien</w:t>
      </w:r>
      <w:r>
        <w:rPr>
          <w:color w:val="231F20"/>
          <w:spacing w:val="-28"/>
        </w:rPr>
        <w:t> </w:t>
      </w:r>
      <w:r>
        <w:rPr>
          <w:color w:val="231F20"/>
        </w:rPr>
        <w:t>documentada,</w:t>
      </w:r>
      <w:r>
        <w:rPr>
          <w:color w:val="231F20"/>
          <w:spacing w:val="-28"/>
        </w:rPr>
        <w:t> </w:t>
      </w:r>
      <w:r>
        <w:rPr>
          <w:color w:val="231F20"/>
        </w:rPr>
        <w:t>quizá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sido</w:t>
      </w:r>
      <w:r>
        <w:rPr>
          <w:color w:val="231F20"/>
          <w:spacing w:val="-28"/>
        </w:rPr>
        <w:t> </w:t>
      </w:r>
      <w:r>
        <w:rPr>
          <w:color w:val="231F20"/>
        </w:rPr>
        <w:t>suficientemente</w:t>
      </w:r>
      <w:r>
        <w:rPr>
          <w:color w:val="231F20"/>
          <w:spacing w:val="-28"/>
        </w:rPr>
        <w:t> </w:t>
      </w:r>
      <w:r>
        <w:rPr>
          <w:color w:val="231F20"/>
        </w:rPr>
        <w:t>evaluado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efecto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esta práctica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vida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organizaciones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cultura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mexicano.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sociedad</w:t>
      </w:r>
      <w:r>
        <w:rPr>
          <w:color w:val="231F20"/>
          <w:spacing w:val="-32"/>
        </w:rPr>
        <w:t> </w:t>
      </w:r>
      <w:r>
        <w:rPr>
          <w:color w:val="231F20"/>
        </w:rPr>
        <w:t>débilmente</w:t>
      </w:r>
      <w:r>
        <w:rPr>
          <w:color w:val="231F20"/>
          <w:spacing w:val="-32"/>
        </w:rPr>
        <w:t> </w:t>
      </w:r>
      <w:r>
        <w:rPr>
          <w:color w:val="231F20"/>
        </w:rPr>
        <w:t>organizada,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además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desventajas</w:t>
      </w:r>
      <w:r>
        <w:rPr>
          <w:color w:val="231F20"/>
          <w:spacing w:val="-32"/>
        </w:rPr>
        <w:t> </w:t>
      </w:r>
      <w:r>
        <w:rPr>
          <w:color w:val="231F20"/>
        </w:rPr>
        <w:t>socioeconómicas muy</w:t>
      </w:r>
      <w:r>
        <w:rPr>
          <w:color w:val="231F20"/>
          <w:spacing w:val="-34"/>
        </w:rPr>
        <w:t> </w:t>
      </w:r>
      <w:r>
        <w:rPr>
          <w:color w:val="231F20"/>
        </w:rPr>
        <w:t>evidentes,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todo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campo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zonas</w:t>
      </w:r>
      <w:r>
        <w:rPr>
          <w:color w:val="231F20"/>
          <w:spacing w:val="-34"/>
        </w:rPr>
        <w:t> </w:t>
      </w:r>
      <w:r>
        <w:rPr>
          <w:color w:val="231F20"/>
        </w:rPr>
        <w:t>periféricas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grandes</w:t>
      </w:r>
      <w:r>
        <w:rPr>
          <w:color w:val="231F20"/>
          <w:spacing w:val="-34"/>
        </w:rPr>
        <w:t> </w:t>
      </w:r>
      <w:r>
        <w:rPr>
          <w:color w:val="231F20"/>
        </w:rPr>
        <w:t>ciudades, permiten</w:t>
      </w:r>
      <w:r>
        <w:rPr>
          <w:color w:val="231F20"/>
          <w:spacing w:val="-10"/>
        </w:rPr>
        <w:t> </w:t>
      </w:r>
      <w:r>
        <w:rPr>
          <w:color w:val="231F20"/>
        </w:rPr>
        <w:t>prácticas</w:t>
      </w:r>
      <w:r>
        <w:rPr>
          <w:color w:val="231F20"/>
          <w:spacing w:val="-10"/>
        </w:rPr>
        <w:t> </w:t>
      </w:r>
      <w:r>
        <w:rPr>
          <w:color w:val="231F20"/>
        </w:rPr>
        <w:t>clientelares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reproducción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modelos</w:t>
      </w:r>
      <w:r>
        <w:rPr>
          <w:color w:val="231F20"/>
          <w:spacing w:val="-10"/>
        </w:rPr>
        <w:t> </w:t>
      </w:r>
      <w:r>
        <w:rPr>
          <w:color w:val="231F20"/>
        </w:rPr>
        <w:t>políticos</w:t>
      </w:r>
      <w:r>
        <w:rPr>
          <w:color w:val="231F20"/>
          <w:spacing w:val="-10"/>
        </w:rPr>
        <w:t> </w:t>
      </w:r>
      <w:r>
        <w:rPr>
          <w:color w:val="231F20"/>
        </w:rPr>
        <w:t>patrimoniales, caciquiles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populistas,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cual</w:t>
      </w:r>
      <w:r>
        <w:rPr>
          <w:color w:val="231F20"/>
          <w:spacing w:val="-35"/>
        </w:rPr>
        <w:t> </w:t>
      </w:r>
      <w:r>
        <w:rPr>
          <w:color w:val="231F20"/>
        </w:rPr>
        <w:t>sin</w:t>
      </w:r>
      <w:r>
        <w:rPr>
          <w:color w:val="231F20"/>
          <w:spacing w:val="-35"/>
        </w:rPr>
        <w:t> </w:t>
      </w:r>
      <w:r>
        <w:rPr>
          <w:color w:val="231F20"/>
        </w:rPr>
        <w:t>duda</w:t>
      </w:r>
      <w:r>
        <w:rPr>
          <w:color w:val="231F20"/>
          <w:spacing w:val="-35"/>
        </w:rPr>
        <w:t> </w:t>
      </w:r>
      <w:r>
        <w:rPr>
          <w:color w:val="231F20"/>
        </w:rPr>
        <w:t>legitiman</w:t>
      </w:r>
      <w:r>
        <w:rPr>
          <w:color w:val="231F20"/>
          <w:spacing w:val="-35"/>
        </w:rPr>
        <w:t> </w:t>
      </w:r>
      <w:r>
        <w:rPr>
          <w:color w:val="231F20"/>
        </w:rPr>
        <w:t>autoridades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necesariamente</w:t>
      </w:r>
      <w:r>
        <w:rPr>
          <w:color w:val="231F20"/>
          <w:spacing w:val="-35"/>
        </w:rPr>
        <w:t> </w:t>
      </w:r>
      <w:r>
        <w:rPr>
          <w:color w:val="231F20"/>
        </w:rPr>
        <w:t>demo- cráticas,</w:t>
      </w:r>
      <w:r>
        <w:rPr>
          <w:color w:val="231F20"/>
          <w:spacing w:val="-24"/>
        </w:rPr>
        <w:t> </w:t>
      </w:r>
      <w:r>
        <w:rPr>
          <w:color w:val="231F20"/>
        </w:rPr>
        <w:t>aunque</w:t>
      </w:r>
      <w:r>
        <w:rPr>
          <w:color w:val="231F20"/>
          <w:spacing w:val="-24"/>
        </w:rPr>
        <w:t> </w:t>
      </w:r>
      <w:r>
        <w:rPr>
          <w:color w:val="231F20"/>
        </w:rPr>
        <w:t>sí</w:t>
      </w:r>
      <w:r>
        <w:rPr>
          <w:color w:val="231F20"/>
          <w:spacing w:val="-24"/>
        </w:rPr>
        <w:t> </w:t>
      </w:r>
      <w:r>
        <w:rPr>
          <w:color w:val="231F20"/>
        </w:rPr>
        <w:t>electas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vía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urnas.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permite,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muy</w:t>
      </w:r>
      <w:r>
        <w:rPr>
          <w:color w:val="231F20"/>
          <w:spacing w:val="-24"/>
        </w:rPr>
        <w:t> </w:t>
      </w:r>
      <w:r>
        <w:rPr>
          <w:color w:val="231F20"/>
        </w:rPr>
        <w:t>bajos</w:t>
      </w:r>
      <w:r>
        <w:rPr>
          <w:color w:val="231F20"/>
          <w:spacing w:val="-24"/>
        </w:rPr>
        <w:t> </w:t>
      </w:r>
      <w:r>
        <w:rPr>
          <w:color w:val="231F20"/>
        </w:rPr>
        <w:t>costos políticos,</w:t>
      </w:r>
      <w:r>
        <w:rPr>
          <w:color w:val="231F20"/>
          <w:spacing w:val="-8"/>
        </w:rPr>
        <w:t> </w:t>
      </w:r>
      <w:r>
        <w:rPr>
          <w:color w:val="231F20"/>
        </w:rPr>
        <w:t>retrocesos</w:t>
      </w:r>
      <w:r>
        <w:rPr>
          <w:color w:val="231F20"/>
          <w:spacing w:val="-8"/>
        </w:rPr>
        <w:t> </w:t>
      </w:r>
      <w:r>
        <w:rPr>
          <w:color w:val="231F20"/>
        </w:rPr>
        <w:t>legislativos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democracia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ser</w:t>
      </w:r>
      <w:r>
        <w:rPr>
          <w:color w:val="231F20"/>
          <w:spacing w:val="-8"/>
        </w:rPr>
        <w:t> </w:t>
      </w:r>
      <w:r>
        <w:rPr>
          <w:color w:val="231F20"/>
        </w:rPr>
        <w:t>cuestionada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sociedad, siempre y cuando las prácticas clientelares distribuyan</w:t>
      </w:r>
      <w:r>
        <w:rPr>
          <w:color w:val="231F20"/>
          <w:spacing w:val="-22"/>
          <w:w w:val="95"/>
        </w:rPr>
        <w:t> </w:t>
      </w:r>
      <w:r>
        <w:rPr>
          <w:color w:val="231F20"/>
          <w:w w:val="95"/>
        </w:rPr>
        <w:t>recursos.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caso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Querétaro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ejemplo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esto,</w:t>
      </w:r>
      <w:r>
        <w:rPr>
          <w:color w:val="231F20"/>
          <w:spacing w:val="-5"/>
        </w:rPr>
        <w:t> </w:t>
      </w:r>
      <w:r>
        <w:rPr>
          <w:color w:val="231F20"/>
        </w:rPr>
        <w:t>sobre</w:t>
      </w:r>
      <w:r>
        <w:rPr>
          <w:color w:val="231F20"/>
          <w:spacing w:val="-5"/>
        </w:rPr>
        <w:t> </w:t>
      </w:r>
      <w:r>
        <w:rPr>
          <w:color w:val="231F20"/>
        </w:rPr>
        <w:t>todo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relación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retro- ceso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miembros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Instituto</w:t>
      </w:r>
      <w:r>
        <w:rPr>
          <w:color w:val="231F20"/>
          <w:spacing w:val="-12"/>
        </w:rPr>
        <w:t> </w:t>
      </w:r>
      <w:r>
        <w:rPr>
          <w:color w:val="231F20"/>
        </w:rPr>
        <w:t>Electoral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Querétaro</w:t>
      </w:r>
      <w:r>
        <w:rPr>
          <w:color w:val="231F20"/>
          <w:spacing w:val="-12"/>
        </w:rPr>
        <w:t> </w:t>
      </w:r>
      <w:r>
        <w:rPr>
          <w:color w:val="231F20"/>
        </w:rPr>
        <w:t>(ieq),</w:t>
      </w:r>
      <w:r>
        <w:rPr>
          <w:color w:val="231F20"/>
          <w:spacing w:val="-12"/>
        </w:rPr>
        <w:t> </w:t>
      </w:r>
      <w:r>
        <w:rPr>
          <w:color w:val="231F20"/>
        </w:rPr>
        <w:t>órgano garante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democracia</w:t>
      </w:r>
      <w:r>
        <w:rPr>
          <w:color w:val="231F20"/>
          <w:spacing w:val="-30"/>
        </w:rPr>
        <w:t> </w:t>
      </w:r>
      <w:r>
        <w:rPr>
          <w:color w:val="231F20"/>
        </w:rPr>
        <w:t>electoral,</w:t>
      </w:r>
      <w:r>
        <w:rPr>
          <w:color w:val="231F20"/>
          <w:spacing w:val="-30"/>
        </w:rPr>
        <w:t> </w:t>
      </w: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comportamiento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medios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comu- nicación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manifiestan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alto</w:t>
      </w:r>
      <w:r>
        <w:rPr>
          <w:color w:val="231F20"/>
          <w:spacing w:val="-9"/>
        </w:rPr>
        <w:t> </w:t>
      </w:r>
      <w:r>
        <w:rPr>
          <w:color w:val="231F20"/>
        </w:rPr>
        <w:t>grado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subordinación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gobierno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turno</w:t>
      </w:r>
      <w:r>
        <w:rPr>
          <w:color w:val="231F20"/>
          <w:spacing w:val="-9"/>
        </w:rPr>
        <w:t> </w:t>
      </w:r>
      <w:r>
        <w:rPr>
          <w:color w:val="231F20"/>
        </w:rPr>
        <w:t>sea</w:t>
      </w:r>
      <w:r>
        <w:rPr>
          <w:color w:val="231F20"/>
          <w:spacing w:val="-9"/>
        </w:rPr>
        <w:t> </w:t>
      </w:r>
      <w:r>
        <w:rPr>
          <w:color w:val="231F20"/>
        </w:rPr>
        <w:t>del color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323" w:right="0"/>
        <w:jc w:val="left"/>
      </w:pPr>
      <w:r>
        <w:rPr>
          <w:color w:val="231F20"/>
          <w:w w:val="95"/>
        </w:rPr>
        <w:t>Querétaro: historia política</w:t>
      </w:r>
      <w:r>
        <w:rPr>
          <w:color w:val="231F20"/>
          <w:spacing w:val="56"/>
          <w:w w:val="95"/>
        </w:rPr>
        <w:t> </w:t>
      </w:r>
      <w:r>
        <w:rPr>
          <w:color w:val="231F20"/>
          <w:w w:val="95"/>
        </w:rPr>
        <w:t>reciente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1997,</w:t>
      </w:r>
      <w:r>
        <w:rPr>
          <w:color w:val="231F20"/>
          <w:spacing w:val="-26"/>
        </w:rPr>
        <w:t> </w:t>
      </w:r>
      <w:r>
        <w:rPr>
          <w:color w:val="231F20"/>
        </w:rPr>
        <w:t>después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reforma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garantizó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ciudadanización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órgano garante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elecciones,</w:t>
      </w:r>
      <w:r>
        <w:rPr>
          <w:color w:val="231F20"/>
          <w:spacing w:val="-17"/>
        </w:rPr>
        <w:t> </w:t>
      </w:r>
      <w:r>
        <w:rPr>
          <w:color w:val="231F20"/>
        </w:rPr>
        <w:t>Acción</w:t>
      </w:r>
      <w:r>
        <w:rPr>
          <w:color w:val="231F20"/>
          <w:spacing w:val="-17"/>
        </w:rPr>
        <w:t> </w:t>
      </w:r>
      <w:r>
        <w:rPr>
          <w:color w:val="231F20"/>
        </w:rPr>
        <w:t>Nacional</w:t>
      </w:r>
      <w:r>
        <w:rPr>
          <w:color w:val="231F20"/>
          <w:spacing w:val="-17"/>
        </w:rPr>
        <w:t> </w:t>
      </w:r>
      <w:r>
        <w:rPr>
          <w:color w:val="231F20"/>
        </w:rPr>
        <w:t>llegó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gubernatura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Querétaro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 triunfo</w:t>
      </w:r>
      <w:r>
        <w:rPr>
          <w:color w:val="231F20"/>
          <w:spacing w:val="-27"/>
        </w:rPr>
        <w:t> </w:t>
      </w:r>
      <w:r>
        <w:rPr>
          <w:color w:val="231F20"/>
        </w:rPr>
        <w:t>bastante</w:t>
      </w:r>
      <w:r>
        <w:rPr>
          <w:color w:val="231F20"/>
          <w:spacing w:val="-27"/>
        </w:rPr>
        <w:t> </w:t>
      </w:r>
      <w:r>
        <w:rPr>
          <w:color w:val="231F20"/>
        </w:rPr>
        <w:t>sorpresivo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contundente.</w:t>
      </w:r>
      <w:r>
        <w:rPr>
          <w:color w:val="231F20"/>
          <w:spacing w:val="-27"/>
        </w:rPr>
        <w:t> </w:t>
      </w:r>
      <w:r>
        <w:rPr>
          <w:color w:val="231F20"/>
        </w:rPr>
        <w:t>Ignacio</w:t>
      </w:r>
      <w:r>
        <w:rPr>
          <w:color w:val="231F20"/>
          <w:spacing w:val="-27"/>
        </w:rPr>
        <w:t> </w:t>
      </w:r>
      <w:r>
        <w:rPr>
          <w:color w:val="231F20"/>
        </w:rPr>
        <w:t>Loyola</w:t>
      </w:r>
      <w:r>
        <w:rPr>
          <w:color w:val="231F20"/>
          <w:spacing w:val="-28"/>
        </w:rPr>
        <w:t> </w:t>
      </w:r>
      <w:r>
        <w:rPr>
          <w:color w:val="231F20"/>
          <w:spacing w:val="-6"/>
        </w:rPr>
        <w:t>Vera</w:t>
      </w:r>
      <w:r>
        <w:rPr>
          <w:color w:val="231F20"/>
          <w:spacing w:val="-27"/>
        </w:rPr>
        <w:t> </w:t>
      </w:r>
      <w:r>
        <w:rPr>
          <w:color w:val="231F20"/>
        </w:rPr>
        <w:t>(1997-2003)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convir- tió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constitucional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frente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candidato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prestigio</w:t>
      </w:r>
      <w:r>
        <w:rPr>
          <w:color w:val="231F20"/>
          <w:spacing w:val="-23"/>
        </w:rPr>
        <w:t> </w:t>
      </w:r>
      <w:r>
        <w:rPr>
          <w:color w:val="231F20"/>
        </w:rPr>
        <w:t>nacional: Fernando</w:t>
      </w:r>
      <w:r>
        <w:rPr>
          <w:color w:val="231F20"/>
          <w:spacing w:val="-19"/>
        </w:rPr>
        <w:t> </w:t>
      </w:r>
      <w:r>
        <w:rPr>
          <w:color w:val="231F20"/>
        </w:rPr>
        <w:t>Ortiz</w:t>
      </w:r>
      <w:r>
        <w:rPr>
          <w:color w:val="231F20"/>
          <w:spacing w:val="-19"/>
        </w:rPr>
        <w:t> </w:t>
      </w:r>
      <w:r>
        <w:rPr>
          <w:color w:val="231F20"/>
        </w:rPr>
        <w:t>Arana,</w:t>
      </w:r>
      <w:r>
        <w:rPr>
          <w:color w:val="231F20"/>
          <w:spacing w:val="-19"/>
        </w:rPr>
        <w:t> </w:t>
      </w:r>
      <w:r>
        <w:rPr>
          <w:color w:val="231F20"/>
        </w:rPr>
        <w:t>quien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derrotado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urnas.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ese</w:t>
      </w:r>
      <w:r>
        <w:rPr>
          <w:color w:val="231F20"/>
          <w:spacing w:val="-5"/>
        </w:rPr>
        <w:t> </w:t>
      </w:r>
      <w:r>
        <w:rPr>
          <w:color w:val="231F20"/>
        </w:rPr>
        <w:t>año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hasta</w:t>
      </w:r>
      <w:r>
        <w:rPr>
          <w:color w:val="231F20"/>
          <w:spacing w:val="-5"/>
        </w:rPr>
        <w:t> </w:t>
      </w:r>
      <w:r>
        <w:rPr>
          <w:color w:val="231F20"/>
        </w:rPr>
        <w:t>2009</w:t>
      </w:r>
      <w:r>
        <w:rPr>
          <w:color w:val="231F20"/>
          <w:spacing w:val="-5"/>
        </w:rPr>
        <w:t> </w:t>
      </w:r>
      <w:r>
        <w:rPr>
          <w:color w:val="231F20"/>
        </w:rPr>
        <w:t>gobernó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entidad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5"/>
        </w:rPr>
        <w:t> </w:t>
      </w:r>
      <w:r>
        <w:rPr>
          <w:color w:val="231F20"/>
        </w:rPr>
        <w:t>primero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Ignacio</w:t>
      </w:r>
      <w:r>
        <w:rPr>
          <w:color w:val="231F20"/>
          <w:spacing w:val="-5"/>
        </w:rPr>
        <w:t> </w:t>
      </w:r>
      <w:r>
        <w:rPr>
          <w:color w:val="231F20"/>
        </w:rPr>
        <w:t>Loyola </w:t>
      </w:r>
      <w:r>
        <w:rPr>
          <w:color w:val="231F20"/>
          <w:spacing w:val="-6"/>
        </w:rPr>
        <w:t>Vera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segundo</w:t>
      </w:r>
      <w:r>
        <w:rPr>
          <w:color w:val="231F20"/>
          <w:spacing w:val="-30"/>
        </w:rPr>
        <w:t> </w:t>
      </w:r>
      <w:r>
        <w:rPr>
          <w:color w:val="231F20"/>
        </w:rPr>
        <w:t>sexenio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Francisco</w:t>
      </w:r>
      <w:r>
        <w:rPr>
          <w:color w:val="231F20"/>
          <w:spacing w:val="-30"/>
        </w:rPr>
        <w:t> </w:t>
      </w:r>
      <w:r>
        <w:rPr>
          <w:color w:val="231F20"/>
        </w:rPr>
        <w:t>Garrido</w:t>
      </w:r>
      <w:r>
        <w:rPr>
          <w:color w:val="231F20"/>
          <w:spacing w:val="-30"/>
        </w:rPr>
        <w:t> </w:t>
      </w:r>
      <w:r>
        <w:rPr>
          <w:color w:val="231F20"/>
        </w:rPr>
        <w:t>Patrón</w:t>
      </w:r>
      <w:r>
        <w:rPr>
          <w:color w:val="231F20"/>
          <w:spacing w:val="-30"/>
        </w:rPr>
        <w:t> </w:t>
      </w:r>
      <w:r>
        <w:rPr>
          <w:color w:val="231F20"/>
        </w:rPr>
        <w:t>(2003-2009).</w:t>
      </w:r>
      <w:r>
        <w:rPr>
          <w:color w:val="231F20"/>
          <w:spacing w:val="-30"/>
        </w:rPr>
        <w:t> </w:t>
      </w:r>
      <w:r>
        <w:rPr>
          <w:color w:val="231F20"/>
        </w:rPr>
        <w:t>Después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12 años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predominio</w:t>
      </w:r>
      <w:r>
        <w:rPr>
          <w:color w:val="231F20"/>
          <w:spacing w:val="-20"/>
        </w:rPr>
        <w:t> </w:t>
      </w:r>
      <w:r>
        <w:rPr>
          <w:color w:val="231F20"/>
        </w:rPr>
        <w:t>estatal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solamente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ámbito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gubernatura sino</w:t>
      </w:r>
      <w:r>
        <w:rPr>
          <w:color w:val="231F20"/>
          <w:spacing w:val="-10"/>
        </w:rPr>
        <w:t> </w:t>
      </w:r>
      <w:r>
        <w:rPr>
          <w:color w:val="231F20"/>
        </w:rPr>
        <w:t>incluso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mayoría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municipios,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mayoría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diputaciones,</w:t>
      </w:r>
      <w:r>
        <w:rPr>
          <w:color w:val="231F20"/>
          <w:spacing w:val="-10"/>
        </w:rPr>
        <w:t> </w:t>
      </w:r>
      <w:r>
        <w:rPr>
          <w:color w:val="231F20"/>
        </w:rPr>
        <w:t>fue derrotado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urnas</w:t>
      </w:r>
      <w:r>
        <w:rPr>
          <w:color w:val="231F20"/>
          <w:spacing w:val="-12"/>
        </w:rPr>
        <w:t> </w:t>
      </w:r>
      <w:r>
        <w:rPr>
          <w:color w:val="231F20"/>
        </w:rPr>
        <w:t>nuevamente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pri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2012.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spacing w:val="-4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fácil</w:t>
      </w:r>
      <w:r>
        <w:rPr>
          <w:color w:val="231F20"/>
          <w:spacing w:val="-30"/>
        </w:rPr>
        <w:t> </w:t>
      </w:r>
      <w:r>
        <w:rPr>
          <w:color w:val="231F20"/>
        </w:rPr>
        <w:t>resumir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historia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12</w:t>
      </w:r>
      <w:r>
        <w:rPr>
          <w:color w:val="231F20"/>
          <w:spacing w:val="-30"/>
        </w:rPr>
        <w:t> </w:t>
      </w:r>
      <w:r>
        <w:rPr>
          <w:color w:val="231F20"/>
        </w:rPr>
        <w:t>años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gobierno,</w:t>
      </w:r>
      <w:r>
        <w:rPr>
          <w:color w:val="231F20"/>
          <w:spacing w:val="-30"/>
        </w:rPr>
        <w:t> </w:t>
      </w:r>
      <w:r>
        <w:rPr>
          <w:color w:val="231F20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nos</w:t>
      </w:r>
      <w:r>
        <w:rPr>
          <w:color w:val="231F20"/>
          <w:spacing w:val="-30"/>
        </w:rPr>
        <w:t> </w:t>
      </w:r>
      <w:r>
        <w:rPr>
          <w:color w:val="231F20"/>
        </w:rPr>
        <w:t>detendre- mos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aspectos</w:t>
      </w:r>
      <w:r>
        <w:rPr>
          <w:color w:val="231F20"/>
          <w:spacing w:val="-31"/>
        </w:rPr>
        <w:t> </w:t>
      </w:r>
      <w:r>
        <w:rPr>
          <w:color w:val="231F20"/>
        </w:rPr>
        <w:t>relativos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consolidación.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Querétaro es una entidad con un comportamiento político de dos partidos. La presencia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izquierda</w:t>
      </w:r>
      <w:r>
        <w:rPr>
          <w:color w:val="231F20"/>
          <w:spacing w:val="-35"/>
        </w:rPr>
        <w:t> </w:t>
      </w:r>
      <w:r>
        <w:rPr>
          <w:color w:val="231F20"/>
        </w:rPr>
        <w:t>siempre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sido</w:t>
      </w:r>
      <w:r>
        <w:rPr>
          <w:color w:val="231F20"/>
          <w:spacing w:val="-35"/>
        </w:rPr>
        <w:t> </w:t>
      </w:r>
      <w:r>
        <w:rPr>
          <w:color w:val="231F20"/>
        </w:rPr>
        <w:t>muy</w:t>
      </w:r>
      <w:r>
        <w:rPr>
          <w:color w:val="231F20"/>
          <w:spacing w:val="-35"/>
        </w:rPr>
        <w:t> </w:t>
      </w:r>
      <w:r>
        <w:rPr>
          <w:color w:val="231F20"/>
        </w:rPr>
        <w:t>escasa,</w:t>
      </w:r>
      <w:r>
        <w:rPr>
          <w:color w:val="231F20"/>
          <w:spacing w:val="-35"/>
        </w:rPr>
        <w:t> </w:t>
      </w:r>
      <w:r>
        <w:rPr>
          <w:color w:val="231F20"/>
        </w:rPr>
        <w:t>como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puede</w:t>
      </w:r>
      <w:r>
        <w:rPr>
          <w:color w:val="231F20"/>
          <w:spacing w:val="-35"/>
        </w:rPr>
        <w:t> </w:t>
      </w:r>
      <w:r>
        <w:rPr>
          <w:color w:val="231F20"/>
        </w:rPr>
        <w:t>ver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cuadro</w:t>
      </w:r>
      <w:r>
        <w:rPr>
          <w:color w:val="231F20"/>
          <w:spacing w:val="-35"/>
        </w:rPr>
        <w:t> </w:t>
      </w:r>
      <w:r>
        <w:rPr>
          <w:color w:val="231F20"/>
        </w:rPr>
        <w:t>1,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</w:p>
    <w:p>
      <w:pPr>
        <w:spacing w:after="0" w:line="249" w:lineRule="auto"/>
        <w:jc w:val="both"/>
        <w:sectPr>
          <w:headerReference w:type="default" r:id="rId414"/>
          <w:footerReference w:type="default" r:id="rId41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416"/>
          <w:footerReference w:type="default" r:id="rId417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1472" from="15pt,-29.401234pt" to="0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496" from="508.890015pt,-29.401234pt" to="523.890015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520" from="21pt,-35.401234pt" to="21pt,-50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544" from="502.890015pt,-35.401234pt" to="502.890015pt,-50.401234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65"/>
        <w:ind w:left="2829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133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54" w:space="40"/>
            <w:col w:w="468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48"/>
      </w:pPr>
      <w:r>
        <w:rPr>
          <w:color w:val="231F20"/>
        </w:rPr>
        <w:t>cuando</w:t>
      </w:r>
      <w:r>
        <w:rPr>
          <w:color w:val="231F20"/>
          <w:spacing w:val="-25"/>
        </w:rPr>
        <w:t> </w:t>
      </w:r>
      <w:r>
        <w:rPr>
          <w:color w:val="231F20"/>
        </w:rPr>
        <w:t>crece</w:t>
      </w:r>
      <w:r>
        <w:rPr>
          <w:color w:val="231F20"/>
          <w:spacing w:val="-25"/>
        </w:rPr>
        <w:t> </w:t>
      </w:r>
      <w:r>
        <w:rPr>
          <w:color w:val="231F20"/>
        </w:rPr>
        <w:t>tiene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ver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comportamiento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 </w:t>
      </w:r>
      <w:r>
        <w:rPr>
          <w:color w:val="231F20"/>
          <w:w w:val="95"/>
        </w:rPr>
        <w:t>federales, particularmente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presidenciales.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partir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1997,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triunfo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gubernatura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consolidando</w:t>
      </w:r>
      <w:r>
        <w:rPr>
          <w:color w:val="231F20"/>
          <w:spacing w:val="-8"/>
        </w:rPr>
        <w:t> </w:t>
      </w:r>
      <w:r>
        <w:rPr>
          <w:color w:val="231F20"/>
        </w:rPr>
        <w:t>la fuerza</w:t>
      </w:r>
      <w:r>
        <w:rPr>
          <w:color w:val="231F20"/>
          <w:spacing w:val="-33"/>
        </w:rPr>
        <w:t> </w:t>
      </w:r>
      <w:r>
        <w:rPr>
          <w:color w:val="231F20"/>
        </w:rPr>
        <w:t>electoral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partido;</w:t>
      </w:r>
      <w:r>
        <w:rPr>
          <w:color w:val="231F20"/>
          <w:spacing w:val="-33"/>
        </w:rPr>
        <w:t> </w:t>
      </w:r>
      <w:r>
        <w:rPr>
          <w:color w:val="231F20"/>
        </w:rPr>
        <w:t>ese</w:t>
      </w:r>
      <w:r>
        <w:rPr>
          <w:color w:val="231F20"/>
          <w:spacing w:val="-33"/>
        </w:rPr>
        <w:t> </w:t>
      </w:r>
      <w:r>
        <w:rPr>
          <w:color w:val="231F20"/>
        </w:rPr>
        <w:t>mismo</w:t>
      </w:r>
      <w:r>
        <w:rPr>
          <w:color w:val="231F20"/>
          <w:spacing w:val="-33"/>
        </w:rPr>
        <w:t> </w:t>
      </w:r>
      <w:r>
        <w:rPr>
          <w:color w:val="231F20"/>
        </w:rPr>
        <w:t>año,</w:t>
      </w:r>
      <w:r>
        <w:rPr>
          <w:color w:val="231F20"/>
          <w:spacing w:val="-33"/>
        </w:rPr>
        <w:t> </w:t>
      </w:r>
      <w:r>
        <w:rPr>
          <w:color w:val="231F20"/>
        </w:rPr>
        <w:t>también</w:t>
      </w:r>
      <w:r>
        <w:rPr>
          <w:color w:val="231F20"/>
          <w:spacing w:val="-33"/>
        </w:rPr>
        <w:t> </w:t>
      </w:r>
      <w:r>
        <w:rPr>
          <w:color w:val="231F20"/>
        </w:rPr>
        <w:t>ganó</w:t>
      </w:r>
      <w:r>
        <w:rPr>
          <w:color w:val="231F20"/>
          <w:spacing w:val="-33"/>
        </w:rPr>
        <w:t> </w:t>
      </w:r>
      <w:r>
        <w:rPr>
          <w:color w:val="231F20"/>
        </w:rPr>
        <w:t>cuatro</w:t>
      </w:r>
      <w:r>
        <w:rPr>
          <w:color w:val="231F20"/>
          <w:spacing w:val="-33"/>
        </w:rPr>
        <w:t> </w:t>
      </w:r>
      <w:r>
        <w:rPr>
          <w:color w:val="231F20"/>
        </w:rPr>
        <w:t>presidencias</w:t>
      </w:r>
      <w:r>
        <w:rPr>
          <w:color w:val="231F20"/>
          <w:spacing w:val="-33"/>
        </w:rPr>
        <w:t> </w:t>
      </w:r>
      <w:r>
        <w:rPr>
          <w:color w:val="231F20"/>
        </w:rPr>
        <w:t>muni- cipales,</w:t>
      </w:r>
      <w:r>
        <w:rPr>
          <w:color w:val="231F20"/>
          <w:spacing w:val="-27"/>
        </w:rPr>
        <w:t> </w:t>
      </w:r>
      <w:r>
        <w:rPr>
          <w:color w:val="231F20"/>
        </w:rPr>
        <w:t>incluida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capital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estado;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2006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predominio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este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cuanto a</w:t>
      </w:r>
      <w:r>
        <w:rPr>
          <w:color w:val="231F20"/>
          <w:spacing w:val="-25"/>
        </w:rPr>
        <w:t> </w:t>
      </w:r>
      <w:r>
        <w:rPr>
          <w:color w:val="231F20"/>
        </w:rPr>
        <w:t>municipios</w:t>
      </w:r>
      <w:r>
        <w:rPr>
          <w:color w:val="231F20"/>
          <w:spacing w:val="-25"/>
        </w:rPr>
        <w:t> </w:t>
      </w:r>
      <w:r>
        <w:rPr>
          <w:color w:val="231F20"/>
        </w:rPr>
        <w:t>era</w:t>
      </w:r>
      <w:r>
        <w:rPr>
          <w:color w:val="231F20"/>
          <w:spacing w:val="-25"/>
        </w:rPr>
        <w:t> </w:t>
      </w:r>
      <w:r>
        <w:rPr>
          <w:color w:val="231F20"/>
        </w:rPr>
        <w:t>mucho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fuerte,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obtuvo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triunfo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10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18</w:t>
      </w:r>
      <w:r>
        <w:rPr>
          <w:color w:val="231F20"/>
          <w:spacing w:val="-25"/>
        </w:rPr>
        <w:t> </w:t>
      </w:r>
      <w:r>
        <w:rPr>
          <w:color w:val="231F20"/>
        </w:rPr>
        <w:t>municipios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ob- tuvo</w:t>
      </w:r>
      <w:r>
        <w:rPr>
          <w:color w:val="231F20"/>
          <w:spacing w:val="-25"/>
        </w:rPr>
        <w:t> </w:t>
      </w:r>
      <w:r>
        <w:rPr>
          <w:color w:val="231F20"/>
        </w:rPr>
        <w:t>16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25</w:t>
      </w:r>
      <w:r>
        <w:rPr>
          <w:color w:val="231F20"/>
          <w:spacing w:val="-25"/>
        </w:rPr>
        <w:t> </w:t>
      </w:r>
      <w:r>
        <w:rPr>
          <w:color w:val="231F20"/>
        </w:rPr>
        <w:t>diputaciones,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le</w:t>
      </w:r>
      <w:r>
        <w:rPr>
          <w:color w:val="231F20"/>
          <w:spacing w:val="-25"/>
        </w:rPr>
        <w:t> </w:t>
      </w:r>
      <w:r>
        <w:rPr>
          <w:color w:val="231F20"/>
        </w:rPr>
        <w:t>proporcionó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mayoría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votos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Legislatura.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Resultados de las elecciones municipales en Querétaro</w:t>
      </w:r>
    </w:p>
    <w:p>
      <w:pPr>
        <w:pStyle w:val="BodyText"/>
        <w:spacing w:before="6"/>
        <w:rPr>
          <w:rFonts w:ascii="Calibri"/>
          <w:sz w:val="14"/>
        </w:rPr>
      </w:pPr>
      <w:r>
        <w:rPr/>
        <w:drawing>
          <wp:anchor distT="0" distB="0" distL="0" distR="0" allowOverlap="1" layoutInCell="1" locked="0" behindDoc="0" simplePos="0" relativeHeight="21448">
            <wp:simplePos x="0" y="0"/>
            <wp:positionH relativeFrom="page">
              <wp:posOffset>1958708</wp:posOffset>
            </wp:positionH>
            <wp:positionV relativeFrom="paragraph">
              <wp:posOffset>137320</wp:posOffset>
            </wp:positionV>
            <wp:extent cx="2546037" cy="1255204"/>
            <wp:effectExtent l="0" t="0" r="0" b="0"/>
            <wp:wrapTopAndBottom/>
            <wp:docPr id="61" name="image7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2" name="image77.png"/>
                    <pic:cNvPicPr/>
                  </pic:nvPicPr>
                  <pic:blipFill>
                    <a:blip r:embed="rId4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46037" cy="125520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69" w:lineRule="exact" w:before="135"/>
        <w:ind w:left="1553" w:right="5122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base en las memorias del </w:t>
      </w:r>
      <w:r>
        <w:rPr>
          <w:rFonts w:ascii="Calibri" w:hAnsi="Calibri"/>
          <w:color w:val="231F20"/>
          <w:w w:val="105"/>
          <w:sz w:val="10"/>
        </w:rPr>
        <w:t>ieq</w:t>
      </w:r>
      <w:r>
        <w:rPr>
          <w:rFonts w:ascii="Calibri" w:hAnsi="Calibri"/>
          <w:color w:val="231F20"/>
          <w:w w:val="105"/>
          <w:sz w:val="14"/>
        </w:rPr>
        <w:t>.</w:t>
      </w:r>
    </w:p>
    <w:p>
      <w:pPr>
        <w:spacing w:line="235" w:lineRule="auto" w:before="1"/>
        <w:ind w:left="1553" w:right="1473" w:hanging="1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*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2003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2006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0"/>
        </w:rPr>
        <w:t>pri</w:t>
      </w:r>
      <w:r>
        <w:rPr>
          <w:rFonts w:ascii="Calibri" w:hAnsi="Calibri"/>
          <w:color w:val="231F20"/>
          <w:spacing w:val="2"/>
          <w:w w:val="105"/>
          <w:sz w:val="10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0"/>
        </w:rPr>
        <w:t>pvem</w:t>
      </w:r>
      <w:r>
        <w:rPr>
          <w:rFonts w:ascii="Calibri" w:hAnsi="Calibri"/>
          <w:color w:val="231F20"/>
          <w:spacing w:val="2"/>
          <w:w w:val="105"/>
          <w:sz w:val="10"/>
        </w:rPr>
        <w:t> </w:t>
      </w:r>
      <w:r>
        <w:rPr>
          <w:rFonts w:ascii="Calibri" w:hAnsi="Calibri"/>
          <w:color w:val="231F20"/>
          <w:w w:val="105"/>
          <w:sz w:val="14"/>
        </w:rPr>
        <w:t>formaron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electoral,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pero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2003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no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se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concretó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dos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municipios,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2006 esto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mismo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sucedió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tres,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cantidades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presentadas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corresponden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sumas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ambos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partidos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todos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casos.</w:t>
      </w:r>
    </w:p>
    <w:p>
      <w:pPr>
        <w:spacing w:line="235" w:lineRule="auto" w:before="0"/>
        <w:ind w:left="1553" w:right="1473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**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2009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se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constituyó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Juntos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para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Creer,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pri</w:t>
      </w:r>
      <w:r>
        <w:rPr>
          <w:rFonts w:ascii="Calibri" w:hAnsi="Calibri"/>
          <w:color w:val="231F20"/>
          <w:spacing w:val="-3"/>
          <w:w w:val="105"/>
          <w:sz w:val="9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Panal,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que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postuló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José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Calzada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Rovirosa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como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candidato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goberna- dor,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así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como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cuatro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candidatos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presidentes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municipales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(Querétaro,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Amealco,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San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Juan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del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Río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20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Tequisquiapan).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5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contraparte,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pri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capaz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mantener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fuerza</w:t>
      </w:r>
      <w:r>
        <w:rPr>
          <w:color w:val="231F20"/>
          <w:spacing w:val="-12"/>
        </w:rPr>
        <w:t> </w:t>
      </w:r>
      <w:r>
        <w:rPr>
          <w:color w:val="231F20"/>
        </w:rPr>
        <w:t>electoral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sus resultados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ámbito</w:t>
      </w:r>
      <w:r>
        <w:rPr>
          <w:color w:val="231F20"/>
          <w:spacing w:val="-30"/>
        </w:rPr>
        <w:t> </w:t>
      </w:r>
      <w:r>
        <w:rPr>
          <w:color w:val="231F20"/>
        </w:rPr>
        <w:t>municipal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derrumbaron,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buena</w:t>
      </w:r>
      <w:r>
        <w:rPr>
          <w:color w:val="231F20"/>
          <w:spacing w:val="-30"/>
        </w:rPr>
        <w:t> </w:t>
      </w:r>
      <w:r>
        <w:rPr>
          <w:color w:val="231F20"/>
        </w:rPr>
        <w:t>medida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reflejo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 resultados</w:t>
      </w:r>
      <w:r>
        <w:rPr>
          <w:color w:val="231F20"/>
          <w:spacing w:val="-29"/>
        </w:rPr>
        <w:t> </w:t>
      </w:r>
      <w:r>
        <w:rPr>
          <w:color w:val="231F20"/>
        </w:rPr>
        <w:t>adversos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presidencial.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fuerza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prd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duplicó</w:t>
      </w:r>
      <w:r>
        <w:rPr>
          <w:color w:val="231F20"/>
          <w:spacing w:val="-29"/>
        </w:rPr>
        <w:t> </w:t>
      </w:r>
      <w:r>
        <w:rPr>
          <w:color w:val="231F20"/>
        </w:rPr>
        <w:t>en 2006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municipios,</w:t>
      </w:r>
      <w:r>
        <w:rPr>
          <w:color w:val="231F20"/>
          <w:spacing w:val="-20"/>
        </w:rPr>
        <w:t> </w:t>
      </w:r>
      <w:r>
        <w:rPr>
          <w:color w:val="231F20"/>
        </w:rPr>
        <w:t>pero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también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ve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cuadro</w:t>
      </w:r>
      <w:r>
        <w:rPr>
          <w:color w:val="231F20"/>
          <w:spacing w:val="-20"/>
        </w:rPr>
        <w:t> </w:t>
      </w:r>
      <w:r>
        <w:rPr>
          <w:color w:val="231F20"/>
        </w:rPr>
        <w:t>1,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reforzamiento</w:t>
      </w:r>
      <w:r>
        <w:rPr>
          <w:color w:val="231F20"/>
          <w:spacing w:val="-20"/>
        </w:rPr>
        <w:t> </w:t>
      </w:r>
      <w:r>
        <w:rPr>
          <w:color w:val="231F20"/>
        </w:rPr>
        <w:t>de la</w:t>
      </w:r>
      <w:r>
        <w:rPr>
          <w:color w:val="231F20"/>
          <w:spacing w:val="-28"/>
        </w:rPr>
        <w:t> </w:t>
      </w:r>
      <w:r>
        <w:rPr>
          <w:color w:val="231F20"/>
        </w:rPr>
        <w:t>izquierda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reflejo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</w:t>
      </w:r>
      <w:r>
        <w:rPr>
          <w:color w:val="231F20"/>
          <w:spacing w:val="-28"/>
        </w:rPr>
        <w:t> </w:t>
      </w:r>
      <w:r>
        <w:rPr>
          <w:color w:val="231F20"/>
        </w:rPr>
        <w:t>presidencial,</w:t>
      </w:r>
      <w:r>
        <w:rPr>
          <w:color w:val="231F20"/>
          <w:spacing w:val="-28"/>
        </w:rPr>
        <w:t> </w:t>
      </w:r>
      <w:r>
        <w:rPr>
          <w:color w:val="231F20"/>
        </w:rPr>
        <w:t>pues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2009</w:t>
      </w:r>
      <w:r>
        <w:rPr>
          <w:color w:val="231F20"/>
          <w:spacing w:val="-28"/>
        </w:rPr>
        <w:t> </w:t>
      </w:r>
      <w:r>
        <w:rPr>
          <w:color w:val="231F20"/>
        </w:rPr>
        <w:t>bajó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fuerza</w:t>
      </w:r>
      <w:r>
        <w:rPr>
          <w:color w:val="231F20"/>
          <w:spacing w:val="-28"/>
        </w:rPr>
        <w:t> </w:t>
      </w:r>
      <w:r>
        <w:rPr>
          <w:color w:val="231F20"/>
        </w:rPr>
        <w:t>electoral incluso</w:t>
      </w:r>
      <w:r>
        <w:rPr>
          <w:color w:val="231F20"/>
          <w:spacing w:val="-21"/>
        </w:rPr>
        <w:t> </w:t>
      </w:r>
      <w:r>
        <w:rPr>
          <w:color w:val="231F20"/>
        </w:rPr>
        <w:t>muy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debajo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porcentaje</w:t>
      </w:r>
      <w:r>
        <w:rPr>
          <w:color w:val="231F20"/>
          <w:spacing w:val="-21"/>
        </w:rPr>
        <w:t> </w:t>
      </w:r>
      <w:r>
        <w:rPr>
          <w:color w:val="231F20"/>
        </w:rPr>
        <w:t>histórico,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buena</w:t>
      </w:r>
      <w:r>
        <w:rPr>
          <w:color w:val="231F20"/>
          <w:spacing w:val="-21"/>
        </w:rPr>
        <w:t> </w:t>
      </w:r>
      <w:r>
        <w:rPr>
          <w:color w:val="231F20"/>
        </w:rPr>
        <w:t>medida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crecimiento de</w:t>
      </w:r>
      <w:r>
        <w:rPr>
          <w:color w:val="231F20"/>
          <w:spacing w:val="-34"/>
        </w:rPr>
        <w:t> </w:t>
      </w:r>
      <w:r>
        <w:rPr>
          <w:color w:val="231F20"/>
        </w:rPr>
        <w:t>Convergencia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pvem.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predominio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ámbito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1997</w:t>
      </w:r>
      <w:r>
        <w:rPr>
          <w:color w:val="231F20"/>
          <w:spacing w:val="-20"/>
        </w:rPr>
        <w:t> </w:t>
      </w:r>
      <w:r>
        <w:rPr>
          <w:color w:val="231F20"/>
        </w:rPr>
        <w:t>hasta</w:t>
      </w:r>
      <w:r>
        <w:rPr>
          <w:color w:val="231F20"/>
          <w:spacing w:val="-20"/>
        </w:rPr>
        <w:t> </w:t>
      </w:r>
      <w:r>
        <w:rPr>
          <w:color w:val="231F20"/>
        </w:rPr>
        <w:t>antes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de 2009,</w:t>
      </w:r>
      <w:r>
        <w:rPr>
          <w:color w:val="231F20"/>
          <w:spacing w:val="-10"/>
        </w:rPr>
        <w:t> </w:t>
      </w:r>
      <w:r>
        <w:rPr>
          <w:color w:val="231F20"/>
        </w:rPr>
        <w:t>generó</w:t>
      </w:r>
      <w:r>
        <w:rPr>
          <w:color w:val="231F20"/>
          <w:spacing w:val="-10"/>
        </w:rPr>
        <w:t> </w:t>
      </w:r>
      <w:r>
        <w:rPr>
          <w:color w:val="231F20"/>
        </w:rPr>
        <w:t>pocas</w:t>
      </w:r>
      <w:r>
        <w:rPr>
          <w:color w:val="231F20"/>
          <w:spacing w:val="-10"/>
        </w:rPr>
        <w:t> </w:t>
      </w:r>
      <w:r>
        <w:rPr>
          <w:color w:val="231F20"/>
        </w:rPr>
        <w:t>condiciones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competencia</w:t>
      </w:r>
      <w:r>
        <w:rPr>
          <w:color w:val="231F20"/>
          <w:spacing w:val="-10"/>
        </w:rPr>
        <w:t> </w:t>
      </w:r>
      <w:r>
        <w:rPr>
          <w:color w:val="231F20"/>
        </w:rPr>
        <w:t>política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pintó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azul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estado.</w:t>
      </w:r>
      <w:r>
        <w:rPr>
          <w:color w:val="231F20"/>
          <w:spacing w:val="-10"/>
        </w:rPr>
        <w:t> </w:t>
      </w:r>
      <w:r>
        <w:rPr>
          <w:color w:val="231F20"/>
        </w:rPr>
        <w:t>En el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elecciones</w:t>
      </w:r>
      <w:r>
        <w:rPr>
          <w:color w:val="231F20"/>
          <w:spacing w:val="-12"/>
        </w:rPr>
        <w:t> </w:t>
      </w:r>
      <w:r>
        <w:rPr>
          <w:color w:val="231F20"/>
        </w:rPr>
        <w:t>municipales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2006,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obtuvo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triunfo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10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18 municipios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estado,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seis,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Convergencia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prd</w:t>
      </w:r>
      <w:r>
        <w:rPr>
          <w:color w:val="231F20"/>
          <w:spacing w:val="-13"/>
        </w:rPr>
        <w:t> </w:t>
      </w:r>
      <w:r>
        <w:rPr>
          <w:color w:val="231F20"/>
        </w:rPr>
        <w:t>ganaron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presidencia municipal</w:t>
      </w:r>
      <w:r>
        <w:rPr>
          <w:color w:val="231F20"/>
          <w:spacing w:val="-12"/>
        </w:rPr>
        <w:t> </w:t>
      </w:r>
      <w:r>
        <w:rPr>
          <w:color w:val="231F20"/>
        </w:rPr>
        <w:t>cada</w:t>
      </w:r>
      <w:r>
        <w:rPr>
          <w:color w:val="231F20"/>
          <w:spacing w:val="-12"/>
        </w:rPr>
        <w:t> </w:t>
      </w:r>
      <w:r>
        <w:rPr>
          <w:color w:val="231F20"/>
        </w:rPr>
        <w:t>uno.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Legislatura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obtuvo</w:t>
      </w:r>
      <w:r>
        <w:rPr>
          <w:color w:val="231F20"/>
          <w:spacing w:val="-12"/>
        </w:rPr>
        <w:t> </w:t>
      </w:r>
      <w:r>
        <w:rPr>
          <w:color w:val="231F20"/>
        </w:rPr>
        <w:t>16</w:t>
      </w:r>
      <w:r>
        <w:rPr>
          <w:color w:val="231F20"/>
          <w:spacing w:val="-12"/>
        </w:rPr>
        <w:t> </w:t>
      </w:r>
      <w:r>
        <w:rPr>
          <w:color w:val="231F20"/>
        </w:rPr>
        <w:t>diputados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25,</w:t>
      </w:r>
      <w:r>
        <w:rPr>
          <w:color w:val="231F20"/>
          <w:spacing w:val="-12"/>
        </w:rPr>
        <w:t> </w:t>
      </w:r>
      <w:r>
        <w:rPr>
          <w:color w:val="231F20"/>
        </w:rPr>
        <w:t>es </w:t>
      </w:r>
      <w:r>
        <w:rPr>
          <w:color w:val="231F20"/>
          <w:spacing w:val="-3"/>
        </w:rPr>
        <w:t>decir,</w:t>
      </w:r>
      <w:r>
        <w:rPr>
          <w:color w:val="231F20"/>
          <w:spacing w:val="-34"/>
        </w:rPr>
        <w:t> </w:t>
      </w:r>
      <w:r>
        <w:rPr>
          <w:color w:val="231F20"/>
        </w:rPr>
        <w:t>casi</w:t>
      </w:r>
      <w:r>
        <w:rPr>
          <w:color w:val="231F20"/>
          <w:spacing w:val="-34"/>
        </w:rPr>
        <w:t> </w:t>
      </w:r>
      <w:r>
        <w:rPr>
          <w:color w:val="231F20"/>
        </w:rPr>
        <w:t>contó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mayoría</w:t>
      </w:r>
      <w:r>
        <w:rPr>
          <w:color w:val="231F20"/>
          <w:spacing w:val="-34"/>
        </w:rPr>
        <w:t> </w:t>
      </w:r>
      <w:r>
        <w:rPr>
          <w:color w:val="231F20"/>
        </w:rPr>
        <w:t>calificada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Cámara,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oposición</w:t>
      </w:r>
      <w:r>
        <w:rPr>
          <w:color w:val="231F20"/>
          <w:spacing w:val="-34"/>
        </w:rPr>
        <w:t> </w:t>
      </w:r>
      <w:r>
        <w:rPr>
          <w:color w:val="231F20"/>
        </w:rPr>
        <w:t>era</w:t>
      </w:r>
      <w:r>
        <w:rPr>
          <w:color w:val="231F20"/>
          <w:spacing w:val="-34"/>
        </w:rPr>
        <w:t> </w:t>
      </w:r>
      <w:r>
        <w:rPr>
          <w:color w:val="231F20"/>
        </w:rPr>
        <w:t>tan</w:t>
      </w:r>
      <w:r>
        <w:rPr>
          <w:color w:val="231F20"/>
          <w:spacing w:val="-34"/>
        </w:rPr>
        <w:t> </w:t>
      </w:r>
      <w:r>
        <w:rPr>
          <w:color w:val="231F20"/>
        </w:rPr>
        <w:t>débil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las propuestas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aprobaron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ninguna</w:t>
      </w:r>
      <w:r>
        <w:rPr>
          <w:color w:val="231F20"/>
          <w:spacing w:val="-12"/>
        </w:rPr>
        <w:t> </w:t>
      </w:r>
      <w:r>
        <w:rPr>
          <w:color w:val="231F20"/>
        </w:rPr>
        <w:t>dificultad.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muchos</w:t>
      </w:r>
      <w:r>
        <w:rPr>
          <w:color w:val="231F20"/>
          <w:spacing w:val="-12"/>
        </w:rPr>
        <w:t> </w:t>
      </w:r>
      <w:r>
        <w:rPr>
          <w:color w:val="231F20"/>
        </w:rPr>
        <w:t>sentidos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podría decir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democracia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había</w:t>
      </w:r>
      <w:r>
        <w:rPr>
          <w:color w:val="231F20"/>
          <w:spacing w:val="-30"/>
        </w:rPr>
        <w:t> </w:t>
      </w:r>
      <w:r>
        <w:rPr>
          <w:color w:val="231F20"/>
        </w:rPr>
        <w:t>llegado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Querétaro,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había</w:t>
      </w:r>
      <w:r>
        <w:rPr>
          <w:color w:val="231F20"/>
          <w:spacing w:val="-30"/>
        </w:rPr>
        <w:t> </w:t>
      </w:r>
      <w:r>
        <w:rPr>
          <w:color w:val="231F20"/>
        </w:rPr>
        <w:t>cambiado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partido en 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poder.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156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59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6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6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6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7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134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line="249" w:lineRule="auto" w:before="196"/>
        <w:ind w:left="1553" w:right="1551" w:firstLine="453"/>
        <w:jc w:val="both"/>
      </w:pPr>
      <w:r>
        <w:rPr>
          <w:color w:val="231F20"/>
        </w:rPr>
        <w:t>Incluso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algunos</w:t>
      </w:r>
      <w:r>
        <w:rPr>
          <w:color w:val="231F20"/>
          <w:spacing w:val="-36"/>
        </w:rPr>
        <w:t> </w:t>
      </w:r>
      <w:r>
        <w:rPr>
          <w:color w:val="231F20"/>
        </w:rPr>
        <w:t>municipios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predominio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-4"/>
        </w:rPr>
        <w:t>pan</w:t>
      </w:r>
      <w:r>
        <w:rPr>
          <w:color w:val="231F20"/>
          <w:spacing w:val="-36"/>
        </w:rPr>
        <w:t> </w:t>
      </w:r>
      <w:r>
        <w:rPr>
          <w:color w:val="231F20"/>
        </w:rPr>
        <w:t>casi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tornó</w:t>
      </w:r>
      <w:r>
        <w:rPr>
          <w:color w:val="231F20"/>
          <w:spacing w:val="-36"/>
        </w:rPr>
        <w:t> </w:t>
      </w:r>
      <w:r>
        <w:rPr>
          <w:color w:val="231F20"/>
        </w:rPr>
        <w:t>hegemónico,</w:t>
      </w:r>
      <w:r>
        <w:rPr>
          <w:color w:val="231F20"/>
          <w:spacing w:val="-36"/>
        </w:rPr>
        <w:t> </w:t>
      </w:r>
      <w:r>
        <w:rPr>
          <w:color w:val="231F20"/>
          <w:spacing w:val="-2"/>
        </w:rPr>
        <w:t>fue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caso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Querétaro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  <w:spacing w:val="-2"/>
        </w:rPr>
        <w:t>San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Juan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Río,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diferencia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primera</w:t>
      </w:r>
      <w:r>
        <w:rPr>
          <w:color w:val="231F20"/>
          <w:spacing w:val="-16"/>
        </w:rPr>
        <w:t> </w:t>
      </w:r>
      <w:r>
        <w:rPr>
          <w:color w:val="231F20"/>
        </w:rPr>
        <w:t>fuerza</w:t>
      </w:r>
      <w:r>
        <w:rPr>
          <w:color w:val="231F20"/>
          <w:spacing w:val="-16"/>
        </w:rPr>
        <w:t> </w:t>
      </w:r>
      <w:r>
        <w:rPr>
          <w:color w:val="231F20"/>
        </w:rPr>
        <w:t>política</w:t>
      </w:r>
      <w:r>
        <w:rPr>
          <w:color w:val="231F20"/>
          <w:spacing w:val="-16"/>
        </w:rPr>
        <w:t> </w:t>
      </w:r>
      <w:r>
        <w:rPr>
          <w:color w:val="231F20"/>
        </w:rPr>
        <w:t>y los</w:t>
      </w:r>
      <w:r>
        <w:rPr>
          <w:color w:val="231F20"/>
          <w:spacing w:val="-17"/>
        </w:rPr>
        <w:t> </w:t>
      </w:r>
      <w:r>
        <w:rPr>
          <w:color w:val="231F20"/>
        </w:rPr>
        <w:t>resultados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pri</w:t>
      </w:r>
      <w:r>
        <w:rPr>
          <w:color w:val="231F20"/>
          <w:spacing w:val="-17"/>
        </w:rPr>
        <w:t> </w:t>
      </w:r>
      <w:r>
        <w:rPr>
          <w:color w:val="231F20"/>
        </w:rPr>
        <w:t>fueron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30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37</w:t>
      </w:r>
      <w:r>
        <w:rPr>
          <w:color w:val="231F20"/>
          <w:spacing w:val="-17"/>
        </w:rPr>
        <w:t> </w:t>
      </w:r>
      <w:r>
        <w:rPr>
          <w:color w:val="231F20"/>
        </w:rPr>
        <w:t>puntos</w:t>
      </w:r>
      <w:r>
        <w:rPr>
          <w:color w:val="231F20"/>
          <w:spacing w:val="-17"/>
        </w:rPr>
        <w:t> </w:t>
      </w:r>
      <w:r>
        <w:rPr>
          <w:color w:val="231F20"/>
        </w:rPr>
        <w:t>porcentuales,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respectivamente,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tres </w:t>
      </w:r>
      <w:r>
        <w:rPr>
          <w:color w:val="231F20"/>
        </w:rPr>
        <w:t>municipios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diferencia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votos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pan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pri</w:t>
      </w:r>
      <w:r>
        <w:rPr>
          <w:color w:val="231F20"/>
          <w:spacing w:val="-33"/>
        </w:rPr>
        <w:t> </w:t>
      </w:r>
      <w:r>
        <w:rPr>
          <w:color w:val="231F20"/>
        </w:rPr>
        <w:t>fue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20</w:t>
      </w:r>
      <w:r>
        <w:rPr>
          <w:color w:val="231F20"/>
          <w:spacing w:val="-33"/>
        </w:rPr>
        <w:t> </w:t>
      </w:r>
      <w:r>
        <w:rPr>
          <w:color w:val="231F20"/>
        </w:rPr>
        <w:t>puntos.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1849" w:right="1849"/>
      </w:pPr>
      <w:r>
        <w:rPr>
          <w:color w:val="231F20"/>
        </w:rPr>
        <w:t>Querétaro 2009: elección y competencia política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right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Querétaro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calendario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permite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elecciones</w:t>
      </w:r>
      <w:r>
        <w:rPr>
          <w:color w:val="231F20"/>
          <w:spacing w:val="-21"/>
        </w:rPr>
        <w:t> </w:t>
      </w:r>
      <w:r>
        <w:rPr>
          <w:color w:val="231F20"/>
        </w:rPr>
        <w:t>locales</w:t>
      </w:r>
      <w:r>
        <w:rPr>
          <w:color w:val="231F20"/>
          <w:spacing w:val="-21"/>
        </w:rPr>
        <w:t> </w:t>
      </w:r>
      <w:r>
        <w:rPr>
          <w:color w:val="231F20"/>
        </w:rPr>
        <w:t>sean</w:t>
      </w:r>
      <w:r>
        <w:rPr>
          <w:color w:val="231F20"/>
          <w:w w:val="92"/>
        </w:rPr>
        <w:t> </w:t>
      </w:r>
      <w:r>
        <w:rPr>
          <w:color w:val="231F20"/>
        </w:rPr>
        <w:t>concurrentes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nacionales;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presidencial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2012</w:t>
      </w:r>
      <w:r>
        <w:rPr>
          <w:color w:val="231F20"/>
          <w:spacing w:val="-25"/>
        </w:rPr>
        <w:t> </w:t>
      </w:r>
      <w:r>
        <w:rPr>
          <w:color w:val="231F20"/>
        </w:rPr>
        <w:t>coincidió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w w:val="91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diputados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ayuntamientos,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manera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reciente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gobernador</w:t>
      </w:r>
      <w:r>
        <w:rPr>
          <w:color w:val="231F20"/>
          <w:w w:val="96"/>
        </w:rPr>
        <w:t> </w:t>
      </w:r>
      <w:r>
        <w:rPr>
          <w:color w:val="231F20"/>
        </w:rPr>
        <w:t>data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2009.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ese</w:t>
      </w:r>
      <w:r>
        <w:rPr>
          <w:color w:val="231F20"/>
          <w:spacing w:val="-31"/>
        </w:rPr>
        <w:t> </w:t>
      </w:r>
      <w:r>
        <w:rPr>
          <w:color w:val="231F20"/>
        </w:rPr>
        <w:t>año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renovó</w:t>
      </w:r>
      <w:r>
        <w:rPr>
          <w:color w:val="231F20"/>
          <w:spacing w:val="-31"/>
        </w:rPr>
        <w:t> </w:t>
      </w:r>
      <w:r>
        <w:rPr>
          <w:color w:val="231F20"/>
        </w:rPr>
        <w:t>además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gubernatura,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18</w:t>
      </w:r>
      <w:r>
        <w:rPr>
          <w:color w:val="231F20"/>
          <w:spacing w:val="-31"/>
        </w:rPr>
        <w:t> </w:t>
      </w:r>
      <w:r>
        <w:rPr>
          <w:color w:val="231F20"/>
        </w:rPr>
        <w:t>ayuntamientos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25</w:t>
      </w:r>
      <w:r>
        <w:rPr>
          <w:color w:val="231F20"/>
          <w:spacing w:val="-40"/>
        </w:rPr>
        <w:t> </w:t>
      </w:r>
      <w:r>
        <w:rPr>
          <w:color w:val="231F20"/>
        </w:rPr>
        <w:t>diputados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mayoría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representación</w:t>
      </w:r>
      <w:r>
        <w:rPr>
          <w:color w:val="231F20"/>
          <w:spacing w:val="-40"/>
        </w:rPr>
        <w:t> </w:t>
      </w:r>
      <w:r>
        <w:rPr>
          <w:color w:val="231F20"/>
        </w:rPr>
        <w:t>proporcional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integran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Legislatura</w:t>
      </w:r>
      <w:r>
        <w:rPr>
          <w:color w:val="231F20"/>
          <w:spacing w:val="-40"/>
        </w:rPr>
        <w:t> </w:t>
      </w:r>
      <w:r>
        <w:rPr>
          <w:color w:val="231F20"/>
        </w:rPr>
        <w:t>local.</w:t>
      </w:r>
      <w:r>
        <w:rPr>
          <w:color w:val="231F20"/>
          <w:w w:val="92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pesar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predominio</w:t>
      </w:r>
      <w:r>
        <w:rPr>
          <w:color w:val="231F20"/>
          <w:spacing w:val="-13"/>
        </w:rPr>
        <w:t> </w:t>
      </w:r>
      <w:r>
        <w:rPr>
          <w:color w:val="231F20"/>
        </w:rPr>
        <w:t>mostrado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ámbito</w:t>
      </w:r>
      <w:r>
        <w:rPr>
          <w:color w:val="231F20"/>
          <w:spacing w:val="-13"/>
        </w:rPr>
        <w:t> </w:t>
      </w:r>
      <w:r>
        <w:rPr>
          <w:color w:val="231F20"/>
        </w:rPr>
        <w:t>local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2006,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elec-</w:t>
      </w:r>
      <w:r>
        <w:rPr>
          <w:color w:val="231F20"/>
          <w:w w:val="96"/>
        </w:rPr>
        <w:t> </w:t>
      </w:r>
      <w:r>
        <w:rPr>
          <w:color w:val="231F20"/>
        </w:rPr>
        <w:t>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gobernador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2009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ganó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margen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victoria</w:t>
      </w:r>
      <w:r>
        <w:rPr>
          <w:color w:val="231F20"/>
          <w:spacing w:val="-20"/>
        </w:rPr>
        <w:t> </w:t>
      </w:r>
      <w:r>
        <w:rPr>
          <w:color w:val="231F20"/>
        </w:rPr>
        <w:t>pequeño,</w:t>
      </w:r>
      <w:r>
        <w:rPr>
          <w:color w:val="231F20"/>
          <w:spacing w:val="-20"/>
        </w:rPr>
        <w:t> </w:t>
      </w:r>
      <w:r>
        <w:rPr>
          <w:color w:val="231F20"/>
        </w:rPr>
        <w:t>simi-</w:t>
      </w:r>
    </w:p>
    <w:p>
      <w:pPr>
        <w:pStyle w:val="BodyText"/>
        <w:spacing w:before="1"/>
        <w:ind w:left="1554"/>
      </w:pPr>
      <w:r>
        <w:rPr>
          <w:color w:val="231F20"/>
        </w:rPr>
        <w:t>lar al obtenido en 1997 y en 2003, pero en esta ocasión favoreciendo al pri.</w:t>
      </w:r>
    </w:p>
    <w:p>
      <w:pPr>
        <w:pStyle w:val="BodyText"/>
        <w:spacing w:before="11"/>
        <w:rPr>
          <w:sz w:val="18"/>
        </w:rPr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21616">
            <wp:simplePos x="0" y="0"/>
            <wp:positionH relativeFrom="page">
              <wp:posOffset>1332903</wp:posOffset>
            </wp:positionH>
            <wp:positionV relativeFrom="paragraph">
              <wp:posOffset>175168</wp:posOffset>
            </wp:positionV>
            <wp:extent cx="4066000" cy="742664"/>
            <wp:effectExtent l="0" t="0" r="0" b="0"/>
            <wp:wrapTopAndBottom/>
            <wp:docPr id="63" name="image7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4" name="image78.png"/>
                    <pic:cNvPicPr/>
                  </pic:nvPicPr>
                  <pic:blipFill>
                    <a:blip r:embed="rId4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66000" cy="74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Querétaro, elecciones de gobernador</w:t>
      </w:r>
    </w:p>
    <w:p>
      <w:pPr>
        <w:spacing w:line="168" w:lineRule="exact" w:before="67"/>
        <w:ind w:left="1553" w:right="1551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elaboración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propia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base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resultados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del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ieq</w:t>
      </w:r>
      <w:r>
        <w:rPr>
          <w:rFonts w:ascii="Calibri" w:hAnsi="Calibri"/>
          <w:color w:val="231F20"/>
          <w:w w:val="105"/>
          <w:sz w:val="14"/>
        </w:rPr>
        <w:t>.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caso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2009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se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refiere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resultados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del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cómputo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distrital. El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pri</w:t>
      </w:r>
      <w:r>
        <w:rPr>
          <w:rFonts w:ascii="Calibri" w:hAnsi="Calibri"/>
          <w:color w:val="231F20"/>
          <w:spacing w:val="4"/>
          <w:w w:val="105"/>
          <w:sz w:val="9"/>
        </w:rPr>
        <w:t> </w:t>
      </w:r>
      <w:r>
        <w:rPr>
          <w:rFonts w:ascii="Calibri" w:hAnsi="Calibri"/>
          <w:color w:val="231F20"/>
          <w:w w:val="105"/>
          <w:sz w:val="14"/>
        </w:rPr>
        <w:t>compitió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1997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sin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alianza,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2003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9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9"/>
        </w:rPr>
        <w:t>pvem</w:t>
      </w:r>
      <w:r>
        <w:rPr>
          <w:rFonts w:ascii="Calibri" w:hAnsi="Calibri"/>
          <w:color w:val="231F20"/>
          <w:spacing w:val="4"/>
          <w:w w:val="105"/>
          <w:sz w:val="9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2009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alianza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con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</w:t>
      </w:r>
      <w:r>
        <w:rPr>
          <w:rFonts w:ascii="Calibri" w:hAnsi="Calibri"/>
          <w:color w:val="231F20"/>
          <w:spacing w:val="-8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Panal.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94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13"/>
        </w:rPr>
        <w:t> </w:t>
      </w:r>
      <w:r>
        <w:rPr>
          <w:color w:val="231F20"/>
        </w:rPr>
        <w:t>embargo,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triunfo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gubernatura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manifestó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manera</w:t>
      </w:r>
      <w:r>
        <w:rPr>
          <w:color w:val="231F20"/>
          <w:spacing w:val="-13"/>
        </w:rPr>
        <w:t> </w:t>
      </w:r>
      <w:r>
        <w:rPr>
          <w:color w:val="231F20"/>
        </w:rPr>
        <w:t>con- tundente</w:t>
      </w:r>
      <w:r>
        <w:rPr>
          <w:color w:val="231F20"/>
          <w:spacing w:val="-14"/>
        </w:rPr>
        <w:t> </w:t>
      </w:r>
      <w:r>
        <w:rPr>
          <w:color w:val="231F20"/>
        </w:rPr>
        <w:t>ni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ayuntamientos</w:t>
      </w:r>
      <w:r>
        <w:rPr>
          <w:color w:val="231F20"/>
          <w:spacing w:val="-14"/>
        </w:rPr>
        <w:t> </w:t>
      </w:r>
      <w:r>
        <w:rPr>
          <w:color w:val="231F20"/>
        </w:rPr>
        <w:t>ni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composición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Legislatura.</w:t>
      </w:r>
      <w:r>
        <w:rPr>
          <w:color w:val="231F20"/>
          <w:spacing w:val="-14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pan</w:t>
      </w:r>
      <w:r>
        <w:rPr>
          <w:color w:val="231F20"/>
          <w:spacing w:val="-27"/>
        </w:rPr>
        <w:t> </w:t>
      </w:r>
      <w:r>
        <w:rPr>
          <w:color w:val="231F20"/>
        </w:rPr>
        <w:t>ganó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nueve</w:t>
      </w:r>
      <w:r>
        <w:rPr>
          <w:color w:val="231F20"/>
          <w:spacing w:val="-27"/>
        </w:rPr>
        <w:t> </w:t>
      </w:r>
      <w:r>
        <w:rPr>
          <w:color w:val="231F20"/>
        </w:rPr>
        <w:t>municipios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18,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7"/>
        </w:rPr>
        <w:t> </w:t>
      </w:r>
      <w:r>
        <w:rPr>
          <w:color w:val="231F20"/>
        </w:rPr>
        <w:t>uno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2006; el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alzó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victoria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siete</w:t>
      </w:r>
      <w:r>
        <w:rPr>
          <w:color w:val="231F20"/>
          <w:spacing w:val="-19"/>
        </w:rPr>
        <w:t> </w:t>
      </w:r>
      <w:r>
        <w:rPr>
          <w:color w:val="231F20"/>
        </w:rPr>
        <w:t>municipios,</w:t>
      </w:r>
      <w:r>
        <w:rPr>
          <w:color w:val="231F20"/>
          <w:spacing w:val="-19"/>
        </w:rPr>
        <w:t> </w:t>
      </w:r>
      <w:r>
        <w:rPr>
          <w:color w:val="231F20"/>
        </w:rPr>
        <w:t>uno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2006,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Convergencia 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pvem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quedaron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restantes.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municipio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capital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mantuvo</w:t>
      </w:r>
      <w:r>
        <w:rPr>
          <w:color w:val="231F20"/>
          <w:spacing w:val="-12"/>
        </w:rPr>
        <w:t> </w:t>
      </w:r>
      <w:r>
        <w:rPr>
          <w:color w:val="231F20"/>
        </w:rPr>
        <w:t>bajo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predominio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2"/>
        </w:rPr>
        <w:t> </w:t>
      </w:r>
      <w:r>
        <w:rPr>
          <w:color w:val="231F20"/>
        </w:rPr>
        <w:t>pero</w:t>
      </w:r>
      <w:r>
        <w:rPr>
          <w:color w:val="231F20"/>
          <w:spacing w:val="-12"/>
        </w:rPr>
        <w:t> </w:t>
      </w:r>
      <w:r>
        <w:rPr>
          <w:color w:val="231F20"/>
        </w:rPr>
        <w:t>San</w:t>
      </w:r>
      <w:r>
        <w:rPr>
          <w:color w:val="231F20"/>
          <w:spacing w:val="-12"/>
        </w:rPr>
        <w:t> </w:t>
      </w:r>
      <w:r>
        <w:rPr>
          <w:color w:val="231F20"/>
        </w:rPr>
        <w:t>Juan del</w:t>
      </w:r>
      <w:r>
        <w:rPr>
          <w:color w:val="231F20"/>
          <w:spacing w:val="-23"/>
        </w:rPr>
        <w:t> </w:t>
      </w:r>
      <w:r>
        <w:rPr>
          <w:color w:val="231F20"/>
        </w:rPr>
        <w:t>Río,</w:t>
      </w:r>
      <w:r>
        <w:rPr>
          <w:color w:val="231F20"/>
          <w:spacing w:val="-23"/>
        </w:rPr>
        <w:t> </w:t>
      </w:r>
      <w:r>
        <w:rPr>
          <w:color w:val="231F20"/>
        </w:rPr>
        <w:t>segunda</w:t>
      </w:r>
      <w:r>
        <w:rPr>
          <w:color w:val="231F20"/>
          <w:spacing w:val="-23"/>
        </w:rPr>
        <w:t> </w:t>
      </w:r>
      <w:r>
        <w:rPr>
          <w:color w:val="231F20"/>
        </w:rPr>
        <w:t>ciudad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importancia</w:t>
      </w:r>
      <w:r>
        <w:rPr>
          <w:color w:val="231F20"/>
          <w:spacing w:val="-23"/>
        </w:rPr>
        <w:t> </w:t>
      </w:r>
      <w:r>
        <w:rPr>
          <w:color w:val="231F20"/>
        </w:rPr>
        <w:t>después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capital,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Marqués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Corregido- ra,</w:t>
      </w:r>
      <w:r>
        <w:rPr>
          <w:color w:val="231F20"/>
          <w:spacing w:val="-10"/>
        </w:rPr>
        <w:t> </w:t>
      </w:r>
      <w:r>
        <w:rPr>
          <w:color w:val="231F20"/>
        </w:rPr>
        <w:t>municipios</w:t>
      </w:r>
      <w:r>
        <w:rPr>
          <w:color w:val="231F20"/>
          <w:spacing w:val="-10"/>
        </w:rPr>
        <w:t> </w:t>
      </w:r>
      <w:r>
        <w:rPr>
          <w:color w:val="231F20"/>
        </w:rPr>
        <w:t>conurbados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ciudad</w:t>
      </w:r>
      <w:r>
        <w:rPr>
          <w:color w:val="231F20"/>
          <w:spacing w:val="-10"/>
        </w:rPr>
        <w:t> </w:t>
      </w:r>
      <w:r>
        <w:rPr>
          <w:color w:val="231F20"/>
        </w:rPr>
        <w:t>capital,</w:t>
      </w:r>
      <w:r>
        <w:rPr>
          <w:color w:val="231F20"/>
          <w:spacing w:val="-10"/>
        </w:rPr>
        <w:t> </w:t>
      </w:r>
      <w:r>
        <w:rPr>
          <w:color w:val="231F20"/>
        </w:rPr>
        <w:t>quedaron</w:t>
      </w:r>
      <w:r>
        <w:rPr>
          <w:color w:val="231F20"/>
          <w:spacing w:val="-10"/>
        </w:rPr>
        <w:t> </w:t>
      </w:r>
      <w:r>
        <w:rPr>
          <w:color w:val="231F20"/>
        </w:rPr>
        <w:t>bajo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dominio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pri.</w:t>
      </w:r>
      <w:r>
        <w:rPr>
          <w:color w:val="231F20"/>
          <w:spacing w:val="-10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pan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mantuvo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fuerza</w:t>
      </w:r>
      <w:r>
        <w:rPr>
          <w:color w:val="231F20"/>
          <w:spacing w:val="-18"/>
        </w:rPr>
        <w:t> </w:t>
      </w:r>
      <w:r>
        <w:rPr>
          <w:color w:val="231F20"/>
        </w:rPr>
        <w:t>dominante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Sierra</w:t>
      </w:r>
      <w:r>
        <w:rPr>
          <w:color w:val="231F20"/>
          <w:spacing w:val="-18"/>
        </w:rPr>
        <w:t> </w:t>
      </w:r>
      <w:r>
        <w:rPr>
          <w:color w:val="231F20"/>
        </w:rPr>
        <w:t>Gorda.</w:t>
      </w:r>
    </w:p>
    <w:p>
      <w:pPr>
        <w:pStyle w:val="BodyText"/>
        <w:spacing w:line="247" w:lineRule="auto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caso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Legislatura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composición</w:t>
      </w:r>
      <w:r>
        <w:rPr>
          <w:color w:val="231F20"/>
          <w:spacing w:val="-30"/>
        </w:rPr>
        <w:t> </w:t>
      </w:r>
      <w:r>
        <w:rPr>
          <w:color w:val="231F20"/>
        </w:rPr>
        <w:t>cambió</w:t>
      </w:r>
      <w:r>
        <w:rPr>
          <w:color w:val="231F20"/>
          <w:spacing w:val="-30"/>
        </w:rPr>
        <w:t> </w:t>
      </w:r>
      <w:r>
        <w:rPr>
          <w:color w:val="231F20"/>
        </w:rPr>
        <w:t>radicalmente,</w:t>
      </w:r>
      <w:r>
        <w:rPr>
          <w:color w:val="231F20"/>
          <w:spacing w:val="-30"/>
        </w:rPr>
        <w:t> </w:t>
      </w:r>
      <w:r>
        <w:rPr>
          <w:color w:val="231F20"/>
        </w:rPr>
        <w:t>pero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30"/>
        </w:rPr>
        <w:t> </w:t>
      </w:r>
      <w:r>
        <w:rPr>
          <w:color w:val="231F20"/>
        </w:rPr>
        <w:t>man- tuvo 10 de 25 diputados, es </w:t>
      </w:r>
      <w:r>
        <w:rPr>
          <w:color w:val="231F20"/>
          <w:spacing w:val="-3"/>
        </w:rPr>
        <w:t>decir, </w:t>
      </w:r>
      <w:r>
        <w:rPr>
          <w:color w:val="231F20"/>
        </w:rPr>
        <w:t>40% de las curules; el grupo parlamentario del</w:t>
      </w:r>
      <w:r>
        <w:rPr>
          <w:color w:val="231F20"/>
          <w:spacing w:val="-27"/>
        </w:rPr>
        <w:t> </w:t>
      </w:r>
      <w:r>
        <w:rPr>
          <w:color w:val="231F20"/>
        </w:rPr>
        <w:t>pri estuvo</w:t>
      </w:r>
      <w:r>
        <w:rPr>
          <w:color w:val="231F20"/>
          <w:spacing w:val="-36"/>
        </w:rPr>
        <w:t> </w:t>
      </w:r>
      <w:r>
        <w:rPr>
          <w:color w:val="231F20"/>
        </w:rPr>
        <w:t>integrado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nueve</w:t>
      </w:r>
      <w:r>
        <w:rPr>
          <w:color w:val="231F20"/>
          <w:spacing w:val="-36"/>
        </w:rPr>
        <w:t> </w:t>
      </w:r>
      <w:r>
        <w:rPr>
          <w:color w:val="231F20"/>
        </w:rPr>
        <w:t>diputados,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seis</w:t>
      </w:r>
      <w:r>
        <w:rPr>
          <w:color w:val="231F20"/>
          <w:spacing w:val="-36"/>
        </w:rPr>
        <w:t> </w:t>
      </w:r>
      <w:r>
        <w:rPr>
          <w:color w:val="231F20"/>
        </w:rPr>
        <w:t>restantes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dividieron</w:t>
      </w:r>
      <w:r>
        <w:rPr>
          <w:color w:val="231F20"/>
          <w:spacing w:val="-36"/>
        </w:rPr>
        <w:t> </w:t>
      </w:r>
      <w:r>
        <w:rPr>
          <w:color w:val="231F20"/>
        </w:rPr>
        <w:t>entre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Panal</w:t>
      </w:r>
      <w:r>
        <w:rPr>
          <w:color w:val="231F20"/>
          <w:spacing w:val="-36"/>
        </w:rPr>
        <w:t> </w:t>
      </w:r>
      <w:r>
        <w:rPr>
          <w:color w:val="231F20"/>
        </w:rPr>
        <w:t>que obtuvo</w:t>
      </w:r>
      <w:r>
        <w:rPr>
          <w:color w:val="231F20"/>
          <w:spacing w:val="-18"/>
        </w:rPr>
        <w:t> </w:t>
      </w:r>
      <w:r>
        <w:rPr>
          <w:color w:val="231F20"/>
        </w:rPr>
        <w:t>tres</w:t>
      </w:r>
      <w:r>
        <w:rPr>
          <w:color w:val="231F20"/>
          <w:spacing w:val="-18"/>
        </w:rPr>
        <w:t> </w:t>
      </w:r>
      <w:r>
        <w:rPr>
          <w:color w:val="231F20"/>
        </w:rPr>
        <w:t>diputados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alianza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pri;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Convergencia,</w:t>
      </w:r>
      <w:r>
        <w:rPr>
          <w:color w:val="231F20"/>
          <w:spacing w:val="-18"/>
        </w:rPr>
        <w:t> </w:t>
      </w:r>
      <w:r>
        <w:rPr>
          <w:color w:val="231F20"/>
        </w:rPr>
        <w:t>prd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pvem que</w:t>
      </w:r>
      <w:r>
        <w:rPr>
          <w:color w:val="231F20"/>
          <w:spacing w:val="-22"/>
        </w:rPr>
        <w:t> </w:t>
      </w:r>
      <w:r>
        <w:rPr>
          <w:color w:val="231F20"/>
        </w:rPr>
        <w:t>obtuvieron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curul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representación</w:t>
      </w:r>
      <w:r>
        <w:rPr>
          <w:color w:val="231F20"/>
          <w:spacing w:val="-22"/>
        </w:rPr>
        <w:t> </w:t>
      </w:r>
      <w:r>
        <w:rPr>
          <w:color w:val="231F20"/>
        </w:rPr>
        <w:t>proporcional</w:t>
      </w:r>
      <w:r>
        <w:rPr>
          <w:color w:val="231F20"/>
          <w:spacing w:val="-22"/>
        </w:rPr>
        <w:t> </w:t>
      </w:r>
      <w:r>
        <w:rPr>
          <w:color w:val="231F20"/>
        </w:rPr>
        <w:t>cada</w:t>
      </w:r>
      <w:r>
        <w:rPr>
          <w:color w:val="231F20"/>
          <w:spacing w:val="-22"/>
        </w:rPr>
        <w:t> </w:t>
      </w:r>
      <w:r>
        <w:rPr>
          <w:color w:val="231F20"/>
        </w:rPr>
        <w:t>uno.</w:t>
      </w:r>
    </w:p>
    <w:p>
      <w:pPr>
        <w:spacing w:after="0" w:line="247" w:lineRule="auto"/>
        <w:jc w:val="both"/>
        <w:sectPr>
          <w:headerReference w:type="default" r:id="rId419"/>
          <w:footerReference w:type="default" r:id="rId42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22"/>
          <w:footerReference w:type="default" r:id="rId423"/>
          <w:pgSz w:w="10480" w:h="13880"/>
          <w:pgMar w:header="0" w:footer="221" w:top="0" w:bottom="420" w:left="0" w:right="0"/>
        </w:sectPr>
      </w:pPr>
    </w:p>
    <w:p>
      <w:pPr>
        <w:spacing w:before="81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1784" from="15pt,-29.714283pt" to="0pt,-29.71428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808" from="508.890015pt,-29.714283pt" to="523.890015pt,-29.71428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832" from="21pt,-35.714283pt" to="21pt,-50.71428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856" from="502.890015pt,-35.714283pt" to="502.890015pt,-50.714283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58"/>
        <w:ind w:left="284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135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40" w:space="40"/>
            <w:col w:w="470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7" w:lineRule="auto" w:before="53"/>
        <w:ind w:left="1553" w:right="1551" w:firstLine="453"/>
        <w:jc w:val="both"/>
      </w:pPr>
      <w:r>
        <w:rPr>
          <w:color w:val="231F20"/>
        </w:rPr>
        <w:t>Aun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anterior,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poder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fracción</w:t>
      </w:r>
      <w:r>
        <w:rPr>
          <w:color w:val="231F20"/>
          <w:spacing w:val="-12"/>
        </w:rPr>
        <w:t> </w:t>
      </w:r>
      <w:r>
        <w:rPr>
          <w:color w:val="231F20"/>
        </w:rPr>
        <w:t>priísta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hizo</w:t>
      </w:r>
      <w:r>
        <w:rPr>
          <w:color w:val="231F20"/>
          <w:spacing w:val="-12"/>
        </w:rPr>
        <w:t> </w:t>
      </w:r>
      <w:r>
        <w:rPr>
          <w:color w:val="231F20"/>
        </w:rPr>
        <w:t>notar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de consejeros</w:t>
      </w:r>
      <w:r>
        <w:rPr>
          <w:color w:val="231F20"/>
          <w:spacing w:val="-18"/>
        </w:rPr>
        <w:t> </w:t>
      </w:r>
      <w:r>
        <w:rPr>
          <w:color w:val="231F20"/>
        </w:rPr>
        <w:t>electorales,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cual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realizó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finales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2010,</w:t>
      </w:r>
      <w:r>
        <w:rPr>
          <w:color w:val="231F20"/>
          <w:spacing w:val="-18"/>
        </w:rPr>
        <w:t> </w:t>
      </w:r>
      <w:r>
        <w:rPr>
          <w:color w:val="231F20"/>
        </w:rPr>
        <w:t>pues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logró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amplia alianza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obtuvo</w:t>
      </w:r>
      <w:r>
        <w:rPr>
          <w:color w:val="231F20"/>
          <w:spacing w:val="-11"/>
        </w:rPr>
        <w:t> </w:t>
      </w:r>
      <w:r>
        <w:rPr>
          <w:color w:val="231F20"/>
        </w:rPr>
        <w:t>60%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votos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Cámara,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cuales</w:t>
      </w:r>
      <w:r>
        <w:rPr>
          <w:color w:val="231F20"/>
          <w:spacing w:val="-11"/>
        </w:rPr>
        <w:t> </w:t>
      </w:r>
      <w:r>
        <w:rPr>
          <w:color w:val="231F20"/>
        </w:rPr>
        <w:t>determinó</w:t>
      </w:r>
      <w:r>
        <w:rPr>
          <w:color w:val="231F20"/>
          <w:spacing w:val="-11"/>
        </w:rPr>
        <w:t> </w:t>
      </w:r>
      <w:r>
        <w:rPr>
          <w:color w:val="231F20"/>
        </w:rPr>
        <w:t>la composición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perfil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nuevos</w:t>
      </w:r>
      <w:r>
        <w:rPr>
          <w:color w:val="231F20"/>
          <w:spacing w:val="-18"/>
        </w:rPr>
        <w:t> </w:t>
      </w:r>
      <w:r>
        <w:rPr>
          <w:color w:val="231F20"/>
        </w:rPr>
        <w:t>consejeros</w:t>
      </w:r>
      <w:r>
        <w:rPr>
          <w:color w:val="231F20"/>
          <w:spacing w:val="-18"/>
        </w:rPr>
        <w:t> </w:t>
      </w:r>
      <w:r>
        <w:rPr>
          <w:color w:val="231F20"/>
        </w:rPr>
        <w:t>electorales.</w:t>
      </w:r>
      <w:r>
        <w:rPr>
          <w:color w:val="231F20"/>
          <w:spacing w:val="-18"/>
        </w:rPr>
        <w:t> </w:t>
      </w:r>
      <w:r>
        <w:rPr>
          <w:color w:val="231F20"/>
        </w:rPr>
        <w:t>Durante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tres</w:t>
      </w:r>
      <w:r>
        <w:rPr>
          <w:color w:val="231F20"/>
          <w:spacing w:val="-18"/>
        </w:rPr>
        <w:t> </w:t>
      </w:r>
      <w:r>
        <w:rPr>
          <w:color w:val="231F20"/>
        </w:rPr>
        <w:t>años</w:t>
      </w:r>
      <w:r>
        <w:rPr>
          <w:color w:val="231F20"/>
          <w:spacing w:val="-18"/>
        </w:rPr>
        <w:t> </w:t>
      </w:r>
      <w:r>
        <w:rPr>
          <w:color w:val="231F20"/>
        </w:rPr>
        <w:t>que han</w:t>
      </w:r>
      <w:r>
        <w:rPr>
          <w:color w:val="231F20"/>
          <w:spacing w:val="-27"/>
        </w:rPr>
        <w:t> </w:t>
      </w:r>
      <w:r>
        <w:rPr>
          <w:color w:val="231F20"/>
        </w:rPr>
        <w:t>transcurrido</w:t>
      </w:r>
      <w:r>
        <w:rPr>
          <w:color w:val="231F20"/>
          <w:spacing w:val="-27"/>
        </w:rPr>
        <w:t> </w:t>
      </w:r>
      <w:r>
        <w:rPr>
          <w:color w:val="231F20"/>
        </w:rPr>
        <w:t>desde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2009,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alianza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mantuvo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casi</w:t>
      </w:r>
      <w:r>
        <w:rPr>
          <w:color w:val="231F20"/>
          <w:spacing w:val="-27"/>
        </w:rPr>
        <w:t> </w:t>
      </w:r>
      <w:r>
        <w:rPr>
          <w:color w:val="231F20"/>
        </w:rPr>
        <w:t>todas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de- cisiones</w:t>
      </w:r>
      <w:r>
        <w:rPr>
          <w:color w:val="231F20"/>
          <w:spacing w:val="-33"/>
        </w:rPr>
        <w:t> </w:t>
      </w:r>
      <w:r>
        <w:rPr>
          <w:color w:val="231F20"/>
        </w:rPr>
        <w:t>legislativas</w:t>
      </w:r>
      <w:r>
        <w:rPr>
          <w:color w:val="231F20"/>
          <w:spacing w:val="-33"/>
        </w:rPr>
        <w:t> </w:t>
      </w:r>
      <w:r>
        <w:rPr>
          <w:color w:val="231F20"/>
        </w:rPr>
        <w:t>importantes,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grupo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Acción</w:t>
      </w:r>
      <w:r>
        <w:rPr>
          <w:color w:val="231F20"/>
          <w:spacing w:val="-33"/>
        </w:rPr>
        <w:t> </w:t>
      </w:r>
      <w:r>
        <w:rPr>
          <w:color w:val="231F20"/>
        </w:rPr>
        <w:t>Nacional</w:t>
      </w:r>
      <w:r>
        <w:rPr>
          <w:color w:val="231F20"/>
          <w:spacing w:val="-33"/>
        </w:rPr>
        <w:t> </w:t>
      </w:r>
      <w:r>
        <w:rPr>
          <w:color w:val="231F20"/>
        </w:rPr>
        <w:t>prácticamente quedó</w:t>
      </w:r>
      <w:r>
        <w:rPr>
          <w:color w:val="231F20"/>
          <w:spacing w:val="-19"/>
        </w:rPr>
        <w:t> </w:t>
      </w:r>
      <w:r>
        <w:rPr>
          <w:color w:val="231F20"/>
        </w:rPr>
        <w:t>supeditado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aliados.</w:t>
      </w:r>
    </w:p>
    <w:p>
      <w:pPr>
        <w:pStyle w:val="BodyText"/>
        <w:spacing w:line="247" w:lineRule="auto"/>
        <w:ind w:left="1553" w:right="1550" w:firstLine="453"/>
        <w:jc w:val="both"/>
      </w:pP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puede</w:t>
      </w:r>
      <w:r>
        <w:rPr>
          <w:color w:val="231F20"/>
          <w:spacing w:val="-20"/>
        </w:rPr>
        <w:t> </w:t>
      </w:r>
      <w:r>
        <w:rPr>
          <w:color w:val="231F20"/>
        </w:rPr>
        <w:t>observar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cuadro</w:t>
      </w:r>
      <w:r>
        <w:rPr>
          <w:color w:val="231F20"/>
          <w:spacing w:val="-20"/>
        </w:rPr>
        <w:t> </w:t>
      </w:r>
      <w:r>
        <w:rPr>
          <w:color w:val="231F20"/>
        </w:rPr>
        <w:t>2,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ámbito</w:t>
      </w:r>
      <w:r>
        <w:rPr>
          <w:color w:val="231F20"/>
          <w:spacing w:val="-20"/>
        </w:rPr>
        <w:t> </w:t>
      </w:r>
      <w:r>
        <w:rPr>
          <w:color w:val="231F20"/>
        </w:rPr>
        <w:t>local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esquema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partidos se</w:t>
      </w:r>
      <w:r>
        <w:rPr>
          <w:color w:val="231F20"/>
          <w:spacing w:val="-23"/>
        </w:rPr>
        <w:t> </w:t>
      </w:r>
      <w:r>
        <w:rPr>
          <w:color w:val="231F20"/>
        </w:rPr>
        <w:t>reduce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competencia</w:t>
      </w:r>
      <w:r>
        <w:rPr>
          <w:color w:val="231F20"/>
          <w:spacing w:val="-23"/>
        </w:rPr>
        <w:t> </w:t>
      </w:r>
      <w:r>
        <w:rPr>
          <w:color w:val="231F20"/>
        </w:rPr>
        <w:t>bipartidista,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este esquema</w:t>
      </w:r>
      <w:r>
        <w:rPr>
          <w:color w:val="231F20"/>
          <w:spacing w:val="-3"/>
        </w:rPr>
        <w:t> </w:t>
      </w:r>
      <w:r>
        <w:rPr>
          <w:color w:val="231F20"/>
        </w:rPr>
        <w:t>resulta</w:t>
      </w:r>
      <w:r>
        <w:rPr>
          <w:color w:val="231F20"/>
          <w:spacing w:val="-3"/>
        </w:rPr>
        <w:t> </w:t>
      </w:r>
      <w:r>
        <w:rPr>
          <w:color w:val="231F20"/>
        </w:rPr>
        <w:t>claro,</w:t>
      </w:r>
      <w:r>
        <w:rPr>
          <w:color w:val="231F20"/>
          <w:spacing w:val="-3"/>
        </w:rPr>
        <w:t> </w:t>
      </w:r>
      <w:r>
        <w:rPr>
          <w:color w:val="231F20"/>
        </w:rPr>
        <w:t>pues</w:t>
      </w:r>
      <w:r>
        <w:rPr>
          <w:color w:val="231F20"/>
          <w:spacing w:val="-3"/>
        </w:rPr>
        <w:t> </w:t>
      </w:r>
      <w:r>
        <w:rPr>
          <w:color w:val="231F20"/>
        </w:rPr>
        <w:t>sólo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pan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pri</w:t>
      </w:r>
      <w:r>
        <w:rPr>
          <w:color w:val="231F20"/>
          <w:spacing w:val="-3"/>
        </w:rPr>
        <w:t> </w:t>
      </w:r>
      <w:r>
        <w:rPr>
          <w:color w:val="231F20"/>
        </w:rPr>
        <w:t>han</w:t>
      </w:r>
      <w:r>
        <w:rPr>
          <w:color w:val="231F20"/>
          <w:spacing w:val="-3"/>
        </w:rPr>
        <w:t> </w:t>
      </w:r>
      <w:r>
        <w:rPr>
          <w:color w:val="231F20"/>
        </w:rPr>
        <w:t>ganado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gubernatura,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además ambas</w:t>
      </w:r>
      <w:r>
        <w:rPr>
          <w:color w:val="231F20"/>
          <w:spacing w:val="-10"/>
        </w:rPr>
        <w:t> </w:t>
      </w:r>
      <w:r>
        <w:rPr>
          <w:color w:val="231F20"/>
        </w:rPr>
        <w:t>fuerzas</w:t>
      </w:r>
      <w:r>
        <w:rPr>
          <w:color w:val="231F20"/>
          <w:spacing w:val="-10"/>
        </w:rPr>
        <w:t> </w:t>
      </w:r>
      <w:r>
        <w:rPr>
          <w:color w:val="231F20"/>
        </w:rPr>
        <w:t>sumadas</w:t>
      </w:r>
      <w:r>
        <w:rPr>
          <w:color w:val="231F20"/>
          <w:spacing w:val="-10"/>
        </w:rPr>
        <w:t> </w:t>
      </w:r>
      <w:r>
        <w:rPr>
          <w:color w:val="231F20"/>
        </w:rPr>
        <w:t>obtienen</w:t>
      </w:r>
      <w:r>
        <w:rPr>
          <w:color w:val="231F20"/>
          <w:spacing w:val="-10"/>
        </w:rPr>
        <w:t> </w:t>
      </w:r>
      <w:r>
        <w:rPr>
          <w:color w:val="231F20"/>
        </w:rPr>
        <w:t>casi</w:t>
      </w:r>
      <w:r>
        <w:rPr>
          <w:color w:val="231F20"/>
          <w:spacing w:val="-10"/>
        </w:rPr>
        <w:t> </w:t>
      </w:r>
      <w:r>
        <w:rPr>
          <w:color w:val="231F20"/>
        </w:rPr>
        <w:t>90%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votos.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embargo,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espacios municipales,</w:t>
      </w:r>
      <w:r>
        <w:rPr>
          <w:color w:val="231F20"/>
          <w:spacing w:val="-25"/>
        </w:rPr>
        <w:t> </w:t>
      </w:r>
      <w:r>
        <w:rPr>
          <w:color w:val="231F20"/>
        </w:rPr>
        <w:t>sobre</w:t>
      </w:r>
      <w:r>
        <w:rPr>
          <w:color w:val="231F20"/>
          <w:spacing w:val="-25"/>
        </w:rPr>
        <w:t> </w:t>
      </w:r>
      <w:r>
        <w:rPr>
          <w:color w:val="231F20"/>
        </w:rPr>
        <w:t>todo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algunos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ellos,</w:t>
      </w:r>
      <w:r>
        <w:rPr>
          <w:color w:val="231F20"/>
          <w:spacing w:val="-25"/>
        </w:rPr>
        <w:t> </w:t>
      </w:r>
      <w:r>
        <w:rPr>
          <w:color w:val="231F20"/>
        </w:rPr>
        <w:t>parece</w:t>
      </w:r>
      <w:r>
        <w:rPr>
          <w:color w:val="231F20"/>
          <w:spacing w:val="-25"/>
        </w:rPr>
        <w:t> </w:t>
      </w:r>
      <w:r>
        <w:rPr>
          <w:color w:val="231F20"/>
        </w:rPr>
        <w:t>haber</w:t>
      </w:r>
      <w:r>
        <w:rPr>
          <w:color w:val="231F20"/>
          <w:spacing w:val="-25"/>
        </w:rPr>
        <w:t> </w:t>
      </w:r>
      <w:r>
        <w:rPr>
          <w:color w:val="231F20"/>
        </w:rPr>
        <w:t>cabida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tercer</w:t>
      </w:r>
      <w:r>
        <w:rPr>
          <w:color w:val="231F20"/>
          <w:spacing w:val="-25"/>
        </w:rPr>
        <w:t> </w:t>
      </w:r>
      <w:r>
        <w:rPr>
          <w:color w:val="231F20"/>
        </w:rPr>
        <w:t>partido, que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ocasiones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prd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otros</w:t>
      </w:r>
      <w:r>
        <w:rPr>
          <w:color w:val="231F20"/>
          <w:spacing w:val="-23"/>
        </w:rPr>
        <w:t> </w:t>
      </w:r>
      <w:r>
        <w:rPr>
          <w:color w:val="231F20"/>
        </w:rPr>
        <w:t>casos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pvem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Convergencia.</w:t>
      </w:r>
    </w:p>
    <w:p>
      <w:pPr>
        <w:pStyle w:val="BodyText"/>
        <w:spacing w:line="247" w:lineRule="auto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2012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debe</w:t>
      </w:r>
      <w:r>
        <w:rPr>
          <w:color w:val="231F20"/>
          <w:spacing w:val="-11"/>
        </w:rPr>
        <w:t> </w:t>
      </w:r>
      <w:r>
        <w:rPr>
          <w:color w:val="231F20"/>
        </w:rPr>
        <w:t>analizar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espacio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amplio,</w:t>
      </w:r>
      <w:r>
        <w:rPr>
          <w:color w:val="231F20"/>
          <w:spacing w:val="-11"/>
        </w:rPr>
        <w:t> </w:t>
      </w:r>
      <w:r>
        <w:rPr>
          <w:color w:val="231F20"/>
        </w:rPr>
        <w:t>pero</w:t>
      </w:r>
      <w:r>
        <w:rPr>
          <w:color w:val="231F20"/>
          <w:spacing w:val="-11"/>
        </w:rPr>
        <w:t> </w:t>
      </w:r>
      <w:r>
        <w:rPr>
          <w:color w:val="231F20"/>
        </w:rPr>
        <w:t>podríamos sintetizar</w:t>
      </w:r>
      <w:r>
        <w:rPr>
          <w:color w:val="231F20"/>
          <w:spacing w:val="-27"/>
        </w:rPr>
        <w:t> </w:t>
      </w:r>
      <w:r>
        <w:rPr>
          <w:color w:val="231F20"/>
        </w:rPr>
        <w:t>diciendo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muestran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entidad</w:t>
      </w:r>
      <w:r>
        <w:rPr>
          <w:color w:val="231F20"/>
          <w:spacing w:val="-27"/>
        </w:rPr>
        <w:t> </w:t>
      </w:r>
      <w:r>
        <w:rPr>
          <w:color w:val="231F20"/>
        </w:rPr>
        <w:t>dividida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dos,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márge- nes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victoria</w:t>
      </w:r>
      <w:r>
        <w:rPr>
          <w:color w:val="231F20"/>
          <w:spacing w:val="-32"/>
        </w:rPr>
        <w:t> </w:t>
      </w:r>
      <w:r>
        <w:rPr>
          <w:color w:val="231F20"/>
        </w:rPr>
        <w:t>estrechos.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pri</w:t>
      </w:r>
      <w:r>
        <w:rPr>
          <w:color w:val="231F20"/>
          <w:spacing w:val="-32"/>
        </w:rPr>
        <w:t> </w:t>
      </w:r>
      <w:r>
        <w:rPr>
          <w:color w:val="231F20"/>
        </w:rPr>
        <w:t>ganó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presidente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República,</w:t>
      </w:r>
      <w:r>
        <w:rPr>
          <w:color w:val="231F20"/>
          <w:spacing w:val="-32"/>
        </w:rPr>
        <w:t> </w:t>
      </w:r>
      <w:r>
        <w:rPr>
          <w:color w:val="231F20"/>
        </w:rPr>
        <w:t>aunque con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estrecho</w:t>
      </w:r>
      <w:r>
        <w:rPr>
          <w:color w:val="231F20"/>
          <w:spacing w:val="-13"/>
        </w:rPr>
        <w:t> </w:t>
      </w:r>
      <w:r>
        <w:rPr>
          <w:color w:val="231F20"/>
        </w:rPr>
        <w:t>margen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cinco</w:t>
      </w:r>
      <w:r>
        <w:rPr>
          <w:color w:val="231F20"/>
          <w:spacing w:val="-13"/>
        </w:rPr>
        <w:t> </w:t>
      </w:r>
      <w:r>
        <w:rPr>
          <w:color w:val="231F20"/>
        </w:rPr>
        <w:t>puntos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pan;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cuatro</w:t>
      </w:r>
      <w:r>
        <w:rPr>
          <w:color w:val="231F20"/>
          <w:spacing w:val="-13"/>
        </w:rPr>
        <w:t> </w:t>
      </w:r>
      <w:r>
        <w:rPr>
          <w:color w:val="231F20"/>
        </w:rPr>
        <w:t>diputaciones</w:t>
      </w:r>
      <w:r>
        <w:rPr>
          <w:color w:val="231F20"/>
          <w:spacing w:val="-13"/>
        </w:rPr>
        <w:t> </w:t>
      </w:r>
      <w:r>
        <w:rPr>
          <w:color w:val="231F20"/>
        </w:rPr>
        <w:t>fede- rales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contienda,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3"/>
        </w:rPr>
        <w:t> </w:t>
      </w:r>
      <w:r>
        <w:rPr>
          <w:color w:val="231F20"/>
        </w:rPr>
        <w:t>ganó</w:t>
      </w:r>
      <w:r>
        <w:rPr>
          <w:color w:val="231F20"/>
          <w:spacing w:val="-23"/>
        </w:rPr>
        <w:t> </w:t>
      </w:r>
      <w:r>
        <w:rPr>
          <w:color w:val="231F20"/>
        </w:rPr>
        <w:t>dos,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correspondientes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municipios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Querétaro y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Marqués,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otras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ganó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alianza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pvem,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cabecera municipal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San</w:t>
      </w:r>
      <w:r>
        <w:rPr>
          <w:color w:val="231F20"/>
          <w:spacing w:val="-17"/>
        </w:rPr>
        <w:t> </w:t>
      </w:r>
      <w:r>
        <w:rPr>
          <w:color w:val="231F20"/>
        </w:rPr>
        <w:t>Juan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Río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agrupa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zona</w:t>
      </w:r>
      <w:r>
        <w:rPr>
          <w:color w:val="231F20"/>
          <w:spacing w:val="-17"/>
        </w:rPr>
        <w:t> </w:t>
      </w:r>
      <w:r>
        <w:rPr>
          <w:color w:val="231F20"/>
        </w:rPr>
        <w:t>serrana.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caso 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ayuntamientos,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ganó</w:t>
      </w:r>
      <w:r>
        <w:rPr>
          <w:color w:val="231F20"/>
          <w:spacing w:val="-15"/>
        </w:rPr>
        <w:t> </w:t>
      </w:r>
      <w:r>
        <w:rPr>
          <w:color w:val="231F20"/>
        </w:rPr>
        <w:t>ahora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estado,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mantuvo</w:t>
      </w:r>
      <w:r>
        <w:rPr>
          <w:color w:val="231F20"/>
          <w:spacing w:val="-15"/>
        </w:rPr>
        <w:t> </w:t>
      </w:r>
      <w:r>
        <w:rPr>
          <w:color w:val="231F20"/>
        </w:rPr>
        <w:t>en San</w:t>
      </w:r>
      <w:r>
        <w:rPr>
          <w:color w:val="231F20"/>
          <w:spacing w:val="-26"/>
        </w:rPr>
        <w:t> </w:t>
      </w:r>
      <w:r>
        <w:rPr>
          <w:color w:val="231F20"/>
        </w:rPr>
        <w:t>Juan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Río,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11</w:t>
      </w:r>
      <w:r>
        <w:rPr>
          <w:color w:val="231F20"/>
          <w:spacing w:val="-26"/>
        </w:rPr>
        <w:t> </w:t>
      </w:r>
      <w:r>
        <w:rPr>
          <w:color w:val="231F20"/>
        </w:rPr>
        <w:t>municipios</w:t>
      </w:r>
      <w:r>
        <w:rPr>
          <w:color w:val="231F20"/>
          <w:spacing w:val="-26"/>
        </w:rPr>
        <w:t> </w:t>
      </w:r>
      <w:r>
        <w:rPr>
          <w:color w:val="231F20"/>
        </w:rPr>
        <w:t>más,</w:t>
      </w:r>
      <w:r>
        <w:rPr>
          <w:color w:val="231F20"/>
          <w:spacing w:val="-26"/>
        </w:rPr>
        <w:t> </w:t>
      </w:r>
      <w:r>
        <w:rPr>
          <w:color w:val="231F20"/>
        </w:rPr>
        <w:t>prácticamente</w:t>
      </w:r>
      <w:r>
        <w:rPr>
          <w:color w:val="231F20"/>
          <w:spacing w:val="-26"/>
        </w:rPr>
        <w:t> </w:t>
      </w:r>
      <w:r>
        <w:rPr>
          <w:color w:val="231F20"/>
        </w:rPr>
        <w:t>ganó</w:t>
      </w:r>
      <w:r>
        <w:rPr>
          <w:color w:val="231F20"/>
          <w:spacing w:val="-26"/>
        </w:rPr>
        <w:t> </w:t>
      </w:r>
      <w:r>
        <w:rPr>
          <w:color w:val="231F20"/>
        </w:rPr>
        <w:t>toda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Sierra</w:t>
      </w:r>
      <w:r>
        <w:rPr>
          <w:color w:val="231F20"/>
          <w:spacing w:val="-26"/>
        </w:rPr>
        <w:t> </w:t>
      </w:r>
      <w:r>
        <w:rPr>
          <w:color w:val="231F20"/>
        </w:rPr>
        <w:t>Gorda.</w:t>
      </w:r>
      <w:r>
        <w:rPr>
          <w:color w:val="231F20"/>
          <w:spacing w:val="-26"/>
        </w:rPr>
        <w:t> </w:t>
      </w:r>
      <w:r>
        <w:rPr>
          <w:color w:val="231F20"/>
        </w:rPr>
        <w:t>Sin embargo,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cuanto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diputados</w:t>
      </w:r>
      <w:r>
        <w:rPr>
          <w:color w:val="231F20"/>
          <w:spacing w:val="-26"/>
        </w:rPr>
        <w:t> </w:t>
      </w:r>
      <w:r>
        <w:rPr>
          <w:color w:val="231F20"/>
        </w:rPr>
        <w:t>locales,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composición</w:t>
      </w:r>
      <w:r>
        <w:rPr>
          <w:color w:val="231F20"/>
          <w:spacing w:val="-26"/>
        </w:rPr>
        <w:t> </w:t>
      </w:r>
      <w:r>
        <w:rPr>
          <w:color w:val="231F20"/>
        </w:rPr>
        <w:t>quedo</w:t>
      </w:r>
      <w:r>
        <w:rPr>
          <w:color w:val="231F20"/>
          <w:spacing w:val="-26"/>
        </w:rPr>
        <w:t> </w:t>
      </w:r>
      <w:r>
        <w:rPr>
          <w:color w:val="231F20"/>
        </w:rPr>
        <w:t>prácticamente</w:t>
      </w:r>
      <w:r>
        <w:rPr>
          <w:color w:val="231F20"/>
          <w:spacing w:val="-26"/>
        </w:rPr>
        <w:t> </w:t>
      </w:r>
      <w:r>
        <w:rPr>
          <w:color w:val="231F20"/>
        </w:rPr>
        <w:t>igual</w:t>
      </w:r>
      <w:r>
        <w:rPr>
          <w:color w:val="231F20"/>
          <w:spacing w:val="-26"/>
        </w:rPr>
        <w:t> </w:t>
      </w:r>
      <w:r>
        <w:rPr>
          <w:color w:val="231F20"/>
        </w:rPr>
        <w:t>que tres</w:t>
      </w:r>
      <w:r>
        <w:rPr>
          <w:color w:val="231F20"/>
          <w:spacing w:val="-35"/>
        </w:rPr>
        <w:t> </w:t>
      </w:r>
      <w:r>
        <w:rPr>
          <w:color w:val="231F20"/>
        </w:rPr>
        <w:t>años</w:t>
      </w:r>
      <w:r>
        <w:rPr>
          <w:color w:val="231F20"/>
          <w:spacing w:val="-35"/>
        </w:rPr>
        <w:t> </w:t>
      </w:r>
      <w:r>
        <w:rPr>
          <w:color w:val="231F20"/>
        </w:rPr>
        <w:t>atrás.</w:t>
      </w:r>
    </w:p>
    <w:p>
      <w:pPr>
        <w:pStyle w:val="BodyText"/>
        <w:spacing w:line="247" w:lineRule="auto"/>
        <w:ind w:left="1553" w:right="1550" w:firstLine="453"/>
        <w:jc w:val="both"/>
        <w:rPr>
          <w:sz w:val="13"/>
        </w:rPr>
      </w:pPr>
      <w:r>
        <w:rPr>
          <w:color w:val="231F20"/>
        </w:rPr>
        <w:t>En síntesis, Querétaro es una entidad que sólo parece tener dos opciones en el ámbito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gubernatura,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espacios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poder</w:t>
      </w:r>
      <w:r>
        <w:rPr>
          <w:color w:val="231F20"/>
          <w:spacing w:val="-33"/>
        </w:rPr>
        <w:t> </w:t>
      </w:r>
      <w:r>
        <w:rPr>
          <w:color w:val="231F20"/>
        </w:rPr>
        <w:t>tanto</w:t>
      </w:r>
      <w:r>
        <w:rPr>
          <w:color w:val="231F20"/>
          <w:spacing w:val="-33"/>
        </w:rPr>
        <w:t> </w:t>
      </w:r>
      <w:r>
        <w:rPr>
          <w:color w:val="231F20"/>
        </w:rPr>
        <w:t>municipales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legislativos</w:t>
      </w:r>
      <w:r>
        <w:rPr>
          <w:color w:val="231F20"/>
          <w:spacing w:val="-33"/>
        </w:rPr>
        <w:t> </w:t>
      </w:r>
      <w:r>
        <w:rPr>
          <w:color w:val="231F20"/>
        </w:rPr>
        <w:t>se distribuyen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estas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fuerzas,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pequeños</w:t>
      </w:r>
      <w:r>
        <w:rPr>
          <w:color w:val="231F20"/>
          <w:spacing w:val="-31"/>
        </w:rPr>
        <w:t> </w:t>
      </w:r>
      <w:r>
        <w:rPr>
          <w:color w:val="231F20"/>
        </w:rPr>
        <w:t>tienen</w:t>
      </w:r>
      <w:r>
        <w:rPr>
          <w:color w:val="231F20"/>
          <w:spacing w:val="-31"/>
        </w:rPr>
        <w:t> </w:t>
      </w:r>
      <w:r>
        <w:rPr>
          <w:color w:val="231F20"/>
        </w:rPr>
        <w:t>garantizado,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mo- delo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doble</w:t>
      </w:r>
      <w:r>
        <w:rPr>
          <w:color w:val="231F20"/>
          <w:spacing w:val="-17"/>
        </w:rPr>
        <w:t> </w:t>
      </w:r>
      <w:r>
        <w:rPr>
          <w:color w:val="231F20"/>
        </w:rPr>
        <w:t>ronda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reparto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curules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representación</w:t>
      </w:r>
      <w:r>
        <w:rPr>
          <w:color w:val="231F20"/>
          <w:spacing w:val="-17"/>
        </w:rPr>
        <w:t> </w:t>
      </w:r>
      <w:r>
        <w:rPr>
          <w:color w:val="231F20"/>
        </w:rPr>
        <w:t>proporcional,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diputado </w:t>
      </w:r>
      <w:r>
        <w:rPr>
          <w:color w:val="231F20"/>
          <w:w w:val="95"/>
        </w:rPr>
        <w:t>prácticamente seguro en cada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elección.</w:t>
      </w:r>
      <w:r>
        <w:rPr>
          <w:color w:val="231F20"/>
          <w:w w:val="95"/>
          <w:position w:val="7"/>
          <w:sz w:val="13"/>
        </w:rPr>
        <w:t>4</w:t>
      </w:r>
    </w:p>
    <w:p>
      <w:pPr>
        <w:pStyle w:val="BodyText"/>
        <w:spacing w:before="9"/>
        <w:rPr>
          <w:sz w:val="30"/>
        </w:rPr>
      </w:pPr>
    </w:p>
    <w:p>
      <w:pPr>
        <w:pStyle w:val="Heading2"/>
        <w:ind w:left="2005" w:right="0"/>
        <w:jc w:val="left"/>
      </w:pPr>
      <w:r>
        <w:rPr>
          <w:color w:val="231F20"/>
        </w:rPr>
        <w:t>Calidad de la democracia en Querétaro: dimensión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propuesta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hace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Renicadem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analizar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dimensión</w:t>
      </w:r>
      <w:r>
        <w:rPr>
          <w:color w:val="231F20"/>
          <w:spacing w:val="-24"/>
        </w:rPr>
        <w:t> </w:t>
      </w:r>
      <w:r>
        <w:rPr>
          <w:color w:val="231F20"/>
        </w:rPr>
        <w:t>competencia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y 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basa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seis</w:t>
      </w:r>
      <w:r>
        <w:rPr>
          <w:color w:val="231F20"/>
          <w:spacing w:val="-34"/>
        </w:rPr>
        <w:t> </w:t>
      </w:r>
      <w:r>
        <w:rPr>
          <w:color w:val="231F20"/>
        </w:rPr>
        <w:t>subdimensiones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incluyen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número</w:t>
      </w:r>
      <w:r>
        <w:rPr>
          <w:color w:val="231F20"/>
          <w:spacing w:val="-34"/>
        </w:rPr>
        <w:t> </w:t>
      </w:r>
      <w:r>
        <w:rPr>
          <w:color w:val="231F20"/>
        </w:rPr>
        <w:t>impor- tante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variables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indicadores</w:t>
      </w:r>
      <w:r>
        <w:rPr>
          <w:color w:val="231F20"/>
          <w:spacing w:val="-33"/>
        </w:rPr>
        <w:t> </w:t>
      </w:r>
      <w:r>
        <w:rPr>
          <w:color w:val="231F20"/>
        </w:rPr>
        <w:t>(Anexo</w:t>
      </w:r>
      <w:r>
        <w:rPr>
          <w:color w:val="231F20"/>
          <w:spacing w:val="-33"/>
        </w:rPr>
        <w:t> </w:t>
      </w:r>
      <w:r>
        <w:rPr>
          <w:color w:val="231F20"/>
        </w:rPr>
        <w:t>1).</w:t>
      </w:r>
    </w:p>
    <w:p>
      <w:pPr>
        <w:pStyle w:val="BodyText"/>
        <w:spacing w:before="11"/>
        <w:rPr>
          <w:sz w:val="19"/>
        </w:rPr>
      </w:pPr>
      <w:r>
        <w:rPr/>
        <w:pict>
          <v:line style="position:absolute;mso-position-horizontal-relative:page;mso-position-vertical-relative:paragraph;z-index:21760;mso-wrap-distance-left:0;mso-wrap-distance-right:0" from="77.692993pt,13.560037pt" to="134.385993pt,13.56003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El sistema de doble ronda en la asignación de diputados de representación proporcional se aplica en Querétaro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siguiente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manera: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hayan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ganado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obtendrán una diputación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plurinominal.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188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90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195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197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00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02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136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5"/>
        <w:rPr>
          <w:rFonts w:ascii="Cambria"/>
          <w:i/>
          <w:sz w:val="17"/>
        </w:rPr>
      </w:pPr>
    </w:p>
    <w:p>
      <w:pPr>
        <w:spacing w:after="0"/>
        <w:rPr>
          <w:rFonts w:ascii="Cambria"/>
          <w:sz w:val="17"/>
        </w:rPr>
        <w:sectPr>
          <w:headerReference w:type="default" r:id="rId424"/>
          <w:footerReference w:type="default" r:id="rId42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pStyle w:val="BodyText"/>
        <w:rPr>
          <w:rFonts w:ascii="Cambria"/>
          <w:i/>
          <w:sz w:val="14"/>
        </w:rPr>
      </w:pPr>
    </w:p>
    <w:p>
      <w:pPr>
        <w:spacing w:before="106"/>
        <w:ind w:left="1791" w:right="0" w:firstLine="0"/>
        <w:jc w:val="left"/>
        <w:rPr>
          <w:rFonts w:ascii="Calibri"/>
          <w:sz w:val="14"/>
        </w:rPr>
      </w:pPr>
      <w:r>
        <w:rPr/>
        <w:drawing>
          <wp:anchor distT="0" distB="0" distL="0" distR="0" allowOverlap="1" layoutInCell="1" locked="0" behindDoc="0" simplePos="0" relativeHeight="21928">
            <wp:simplePos x="0" y="0"/>
            <wp:positionH relativeFrom="page">
              <wp:posOffset>1137849</wp:posOffset>
            </wp:positionH>
            <wp:positionV relativeFrom="paragraph">
              <wp:posOffset>-2286200</wp:posOffset>
            </wp:positionV>
            <wp:extent cx="4377696" cy="2310066"/>
            <wp:effectExtent l="0" t="0" r="0" b="0"/>
            <wp:wrapNone/>
            <wp:docPr id="65" name="image7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6" name="image79.png"/>
                    <pic:cNvPicPr/>
                  </pic:nvPicPr>
                  <pic:blipFill>
                    <a:blip r:embed="rId42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77696" cy="231006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14"/>
        </w:rPr>
        <w:t>Fuente: elaborado por la Renicadem.</w:t>
      </w:r>
    </w:p>
    <w:p>
      <w:pPr>
        <w:spacing w:line="240" w:lineRule="exact" w:before="67"/>
        <w:ind w:left="123" w:right="3469" w:firstLine="777"/>
        <w:jc w:val="left"/>
        <w:rPr>
          <w:rFonts w:ascii="Calibri"/>
          <w:sz w:val="20"/>
        </w:rPr>
      </w:pPr>
      <w:r>
        <w:rPr/>
        <w:br w:type="column"/>
      </w:r>
      <w:r>
        <w:rPr>
          <w:rFonts w:ascii="Calibri"/>
          <w:color w:val="231F20"/>
          <w:w w:val="105"/>
          <w:sz w:val="20"/>
        </w:rPr>
        <w:t>Cuadro 3 Subdimensiones y variables</w:t>
      </w:r>
    </w:p>
    <w:p>
      <w:pPr>
        <w:spacing w:after="0" w:line="240" w:lineRule="exact"/>
        <w:jc w:val="left"/>
        <w:rPr>
          <w:rFonts w:ascii="Calibri"/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3923" w:space="40"/>
            <w:col w:w="6517"/>
          </w:cols>
        </w:sectPr>
      </w:pPr>
    </w:p>
    <w:p>
      <w:pPr>
        <w:pStyle w:val="BodyText"/>
        <w:rPr>
          <w:rFonts w:ascii="Calibri"/>
          <w:sz w:val="15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construcción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propuesta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medición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trabajo</w:t>
      </w:r>
      <w:r>
        <w:rPr>
          <w:color w:val="231F20"/>
          <w:spacing w:val="-14"/>
        </w:rPr>
        <w:t> </w:t>
      </w:r>
      <w:r>
        <w:rPr>
          <w:color w:val="231F20"/>
        </w:rPr>
        <w:t>colectivo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buena medida</w:t>
      </w:r>
      <w:r>
        <w:rPr>
          <w:color w:val="231F20"/>
          <w:spacing w:val="-31"/>
        </w:rPr>
        <w:t> </w:t>
      </w:r>
      <w:r>
        <w:rPr>
          <w:color w:val="231F20"/>
        </w:rPr>
        <w:t>procuró</w:t>
      </w:r>
      <w:r>
        <w:rPr>
          <w:color w:val="231F20"/>
          <w:spacing w:val="-31"/>
        </w:rPr>
        <w:t> </w:t>
      </w:r>
      <w:r>
        <w:rPr>
          <w:color w:val="231F20"/>
        </w:rPr>
        <w:t>incorporar</w:t>
      </w:r>
      <w:r>
        <w:rPr>
          <w:color w:val="231F20"/>
          <w:spacing w:val="-31"/>
        </w:rPr>
        <w:t> </w:t>
      </w:r>
      <w:r>
        <w:rPr>
          <w:color w:val="231F20"/>
        </w:rPr>
        <w:t>estudios</w:t>
      </w:r>
      <w:r>
        <w:rPr>
          <w:color w:val="231F20"/>
          <w:spacing w:val="-31"/>
        </w:rPr>
        <w:t> </w:t>
      </w:r>
      <w:r>
        <w:rPr>
          <w:color w:val="231F20"/>
        </w:rPr>
        <w:t>académicos</w:t>
      </w:r>
      <w:r>
        <w:rPr>
          <w:color w:val="231F20"/>
          <w:spacing w:val="-31"/>
        </w:rPr>
        <w:t> </w:t>
      </w:r>
      <w:r>
        <w:rPr>
          <w:color w:val="231F20"/>
        </w:rPr>
        <w:t>previos</w:t>
      </w:r>
      <w:r>
        <w:rPr>
          <w:color w:val="231F20"/>
          <w:spacing w:val="-31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mismo</w:t>
      </w:r>
      <w:r>
        <w:rPr>
          <w:color w:val="231F20"/>
          <w:spacing w:val="-31"/>
        </w:rPr>
        <w:t> </w:t>
      </w:r>
      <w:r>
        <w:rPr>
          <w:color w:val="231F20"/>
        </w:rPr>
        <w:t>tiempo,</w:t>
      </w:r>
      <w:r>
        <w:rPr>
          <w:color w:val="231F20"/>
          <w:spacing w:val="-31"/>
        </w:rPr>
        <w:t> </w:t>
      </w:r>
      <w:r>
        <w:rPr>
          <w:color w:val="231F20"/>
        </w:rPr>
        <w:t>considerar las</w:t>
      </w:r>
      <w:r>
        <w:rPr>
          <w:color w:val="231F20"/>
          <w:spacing w:val="-16"/>
        </w:rPr>
        <w:t> </w:t>
      </w:r>
      <w:r>
        <w:rPr>
          <w:color w:val="231F20"/>
        </w:rPr>
        <w:t>dificultades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acceso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información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diferentes</w:t>
      </w:r>
      <w:r>
        <w:rPr>
          <w:color w:val="231F20"/>
          <w:spacing w:val="-16"/>
        </w:rPr>
        <w:t> </w:t>
      </w:r>
      <w:r>
        <w:rPr>
          <w:color w:val="231F20"/>
        </w:rPr>
        <w:t>entidades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República. Cuando se pretende hacer un trabajo de comparación para todo el país, no es fácil determinar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mínimos</w:t>
      </w:r>
      <w:r>
        <w:rPr>
          <w:color w:val="231F20"/>
          <w:spacing w:val="-7"/>
        </w:rPr>
        <w:t> </w:t>
      </w:r>
      <w:r>
        <w:rPr>
          <w:color w:val="231F20"/>
        </w:rPr>
        <w:t>necesarios,</w:t>
      </w:r>
      <w:r>
        <w:rPr>
          <w:color w:val="231F20"/>
          <w:spacing w:val="-7"/>
        </w:rPr>
        <w:t> </w:t>
      </w: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</w:rPr>
        <w:t>embargo,</w:t>
      </w:r>
      <w:r>
        <w:rPr>
          <w:color w:val="231F20"/>
          <w:spacing w:val="-7"/>
        </w:rPr>
        <w:t> </w:t>
      </w:r>
      <w:r>
        <w:rPr>
          <w:color w:val="231F20"/>
        </w:rPr>
        <w:t>nos</w:t>
      </w:r>
      <w:r>
        <w:rPr>
          <w:color w:val="231F20"/>
          <w:spacing w:val="-7"/>
        </w:rPr>
        <w:t> </w:t>
      </w:r>
      <w:r>
        <w:rPr>
          <w:color w:val="231F20"/>
        </w:rPr>
        <w:t>parece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subdimensiones </w:t>
      </w:r>
      <w:r>
        <w:rPr>
          <w:color w:val="231F20"/>
          <w:w w:val="95"/>
        </w:rPr>
        <w:t>consideran los aspectos más relevantes del ámbito estrictamente</w:t>
      </w:r>
      <w:r>
        <w:rPr>
          <w:color w:val="231F20"/>
          <w:spacing w:val="2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el caso de Querétaro la medición condujo a un resultado general promedio de</w:t>
      </w:r>
      <w:r>
        <w:rPr>
          <w:color w:val="231F20"/>
          <w:spacing w:val="-8"/>
        </w:rPr>
        <w:t> </w:t>
      </w:r>
      <w:r>
        <w:rPr>
          <w:color w:val="231F20"/>
        </w:rPr>
        <w:t>2.41,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índice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medición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1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3,</w:t>
      </w:r>
      <w:r>
        <w:rPr>
          <w:color w:val="231F20"/>
          <w:spacing w:val="-8"/>
        </w:rPr>
        <w:t> </w:t>
      </w:r>
      <w:r>
        <w:rPr>
          <w:color w:val="231F20"/>
        </w:rPr>
        <w:t>donde</w:t>
      </w:r>
      <w:r>
        <w:rPr>
          <w:color w:val="231F20"/>
          <w:spacing w:val="-8"/>
        </w:rPr>
        <w:t> </w:t>
      </w:r>
      <w:r>
        <w:rPr>
          <w:color w:val="231F20"/>
        </w:rPr>
        <w:t>3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muy</w:t>
      </w:r>
      <w:r>
        <w:rPr>
          <w:color w:val="231F20"/>
          <w:spacing w:val="-8"/>
        </w:rPr>
        <w:t> </w:t>
      </w:r>
      <w:r>
        <w:rPr>
          <w:color w:val="231F20"/>
        </w:rPr>
        <w:t>buena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1</w:t>
      </w:r>
      <w:r>
        <w:rPr>
          <w:color w:val="231F20"/>
          <w:spacing w:val="-8"/>
        </w:rPr>
        <w:t> </w:t>
      </w:r>
      <w:r>
        <w:rPr>
          <w:color w:val="231F20"/>
        </w:rPr>
        <w:t>muy</w:t>
      </w:r>
      <w:r>
        <w:rPr>
          <w:color w:val="231F20"/>
          <w:spacing w:val="-8"/>
        </w:rPr>
        <w:t> </w:t>
      </w:r>
      <w:r>
        <w:rPr>
          <w:color w:val="231F20"/>
        </w:rPr>
        <w:t>mala.</w:t>
      </w:r>
      <w:r>
        <w:rPr>
          <w:color w:val="231F20"/>
          <w:spacing w:val="-8"/>
        </w:rPr>
        <w:t> </w:t>
      </w:r>
      <w:r>
        <w:rPr>
          <w:color w:val="231F20"/>
        </w:rPr>
        <w:t>Los indicadores</w:t>
      </w:r>
      <w:r>
        <w:rPr>
          <w:color w:val="231F20"/>
          <w:spacing w:val="-11"/>
        </w:rPr>
        <w:t> </w:t>
      </w:r>
      <w:r>
        <w:rPr>
          <w:color w:val="231F20"/>
        </w:rPr>
        <w:t>nos</w:t>
      </w:r>
      <w:r>
        <w:rPr>
          <w:color w:val="231F20"/>
          <w:spacing w:val="-11"/>
        </w:rPr>
        <w:t> </w:t>
      </w:r>
      <w:r>
        <w:rPr>
          <w:color w:val="231F20"/>
        </w:rPr>
        <w:t>permiten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medición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dígitos</w:t>
      </w:r>
      <w:r>
        <w:rPr>
          <w:color w:val="231F20"/>
          <w:spacing w:val="-11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tanto,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resultante</w:t>
      </w:r>
      <w:r>
        <w:rPr>
          <w:color w:val="231F20"/>
          <w:spacing w:val="-11"/>
        </w:rPr>
        <w:t> </w:t>
      </w:r>
      <w:r>
        <w:rPr>
          <w:color w:val="231F20"/>
        </w:rPr>
        <w:t>para Querétaro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poco</w:t>
      </w:r>
      <w:r>
        <w:rPr>
          <w:color w:val="231F20"/>
          <w:spacing w:val="-19"/>
        </w:rPr>
        <w:t> </w:t>
      </w:r>
      <w:r>
        <w:rPr>
          <w:color w:val="231F20"/>
        </w:rPr>
        <w:t>superior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regular.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w w:val="95"/>
        </w:rPr>
        <w:t>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interesante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observar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(Anexo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1)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evaluaciones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todas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subdimensiones </w:t>
      </w:r>
      <w:r>
        <w:rPr>
          <w:color w:val="231F20"/>
        </w:rPr>
        <w:t>consideradas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muy</w:t>
      </w:r>
      <w:r>
        <w:rPr>
          <w:color w:val="231F20"/>
          <w:spacing w:val="-26"/>
        </w:rPr>
        <w:t> </w:t>
      </w:r>
      <w:r>
        <w:rPr>
          <w:color w:val="231F20"/>
        </w:rPr>
        <w:t>homogénea.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caso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primera,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refiere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condicio- nes</w:t>
      </w:r>
      <w:r>
        <w:rPr>
          <w:color w:val="231F20"/>
          <w:spacing w:val="-17"/>
        </w:rPr>
        <w:t> </w:t>
      </w:r>
      <w:r>
        <w:rPr>
          <w:color w:val="231F20"/>
        </w:rPr>
        <w:t>generales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ligeramente</w:t>
      </w:r>
      <w:r>
        <w:rPr>
          <w:color w:val="231F20"/>
          <w:spacing w:val="-17"/>
        </w:rPr>
        <w:t> </w:t>
      </w:r>
      <w:r>
        <w:rPr>
          <w:color w:val="231F20"/>
        </w:rPr>
        <w:t>inferior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media,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indicadores</w:t>
      </w:r>
      <w:r>
        <w:rPr>
          <w:color w:val="231F20"/>
          <w:spacing w:val="-17"/>
        </w:rPr>
        <w:t> </w:t>
      </w:r>
      <w:r>
        <w:rPr>
          <w:color w:val="231F20"/>
        </w:rPr>
        <w:t>que explican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baja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calificación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28"/>
        </w:rPr>
        <w:t> </w:t>
      </w:r>
      <w:r>
        <w:rPr>
          <w:color w:val="231F20"/>
        </w:rPr>
        <w:t>dos: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tasa</w:t>
      </w:r>
      <w:r>
        <w:rPr>
          <w:color w:val="231F20"/>
          <w:spacing w:val="-28"/>
        </w:rPr>
        <w:t> </w:t>
      </w:r>
      <w:r>
        <w:rPr>
          <w:color w:val="231F20"/>
        </w:rPr>
        <w:t>estatal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homicidios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baja</w:t>
      </w:r>
      <w:r>
        <w:rPr>
          <w:color w:val="231F20"/>
          <w:spacing w:val="-28"/>
        </w:rPr>
        <w:t> </w:t>
      </w:r>
      <w:r>
        <w:rPr>
          <w:color w:val="231F20"/>
        </w:rPr>
        <w:t>repre- </w:t>
      </w:r>
      <w:r>
        <w:rPr>
          <w:color w:val="231F20"/>
          <w:w w:val="95"/>
        </w:rPr>
        <w:t>sentación femenina en la Legislatura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estatal.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Querétaro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entidad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ha</w:t>
      </w:r>
      <w:r>
        <w:rPr>
          <w:color w:val="231F20"/>
          <w:spacing w:val="-21"/>
        </w:rPr>
        <w:t> </w:t>
      </w:r>
      <w:r>
        <w:rPr>
          <w:color w:val="231F20"/>
        </w:rPr>
        <w:t>experimentado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veces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alternancia,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1997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regreso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2009.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marcos</w:t>
      </w:r>
      <w:r>
        <w:rPr>
          <w:color w:val="231F20"/>
          <w:spacing w:val="-9"/>
        </w:rPr>
        <w:t> </w:t>
      </w:r>
      <w:r>
        <w:rPr>
          <w:color w:val="231F20"/>
        </w:rPr>
        <w:t>institucionales,</w:t>
      </w:r>
      <w:r>
        <w:rPr>
          <w:color w:val="231F20"/>
          <w:spacing w:val="-9"/>
        </w:rPr>
        <w:t> </w:t>
      </w:r>
      <w:r>
        <w:rPr>
          <w:color w:val="231F20"/>
        </w:rPr>
        <w:t>básica- mente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ley</w:t>
      </w:r>
      <w:r>
        <w:rPr>
          <w:color w:val="231F20"/>
          <w:spacing w:val="-31"/>
        </w:rPr>
        <w:t> </w:t>
      </w:r>
      <w:r>
        <w:rPr>
          <w:color w:val="231F20"/>
        </w:rPr>
        <w:t>electoral,</w:t>
      </w:r>
      <w:r>
        <w:rPr>
          <w:color w:val="231F20"/>
          <w:spacing w:val="-31"/>
        </w:rPr>
        <w:t> </w:t>
      </w:r>
      <w:r>
        <w:rPr>
          <w:color w:val="231F20"/>
        </w:rPr>
        <w:t>permite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nivel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proporcionalidad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sistema</w:t>
      </w:r>
      <w:r>
        <w:rPr>
          <w:color w:val="231F20"/>
          <w:spacing w:val="-31"/>
        </w:rPr>
        <w:t> </w:t>
      </w:r>
      <w:r>
        <w:rPr>
          <w:color w:val="231F20"/>
        </w:rPr>
        <w:t>alto.</w:t>
      </w:r>
      <w:r>
        <w:rPr>
          <w:color w:val="231F20"/>
          <w:spacing w:val="-31"/>
        </w:rPr>
        <w:t> </w:t>
      </w:r>
      <w:r>
        <w:rPr>
          <w:color w:val="231F20"/>
        </w:rPr>
        <w:t>Sin</w:t>
      </w:r>
      <w:r>
        <w:rPr>
          <w:color w:val="231F20"/>
          <w:spacing w:val="-31"/>
        </w:rPr>
        <w:t> </w:t>
      </w:r>
      <w:r>
        <w:rPr>
          <w:color w:val="231F20"/>
        </w:rPr>
        <w:t>embar- go,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mencionó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párrafos</w:t>
      </w:r>
      <w:r>
        <w:rPr>
          <w:color w:val="231F20"/>
          <w:spacing w:val="-15"/>
        </w:rPr>
        <w:t> </w:t>
      </w:r>
      <w:r>
        <w:rPr>
          <w:color w:val="231F20"/>
        </w:rPr>
        <w:t>anteriores,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2006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descalabro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votación</w:t>
      </w:r>
      <w:r>
        <w:rPr>
          <w:color w:val="231F20"/>
          <w:spacing w:val="-15"/>
        </w:rPr>
        <w:t> </w:t>
      </w:r>
      <w:r>
        <w:rPr>
          <w:color w:val="231F20"/>
        </w:rPr>
        <w:t>del pri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entidad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vino</w:t>
      </w:r>
      <w:r>
        <w:rPr>
          <w:color w:val="231F20"/>
          <w:spacing w:val="-5"/>
        </w:rPr>
        <w:t> </w:t>
      </w:r>
      <w:r>
        <w:rPr>
          <w:color w:val="231F20"/>
        </w:rPr>
        <w:t>acompañada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crecimiento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izquierda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ámbito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27"/>
          <w:footerReference w:type="default" r:id="rId428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209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12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14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16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58"/>
        <w:ind w:left="2829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137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54" w:space="40"/>
            <w:col w:w="468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473"/>
      </w:pPr>
      <w:r>
        <w:rPr>
          <w:color w:val="231F20"/>
        </w:rPr>
        <w:t>local,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sucedió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muchas</w:t>
      </w:r>
      <w:r>
        <w:rPr>
          <w:color w:val="231F20"/>
          <w:spacing w:val="-24"/>
        </w:rPr>
        <w:t> </w:t>
      </w:r>
      <w:r>
        <w:rPr>
          <w:color w:val="231F20"/>
        </w:rPr>
        <w:t>entidades</w:t>
      </w:r>
      <w:r>
        <w:rPr>
          <w:color w:val="231F20"/>
          <w:spacing w:val="-24"/>
        </w:rPr>
        <w:t> </w:t>
      </w:r>
      <w:r>
        <w:rPr>
          <w:color w:val="231F20"/>
        </w:rPr>
        <w:t>federativas;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ese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cons- tituyó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gobierno</w:t>
      </w:r>
      <w:r>
        <w:rPr>
          <w:color w:val="231F20"/>
          <w:spacing w:val="-17"/>
        </w:rPr>
        <w:t> </w:t>
      </w:r>
      <w:r>
        <w:rPr>
          <w:color w:val="231F20"/>
        </w:rPr>
        <w:t>unificado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administró</w:t>
      </w:r>
      <w:r>
        <w:rPr>
          <w:color w:val="231F20"/>
          <w:spacing w:val="-17"/>
        </w:rPr>
        <w:t> </w:t>
      </w:r>
      <w:r>
        <w:rPr>
          <w:color w:val="231F20"/>
        </w:rPr>
        <w:t>55%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situación</w:t>
      </w:r>
      <w:r>
        <w:rPr>
          <w:color w:val="231F20"/>
          <w:spacing w:val="-21"/>
        </w:rPr>
        <w:t> </w:t>
      </w:r>
      <w:r>
        <w:rPr>
          <w:color w:val="231F20"/>
        </w:rPr>
        <w:t>cambió</w:t>
      </w:r>
      <w:r>
        <w:rPr>
          <w:color w:val="231F20"/>
          <w:spacing w:val="-21"/>
        </w:rPr>
        <w:t> </w:t>
      </w:r>
      <w:r>
        <w:rPr>
          <w:color w:val="231F20"/>
        </w:rPr>
        <w:t>radicalmente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2009,</w:t>
      </w:r>
      <w:r>
        <w:rPr>
          <w:color w:val="231F20"/>
          <w:spacing w:val="-21"/>
        </w:rPr>
        <w:t> </w:t>
      </w:r>
      <w:r>
        <w:rPr>
          <w:color w:val="231F20"/>
        </w:rPr>
        <w:t>cuando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pri</w:t>
      </w:r>
      <w:r>
        <w:rPr>
          <w:color w:val="231F20"/>
          <w:spacing w:val="-21"/>
        </w:rPr>
        <w:t> </w:t>
      </w:r>
      <w:r>
        <w:rPr>
          <w:color w:val="231F20"/>
        </w:rPr>
        <w:t>ganó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gubernatura,</w:t>
      </w:r>
      <w:r>
        <w:rPr>
          <w:color w:val="231F20"/>
          <w:spacing w:val="-21"/>
        </w:rPr>
        <w:t> </w:t>
      </w:r>
      <w:r>
        <w:rPr>
          <w:color w:val="231F20"/>
        </w:rPr>
        <w:t>y la</w:t>
      </w:r>
      <w:r>
        <w:rPr>
          <w:color w:val="231F20"/>
          <w:spacing w:val="-16"/>
        </w:rPr>
        <w:t> </w:t>
      </w:r>
      <w:r>
        <w:rPr>
          <w:color w:val="231F20"/>
        </w:rPr>
        <w:t>Legislatura</w:t>
      </w:r>
      <w:r>
        <w:rPr>
          <w:color w:val="231F20"/>
          <w:spacing w:val="-16"/>
        </w:rPr>
        <w:t> </w:t>
      </w:r>
      <w:r>
        <w:rPr>
          <w:color w:val="231F20"/>
        </w:rPr>
        <w:t>mantuvo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estructura</w:t>
      </w:r>
      <w:r>
        <w:rPr>
          <w:color w:val="231F20"/>
          <w:spacing w:val="-16"/>
        </w:rPr>
        <w:t> </w:t>
      </w:r>
      <w:r>
        <w:rPr>
          <w:color w:val="231F20"/>
        </w:rPr>
        <w:t>plural,</w:t>
      </w:r>
      <w:r>
        <w:rPr>
          <w:color w:val="231F20"/>
          <w:spacing w:val="-16"/>
        </w:rPr>
        <w:t> </w:t>
      </w:r>
      <w:r>
        <w:rPr>
          <w:color w:val="231F20"/>
        </w:rPr>
        <w:t>donde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mantuvo</w:t>
      </w:r>
      <w:r>
        <w:rPr>
          <w:color w:val="231F20"/>
          <w:spacing w:val="-16"/>
        </w:rPr>
        <w:t> </w:t>
      </w:r>
      <w:r>
        <w:rPr>
          <w:color w:val="231F20"/>
        </w:rPr>
        <w:t>40%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votos, aunque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pri</w:t>
      </w:r>
      <w:r>
        <w:rPr>
          <w:color w:val="231F20"/>
          <w:spacing w:val="-12"/>
        </w:rPr>
        <w:t> </w:t>
      </w:r>
      <w:r>
        <w:rPr>
          <w:color w:val="231F20"/>
        </w:rPr>
        <w:t>logró</w:t>
      </w:r>
      <w:r>
        <w:rPr>
          <w:color w:val="231F20"/>
          <w:spacing w:val="-12"/>
        </w:rPr>
        <w:t> </w:t>
      </w:r>
      <w:r>
        <w:rPr>
          <w:color w:val="231F20"/>
        </w:rPr>
        <w:t>articular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60%</w:t>
      </w:r>
      <w:r>
        <w:rPr>
          <w:color w:val="231F20"/>
          <w:spacing w:val="-12"/>
        </w:rPr>
        <w:t> </w:t>
      </w:r>
      <w:r>
        <w:rPr>
          <w:color w:val="231F20"/>
        </w:rPr>
        <w:t>restante,</w:t>
      </w:r>
      <w:r>
        <w:rPr>
          <w:color w:val="231F20"/>
          <w:spacing w:val="-12"/>
        </w:rPr>
        <w:t> </w:t>
      </w:r>
      <w:r>
        <w:rPr>
          <w:color w:val="231F20"/>
        </w:rPr>
        <w:t>aun</w:t>
      </w:r>
      <w:r>
        <w:rPr>
          <w:color w:val="231F20"/>
          <w:spacing w:val="-12"/>
        </w:rPr>
        <w:t> </w:t>
      </w:r>
      <w:r>
        <w:rPr>
          <w:color w:val="231F20"/>
        </w:rPr>
        <w:t>así</w:t>
      </w:r>
      <w:r>
        <w:rPr>
          <w:color w:val="231F20"/>
          <w:spacing w:val="-12"/>
        </w:rPr>
        <w:t> </w:t>
      </w:r>
      <w:r>
        <w:rPr>
          <w:color w:val="231F20"/>
        </w:rPr>
        <w:t>nunca</w:t>
      </w:r>
      <w:r>
        <w:rPr>
          <w:color w:val="231F20"/>
          <w:spacing w:val="-12"/>
        </w:rPr>
        <w:t> </w:t>
      </w:r>
      <w:r>
        <w:rPr>
          <w:color w:val="231F20"/>
        </w:rPr>
        <w:t>tuvo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mayoría</w:t>
      </w:r>
      <w:r>
        <w:rPr>
          <w:color w:val="231F20"/>
          <w:spacing w:val="-12"/>
        </w:rPr>
        <w:t> </w:t>
      </w:r>
      <w:r>
        <w:rPr>
          <w:color w:val="231F20"/>
        </w:rPr>
        <w:t>calificada necesaria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modificar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Constitución</w:t>
      </w:r>
      <w:r>
        <w:rPr>
          <w:color w:val="231F20"/>
          <w:spacing w:val="-29"/>
        </w:rPr>
        <w:t> </w:t>
      </w:r>
      <w:r>
        <w:rPr>
          <w:color w:val="231F20"/>
        </w:rPr>
        <w:t>local.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distribución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municipios</w:t>
      </w:r>
      <w:r>
        <w:rPr>
          <w:color w:val="231F20"/>
          <w:spacing w:val="-29"/>
        </w:rPr>
        <w:t> </w:t>
      </w:r>
      <w:r>
        <w:rPr>
          <w:color w:val="231F20"/>
        </w:rPr>
        <w:t>quedó como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expresa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cuadro</w:t>
      </w:r>
      <w:r>
        <w:rPr>
          <w:color w:val="231F20"/>
          <w:spacing w:val="-24"/>
        </w:rPr>
        <w:t> </w:t>
      </w:r>
      <w:r>
        <w:rPr>
          <w:color w:val="231F20"/>
        </w:rPr>
        <w:t>4.</w:t>
      </w:r>
    </w:p>
    <w:p>
      <w:pPr>
        <w:pStyle w:val="BodyText"/>
        <w:spacing w:before="2"/>
        <w:rPr>
          <w:sz w:val="20"/>
        </w:rPr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4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Partidos ganadores en la contienda municipal Querétaro,  2009</w:t>
      </w:r>
    </w:p>
    <w:p>
      <w:pPr>
        <w:pStyle w:val="BodyText"/>
        <w:spacing w:before="6"/>
        <w:rPr>
          <w:rFonts w:ascii="Calibri"/>
          <w:sz w:val="13"/>
        </w:rPr>
      </w:pPr>
      <w:r>
        <w:rPr/>
        <w:drawing>
          <wp:anchor distT="0" distB="0" distL="0" distR="0" allowOverlap="1" layoutInCell="1" locked="0" behindDoc="0" simplePos="0" relativeHeight="22072">
            <wp:simplePos x="0" y="0"/>
            <wp:positionH relativeFrom="page">
              <wp:posOffset>1728804</wp:posOffset>
            </wp:positionH>
            <wp:positionV relativeFrom="paragraph">
              <wp:posOffset>129573</wp:posOffset>
            </wp:positionV>
            <wp:extent cx="3202196" cy="2575560"/>
            <wp:effectExtent l="0" t="0" r="0" b="0"/>
            <wp:wrapTopAndBottom/>
            <wp:docPr id="67" name="image8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8" name="image80.png"/>
                    <pic:cNvPicPr/>
                  </pic:nvPicPr>
                  <pic:blipFill>
                    <a:blip r:embed="rId4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02196" cy="2575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0"/>
        <w:ind w:left="2748" w:right="4523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base en </w:t>
      </w:r>
      <w:r>
        <w:rPr>
          <w:rFonts w:ascii="Calibri" w:hAnsi="Calibri"/>
          <w:color w:val="231F20"/>
          <w:w w:val="105"/>
          <w:sz w:val="9"/>
        </w:rPr>
        <w:t>ieq </w:t>
      </w:r>
      <w:r>
        <w:rPr>
          <w:rFonts w:ascii="Calibri" w:hAnsi="Calibri"/>
          <w:color w:val="231F20"/>
          <w:w w:val="105"/>
          <w:sz w:val="14"/>
        </w:rPr>
        <w:t>(2010).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2012</w:t>
      </w:r>
      <w:r>
        <w:rPr>
          <w:color w:val="231F20"/>
          <w:spacing w:val="-26"/>
        </w:rPr>
        <w:t> </w:t>
      </w:r>
      <w:r>
        <w:rPr>
          <w:color w:val="231F20"/>
        </w:rPr>
        <w:t>cambia</w:t>
      </w:r>
      <w:r>
        <w:rPr>
          <w:color w:val="231F20"/>
          <w:spacing w:val="-26"/>
        </w:rPr>
        <w:t> </w:t>
      </w:r>
      <w:r>
        <w:rPr>
          <w:color w:val="231F20"/>
        </w:rPr>
        <w:t>ligeramente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aspecto,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menciona- mos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párrafos</w:t>
      </w:r>
      <w:r>
        <w:rPr>
          <w:color w:val="231F20"/>
          <w:spacing w:val="-25"/>
        </w:rPr>
        <w:t> </w:t>
      </w:r>
      <w:r>
        <w:rPr>
          <w:color w:val="231F20"/>
        </w:rPr>
        <w:t>anteriores,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mantiene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gobierno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unificado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altos</w:t>
      </w:r>
      <w:r>
        <w:rPr>
          <w:color w:val="231F20"/>
          <w:spacing w:val="-25"/>
        </w:rPr>
        <w:t> </w:t>
      </w:r>
      <w:r>
        <w:rPr>
          <w:color w:val="231F20"/>
        </w:rPr>
        <w:t>niveles</w:t>
      </w:r>
      <w:r>
        <w:rPr>
          <w:color w:val="231F20"/>
          <w:spacing w:val="-25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competencia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relación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tasa</w:t>
      </w:r>
      <w:r>
        <w:rPr>
          <w:color w:val="231F20"/>
          <w:spacing w:val="-14"/>
        </w:rPr>
        <w:t> </w:t>
      </w:r>
      <w:r>
        <w:rPr>
          <w:color w:val="231F20"/>
        </w:rPr>
        <w:t>anual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homicidios,</w:t>
      </w:r>
      <w:r>
        <w:rPr>
          <w:color w:val="231F20"/>
          <w:spacing w:val="-14"/>
        </w:rPr>
        <w:t> </w:t>
      </w:r>
      <w:r>
        <w:rPr>
          <w:color w:val="231F20"/>
        </w:rPr>
        <w:t>siguiendo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criterios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Renica- dem,</w:t>
      </w:r>
      <w:r>
        <w:rPr>
          <w:color w:val="231F20"/>
          <w:spacing w:val="-34"/>
        </w:rPr>
        <w:t> </w:t>
      </w:r>
      <w:r>
        <w:rPr>
          <w:color w:val="231F20"/>
        </w:rPr>
        <w:t>Querétaro</w:t>
      </w:r>
      <w:r>
        <w:rPr>
          <w:color w:val="231F20"/>
          <w:spacing w:val="-34"/>
        </w:rPr>
        <w:t> </w:t>
      </w:r>
      <w:r>
        <w:rPr>
          <w:color w:val="231F20"/>
        </w:rPr>
        <w:t>quedaría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peores</w:t>
      </w:r>
      <w:r>
        <w:rPr>
          <w:color w:val="231F20"/>
          <w:spacing w:val="-34"/>
        </w:rPr>
        <w:t> </w:t>
      </w:r>
      <w:r>
        <w:rPr>
          <w:color w:val="231F20"/>
        </w:rPr>
        <w:t>entidades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país,</w:t>
      </w:r>
      <w:r>
        <w:rPr>
          <w:color w:val="231F20"/>
          <w:spacing w:val="-34"/>
        </w:rPr>
        <w:t> </w:t>
      </w:r>
      <w:r>
        <w:rPr>
          <w:color w:val="231F20"/>
        </w:rPr>
        <w:t>pero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concordamos con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evaluación</w:t>
      </w:r>
      <w:r>
        <w:rPr>
          <w:color w:val="231F20"/>
          <w:spacing w:val="-11"/>
        </w:rPr>
        <w:t> </w:t>
      </w:r>
      <w:r>
        <w:rPr>
          <w:color w:val="231F20"/>
        </w:rPr>
        <w:t>agregamos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indicador</w:t>
      </w:r>
      <w:r>
        <w:rPr>
          <w:color w:val="231F20"/>
          <w:spacing w:val="-11"/>
        </w:rPr>
        <w:t> </w:t>
      </w:r>
      <w:r>
        <w:rPr>
          <w:color w:val="231F20"/>
        </w:rPr>
        <w:t>cualitativo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restarle</w:t>
      </w:r>
      <w:r>
        <w:rPr>
          <w:color w:val="231F20"/>
          <w:spacing w:val="-11"/>
        </w:rPr>
        <w:t> </w:t>
      </w:r>
      <w:r>
        <w:rPr>
          <w:color w:val="231F20"/>
        </w:rPr>
        <w:t>peso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indi- </w:t>
      </w:r>
      <w:r>
        <w:rPr>
          <w:color w:val="231F20"/>
          <w:spacing w:val="-3"/>
        </w:rPr>
        <w:t>cador.</w:t>
      </w:r>
      <w:r>
        <w:rPr>
          <w:color w:val="231F20"/>
          <w:spacing w:val="-15"/>
        </w:rPr>
        <w:t> </w:t>
      </w:r>
      <w:r>
        <w:rPr>
          <w:color w:val="231F20"/>
        </w:rPr>
        <w:t>Querétaro,</w:t>
      </w:r>
      <w:r>
        <w:rPr>
          <w:color w:val="231F20"/>
          <w:spacing w:val="-15"/>
        </w:rPr>
        <w:t> </w:t>
      </w:r>
      <w:r>
        <w:rPr>
          <w:color w:val="231F20"/>
        </w:rPr>
        <w:t>hasta</w:t>
      </w:r>
      <w:r>
        <w:rPr>
          <w:color w:val="231F20"/>
          <w:spacing w:val="-15"/>
        </w:rPr>
        <w:t> </w:t>
      </w:r>
      <w:r>
        <w:rPr>
          <w:color w:val="231F20"/>
        </w:rPr>
        <w:t>ahora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pesar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estar</w:t>
      </w:r>
      <w:r>
        <w:rPr>
          <w:color w:val="231F20"/>
          <w:spacing w:val="-15"/>
        </w:rPr>
        <w:t> </w:t>
      </w:r>
      <w:r>
        <w:rPr>
          <w:color w:val="231F20"/>
        </w:rPr>
        <w:t>rodeado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entidades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altos</w:t>
      </w:r>
      <w:r>
        <w:rPr>
          <w:color w:val="231F20"/>
          <w:spacing w:val="-15"/>
        </w:rPr>
        <w:t> </w:t>
      </w:r>
      <w:r>
        <w:rPr>
          <w:color w:val="231F20"/>
        </w:rPr>
        <w:t>niveles de peligrosidad, como Michoacán, Guanajuato y el Estado de México, no parece</w:t>
      </w:r>
      <w:r>
        <w:rPr>
          <w:color w:val="231F20"/>
          <w:spacing w:val="-34"/>
        </w:rPr>
        <w:t> </w:t>
      </w:r>
      <w:r>
        <w:rPr>
          <w:color w:val="231F20"/>
        </w:rPr>
        <w:t>ser escenario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conflictos,</w:t>
      </w:r>
      <w:r>
        <w:rPr>
          <w:color w:val="231F20"/>
          <w:spacing w:val="-38"/>
        </w:rPr>
        <w:t> </w:t>
      </w:r>
      <w:r>
        <w:rPr>
          <w:color w:val="231F20"/>
        </w:rPr>
        <w:t>por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</w:rPr>
        <w:t>menos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relativos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narcotráfico,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son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laceran </w:t>
      </w:r>
      <w:r>
        <w:rPr>
          <w:color w:val="231F20"/>
          <w:w w:val="95"/>
        </w:rPr>
        <w:t>actualmente al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país.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219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21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24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26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28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31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138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segundo</w:t>
      </w:r>
      <w:r>
        <w:rPr>
          <w:color w:val="231F20"/>
          <w:spacing w:val="-25"/>
        </w:rPr>
        <w:t> </w:t>
      </w:r>
      <w:r>
        <w:rPr>
          <w:color w:val="231F20"/>
        </w:rPr>
        <w:t>indicador,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representación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mujeres 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Cámara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bajo,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actualidad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aún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bajo,</w:t>
      </w:r>
      <w:r>
        <w:rPr>
          <w:color w:val="231F20"/>
          <w:spacing w:val="-13"/>
        </w:rPr>
        <w:t> </w:t>
      </w:r>
      <w:r>
        <w:rPr>
          <w:color w:val="231F20"/>
        </w:rPr>
        <w:t>pues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partir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1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octubre de</w:t>
      </w:r>
      <w:r>
        <w:rPr>
          <w:color w:val="231F20"/>
          <w:spacing w:val="-15"/>
        </w:rPr>
        <w:t> </w:t>
      </w:r>
      <w:r>
        <w:rPr>
          <w:color w:val="231F20"/>
        </w:rPr>
        <w:t>2012</w:t>
      </w:r>
      <w:r>
        <w:rPr>
          <w:color w:val="231F20"/>
          <w:spacing w:val="-15"/>
        </w:rPr>
        <w:t> </w:t>
      </w:r>
      <w:r>
        <w:rPr>
          <w:color w:val="231F20"/>
        </w:rPr>
        <w:t>sólo</w:t>
      </w:r>
      <w:r>
        <w:rPr>
          <w:color w:val="231F20"/>
          <w:spacing w:val="-15"/>
        </w:rPr>
        <w:t> </w:t>
      </w:r>
      <w:r>
        <w:rPr>
          <w:color w:val="231F20"/>
        </w:rPr>
        <w:t>hay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mujeres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Legislatura,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otra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pri,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signi- fica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reducción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obtenido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Legislatura</w:t>
      </w:r>
      <w:r>
        <w:rPr>
          <w:color w:val="231F20"/>
          <w:spacing w:val="-24"/>
        </w:rPr>
        <w:t> </w:t>
      </w:r>
      <w:r>
        <w:rPr>
          <w:color w:val="231F20"/>
        </w:rPr>
        <w:t>anterior,</w:t>
      </w:r>
      <w:r>
        <w:rPr>
          <w:color w:val="231F20"/>
          <w:spacing w:val="-24"/>
        </w:rPr>
        <w:t> </w:t>
      </w:r>
      <w:r>
        <w:rPr>
          <w:color w:val="231F20"/>
        </w:rPr>
        <w:t>donde</w:t>
      </w:r>
      <w:r>
        <w:rPr>
          <w:color w:val="231F20"/>
          <w:spacing w:val="-24"/>
        </w:rPr>
        <w:t> </w:t>
      </w:r>
      <w:r>
        <w:rPr>
          <w:color w:val="231F20"/>
        </w:rPr>
        <w:t>hubo</w:t>
      </w:r>
      <w:r>
        <w:rPr>
          <w:color w:val="231F20"/>
          <w:spacing w:val="-24"/>
        </w:rPr>
        <w:t> </w:t>
      </w:r>
      <w:r>
        <w:rPr>
          <w:color w:val="231F20"/>
        </w:rPr>
        <w:t>cinco</w:t>
      </w:r>
      <w:r>
        <w:rPr>
          <w:color w:val="231F20"/>
          <w:spacing w:val="-24"/>
        </w:rPr>
        <w:t> </w:t>
      </w:r>
      <w:r>
        <w:rPr>
          <w:color w:val="231F20"/>
        </w:rPr>
        <w:t>mujeres. El</w:t>
      </w:r>
      <w:r>
        <w:rPr>
          <w:color w:val="231F20"/>
          <w:spacing w:val="-4"/>
        </w:rPr>
        <w:t> </w:t>
      </w:r>
      <w:r>
        <w:rPr>
          <w:color w:val="231F20"/>
        </w:rPr>
        <w:t>comportamiento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pri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entidad</w:t>
      </w:r>
      <w:r>
        <w:rPr>
          <w:color w:val="231F20"/>
          <w:spacing w:val="-4"/>
        </w:rPr>
        <w:t> </w:t>
      </w:r>
      <w:r>
        <w:rPr>
          <w:color w:val="231F20"/>
        </w:rPr>
        <w:t>parece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ser</w:t>
      </w:r>
      <w:r>
        <w:rPr>
          <w:color w:val="231F20"/>
          <w:spacing w:val="-4"/>
        </w:rPr>
        <w:t> </w:t>
      </w:r>
      <w:r>
        <w:rPr>
          <w:color w:val="231F20"/>
        </w:rPr>
        <w:t>muy</w:t>
      </w:r>
      <w:r>
        <w:rPr>
          <w:color w:val="231F20"/>
          <w:spacing w:val="-4"/>
        </w:rPr>
        <w:t> </w:t>
      </w:r>
      <w:r>
        <w:rPr>
          <w:color w:val="231F20"/>
        </w:rPr>
        <w:t>proclive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inclusión</w:t>
      </w:r>
      <w:r>
        <w:rPr>
          <w:color w:val="231F20"/>
          <w:spacing w:val="-4"/>
        </w:rPr>
        <w:t> </w:t>
      </w:r>
      <w:r>
        <w:rPr>
          <w:color w:val="231F20"/>
        </w:rPr>
        <w:t>de mujeres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fórmulas,</w:t>
      </w:r>
      <w:r>
        <w:rPr>
          <w:color w:val="231F20"/>
          <w:spacing w:val="-11"/>
        </w:rPr>
        <w:t> </w:t>
      </w:r>
      <w:r>
        <w:rPr>
          <w:color w:val="231F20"/>
        </w:rPr>
        <w:t>pues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tuvo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cambiar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candidatos</w:t>
      </w:r>
      <w:r>
        <w:rPr>
          <w:color w:val="231F20"/>
          <w:spacing w:val="-11"/>
        </w:rPr>
        <w:t> </w:t>
      </w:r>
      <w:r>
        <w:rPr>
          <w:color w:val="231F20"/>
        </w:rPr>
        <w:t>varones</w:t>
      </w:r>
      <w:r>
        <w:rPr>
          <w:color w:val="231F20"/>
          <w:spacing w:val="-11"/>
        </w:rPr>
        <w:t> </w:t>
      </w:r>
      <w:r>
        <w:rPr>
          <w:color w:val="231F20"/>
        </w:rPr>
        <w:t>elegidos originalmente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ocupar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candidaturas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diputaciones</w:t>
      </w:r>
      <w:r>
        <w:rPr>
          <w:color w:val="231F20"/>
          <w:spacing w:val="-35"/>
        </w:rPr>
        <w:t> </w:t>
      </w:r>
      <w:r>
        <w:rPr>
          <w:color w:val="231F20"/>
        </w:rPr>
        <w:t>federales,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cumplir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 mandato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Federal.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estas</w:t>
      </w:r>
      <w:r>
        <w:rPr>
          <w:color w:val="231F20"/>
          <w:spacing w:val="-24"/>
        </w:rPr>
        <w:t> </w:t>
      </w:r>
      <w:r>
        <w:rPr>
          <w:color w:val="231F20"/>
        </w:rPr>
        <w:t>candidatas</w:t>
      </w:r>
      <w:r>
        <w:rPr>
          <w:color w:val="231F20"/>
          <w:spacing w:val="-24"/>
        </w:rPr>
        <w:t> </w:t>
      </w:r>
      <w:r>
        <w:rPr>
          <w:color w:val="231F20"/>
        </w:rPr>
        <w:t>ganó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distrito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mayoría,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hoy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grupo</w:t>
      </w:r>
      <w:r>
        <w:rPr>
          <w:color w:val="231F20"/>
          <w:spacing w:val="-24"/>
        </w:rPr>
        <w:t> </w:t>
      </w:r>
      <w:r>
        <w:rPr>
          <w:color w:val="231F20"/>
        </w:rPr>
        <w:t>legislativo federal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Querétaro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mujeres</w:t>
      </w:r>
      <w:r>
        <w:rPr>
          <w:color w:val="231F20"/>
          <w:spacing w:val="-20"/>
        </w:rPr>
        <w:t> </w:t>
      </w:r>
      <w:r>
        <w:rPr>
          <w:color w:val="231F20"/>
        </w:rPr>
        <w:t>ocupan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curul,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otra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0"/>
        </w:rPr>
        <w:t> </w:t>
      </w:r>
      <w:r>
        <w:rPr>
          <w:color w:val="231F20"/>
        </w:rPr>
        <w:t>que ganó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curul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principio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representación</w:t>
      </w:r>
      <w:r>
        <w:rPr>
          <w:color w:val="231F20"/>
          <w:spacing w:val="-23"/>
        </w:rPr>
        <w:t> </w:t>
      </w:r>
      <w:r>
        <w:rPr>
          <w:color w:val="231F20"/>
        </w:rPr>
        <w:t>proporcional.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síntesis,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primera</w:t>
      </w:r>
      <w:r>
        <w:rPr>
          <w:color w:val="231F20"/>
          <w:spacing w:val="-12"/>
        </w:rPr>
        <w:t> </w:t>
      </w:r>
      <w:r>
        <w:rPr>
          <w:color w:val="231F20"/>
        </w:rPr>
        <w:t>subdimensión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baja</w:t>
      </w:r>
      <w:r>
        <w:rPr>
          <w:color w:val="231F20"/>
          <w:spacing w:val="-12"/>
        </w:rPr>
        <w:t> </w:t>
      </w:r>
      <w:r>
        <w:rPr>
          <w:color w:val="231F20"/>
        </w:rPr>
        <w:t>debido</w:t>
      </w:r>
      <w:r>
        <w:rPr>
          <w:color w:val="231F20"/>
          <w:spacing w:val="-12"/>
        </w:rPr>
        <w:t> </w:t>
      </w:r>
      <w:r>
        <w:rPr>
          <w:color w:val="231F20"/>
        </w:rPr>
        <w:t>fundamen-</w:t>
      </w:r>
      <w:r>
        <w:rPr>
          <w:color w:val="231F20"/>
          <w:w w:val="96"/>
        </w:rPr>
        <w:t> </w:t>
      </w:r>
      <w:r>
        <w:rPr>
          <w:color w:val="231F20"/>
        </w:rPr>
        <w:t>talmente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bajo</w:t>
      </w:r>
      <w:r>
        <w:rPr>
          <w:color w:val="231F20"/>
          <w:spacing w:val="-23"/>
        </w:rPr>
        <w:t> </w:t>
      </w:r>
      <w:r>
        <w:rPr>
          <w:color w:val="231F20"/>
        </w:rPr>
        <w:t>nivel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representación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mujeres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vida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entidad.</w:t>
      </w:r>
      <w:r>
        <w:rPr>
          <w:color w:val="231F20"/>
          <w:w w:val="98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caso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segunda</w:t>
      </w:r>
      <w:r>
        <w:rPr>
          <w:color w:val="231F20"/>
          <w:spacing w:val="-6"/>
        </w:rPr>
        <w:t> </w:t>
      </w:r>
      <w:r>
        <w:rPr>
          <w:color w:val="231F20"/>
        </w:rPr>
        <w:t>dimensión,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relativa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independencia,</w:t>
      </w:r>
      <w:r>
        <w:rPr>
          <w:color w:val="231F20"/>
          <w:spacing w:val="-6"/>
        </w:rPr>
        <w:t> </w:t>
      </w:r>
      <w:r>
        <w:rPr>
          <w:color w:val="231F20"/>
        </w:rPr>
        <w:t>im-</w:t>
      </w:r>
      <w:r>
        <w:rPr>
          <w:color w:val="231F20"/>
          <w:w w:val="96"/>
        </w:rPr>
        <w:t> </w:t>
      </w:r>
      <w:r>
        <w:rPr>
          <w:color w:val="231F20"/>
        </w:rPr>
        <w:t>parcialidad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eficacia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órgano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local,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evaluación</w:t>
      </w:r>
      <w:r>
        <w:rPr>
          <w:color w:val="231F20"/>
          <w:spacing w:val="-31"/>
        </w:rPr>
        <w:t> </w:t>
      </w:r>
      <w:r>
        <w:rPr>
          <w:color w:val="231F20"/>
        </w:rPr>
        <w:t>también</w:t>
      </w:r>
      <w:r>
        <w:rPr>
          <w:color w:val="231F20"/>
          <w:spacing w:val="-31"/>
        </w:rPr>
        <w:t> </w:t>
      </w:r>
      <w:r>
        <w:rPr>
          <w:color w:val="231F20"/>
        </w:rPr>
        <w:t>está</w:t>
      </w:r>
      <w:r>
        <w:rPr>
          <w:color w:val="231F20"/>
          <w:spacing w:val="-31"/>
        </w:rPr>
        <w:t> </w:t>
      </w:r>
      <w:r>
        <w:rPr>
          <w:color w:val="231F20"/>
        </w:rPr>
        <w:t>ligeramente</w:t>
      </w:r>
    </w:p>
    <w:p>
      <w:pPr>
        <w:pStyle w:val="BodyText"/>
        <w:spacing w:before="1"/>
        <w:ind w:left="1553"/>
      </w:pPr>
      <w:r>
        <w:rPr>
          <w:color w:val="231F20"/>
        </w:rPr>
        <w:t>debajo de la media, pero en este caso el problema es más grave.</w:t>
      </w:r>
    </w:p>
    <w:p>
      <w:pPr>
        <w:pStyle w:val="BodyText"/>
        <w:spacing w:line="249" w:lineRule="auto" w:before="11"/>
        <w:ind w:left="1553" w:right="1552" w:firstLine="453"/>
        <w:jc w:val="both"/>
      </w:pPr>
      <w:r>
        <w:rPr>
          <w:color w:val="231F20"/>
          <w:spacing w:val="-4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análisis</w:t>
      </w:r>
      <w:r>
        <w:rPr>
          <w:color w:val="231F20"/>
          <w:spacing w:val="-7"/>
        </w:rPr>
        <w:t> </w:t>
      </w:r>
      <w:r>
        <w:rPr>
          <w:color w:val="231F20"/>
        </w:rPr>
        <w:t>previo</w:t>
      </w:r>
      <w:r>
        <w:rPr>
          <w:color w:val="231F20"/>
          <w:spacing w:val="-7"/>
        </w:rPr>
        <w:t> </w:t>
      </w:r>
      <w:r>
        <w:rPr>
          <w:color w:val="231F20"/>
        </w:rPr>
        <w:t>(Morales</w:t>
      </w:r>
      <w:r>
        <w:rPr>
          <w:color w:val="231F20"/>
          <w:spacing w:val="-7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7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prensa)</w:t>
      </w:r>
      <w:r>
        <w:rPr>
          <w:color w:val="231F20"/>
          <w:spacing w:val="-7"/>
        </w:rPr>
        <w:t> </w:t>
      </w:r>
      <w:r>
        <w:rPr>
          <w:color w:val="231F20"/>
        </w:rPr>
        <w:t>nos</w:t>
      </w:r>
      <w:r>
        <w:rPr>
          <w:color w:val="231F20"/>
          <w:spacing w:val="-7"/>
        </w:rPr>
        <w:t> </w:t>
      </w:r>
      <w:r>
        <w:rPr>
          <w:color w:val="231F20"/>
        </w:rPr>
        <w:t>permite</w:t>
      </w:r>
      <w:r>
        <w:rPr>
          <w:color w:val="231F20"/>
          <w:spacing w:val="-7"/>
        </w:rPr>
        <w:t> </w:t>
      </w:r>
      <w:r>
        <w:rPr>
          <w:color w:val="231F20"/>
        </w:rPr>
        <w:t>afirmar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órgano electoral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entidad</w:t>
      </w:r>
      <w:r>
        <w:rPr>
          <w:color w:val="231F20"/>
          <w:spacing w:val="-18"/>
        </w:rPr>
        <w:t> </w:t>
      </w:r>
      <w:r>
        <w:rPr>
          <w:color w:val="231F20"/>
        </w:rPr>
        <w:t>pasó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ser</w:t>
      </w:r>
      <w:r>
        <w:rPr>
          <w:color w:val="231F20"/>
          <w:spacing w:val="-18"/>
        </w:rPr>
        <w:t> </w:t>
      </w:r>
      <w:r>
        <w:rPr>
          <w:color w:val="231F20"/>
        </w:rPr>
        <w:t>básicamente</w:t>
      </w:r>
      <w:r>
        <w:rPr>
          <w:color w:val="231F20"/>
          <w:spacing w:val="-18"/>
        </w:rPr>
        <w:t> </w:t>
      </w:r>
      <w:r>
        <w:rPr>
          <w:color w:val="231F20"/>
        </w:rPr>
        <w:t>independiente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eficaz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convertirse</w:t>
      </w:r>
      <w:r>
        <w:rPr>
          <w:color w:val="231F20"/>
          <w:spacing w:val="-18"/>
        </w:rPr>
        <w:t> </w:t>
      </w:r>
      <w:r>
        <w:rPr>
          <w:color w:val="231F20"/>
        </w:rPr>
        <w:t>en un</w:t>
      </w:r>
      <w:r>
        <w:rPr>
          <w:color w:val="231F20"/>
          <w:spacing w:val="-26"/>
        </w:rPr>
        <w:t> </w:t>
      </w:r>
      <w:r>
        <w:rPr>
          <w:color w:val="231F20"/>
        </w:rPr>
        <w:t>brazo,</w:t>
      </w:r>
      <w:r>
        <w:rPr>
          <w:color w:val="231F20"/>
          <w:spacing w:val="-26"/>
        </w:rPr>
        <w:t> </w:t>
      </w:r>
      <w:r>
        <w:rPr>
          <w:color w:val="231F20"/>
        </w:rPr>
        <w:t>ligeramente</w:t>
      </w:r>
      <w:r>
        <w:rPr>
          <w:color w:val="231F20"/>
          <w:spacing w:val="-26"/>
        </w:rPr>
        <w:t> </w:t>
      </w:r>
      <w:r>
        <w:rPr>
          <w:color w:val="231F20"/>
        </w:rPr>
        <w:t>dislocado,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poder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gobierno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Dicho</w:t>
      </w:r>
      <w:r>
        <w:rPr>
          <w:color w:val="231F20"/>
          <w:spacing w:val="-10"/>
        </w:rPr>
        <w:t> </w:t>
      </w:r>
      <w:r>
        <w:rPr>
          <w:color w:val="231F20"/>
        </w:rPr>
        <w:t>órgano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electo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primera</w:t>
      </w:r>
      <w:r>
        <w:rPr>
          <w:color w:val="231F20"/>
          <w:spacing w:val="-10"/>
        </w:rPr>
        <w:t> </w:t>
      </w:r>
      <w:r>
        <w:rPr>
          <w:color w:val="231F20"/>
        </w:rPr>
        <w:t>vez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1996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preparar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local de</w:t>
      </w:r>
      <w:r>
        <w:rPr>
          <w:color w:val="231F20"/>
          <w:spacing w:val="-6"/>
        </w:rPr>
        <w:t> </w:t>
      </w:r>
      <w:r>
        <w:rPr>
          <w:color w:val="231F20"/>
        </w:rPr>
        <w:t>1997,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cual</w:t>
      </w:r>
      <w:r>
        <w:rPr>
          <w:color w:val="231F20"/>
          <w:spacing w:val="-6"/>
        </w:rPr>
        <w:t> </w:t>
      </w:r>
      <w:r>
        <w:rPr>
          <w:color w:val="231F20"/>
        </w:rPr>
        <w:t>ganó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primera</w:t>
      </w:r>
      <w:r>
        <w:rPr>
          <w:color w:val="231F20"/>
          <w:spacing w:val="-6"/>
        </w:rPr>
        <w:t> </w:t>
      </w:r>
      <w:r>
        <w:rPr>
          <w:color w:val="231F20"/>
        </w:rPr>
        <w:t>vez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oposición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gubernatura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cinco</w:t>
      </w:r>
      <w:r>
        <w:rPr>
          <w:color w:val="231F20"/>
          <w:spacing w:val="-6"/>
        </w:rPr>
        <w:t> </w:t>
      </w:r>
      <w:r>
        <w:rPr>
          <w:color w:val="231F20"/>
        </w:rPr>
        <w:t>ayunta- mientos,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consejeros</w:t>
      </w:r>
      <w:r>
        <w:rPr>
          <w:color w:val="231F20"/>
          <w:spacing w:val="-26"/>
        </w:rPr>
        <w:t> </w:t>
      </w:r>
      <w:r>
        <w:rPr>
          <w:color w:val="231F20"/>
        </w:rPr>
        <w:t>fueron</w:t>
      </w:r>
      <w:r>
        <w:rPr>
          <w:color w:val="231F20"/>
          <w:spacing w:val="-26"/>
        </w:rPr>
        <w:t> </w:t>
      </w:r>
      <w:r>
        <w:rPr>
          <w:color w:val="231F20"/>
        </w:rPr>
        <w:t>elegidos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siete</w:t>
      </w:r>
      <w:r>
        <w:rPr>
          <w:color w:val="231F20"/>
          <w:spacing w:val="-26"/>
        </w:rPr>
        <w:t> </w:t>
      </w:r>
      <w:r>
        <w:rPr>
          <w:color w:val="231F20"/>
        </w:rPr>
        <w:t>años,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posibilidades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reelección, y</w:t>
      </w:r>
      <w:r>
        <w:rPr>
          <w:color w:val="231F20"/>
          <w:spacing w:val="-23"/>
        </w:rPr>
        <w:t> </w:t>
      </w:r>
      <w:r>
        <w:rPr>
          <w:color w:val="231F20"/>
        </w:rPr>
        <w:t>fueron</w:t>
      </w:r>
      <w:r>
        <w:rPr>
          <w:color w:val="231F20"/>
          <w:spacing w:val="-23"/>
        </w:rPr>
        <w:t> </w:t>
      </w:r>
      <w:r>
        <w:rPr>
          <w:color w:val="231F20"/>
        </w:rPr>
        <w:t>renovados</w:t>
      </w:r>
      <w:r>
        <w:rPr>
          <w:color w:val="231F20"/>
          <w:spacing w:val="-23"/>
        </w:rPr>
        <w:t> </w:t>
      </w:r>
      <w:r>
        <w:rPr>
          <w:color w:val="231F20"/>
        </w:rPr>
        <w:t>o</w:t>
      </w:r>
      <w:r>
        <w:rPr>
          <w:color w:val="231F20"/>
          <w:spacing w:val="-23"/>
        </w:rPr>
        <w:t> </w:t>
      </w:r>
      <w:r>
        <w:rPr>
          <w:color w:val="231F20"/>
        </w:rPr>
        <w:t>vueltos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elegir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problemas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amplia</w:t>
      </w:r>
      <w:r>
        <w:rPr>
          <w:color w:val="231F20"/>
          <w:spacing w:val="-23"/>
        </w:rPr>
        <w:t> </w:t>
      </w:r>
      <w:r>
        <w:rPr>
          <w:color w:val="231F20"/>
        </w:rPr>
        <w:t>legitimidad,</w:t>
      </w:r>
      <w:r>
        <w:rPr>
          <w:color w:val="231F20"/>
          <w:spacing w:val="-23"/>
        </w:rPr>
        <w:t> </w:t>
      </w:r>
      <w:r>
        <w:rPr>
          <w:color w:val="231F20"/>
        </w:rPr>
        <w:t>pues se</w:t>
      </w:r>
      <w:r>
        <w:rPr>
          <w:color w:val="231F20"/>
          <w:spacing w:val="-17"/>
        </w:rPr>
        <w:t> </w:t>
      </w:r>
      <w:r>
        <w:rPr>
          <w:color w:val="231F20"/>
        </w:rPr>
        <w:t>postulaban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manera</w:t>
      </w:r>
      <w:r>
        <w:rPr>
          <w:color w:val="231F20"/>
          <w:spacing w:val="-17"/>
        </w:rPr>
        <w:t> </w:t>
      </w:r>
      <w:r>
        <w:rPr>
          <w:color w:val="231F20"/>
        </w:rPr>
        <w:t>pública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eran</w:t>
      </w:r>
      <w:r>
        <w:rPr>
          <w:color w:val="231F20"/>
          <w:spacing w:val="-17"/>
        </w:rPr>
        <w:t> </w:t>
      </w:r>
      <w:r>
        <w:rPr>
          <w:color w:val="231F20"/>
        </w:rPr>
        <w:t>evaluados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examen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entrevista pública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Legislatura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estado,</w:t>
      </w:r>
      <w:r>
        <w:rPr>
          <w:color w:val="231F20"/>
          <w:spacing w:val="-30"/>
        </w:rPr>
        <w:t> </w:t>
      </w:r>
      <w:r>
        <w:rPr>
          <w:color w:val="231F20"/>
        </w:rPr>
        <w:t>casi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todos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casos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mismos</w:t>
      </w:r>
      <w:r>
        <w:rPr>
          <w:color w:val="231F20"/>
          <w:spacing w:val="-30"/>
        </w:rPr>
        <w:t> </w:t>
      </w:r>
      <w:r>
        <w:rPr>
          <w:color w:val="231F20"/>
        </w:rPr>
        <w:t>fue </w:t>
      </w:r>
      <w:r>
        <w:rPr>
          <w:color w:val="231F20"/>
          <w:w w:val="95"/>
        </w:rPr>
        <w:t>por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consenso.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Sin embargo, después del triunfo del pri en 2009, en septiembre de 2010 los priístas</w:t>
      </w:r>
      <w:r>
        <w:rPr>
          <w:color w:val="231F20"/>
          <w:spacing w:val="-25"/>
        </w:rPr>
        <w:t> </w:t>
      </w:r>
      <w:r>
        <w:rPr>
          <w:color w:val="231F20"/>
        </w:rPr>
        <w:t>pretendieron</w:t>
      </w:r>
      <w:r>
        <w:rPr>
          <w:color w:val="231F20"/>
          <w:spacing w:val="-25"/>
        </w:rPr>
        <w:t> </w:t>
      </w:r>
      <w:r>
        <w:rPr>
          <w:color w:val="231F20"/>
        </w:rPr>
        <w:t>cambiar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Constitución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modificar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diseño institucional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órgano</w:t>
      </w:r>
      <w:r>
        <w:rPr>
          <w:color w:val="231F20"/>
          <w:spacing w:val="-23"/>
        </w:rPr>
        <w:t> </w:t>
      </w:r>
      <w:r>
        <w:rPr>
          <w:color w:val="231F20"/>
        </w:rPr>
        <w:t>electoral,</w:t>
      </w:r>
      <w:r>
        <w:rPr>
          <w:color w:val="231F20"/>
          <w:spacing w:val="-23"/>
        </w:rPr>
        <w:t> </w:t>
      </w:r>
      <w:r>
        <w:rPr>
          <w:color w:val="231F20"/>
        </w:rPr>
        <w:t>disminuir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número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consejeros,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elegir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a los</w:t>
      </w:r>
      <w:r>
        <w:rPr>
          <w:color w:val="231F20"/>
          <w:spacing w:val="-37"/>
        </w:rPr>
        <w:t> </w:t>
      </w:r>
      <w:r>
        <w:rPr>
          <w:color w:val="231F20"/>
        </w:rPr>
        <w:t>consejeros</w:t>
      </w:r>
      <w:r>
        <w:rPr>
          <w:color w:val="231F20"/>
          <w:spacing w:val="-37"/>
        </w:rPr>
        <w:t> </w:t>
      </w:r>
      <w:r>
        <w:rPr>
          <w:color w:val="231F20"/>
        </w:rPr>
        <w:t>titulares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suplentes,</w:t>
      </w:r>
      <w:r>
        <w:rPr>
          <w:color w:val="231F20"/>
          <w:spacing w:val="-37"/>
        </w:rPr>
        <w:t> </w:t>
      </w:r>
      <w:r>
        <w:rPr>
          <w:color w:val="231F20"/>
        </w:rPr>
        <w:t>sino</w:t>
      </w:r>
      <w:r>
        <w:rPr>
          <w:color w:val="231F20"/>
          <w:spacing w:val="-37"/>
        </w:rPr>
        <w:t> </w:t>
      </w:r>
      <w:r>
        <w:rPr>
          <w:color w:val="231F20"/>
        </w:rPr>
        <w:t>también</w:t>
      </w:r>
      <w:r>
        <w:rPr>
          <w:color w:val="231F20"/>
          <w:spacing w:val="-37"/>
        </w:rPr>
        <w:t> </w:t>
      </w:r>
      <w:r>
        <w:rPr>
          <w:color w:val="231F20"/>
        </w:rPr>
        <w:t>al</w:t>
      </w:r>
      <w:r>
        <w:rPr>
          <w:color w:val="231F20"/>
          <w:spacing w:val="-37"/>
        </w:rPr>
        <w:t> </w:t>
      </w:r>
      <w:r>
        <w:rPr>
          <w:color w:val="231F20"/>
        </w:rPr>
        <w:t>presidente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Consejo,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sucede en</w:t>
      </w:r>
      <w:r>
        <w:rPr>
          <w:color w:val="231F20"/>
          <w:spacing w:val="-30"/>
        </w:rPr>
        <w:t> </w:t>
      </w:r>
      <w:r>
        <w:rPr>
          <w:color w:val="231F20"/>
        </w:rPr>
        <w:t>otras</w:t>
      </w:r>
      <w:r>
        <w:rPr>
          <w:color w:val="231F20"/>
          <w:spacing w:val="-30"/>
        </w:rPr>
        <w:t> </w:t>
      </w:r>
      <w:r>
        <w:rPr>
          <w:color w:val="231F20"/>
        </w:rPr>
        <w:t>entidades.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Esta pretensión fue detenida en buena medida por una airada oposición, por</w:t>
      </w:r>
      <w:r>
        <w:rPr>
          <w:color w:val="231F20"/>
          <w:spacing w:val="-23"/>
        </w:rPr>
        <w:t> </w:t>
      </w:r>
      <w:r>
        <w:rPr>
          <w:color w:val="231F20"/>
        </w:rPr>
        <w:t>un lado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mayoría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consejeros</w:t>
      </w:r>
      <w:r>
        <w:rPr>
          <w:color w:val="231F20"/>
          <w:spacing w:val="-26"/>
        </w:rPr>
        <w:t> </w:t>
      </w:r>
      <w:r>
        <w:rPr>
          <w:color w:val="231F20"/>
        </w:rPr>
        <w:t>electorales</w:t>
      </w:r>
      <w:r>
        <w:rPr>
          <w:color w:val="231F20"/>
          <w:spacing w:val="-26"/>
        </w:rPr>
        <w:t> </w:t>
      </w:r>
      <w:r>
        <w:rPr>
          <w:color w:val="231F20"/>
        </w:rPr>
        <w:t>titulares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ese</w:t>
      </w:r>
      <w:r>
        <w:rPr>
          <w:color w:val="231F20"/>
          <w:spacing w:val="-26"/>
        </w:rPr>
        <w:t> </w:t>
      </w:r>
      <w:r>
        <w:rPr>
          <w:color w:val="231F20"/>
        </w:rPr>
        <w:t>entonces,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otro,</w:t>
      </w:r>
      <w:r>
        <w:rPr>
          <w:color w:val="231F20"/>
          <w:spacing w:val="-26"/>
        </w:rPr>
        <w:t> </w:t>
      </w:r>
      <w:r>
        <w:rPr>
          <w:color w:val="231F20"/>
        </w:rPr>
        <w:t>por la</w:t>
      </w:r>
      <w:r>
        <w:rPr>
          <w:color w:val="231F20"/>
          <w:spacing w:val="-5"/>
        </w:rPr>
        <w:t> </w:t>
      </w:r>
      <w:r>
        <w:rPr>
          <w:color w:val="231F20"/>
        </w:rPr>
        <w:t>presión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algunos</w:t>
      </w:r>
      <w:r>
        <w:rPr>
          <w:color w:val="231F20"/>
          <w:spacing w:val="-5"/>
        </w:rPr>
        <w:t> </w:t>
      </w:r>
      <w:r>
        <w:rPr>
          <w:color w:val="231F20"/>
        </w:rPr>
        <w:t>académicos</w:t>
      </w:r>
      <w:r>
        <w:rPr>
          <w:color w:val="231F20"/>
          <w:spacing w:val="-5"/>
        </w:rPr>
        <w:t> </w:t>
      </w:r>
      <w:r>
        <w:rPr>
          <w:color w:val="231F20"/>
        </w:rPr>
        <w:t>hicieron</w:t>
      </w:r>
      <w:r>
        <w:rPr>
          <w:color w:val="231F20"/>
          <w:spacing w:val="-5"/>
        </w:rPr>
        <w:t> </w:t>
      </w:r>
      <w:r>
        <w:rPr>
          <w:color w:val="231F20"/>
        </w:rPr>
        <w:t>denunciando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carácter</w:t>
      </w:r>
      <w:r>
        <w:rPr>
          <w:color w:val="231F20"/>
          <w:spacing w:val="-5"/>
        </w:rPr>
        <w:t> </w:t>
      </w:r>
      <w:r>
        <w:rPr>
          <w:color w:val="231F20"/>
        </w:rPr>
        <w:t>regresivo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 cambios.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embargo,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logró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marco</w:t>
      </w:r>
      <w:r>
        <w:rPr>
          <w:color w:val="231F20"/>
          <w:spacing w:val="-24"/>
        </w:rPr>
        <w:t> </w:t>
      </w:r>
      <w:r>
        <w:rPr>
          <w:color w:val="231F20"/>
        </w:rPr>
        <w:t>jurídico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alcanzó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práctica</w:t>
      </w:r>
      <w:r>
        <w:rPr>
          <w:color w:val="231F20"/>
          <w:spacing w:val="-24"/>
        </w:rPr>
        <w:t> </w:t>
      </w:r>
      <w:r>
        <w:rPr>
          <w:color w:val="231F20"/>
        </w:rPr>
        <w:t>polí- tica,</w:t>
      </w:r>
      <w:r>
        <w:rPr>
          <w:color w:val="231F20"/>
          <w:spacing w:val="-32"/>
        </w:rPr>
        <w:t> </w:t>
      </w:r>
      <w:r>
        <w:rPr>
          <w:color w:val="231F20"/>
        </w:rPr>
        <w:t>pues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pri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aliados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Legislatura</w:t>
      </w:r>
      <w:r>
        <w:rPr>
          <w:color w:val="231F20"/>
          <w:spacing w:val="-32"/>
        </w:rPr>
        <w:t> </w:t>
      </w:r>
      <w:r>
        <w:rPr>
          <w:color w:val="231F20"/>
        </w:rPr>
        <w:t>eligieron,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noviembre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ese</w:t>
      </w:r>
      <w:r>
        <w:rPr>
          <w:color w:val="231F20"/>
          <w:spacing w:val="-32"/>
        </w:rPr>
        <w:t> </w:t>
      </w:r>
      <w:r>
        <w:rPr>
          <w:color w:val="231F20"/>
        </w:rPr>
        <w:t>mismo</w:t>
      </w:r>
      <w:r>
        <w:rPr>
          <w:color w:val="231F20"/>
          <w:spacing w:val="-32"/>
        </w:rPr>
        <w:t> </w:t>
      </w:r>
      <w:r>
        <w:rPr>
          <w:color w:val="231F20"/>
        </w:rPr>
        <w:t>año, 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siete</w:t>
      </w:r>
      <w:r>
        <w:rPr>
          <w:color w:val="231F20"/>
          <w:spacing w:val="-30"/>
        </w:rPr>
        <w:t> </w:t>
      </w:r>
      <w:r>
        <w:rPr>
          <w:color w:val="231F20"/>
        </w:rPr>
        <w:t>consejeros</w:t>
      </w:r>
      <w:r>
        <w:rPr>
          <w:color w:val="231F20"/>
          <w:spacing w:val="-30"/>
        </w:rPr>
        <w:t> </w:t>
      </w:r>
      <w:r>
        <w:rPr>
          <w:color w:val="231F20"/>
        </w:rPr>
        <w:t>electorales</w:t>
      </w:r>
      <w:r>
        <w:rPr>
          <w:color w:val="231F20"/>
          <w:spacing w:val="-30"/>
        </w:rPr>
        <w:t> </w:t>
      </w:r>
      <w:r>
        <w:rPr>
          <w:color w:val="231F20"/>
        </w:rPr>
        <w:t>titulares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sus</w:t>
      </w:r>
      <w:r>
        <w:rPr>
          <w:color w:val="231F20"/>
          <w:spacing w:val="-30"/>
        </w:rPr>
        <w:t> </w:t>
      </w:r>
      <w:r>
        <w:rPr>
          <w:color w:val="231F20"/>
        </w:rPr>
        <w:t>respectivos</w:t>
      </w:r>
      <w:r>
        <w:rPr>
          <w:color w:val="231F20"/>
          <w:spacing w:val="-30"/>
        </w:rPr>
        <w:t> </w:t>
      </w:r>
      <w:r>
        <w:rPr>
          <w:color w:val="231F20"/>
        </w:rPr>
        <w:t>suplentes,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pesar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 contaban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66%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votos</w:t>
      </w:r>
      <w:r>
        <w:rPr>
          <w:color w:val="231F20"/>
          <w:spacing w:val="-22"/>
        </w:rPr>
        <w:t> </w:t>
      </w:r>
      <w:r>
        <w:rPr>
          <w:color w:val="231F20"/>
        </w:rPr>
        <w:t>requeridos.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diputados</w:t>
      </w:r>
      <w:r>
        <w:rPr>
          <w:color w:val="231F20"/>
          <w:spacing w:val="-22"/>
        </w:rPr>
        <w:t> </w:t>
      </w:r>
      <w:r>
        <w:rPr>
          <w:color w:val="231F20"/>
        </w:rPr>
        <w:t>priístas</w:t>
      </w:r>
      <w:r>
        <w:rPr>
          <w:color w:val="231F20"/>
          <w:spacing w:val="-22"/>
        </w:rPr>
        <w:t> </w:t>
      </w:r>
      <w:r>
        <w:rPr>
          <w:color w:val="231F20"/>
        </w:rPr>
        <w:t>argumentaron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</w:p>
    <w:p>
      <w:pPr>
        <w:spacing w:after="0" w:line="249" w:lineRule="auto"/>
        <w:jc w:val="both"/>
        <w:sectPr>
          <w:headerReference w:type="default" r:id="rId430"/>
          <w:footerReference w:type="default" r:id="rId43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432"/>
          <w:footerReference w:type="default" r:id="rId433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2360" from="15pt,-29.401234pt" to="0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384" from="508.890015pt,-29.401234pt" to="523.890015pt,-29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408" from="21pt,-35.401234pt" to="21pt,-50.40123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432" from="502.890015pt,-35.401234pt" to="502.890015pt,-50.401234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65"/>
        <w:ind w:left="2829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139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54" w:space="40"/>
            <w:col w:w="468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votación</w:t>
      </w:r>
      <w:r>
        <w:rPr>
          <w:color w:val="231F20"/>
          <w:spacing w:val="-15"/>
        </w:rPr>
        <w:t> </w:t>
      </w:r>
      <w:r>
        <w:rPr>
          <w:color w:val="231F20"/>
        </w:rPr>
        <w:t>era</w:t>
      </w:r>
      <w:r>
        <w:rPr>
          <w:color w:val="231F20"/>
          <w:spacing w:val="-15"/>
        </w:rPr>
        <w:t> </w:t>
      </w:r>
      <w:r>
        <w:rPr>
          <w:color w:val="231F20"/>
        </w:rPr>
        <w:t>válida,</w:t>
      </w:r>
      <w:r>
        <w:rPr>
          <w:color w:val="231F20"/>
          <w:spacing w:val="-15"/>
        </w:rPr>
        <w:t> </w:t>
      </w:r>
      <w:r>
        <w:rPr>
          <w:color w:val="231F20"/>
        </w:rPr>
        <w:t>pues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legisladores</w:t>
      </w:r>
      <w:r>
        <w:rPr>
          <w:color w:val="231F20"/>
          <w:spacing w:val="-15"/>
        </w:rPr>
        <w:t> </w:t>
      </w:r>
      <w:r>
        <w:rPr>
          <w:color w:val="231F20"/>
        </w:rPr>
        <w:t>panistas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presentaron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sesión,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el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Federal</w:t>
      </w:r>
      <w:r>
        <w:rPr>
          <w:color w:val="231F20"/>
          <w:spacing w:val="-30"/>
        </w:rPr>
        <w:t> </w:t>
      </w:r>
      <w:r>
        <w:rPr>
          <w:color w:val="231F20"/>
        </w:rPr>
        <w:t>compartió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opinión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priístas.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dictamen</w:t>
      </w:r>
      <w:r>
        <w:rPr>
          <w:color w:val="231F20"/>
          <w:spacing w:val="-30"/>
        </w:rPr>
        <w:t> </w:t>
      </w:r>
      <w:r>
        <w:rPr>
          <w:color w:val="231F20"/>
        </w:rPr>
        <w:t>dividido y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argumentos</w:t>
      </w:r>
      <w:r>
        <w:rPr>
          <w:color w:val="231F20"/>
          <w:spacing w:val="-26"/>
        </w:rPr>
        <w:t> </w:t>
      </w:r>
      <w:r>
        <w:rPr>
          <w:color w:val="231F20"/>
        </w:rPr>
        <w:t>poco</w:t>
      </w:r>
      <w:r>
        <w:rPr>
          <w:color w:val="231F20"/>
          <w:spacing w:val="-26"/>
        </w:rPr>
        <w:t> </w:t>
      </w:r>
      <w:r>
        <w:rPr>
          <w:color w:val="231F20"/>
        </w:rPr>
        <w:t>claros,</w:t>
      </w:r>
      <w:r>
        <w:rPr>
          <w:color w:val="231F20"/>
          <w:spacing w:val="-26"/>
        </w:rPr>
        <w:t> </w:t>
      </w:r>
      <w:r>
        <w:rPr>
          <w:color w:val="231F20"/>
        </w:rPr>
        <w:t>finalmente</w:t>
      </w:r>
      <w:r>
        <w:rPr>
          <w:color w:val="231F20"/>
          <w:spacing w:val="-26"/>
        </w:rPr>
        <w:t> </w:t>
      </w:r>
      <w:r>
        <w:rPr>
          <w:color w:val="231F20"/>
        </w:rPr>
        <w:t>dictaminó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favor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ellos,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salvedad: canceló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consejeros</w:t>
      </w:r>
      <w:r>
        <w:rPr>
          <w:color w:val="231F20"/>
          <w:spacing w:val="-21"/>
        </w:rPr>
        <w:t> </w:t>
      </w:r>
      <w:r>
        <w:rPr>
          <w:color w:val="231F20"/>
        </w:rPr>
        <w:t>debido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militancia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1"/>
        </w:rPr>
        <w:t> </w:t>
      </w:r>
      <w:r>
        <w:rPr>
          <w:color w:val="231F20"/>
        </w:rPr>
        <w:t>políti- co,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obligó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Legislatura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reponer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eligió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nuevo</w:t>
      </w:r>
      <w:r>
        <w:rPr>
          <w:color w:val="231F20"/>
          <w:spacing w:val="-25"/>
        </w:rPr>
        <w:t> </w:t>
      </w:r>
      <w:r>
        <w:rPr>
          <w:color w:val="231F20"/>
        </w:rPr>
        <w:t>consejero.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proceso de elección de consejeros fue sombrío e impugnado no sólo por la fracción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5"/>
        </w:rPr>
        <w:t> </w:t>
      </w:r>
      <w:r>
        <w:rPr>
          <w:color w:val="231F20"/>
        </w:rPr>
        <w:t>sino</w:t>
      </w:r>
      <w:r>
        <w:rPr>
          <w:color w:val="231F20"/>
          <w:spacing w:val="-15"/>
        </w:rPr>
        <w:t> </w:t>
      </w:r>
      <w:r>
        <w:rPr>
          <w:color w:val="231F20"/>
        </w:rPr>
        <w:t>también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ciudadanos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sintieron</w:t>
      </w:r>
      <w:r>
        <w:rPr>
          <w:color w:val="231F20"/>
          <w:spacing w:val="-15"/>
        </w:rPr>
        <w:t> </w:t>
      </w:r>
      <w:r>
        <w:rPr>
          <w:color w:val="231F20"/>
        </w:rPr>
        <w:t>relegados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proce- dimiento</w:t>
      </w:r>
      <w:r>
        <w:rPr>
          <w:color w:val="231F20"/>
          <w:spacing w:val="-30"/>
        </w:rPr>
        <w:t> </w:t>
      </w:r>
      <w:r>
        <w:rPr>
          <w:color w:val="231F20"/>
        </w:rPr>
        <w:t>utilizado.</w:t>
      </w:r>
      <w:r>
        <w:rPr>
          <w:color w:val="231F20"/>
          <w:spacing w:val="-30"/>
        </w:rPr>
        <w:t> </w:t>
      </w:r>
      <w:r>
        <w:rPr>
          <w:color w:val="231F20"/>
        </w:rPr>
        <w:t>Aunque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Federal</w:t>
      </w:r>
      <w:r>
        <w:rPr>
          <w:color w:val="231F20"/>
          <w:spacing w:val="-30"/>
        </w:rPr>
        <w:t> </w:t>
      </w:r>
      <w:r>
        <w:rPr>
          <w:color w:val="231F20"/>
        </w:rPr>
        <w:t>declaró</w:t>
      </w:r>
      <w:r>
        <w:rPr>
          <w:color w:val="231F20"/>
          <w:spacing w:val="-30"/>
        </w:rPr>
        <w:t> </w:t>
      </w:r>
      <w:r>
        <w:rPr>
          <w:color w:val="231F20"/>
        </w:rPr>
        <w:t>improcedentes</w:t>
      </w:r>
      <w:r>
        <w:rPr>
          <w:color w:val="231F20"/>
          <w:spacing w:val="-30"/>
        </w:rPr>
        <w:t> </w:t>
      </w:r>
      <w:r>
        <w:rPr>
          <w:color w:val="231F20"/>
        </w:rPr>
        <w:t>todas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impug- naciones,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cierto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empañó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órgano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alguna</w:t>
      </w:r>
      <w:r>
        <w:rPr>
          <w:color w:val="231F20"/>
          <w:spacing w:val="-15"/>
        </w:rPr>
        <w:t> </w:t>
      </w:r>
      <w:r>
        <w:rPr>
          <w:color w:val="231F20"/>
        </w:rPr>
        <w:t>manera</w:t>
      </w:r>
      <w:r>
        <w:rPr>
          <w:color w:val="231F20"/>
          <w:spacing w:val="-15"/>
        </w:rPr>
        <w:t> </w:t>
      </w:r>
      <w:r>
        <w:rPr>
          <w:color w:val="231F20"/>
        </w:rPr>
        <w:t>a la</w:t>
      </w:r>
      <w:r>
        <w:rPr>
          <w:color w:val="231F20"/>
          <w:spacing w:val="-15"/>
        </w:rPr>
        <w:t> </w:t>
      </w:r>
      <w:r>
        <w:rPr>
          <w:color w:val="231F20"/>
        </w:rPr>
        <w:t>democracia</w:t>
      </w:r>
      <w:r>
        <w:rPr>
          <w:color w:val="231F20"/>
          <w:spacing w:val="-15"/>
        </w:rPr>
        <w:t> </w:t>
      </w:r>
      <w:r>
        <w:rPr>
          <w:color w:val="231F20"/>
        </w:rPr>
        <w:t>queretana.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intención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modificar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Constitución</w:t>
      </w:r>
      <w:r>
        <w:rPr>
          <w:color w:val="231F20"/>
          <w:spacing w:val="-15"/>
        </w:rPr>
        <w:t> </w:t>
      </w:r>
      <w:r>
        <w:rPr>
          <w:color w:val="231F20"/>
        </w:rPr>
        <w:t>local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cambiar</w:t>
      </w:r>
      <w:r>
        <w:rPr>
          <w:color w:val="231F20"/>
          <w:spacing w:val="-15"/>
        </w:rPr>
        <w:t> </w:t>
      </w:r>
      <w:r>
        <w:rPr>
          <w:color w:val="231F20"/>
        </w:rPr>
        <w:t>el modelo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organización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ieq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ha</w:t>
      </w:r>
      <w:r>
        <w:rPr>
          <w:color w:val="231F20"/>
          <w:spacing w:val="-25"/>
        </w:rPr>
        <w:t> </w:t>
      </w:r>
      <w:r>
        <w:rPr>
          <w:color w:val="231F20"/>
        </w:rPr>
        <w:t>retirado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espacio</w:t>
      </w:r>
      <w:r>
        <w:rPr>
          <w:color w:val="231F20"/>
          <w:spacing w:val="-25"/>
        </w:rPr>
        <w:t> </w:t>
      </w:r>
      <w:r>
        <w:rPr>
          <w:color w:val="231F20"/>
        </w:rPr>
        <w:t>público,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propuesta</w:t>
      </w:r>
      <w:r>
        <w:rPr>
          <w:color w:val="231F20"/>
          <w:spacing w:val="-25"/>
        </w:rPr>
        <w:t> </w:t>
      </w:r>
      <w:r>
        <w:rPr>
          <w:color w:val="231F20"/>
        </w:rPr>
        <w:t>entró a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congeladora,</w:t>
      </w:r>
      <w:r>
        <w:rPr>
          <w:color w:val="231F20"/>
          <w:spacing w:val="-34"/>
        </w:rPr>
        <w:t> </w:t>
      </w:r>
      <w:r>
        <w:rPr>
          <w:color w:val="231F20"/>
        </w:rPr>
        <w:t>pero</w:t>
      </w:r>
      <w:r>
        <w:rPr>
          <w:color w:val="231F20"/>
          <w:spacing w:val="-34"/>
        </w:rPr>
        <w:t> </w:t>
      </w:r>
      <w:r>
        <w:rPr>
          <w:color w:val="231F20"/>
        </w:rPr>
        <w:t>recientemente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dice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nuevo</w:t>
      </w:r>
      <w:r>
        <w:rPr>
          <w:color w:val="231F20"/>
          <w:spacing w:val="-34"/>
        </w:rPr>
        <w:t> </w:t>
      </w:r>
      <w:r>
        <w:rPr>
          <w:color w:val="231F20"/>
        </w:rPr>
        <w:t>periodo</w:t>
      </w:r>
      <w:r>
        <w:rPr>
          <w:color w:val="231F20"/>
          <w:spacing w:val="-34"/>
        </w:rPr>
        <w:t> </w:t>
      </w:r>
      <w:r>
        <w:rPr>
          <w:color w:val="231F20"/>
        </w:rPr>
        <w:t>legislativo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inten- tará</w:t>
      </w:r>
      <w:r>
        <w:rPr>
          <w:color w:val="231F20"/>
          <w:spacing w:val="-22"/>
        </w:rPr>
        <w:t> </w:t>
      </w:r>
      <w:r>
        <w:rPr>
          <w:color w:val="231F20"/>
        </w:rPr>
        <w:t>otra</w:t>
      </w:r>
      <w:r>
        <w:rPr>
          <w:color w:val="231F20"/>
          <w:spacing w:val="-22"/>
        </w:rPr>
        <w:t> </w:t>
      </w:r>
      <w:r>
        <w:rPr>
          <w:color w:val="231F20"/>
        </w:rPr>
        <w:t>vez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cambio.</w:t>
      </w:r>
      <w:r>
        <w:rPr>
          <w:color w:val="231F20"/>
          <w:spacing w:val="-22"/>
        </w:rPr>
        <w:t> </w:t>
      </w:r>
      <w:r>
        <w:rPr>
          <w:color w:val="231F20"/>
        </w:rPr>
        <w:t>Quizá</w:t>
      </w:r>
      <w:r>
        <w:rPr>
          <w:color w:val="231F20"/>
          <w:spacing w:val="-22"/>
        </w:rPr>
        <w:t> </w:t>
      </w:r>
      <w:r>
        <w:rPr>
          <w:color w:val="231F20"/>
        </w:rPr>
        <w:t>ahora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oposición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órgano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resistencia 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academia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sea</w:t>
      </w:r>
      <w:r>
        <w:rPr>
          <w:color w:val="231F20"/>
          <w:spacing w:val="-32"/>
        </w:rPr>
        <w:t> </w:t>
      </w:r>
      <w:r>
        <w:rPr>
          <w:color w:val="231F20"/>
        </w:rPr>
        <w:t>suficiente.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Este</w:t>
      </w:r>
      <w:r>
        <w:rPr>
          <w:color w:val="231F20"/>
          <w:spacing w:val="-31"/>
        </w:rPr>
        <w:t> </w:t>
      </w:r>
      <w:r>
        <w:rPr>
          <w:color w:val="231F20"/>
        </w:rPr>
        <w:t>elemento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introdujo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variable</w:t>
      </w:r>
      <w:r>
        <w:rPr>
          <w:color w:val="231F20"/>
          <w:spacing w:val="-31"/>
        </w:rPr>
        <w:t> </w:t>
      </w:r>
      <w:r>
        <w:rPr>
          <w:color w:val="231F20"/>
        </w:rPr>
        <w:t>cualitativa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permitió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calificación de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subdimensión</w:t>
      </w:r>
      <w:r>
        <w:rPr>
          <w:color w:val="231F20"/>
          <w:spacing w:val="-9"/>
        </w:rPr>
        <w:t> </w:t>
      </w:r>
      <w:r>
        <w:rPr>
          <w:color w:val="231F20"/>
        </w:rPr>
        <w:t>bajara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3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2.38.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calificación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podía</w:t>
      </w:r>
      <w:r>
        <w:rPr>
          <w:color w:val="231F20"/>
          <w:spacing w:val="-9"/>
        </w:rPr>
        <w:t> </w:t>
      </w:r>
      <w:r>
        <w:rPr>
          <w:color w:val="231F20"/>
        </w:rPr>
        <w:t>ser</w:t>
      </w:r>
      <w:r>
        <w:rPr>
          <w:color w:val="231F20"/>
          <w:spacing w:val="-9"/>
        </w:rPr>
        <w:t> </w:t>
      </w:r>
      <w:r>
        <w:rPr>
          <w:color w:val="231F20"/>
        </w:rPr>
        <w:t>inferior,</w:t>
      </w:r>
      <w:r>
        <w:rPr>
          <w:color w:val="231F20"/>
          <w:spacing w:val="-9"/>
        </w:rPr>
        <w:t> </w:t>
      </w:r>
      <w:r>
        <w:rPr>
          <w:color w:val="231F20"/>
        </w:rPr>
        <w:t>pues</w:t>
      </w:r>
      <w:r>
        <w:rPr>
          <w:color w:val="231F20"/>
          <w:spacing w:val="-9"/>
        </w:rPr>
        <w:t> </w:t>
      </w:r>
      <w:r>
        <w:rPr>
          <w:color w:val="231F20"/>
        </w:rPr>
        <w:t>el Consejo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tenido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actuación</w:t>
      </w:r>
      <w:r>
        <w:rPr>
          <w:color w:val="231F20"/>
          <w:spacing w:val="-27"/>
        </w:rPr>
        <w:t> </w:t>
      </w:r>
      <w:r>
        <w:rPr>
          <w:color w:val="231F20"/>
        </w:rPr>
        <w:t>discreta</w:t>
      </w:r>
      <w:r>
        <w:rPr>
          <w:color w:val="231F20"/>
          <w:spacing w:val="-27"/>
        </w:rPr>
        <w:t> </w:t>
      </w:r>
      <w:r>
        <w:rPr>
          <w:color w:val="231F20"/>
        </w:rPr>
        <w:t>pero</w:t>
      </w:r>
      <w:r>
        <w:rPr>
          <w:color w:val="231F20"/>
          <w:spacing w:val="-27"/>
        </w:rPr>
        <w:t> </w:t>
      </w:r>
      <w:r>
        <w:rPr>
          <w:color w:val="231F20"/>
        </w:rPr>
        <w:t>eficiente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ha</w:t>
      </w:r>
      <w:r>
        <w:rPr>
          <w:color w:val="231F20"/>
          <w:spacing w:val="-27"/>
        </w:rPr>
        <w:t> </w:t>
      </w:r>
      <w:r>
        <w:rPr>
          <w:color w:val="231F20"/>
        </w:rPr>
        <w:t>logrado</w:t>
      </w:r>
      <w:r>
        <w:rPr>
          <w:color w:val="231F20"/>
          <w:spacing w:val="-27"/>
        </w:rPr>
        <w:t> </w:t>
      </w:r>
      <w:r>
        <w:rPr>
          <w:color w:val="231F20"/>
        </w:rPr>
        <w:t>mantener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ima- gen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imparcialidad,</w:t>
      </w:r>
      <w:r>
        <w:rPr>
          <w:color w:val="231F20"/>
          <w:spacing w:val="-19"/>
        </w:rPr>
        <w:t> </w:t>
      </w:r>
      <w:r>
        <w:rPr>
          <w:color w:val="231F20"/>
        </w:rPr>
        <w:t>aunque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mecanismo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defecto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origen</w:t>
      </w:r>
      <w:r>
        <w:rPr>
          <w:color w:val="231F20"/>
          <w:spacing w:val="-19"/>
        </w:rPr>
        <w:t> </w:t>
      </w:r>
      <w:r>
        <w:rPr>
          <w:color w:val="231F20"/>
        </w:rPr>
        <w:t>que no</w:t>
      </w:r>
      <w:r>
        <w:rPr>
          <w:color w:val="231F20"/>
          <w:spacing w:val="-21"/>
        </w:rPr>
        <w:t> </w:t>
      </w:r>
      <w:r>
        <w:rPr>
          <w:color w:val="231F20"/>
        </w:rPr>
        <w:t>les</w:t>
      </w:r>
      <w:r>
        <w:rPr>
          <w:color w:val="231F20"/>
          <w:spacing w:val="-21"/>
        </w:rPr>
        <w:t> </w:t>
      </w:r>
      <w:r>
        <w:rPr>
          <w:color w:val="231F20"/>
        </w:rPr>
        <w:t>permitirá</w:t>
      </w:r>
      <w:r>
        <w:rPr>
          <w:color w:val="231F20"/>
          <w:spacing w:val="-21"/>
        </w:rPr>
        <w:t> </w:t>
      </w:r>
      <w:r>
        <w:rPr>
          <w:color w:val="231F20"/>
        </w:rPr>
        <w:t>tener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independencia</w:t>
      </w:r>
      <w:r>
        <w:rPr>
          <w:color w:val="231F20"/>
          <w:spacing w:val="-21"/>
        </w:rPr>
        <w:t> </w:t>
      </w:r>
      <w:r>
        <w:rPr>
          <w:color w:val="231F20"/>
        </w:rPr>
        <w:t>real.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tercera</w:t>
      </w:r>
      <w:r>
        <w:rPr>
          <w:color w:val="231F20"/>
          <w:spacing w:val="-32"/>
        </w:rPr>
        <w:t> </w:t>
      </w:r>
      <w:r>
        <w:rPr>
          <w:color w:val="231F20"/>
        </w:rPr>
        <w:t>subdimensión</w:t>
      </w:r>
      <w:r>
        <w:rPr>
          <w:color w:val="231F20"/>
          <w:spacing w:val="-32"/>
        </w:rPr>
        <w:t> </w:t>
      </w:r>
      <w:r>
        <w:rPr>
          <w:color w:val="231F20"/>
        </w:rPr>
        <w:t>obtiene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evaluación</w:t>
      </w:r>
      <w:r>
        <w:rPr>
          <w:color w:val="231F20"/>
          <w:spacing w:val="-32"/>
        </w:rPr>
        <w:t> </w:t>
      </w:r>
      <w:r>
        <w:rPr>
          <w:color w:val="231F20"/>
        </w:rPr>
        <w:t>más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anteriores,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Po- </w:t>
      </w:r>
      <w:r>
        <w:rPr>
          <w:color w:val="231F20"/>
        </w:rPr>
        <w:t>der</w:t>
      </w:r>
      <w:r>
        <w:rPr>
          <w:color w:val="231F20"/>
          <w:spacing w:val="-35"/>
        </w:rPr>
        <w:t> </w:t>
      </w:r>
      <w:r>
        <w:rPr>
          <w:color w:val="231F20"/>
        </w:rPr>
        <w:t>Judicial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sido</w:t>
      </w:r>
      <w:r>
        <w:rPr>
          <w:color w:val="231F20"/>
          <w:spacing w:val="-35"/>
        </w:rPr>
        <w:t> </w:t>
      </w:r>
      <w:r>
        <w:rPr>
          <w:color w:val="231F20"/>
        </w:rPr>
        <w:t>transparentado,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mecanismo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elecciones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magistrados</w:t>
      </w:r>
      <w:r>
        <w:rPr>
          <w:color w:val="231F20"/>
          <w:spacing w:val="-35"/>
        </w:rPr>
        <w:t> </w:t>
      </w:r>
      <w:r>
        <w:rPr>
          <w:color w:val="231F20"/>
        </w:rPr>
        <w:t>es sumamente</w:t>
      </w:r>
      <w:r>
        <w:rPr>
          <w:color w:val="231F20"/>
          <w:spacing w:val="-28"/>
        </w:rPr>
        <w:t> </w:t>
      </w:r>
      <w:r>
        <w:rPr>
          <w:color w:val="231F20"/>
        </w:rPr>
        <w:t>oscuro,</w:t>
      </w:r>
      <w:r>
        <w:rPr>
          <w:color w:val="231F20"/>
          <w:spacing w:val="-28"/>
        </w:rPr>
        <w:t> </w:t>
      </w:r>
      <w:r>
        <w:rPr>
          <w:color w:val="231F20"/>
        </w:rPr>
        <w:t>igual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consejeros,</w:t>
      </w:r>
      <w:r>
        <w:rPr>
          <w:color w:val="231F20"/>
          <w:spacing w:val="-28"/>
        </w:rPr>
        <w:t> </w:t>
      </w:r>
      <w:r>
        <w:rPr>
          <w:color w:val="231F20"/>
        </w:rPr>
        <w:t>está</w:t>
      </w:r>
      <w:r>
        <w:rPr>
          <w:color w:val="231F20"/>
          <w:spacing w:val="-28"/>
        </w:rPr>
        <w:t> </w:t>
      </w:r>
      <w:r>
        <w:rPr>
          <w:color w:val="231F20"/>
        </w:rPr>
        <w:t>reglamentado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Constitución y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magistrados</w:t>
      </w:r>
      <w:r>
        <w:rPr>
          <w:color w:val="231F20"/>
          <w:spacing w:val="-19"/>
        </w:rPr>
        <w:t> </w:t>
      </w:r>
      <w:r>
        <w:rPr>
          <w:color w:val="231F20"/>
        </w:rPr>
        <w:t>son</w:t>
      </w:r>
      <w:r>
        <w:rPr>
          <w:color w:val="231F20"/>
          <w:spacing w:val="-19"/>
        </w:rPr>
        <w:t> </w:t>
      </w:r>
      <w:r>
        <w:rPr>
          <w:color w:val="231F20"/>
        </w:rPr>
        <w:t>electos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Legislatura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66%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diputados. Al</w:t>
      </w:r>
      <w:r>
        <w:rPr>
          <w:color w:val="231F20"/>
          <w:spacing w:val="-20"/>
        </w:rPr>
        <w:t> </w:t>
      </w:r>
      <w:r>
        <w:rPr>
          <w:color w:val="231F20"/>
        </w:rPr>
        <w:t>interior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tribunal</w:t>
      </w:r>
      <w:r>
        <w:rPr>
          <w:color w:val="231F20"/>
          <w:spacing w:val="-20"/>
        </w:rPr>
        <w:t> </w:t>
      </w:r>
      <w:r>
        <w:rPr>
          <w:color w:val="231F20"/>
        </w:rPr>
        <w:t>eligen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magistrados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actúan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sala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du- rante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comicios.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trabajo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magistrados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discreto,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les</w:t>
      </w:r>
      <w:r>
        <w:rPr>
          <w:color w:val="231F20"/>
          <w:spacing w:val="-24"/>
        </w:rPr>
        <w:t> </w:t>
      </w:r>
      <w:r>
        <w:rPr>
          <w:color w:val="231F20"/>
        </w:rPr>
        <w:t>conoce</w:t>
      </w:r>
      <w:r>
        <w:rPr>
          <w:color w:val="231F20"/>
          <w:spacing w:val="-24"/>
        </w:rPr>
        <w:t> </w:t>
      </w:r>
      <w:r>
        <w:rPr>
          <w:color w:val="231F20"/>
        </w:rPr>
        <w:t>poco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 últimos</w:t>
      </w:r>
      <w:r>
        <w:rPr>
          <w:color w:val="231F20"/>
          <w:spacing w:val="-40"/>
        </w:rPr>
        <w:t> </w:t>
      </w:r>
      <w:r>
        <w:rPr>
          <w:color w:val="231F20"/>
        </w:rPr>
        <w:t>años</w:t>
      </w:r>
      <w:r>
        <w:rPr>
          <w:color w:val="231F20"/>
          <w:spacing w:val="-40"/>
        </w:rPr>
        <w:t> </w:t>
      </w:r>
      <w:r>
        <w:rPr>
          <w:color w:val="231F20"/>
        </w:rPr>
        <w:t>sus</w:t>
      </w:r>
      <w:r>
        <w:rPr>
          <w:color w:val="231F20"/>
          <w:spacing w:val="-40"/>
        </w:rPr>
        <w:t> </w:t>
      </w:r>
      <w:r>
        <w:rPr>
          <w:color w:val="231F20"/>
        </w:rPr>
        <w:t>dictámenes</w:t>
      </w:r>
      <w:r>
        <w:rPr>
          <w:color w:val="231F20"/>
          <w:spacing w:val="-40"/>
        </w:rPr>
        <w:t> </w:t>
      </w:r>
      <w:r>
        <w:rPr>
          <w:color w:val="231F20"/>
        </w:rPr>
        <w:t>no</w:t>
      </w:r>
      <w:r>
        <w:rPr>
          <w:color w:val="231F20"/>
          <w:spacing w:val="-40"/>
        </w:rPr>
        <w:t> </w:t>
      </w:r>
      <w:r>
        <w:rPr>
          <w:color w:val="231F20"/>
        </w:rPr>
        <w:t>han</w:t>
      </w:r>
      <w:r>
        <w:rPr>
          <w:color w:val="231F20"/>
          <w:spacing w:val="-40"/>
        </w:rPr>
        <w:t> </w:t>
      </w:r>
      <w:r>
        <w:rPr>
          <w:color w:val="231F20"/>
        </w:rPr>
        <w:t>sido</w:t>
      </w:r>
      <w:r>
        <w:rPr>
          <w:color w:val="231F20"/>
          <w:spacing w:val="-40"/>
        </w:rPr>
        <w:t> </w:t>
      </w:r>
      <w:r>
        <w:rPr>
          <w:color w:val="231F20"/>
        </w:rPr>
        <w:t>cuestionados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manera</w:t>
      </w:r>
      <w:r>
        <w:rPr>
          <w:color w:val="231F20"/>
          <w:spacing w:val="-40"/>
        </w:rPr>
        <w:t> </w:t>
      </w:r>
      <w:r>
        <w:rPr>
          <w:color w:val="231F20"/>
        </w:rPr>
        <w:t>significativa,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cuales en</w:t>
      </w:r>
      <w:r>
        <w:rPr>
          <w:color w:val="231F20"/>
          <w:spacing w:val="-30"/>
        </w:rPr>
        <w:t> </w:t>
      </w:r>
      <w:r>
        <w:rPr>
          <w:color w:val="231F20"/>
        </w:rPr>
        <w:t>casi</w:t>
      </w:r>
      <w:r>
        <w:rPr>
          <w:color w:val="231F20"/>
          <w:spacing w:val="-30"/>
        </w:rPr>
        <w:t> </w:t>
      </w:r>
      <w:r>
        <w:rPr>
          <w:color w:val="231F20"/>
        </w:rPr>
        <w:t>todos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casos,</w:t>
      </w:r>
      <w:r>
        <w:rPr>
          <w:color w:val="231F20"/>
          <w:spacing w:val="-30"/>
        </w:rPr>
        <w:t> </w:t>
      </w:r>
      <w:r>
        <w:rPr>
          <w:color w:val="231F20"/>
        </w:rPr>
        <w:t>cuando</w:t>
      </w:r>
      <w:r>
        <w:rPr>
          <w:color w:val="231F20"/>
          <w:spacing w:val="-30"/>
        </w:rPr>
        <w:t> </w:t>
      </w:r>
      <w:r>
        <w:rPr>
          <w:color w:val="231F20"/>
        </w:rPr>
        <w:t>trascienden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ámbito</w:t>
      </w:r>
      <w:r>
        <w:rPr>
          <w:color w:val="231F20"/>
          <w:spacing w:val="-30"/>
        </w:rPr>
        <w:t> </w:t>
      </w:r>
      <w:r>
        <w:rPr>
          <w:color w:val="231F20"/>
        </w:rPr>
        <w:t>federal,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ratificados.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Sin</w:t>
      </w:r>
      <w:r>
        <w:rPr>
          <w:color w:val="231F20"/>
          <w:spacing w:val="-37"/>
        </w:rPr>
        <w:t> </w:t>
      </w:r>
      <w:r>
        <w:rPr>
          <w:color w:val="231F20"/>
        </w:rPr>
        <w:t>embargo,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relevante</w:t>
      </w:r>
      <w:r>
        <w:rPr>
          <w:color w:val="231F20"/>
          <w:spacing w:val="-37"/>
        </w:rPr>
        <w:t> </w:t>
      </w:r>
      <w:r>
        <w:rPr>
          <w:color w:val="231F20"/>
        </w:rPr>
        <w:t>mencionar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impugnaciones</w:t>
      </w:r>
      <w:r>
        <w:rPr>
          <w:color w:val="231F20"/>
          <w:spacing w:val="-37"/>
        </w:rPr>
        <w:t> </w:t>
      </w:r>
      <w:r>
        <w:rPr>
          <w:color w:val="231F20"/>
        </w:rPr>
        <w:t>al</w:t>
      </w:r>
      <w:r>
        <w:rPr>
          <w:color w:val="231F20"/>
          <w:spacing w:val="-37"/>
        </w:rPr>
        <w:t> </w:t>
      </w:r>
      <w:r>
        <w:rPr>
          <w:color w:val="231F20"/>
        </w:rPr>
        <w:t>proceso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elección de</w:t>
      </w:r>
      <w:r>
        <w:rPr>
          <w:color w:val="231F20"/>
          <w:spacing w:val="-26"/>
        </w:rPr>
        <w:t> </w:t>
      </w:r>
      <w:r>
        <w:rPr>
          <w:color w:val="231F20"/>
        </w:rPr>
        <w:t>consejeros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turnada</w:t>
      </w:r>
      <w:r>
        <w:rPr>
          <w:color w:val="231F20"/>
          <w:spacing w:val="-26"/>
        </w:rPr>
        <w:t> </w:t>
      </w:r>
      <w:r>
        <w:rPr>
          <w:color w:val="231F20"/>
        </w:rPr>
        <w:t>directamente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6"/>
        </w:rPr>
        <w:t> </w:t>
      </w:r>
      <w:r>
        <w:rPr>
          <w:color w:val="231F20"/>
        </w:rPr>
        <w:t>Federal,</w:t>
      </w:r>
      <w:r>
        <w:rPr>
          <w:color w:val="231F20"/>
          <w:spacing w:val="-26"/>
        </w:rPr>
        <w:t> </w:t>
      </w:r>
      <w:r>
        <w:rPr>
          <w:color w:val="231F20"/>
        </w:rPr>
        <w:t>esto</w:t>
      </w:r>
      <w:r>
        <w:rPr>
          <w:color w:val="231F20"/>
          <w:spacing w:val="-26"/>
        </w:rPr>
        <w:t> </w:t>
      </w:r>
      <w:r>
        <w:rPr>
          <w:color w:val="231F20"/>
        </w:rPr>
        <w:t>podría</w:t>
      </w:r>
      <w:r>
        <w:rPr>
          <w:color w:val="231F20"/>
          <w:spacing w:val="-26"/>
        </w:rPr>
        <w:t> </w:t>
      </w:r>
      <w:r>
        <w:rPr>
          <w:color w:val="231F20"/>
        </w:rPr>
        <w:t>significar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in- dicio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oposición,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particularmente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31"/>
        </w:rPr>
        <w:t> </w:t>
      </w:r>
      <w:r>
        <w:rPr>
          <w:color w:val="231F20"/>
        </w:rPr>
        <w:t>considera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sala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estatal no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órgano</w:t>
      </w:r>
      <w:r>
        <w:rPr>
          <w:color w:val="231F20"/>
          <w:spacing w:val="-20"/>
        </w:rPr>
        <w:t> </w:t>
      </w:r>
      <w:r>
        <w:rPr>
          <w:color w:val="231F20"/>
        </w:rPr>
        <w:t>imparcial.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cuarta</w:t>
      </w:r>
      <w:r>
        <w:rPr>
          <w:color w:val="231F20"/>
          <w:spacing w:val="-21"/>
        </w:rPr>
        <w:t> </w:t>
      </w:r>
      <w:r>
        <w:rPr>
          <w:color w:val="231F20"/>
        </w:rPr>
        <w:t>subdimensión</w:t>
      </w:r>
      <w:r>
        <w:rPr>
          <w:color w:val="231F20"/>
          <w:spacing w:val="-21"/>
        </w:rPr>
        <w:t> </w:t>
      </w:r>
      <w:r>
        <w:rPr>
          <w:color w:val="231F20"/>
        </w:rPr>
        <w:t>atañe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trabajo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uso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recursos</w:t>
      </w:r>
      <w:r>
        <w:rPr>
          <w:color w:val="231F20"/>
          <w:spacing w:val="-21"/>
        </w:rPr>
        <w:t> </w:t>
      </w:r>
      <w:r>
        <w:rPr>
          <w:color w:val="231F20"/>
        </w:rPr>
        <w:t>públi- cos.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subdimensión</w:t>
      </w:r>
      <w:r>
        <w:rPr>
          <w:color w:val="231F20"/>
          <w:spacing w:val="-23"/>
        </w:rPr>
        <w:t> </w:t>
      </w:r>
      <w:r>
        <w:rPr>
          <w:color w:val="231F20"/>
        </w:rPr>
        <w:t>obtiene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segunda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alta,</w:t>
      </w:r>
      <w:r>
        <w:rPr>
          <w:color w:val="231F20"/>
          <w:spacing w:val="-23"/>
        </w:rPr>
        <w:t> </w:t>
      </w:r>
      <w:r>
        <w:rPr>
          <w:color w:val="231F20"/>
        </w:rPr>
        <w:t>pues</w:t>
      </w:r>
      <w:r>
        <w:rPr>
          <w:color w:val="231F20"/>
          <w:spacing w:val="-23"/>
        </w:rPr>
        <w:t> </w:t>
      </w:r>
      <w:r>
        <w:rPr>
          <w:color w:val="231F20"/>
        </w:rPr>
        <w:t>alcanza</w:t>
      </w:r>
      <w:r>
        <w:rPr>
          <w:color w:val="231F20"/>
          <w:spacing w:val="-23"/>
        </w:rPr>
        <w:t> </w:t>
      </w:r>
      <w:r>
        <w:rPr>
          <w:color w:val="231F20"/>
        </w:rPr>
        <w:t>2.63.</w:t>
      </w:r>
      <w:r>
        <w:rPr>
          <w:color w:val="231F20"/>
          <w:spacing w:val="-23"/>
        </w:rPr>
        <w:t> </w:t>
      </w:r>
      <w:r>
        <w:rPr>
          <w:color w:val="231F20"/>
        </w:rPr>
        <w:t>Lo que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permite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sea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3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existen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locales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tampoco una</w:t>
      </w:r>
      <w:r>
        <w:rPr>
          <w:color w:val="231F20"/>
          <w:spacing w:val="-11"/>
        </w:rPr>
        <w:t> </w:t>
      </w:r>
      <w:r>
        <w:rPr>
          <w:color w:val="231F20"/>
        </w:rPr>
        <w:t>presencia</w:t>
      </w:r>
      <w:r>
        <w:rPr>
          <w:color w:val="231F20"/>
          <w:spacing w:val="-11"/>
        </w:rPr>
        <w:t> </w:t>
      </w:r>
      <w:r>
        <w:rPr>
          <w:color w:val="231F20"/>
        </w:rPr>
        <w:t>media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función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vigilancia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casillas</w:t>
      </w:r>
      <w:r>
        <w:rPr>
          <w:color w:val="231F20"/>
          <w:spacing w:val="-11"/>
        </w:rPr>
        <w:t> </w:t>
      </w:r>
      <w:r>
        <w:rPr>
          <w:color w:val="231F20"/>
        </w:rPr>
        <w:t>durante</w:t>
      </w:r>
      <w:r>
        <w:rPr>
          <w:color w:val="231F20"/>
          <w:spacing w:val="-11"/>
        </w:rPr>
        <w:t> </w:t>
      </w:r>
      <w:r>
        <w:rPr>
          <w:color w:val="231F20"/>
        </w:rPr>
        <w:t>los comicios.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mencionó,</w:t>
      </w:r>
      <w:r>
        <w:rPr>
          <w:color w:val="231F20"/>
          <w:spacing w:val="-12"/>
        </w:rPr>
        <w:t> </w:t>
      </w:r>
      <w:r>
        <w:rPr>
          <w:color w:val="231F20"/>
        </w:rPr>
        <w:t>Querétaro</w:t>
      </w:r>
      <w:r>
        <w:rPr>
          <w:color w:val="231F20"/>
          <w:spacing w:val="-12"/>
        </w:rPr>
        <w:t> </w:t>
      </w:r>
      <w:r>
        <w:rPr>
          <w:color w:val="231F20"/>
        </w:rPr>
        <w:t>tiene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esquema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ámbito</w:t>
      </w:r>
      <w:r>
        <w:rPr>
          <w:color w:val="231F20"/>
          <w:spacing w:val="-12"/>
        </w:rPr>
        <w:t> </w:t>
      </w:r>
      <w:r>
        <w:rPr>
          <w:color w:val="231F20"/>
        </w:rPr>
        <w:t>de la</w:t>
      </w:r>
      <w:r>
        <w:rPr>
          <w:color w:val="231F20"/>
          <w:spacing w:val="-13"/>
        </w:rPr>
        <w:t> </w:t>
      </w:r>
      <w:r>
        <w:rPr>
          <w:color w:val="231F20"/>
        </w:rPr>
        <w:t>gubernatura,</w:t>
      </w:r>
      <w:r>
        <w:rPr>
          <w:color w:val="231F20"/>
          <w:spacing w:val="-13"/>
        </w:rPr>
        <w:t> </w:t>
      </w:r>
      <w:r>
        <w:rPr>
          <w:color w:val="231F20"/>
        </w:rPr>
        <w:t>pero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tres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incluso</w:t>
      </w:r>
      <w:r>
        <w:rPr>
          <w:color w:val="231F20"/>
          <w:spacing w:val="-13"/>
        </w:rPr>
        <w:t> </w:t>
      </w:r>
      <w:r>
        <w:rPr>
          <w:color w:val="231F20"/>
        </w:rPr>
        <w:t>cuatro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cuando</w:t>
      </w:r>
      <w:r>
        <w:rPr>
          <w:color w:val="231F20"/>
          <w:spacing w:val="-13"/>
        </w:rPr>
        <w:t> </w:t>
      </w:r>
      <w:r>
        <w:rPr>
          <w:color w:val="231F20"/>
        </w:rPr>
        <w:t>hablamos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munici- pios.</w:t>
      </w:r>
      <w:r>
        <w:rPr>
          <w:color w:val="231F20"/>
          <w:spacing w:val="-16"/>
        </w:rPr>
        <w:t> </w:t>
      </w:r>
      <w:r>
        <w:rPr>
          <w:color w:val="231F20"/>
        </w:rPr>
        <w:t>Éste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dato</w:t>
      </w:r>
      <w:r>
        <w:rPr>
          <w:color w:val="231F20"/>
          <w:spacing w:val="-16"/>
        </w:rPr>
        <w:t> </w:t>
      </w:r>
      <w:r>
        <w:rPr>
          <w:color w:val="231F20"/>
        </w:rPr>
        <w:t>importante</w:t>
      </w:r>
      <w:r>
        <w:rPr>
          <w:color w:val="231F20"/>
          <w:spacing w:val="-16"/>
        </w:rPr>
        <w:t> </w:t>
      </w:r>
      <w:r>
        <w:rPr>
          <w:color w:val="231F20"/>
        </w:rPr>
        <w:t>porque</w:t>
      </w:r>
      <w:r>
        <w:rPr>
          <w:color w:val="231F20"/>
          <w:spacing w:val="-16"/>
        </w:rPr>
        <w:t> </w:t>
      </w:r>
      <w:r>
        <w:rPr>
          <w:color w:val="231F20"/>
        </w:rPr>
        <w:t>puede</w:t>
      </w:r>
      <w:r>
        <w:rPr>
          <w:color w:val="231F20"/>
          <w:spacing w:val="-16"/>
        </w:rPr>
        <w:t> </w:t>
      </w:r>
      <w:r>
        <w:rPr>
          <w:color w:val="231F20"/>
        </w:rPr>
        <w:t>aludir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trayectoria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cambio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245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48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50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52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55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57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140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46"/>
      </w:pPr>
      <w:r>
        <w:rPr>
          <w:color w:val="231F20"/>
        </w:rPr>
        <w:t>esquema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mediano</w:t>
      </w:r>
      <w:r>
        <w:rPr>
          <w:color w:val="231F20"/>
          <w:spacing w:val="-33"/>
        </w:rPr>
        <w:t> </w:t>
      </w:r>
      <w:r>
        <w:rPr>
          <w:color w:val="231F20"/>
        </w:rPr>
        <w:t>plazo,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cambio</w:t>
      </w:r>
      <w:r>
        <w:rPr>
          <w:color w:val="231F20"/>
          <w:spacing w:val="-33"/>
        </w:rPr>
        <w:t> </w:t>
      </w:r>
      <w:r>
        <w:rPr>
          <w:color w:val="231F20"/>
        </w:rPr>
        <w:t>tiene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obstáculos importantes.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izquierda</w:t>
      </w:r>
      <w:r>
        <w:rPr>
          <w:color w:val="231F20"/>
          <w:spacing w:val="-11"/>
        </w:rPr>
        <w:t> </w:t>
      </w:r>
      <w:r>
        <w:rPr>
          <w:color w:val="231F20"/>
        </w:rPr>
        <w:t>tiene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presencia</w:t>
      </w:r>
      <w:r>
        <w:rPr>
          <w:color w:val="231F20"/>
          <w:spacing w:val="-11"/>
        </w:rPr>
        <w:t> </w:t>
      </w:r>
      <w:r>
        <w:rPr>
          <w:color w:val="231F20"/>
        </w:rPr>
        <w:t>francamente</w:t>
      </w:r>
      <w:r>
        <w:rPr>
          <w:color w:val="231F20"/>
          <w:spacing w:val="-11"/>
        </w:rPr>
        <w:t> </w:t>
      </w:r>
      <w:r>
        <w:rPr>
          <w:color w:val="231F20"/>
        </w:rPr>
        <w:t>débil,</w:t>
      </w:r>
      <w:r>
        <w:rPr>
          <w:color w:val="231F20"/>
          <w:spacing w:val="-11"/>
        </w:rPr>
        <w:t> </w:t>
      </w:r>
      <w:r>
        <w:rPr>
          <w:color w:val="231F20"/>
        </w:rPr>
        <w:t>sobre</w:t>
      </w:r>
      <w:r>
        <w:rPr>
          <w:color w:val="231F20"/>
          <w:spacing w:val="-11"/>
        </w:rPr>
        <w:t> </w:t>
      </w:r>
      <w:r>
        <w:rPr>
          <w:color w:val="231F20"/>
        </w:rPr>
        <w:t>todo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 gobernador,</w:t>
      </w:r>
      <w:r>
        <w:rPr>
          <w:color w:val="231F20"/>
          <w:spacing w:val="-11"/>
        </w:rPr>
        <w:t> </w:t>
      </w:r>
      <w:r>
        <w:rPr>
          <w:color w:val="231F20"/>
        </w:rPr>
        <w:t>porque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proceso</w:t>
      </w:r>
      <w:r>
        <w:rPr>
          <w:color w:val="231F20"/>
          <w:spacing w:val="-11"/>
        </w:rPr>
        <w:t> </w:t>
      </w:r>
      <w:r>
        <w:rPr>
          <w:color w:val="231F20"/>
        </w:rPr>
        <w:t>coincide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elección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diputados</w:t>
      </w:r>
      <w:r>
        <w:rPr>
          <w:color w:val="231F20"/>
          <w:spacing w:val="-11"/>
        </w:rPr>
        <w:t> </w:t>
      </w:r>
      <w:r>
        <w:rPr>
          <w:color w:val="231F20"/>
        </w:rPr>
        <w:t>federales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no con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elección</w:t>
      </w:r>
      <w:r>
        <w:rPr>
          <w:color w:val="231F20"/>
          <w:spacing w:val="-5"/>
        </w:rPr>
        <w:t> </w:t>
      </w:r>
      <w:r>
        <w:rPr>
          <w:color w:val="231F20"/>
        </w:rPr>
        <w:t>presidencial.</w:t>
      </w:r>
      <w:r>
        <w:rPr>
          <w:color w:val="231F20"/>
          <w:spacing w:val="-5"/>
        </w:rPr>
        <w:t> </w:t>
      </w:r>
      <w:r>
        <w:rPr>
          <w:color w:val="231F20"/>
        </w:rPr>
        <w:t>Este</w:t>
      </w:r>
      <w:r>
        <w:rPr>
          <w:color w:val="231F20"/>
          <w:spacing w:val="-5"/>
        </w:rPr>
        <w:t> </w:t>
      </w:r>
      <w:r>
        <w:rPr>
          <w:color w:val="231F20"/>
        </w:rPr>
        <w:t>diseño</w:t>
      </w:r>
      <w:r>
        <w:rPr>
          <w:color w:val="231F20"/>
          <w:spacing w:val="-5"/>
        </w:rPr>
        <w:t> </w:t>
      </w:r>
      <w:r>
        <w:rPr>
          <w:color w:val="231F20"/>
        </w:rPr>
        <w:t>institucional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ha</w:t>
      </w:r>
      <w:r>
        <w:rPr>
          <w:color w:val="231F20"/>
          <w:spacing w:val="-5"/>
        </w:rPr>
        <w:t> </w:t>
      </w:r>
      <w:r>
        <w:rPr>
          <w:color w:val="231F20"/>
        </w:rPr>
        <w:t>ayudado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izquierda</w:t>
      </w:r>
      <w:r>
        <w:rPr>
          <w:color w:val="231F20"/>
          <w:spacing w:val="-5"/>
        </w:rPr>
        <w:t> </w:t>
      </w:r>
      <w:r>
        <w:rPr>
          <w:color w:val="231F20"/>
        </w:rPr>
        <w:t>a consolidar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fuerza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manifiesta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elecciones</w:t>
      </w:r>
      <w:r>
        <w:rPr>
          <w:color w:val="231F20"/>
          <w:spacing w:val="-35"/>
        </w:rPr>
        <w:t> </w:t>
      </w:r>
      <w:r>
        <w:rPr>
          <w:color w:val="231F20"/>
        </w:rPr>
        <w:t>presidenciales: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dos</w:t>
      </w:r>
      <w:r>
        <w:rPr>
          <w:color w:val="231F20"/>
          <w:spacing w:val="-35"/>
        </w:rPr>
        <w:t> </w:t>
      </w:r>
      <w:r>
        <w:rPr>
          <w:color w:val="231F20"/>
        </w:rPr>
        <w:t>últimas</w:t>
      </w:r>
      <w:r>
        <w:rPr>
          <w:color w:val="231F20"/>
          <w:spacing w:val="-35"/>
        </w:rPr>
        <w:t> </w:t>
      </w:r>
      <w:r>
        <w:rPr>
          <w:color w:val="231F20"/>
        </w:rPr>
        <w:t>la izquierda</w:t>
      </w:r>
      <w:r>
        <w:rPr>
          <w:color w:val="231F20"/>
          <w:spacing w:val="-23"/>
        </w:rPr>
        <w:t> </w:t>
      </w:r>
      <w:r>
        <w:rPr>
          <w:color w:val="231F20"/>
        </w:rPr>
        <w:t>queretana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alcanzado</w:t>
      </w:r>
      <w:r>
        <w:rPr>
          <w:color w:val="231F20"/>
          <w:spacing w:val="-23"/>
        </w:rPr>
        <w:t> </w:t>
      </w:r>
      <w:r>
        <w:rPr>
          <w:color w:val="231F20"/>
        </w:rPr>
        <w:t>poco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20%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votos,</w:t>
      </w:r>
      <w:r>
        <w:rPr>
          <w:color w:val="231F20"/>
          <w:spacing w:val="-23"/>
        </w:rPr>
        <w:t> </w:t>
      </w:r>
      <w:r>
        <w:rPr>
          <w:color w:val="231F20"/>
        </w:rPr>
        <w:t>pero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 </w:t>
      </w:r>
      <w:r>
        <w:rPr>
          <w:color w:val="231F20"/>
          <w:w w:val="95"/>
        </w:rPr>
        <w:t>intermedias esta votación se desvanece de manera muy</w:t>
      </w:r>
      <w:r>
        <w:rPr>
          <w:color w:val="231F20"/>
          <w:spacing w:val="-27"/>
          <w:w w:val="95"/>
        </w:rPr>
        <w:t> </w:t>
      </w:r>
      <w:r>
        <w:rPr>
          <w:color w:val="231F20"/>
          <w:w w:val="95"/>
        </w:rPr>
        <w:t>significativa.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debilidad</w:t>
      </w:r>
      <w:r>
        <w:rPr>
          <w:color w:val="231F20"/>
          <w:spacing w:val="-15"/>
        </w:rPr>
        <w:t> </w:t>
      </w:r>
      <w:r>
        <w:rPr>
          <w:color w:val="231F20"/>
        </w:rPr>
        <w:t>organizativa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fracturas</w:t>
      </w:r>
      <w:r>
        <w:rPr>
          <w:color w:val="231F20"/>
          <w:spacing w:val="-15"/>
        </w:rPr>
        <w:t> </w:t>
      </w:r>
      <w:r>
        <w:rPr>
          <w:color w:val="231F20"/>
        </w:rPr>
        <w:t>internas</w:t>
      </w:r>
      <w:r>
        <w:rPr>
          <w:color w:val="231F20"/>
          <w:spacing w:val="-15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duda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otro elemento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permite</w:t>
      </w:r>
      <w:r>
        <w:rPr>
          <w:color w:val="231F20"/>
          <w:spacing w:val="-33"/>
        </w:rPr>
        <w:t> </w:t>
      </w:r>
      <w:r>
        <w:rPr>
          <w:color w:val="231F20"/>
        </w:rPr>
        <w:t>consolidar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fuerza</w:t>
      </w:r>
      <w:r>
        <w:rPr>
          <w:color w:val="231F20"/>
          <w:spacing w:val="-33"/>
        </w:rPr>
        <w:t> </w:t>
      </w:r>
      <w:r>
        <w:rPr>
          <w:color w:val="231F20"/>
        </w:rPr>
        <w:t>electoral,</w:t>
      </w:r>
      <w:r>
        <w:rPr>
          <w:color w:val="231F20"/>
          <w:spacing w:val="-33"/>
        </w:rPr>
        <w:t> </w:t>
      </w:r>
      <w:r>
        <w:rPr>
          <w:color w:val="231F20"/>
        </w:rPr>
        <w:t>e</w:t>
      </w:r>
      <w:r>
        <w:rPr>
          <w:color w:val="231F20"/>
          <w:spacing w:val="-33"/>
        </w:rPr>
        <w:t> </w:t>
      </w:r>
      <w:r>
        <w:rPr>
          <w:color w:val="231F20"/>
        </w:rPr>
        <w:t>incluso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debilita</w:t>
      </w:r>
      <w:r>
        <w:rPr>
          <w:color w:val="231F20"/>
          <w:spacing w:val="-33"/>
        </w:rPr>
        <w:t> </w:t>
      </w:r>
      <w:r>
        <w:rPr>
          <w:color w:val="231F20"/>
        </w:rPr>
        <w:t>aún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con el</w:t>
      </w:r>
      <w:r>
        <w:rPr>
          <w:color w:val="231F20"/>
          <w:spacing w:val="-19"/>
        </w:rPr>
        <w:t> </w:t>
      </w:r>
      <w:r>
        <w:rPr>
          <w:color w:val="231F20"/>
        </w:rPr>
        <w:t>fortalecimiento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Convergencia.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Trabajo,</w:t>
      </w:r>
      <w:r>
        <w:rPr>
          <w:color w:val="231F20"/>
          <w:spacing w:val="-19"/>
        </w:rPr>
        <w:t> </w:t>
      </w:r>
      <w:r>
        <w:rPr>
          <w:color w:val="231F20"/>
        </w:rPr>
        <w:t>aunque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partici- pado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últimas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locales,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logra</w:t>
      </w:r>
      <w:r>
        <w:rPr>
          <w:color w:val="231F20"/>
          <w:spacing w:val="-30"/>
        </w:rPr>
        <w:t> </w:t>
      </w:r>
      <w:r>
        <w:rPr>
          <w:color w:val="231F20"/>
        </w:rPr>
        <w:t>tener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posicionamiento</w:t>
      </w:r>
      <w:r>
        <w:rPr>
          <w:color w:val="231F20"/>
          <w:spacing w:val="-30"/>
        </w:rPr>
        <w:t> </w:t>
      </w:r>
      <w:r>
        <w:rPr>
          <w:color w:val="231F20"/>
        </w:rPr>
        <w:t>local</w:t>
      </w:r>
      <w:r>
        <w:rPr>
          <w:color w:val="231F20"/>
          <w:spacing w:val="-30"/>
        </w:rPr>
        <w:t> </w:t>
      </w:r>
      <w:r>
        <w:rPr>
          <w:color w:val="231F20"/>
        </w:rPr>
        <w:t>pues su</w:t>
      </w:r>
      <w:r>
        <w:rPr>
          <w:color w:val="231F20"/>
          <w:spacing w:val="-25"/>
        </w:rPr>
        <w:t> </w:t>
      </w:r>
      <w:r>
        <w:rPr>
          <w:color w:val="231F20"/>
        </w:rPr>
        <w:t>votación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Querétaro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alcanza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3%</w:t>
      </w:r>
      <w:r>
        <w:rPr>
          <w:color w:val="231F20"/>
          <w:spacing w:val="-25"/>
        </w:rPr>
        <w:t> </w:t>
      </w:r>
      <w:r>
        <w:rPr>
          <w:color w:val="231F20"/>
        </w:rPr>
        <w:t>requerido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umbral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tener</w:t>
      </w:r>
      <w:r>
        <w:rPr>
          <w:color w:val="231F20"/>
          <w:spacing w:val="-25"/>
        </w:rPr>
        <w:t> </w:t>
      </w:r>
      <w:r>
        <w:rPr>
          <w:color w:val="231F20"/>
        </w:rPr>
        <w:t>represen- tación</w:t>
      </w:r>
      <w:r>
        <w:rPr>
          <w:color w:val="231F20"/>
          <w:spacing w:val="-23"/>
        </w:rPr>
        <w:t> </w:t>
      </w:r>
      <w:r>
        <w:rPr>
          <w:color w:val="231F20"/>
        </w:rPr>
        <w:t>proporcional,</w:t>
      </w:r>
      <w:r>
        <w:rPr>
          <w:color w:val="231F20"/>
          <w:spacing w:val="-23"/>
        </w:rPr>
        <w:t> </w:t>
      </w:r>
      <w:r>
        <w:rPr>
          <w:color w:val="231F20"/>
        </w:rPr>
        <w:t>aunque</w:t>
      </w:r>
      <w:r>
        <w:rPr>
          <w:color w:val="231F20"/>
          <w:spacing w:val="-23"/>
        </w:rPr>
        <w:t> </w:t>
      </w:r>
      <w:r>
        <w:rPr>
          <w:color w:val="231F20"/>
        </w:rPr>
        <w:t>sí</w:t>
      </w:r>
      <w:r>
        <w:rPr>
          <w:color w:val="231F20"/>
          <w:spacing w:val="-23"/>
        </w:rPr>
        <w:t> </w:t>
      </w:r>
      <w:r>
        <w:rPr>
          <w:color w:val="231F20"/>
        </w:rPr>
        <w:t>mantiene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registro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ámbito</w:t>
      </w:r>
      <w:r>
        <w:rPr>
          <w:color w:val="231F20"/>
          <w:spacing w:val="-23"/>
        </w:rPr>
        <w:t> </w:t>
      </w:r>
      <w:r>
        <w:rPr>
          <w:color w:val="231F20"/>
        </w:rPr>
        <w:t>federal.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pesar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prd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obtenido</w:t>
      </w:r>
      <w:r>
        <w:rPr>
          <w:color w:val="231F20"/>
          <w:spacing w:val="-22"/>
        </w:rPr>
        <w:t> </w:t>
      </w:r>
      <w:r>
        <w:rPr>
          <w:color w:val="231F20"/>
        </w:rPr>
        <w:t>triunfos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gobiernos</w:t>
      </w:r>
      <w:r>
        <w:rPr>
          <w:color w:val="231F20"/>
          <w:spacing w:val="-22"/>
        </w:rPr>
        <w:t> </w:t>
      </w:r>
      <w:r>
        <w:rPr>
          <w:color w:val="231F20"/>
        </w:rPr>
        <w:t>municipales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Arro- yo</w:t>
      </w:r>
      <w:r>
        <w:rPr>
          <w:color w:val="231F20"/>
          <w:spacing w:val="-34"/>
        </w:rPr>
        <w:t> </w:t>
      </w:r>
      <w:r>
        <w:rPr>
          <w:color w:val="231F20"/>
        </w:rPr>
        <w:t>Seco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Tequisquiapan,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primero</w:t>
      </w:r>
      <w:r>
        <w:rPr>
          <w:color w:val="231F20"/>
          <w:spacing w:val="-34"/>
        </w:rPr>
        <w:t> </w:t>
      </w:r>
      <w:r>
        <w:rPr>
          <w:color w:val="231F20"/>
        </w:rPr>
        <w:t>ubicado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Sierra</w:t>
      </w:r>
      <w:r>
        <w:rPr>
          <w:color w:val="231F20"/>
          <w:spacing w:val="-34"/>
        </w:rPr>
        <w:t> </w:t>
      </w:r>
      <w:r>
        <w:rPr>
          <w:color w:val="231F20"/>
        </w:rPr>
        <w:t>Gorda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segundo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región 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Valles,</w:t>
      </w:r>
      <w:r>
        <w:rPr>
          <w:color w:val="231F20"/>
          <w:spacing w:val="-20"/>
        </w:rPr>
        <w:t> </w:t>
      </w:r>
      <w:r>
        <w:rPr>
          <w:color w:val="231F20"/>
        </w:rPr>
        <w:t>muy</w:t>
      </w:r>
      <w:r>
        <w:rPr>
          <w:color w:val="231F20"/>
          <w:spacing w:val="-20"/>
        </w:rPr>
        <w:t> </w:t>
      </w:r>
      <w:r>
        <w:rPr>
          <w:color w:val="231F20"/>
        </w:rPr>
        <w:t>cerca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municipio</w:t>
      </w:r>
      <w:r>
        <w:rPr>
          <w:color w:val="231F20"/>
          <w:spacing w:val="-21"/>
        </w:rPr>
        <w:t> </w:t>
      </w:r>
      <w:r>
        <w:rPr>
          <w:color w:val="231F20"/>
        </w:rPr>
        <w:t>capital,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tenido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presencia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muy competitiva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Amealco,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municipio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mayor</w:t>
      </w:r>
      <w:r>
        <w:rPr>
          <w:color w:val="231F20"/>
          <w:spacing w:val="-9"/>
        </w:rPr>
        <w:t> </w:t>
      </w:r>
      <w:r>
        <w:rPr>
          <w:color w:val="231F20"/>
        </w:rPr>
        <w:t>concentración</w:t>
      </w:r>
      <w:r>
        <w:rPr>
          <w:color w:val="231F20"/>
          <w:spacing w:val="-9"/>
        </w:rPr>
        <w:t> </w:t>
      </w:r>
      <w:r>
        <w:rPr>
          <w:color w:val="231F20"/>
        </w:rPr>
        <w:t>indígena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estado. 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presencia</w:t>
      </w:r>
      <w:r>
        <w:rPr>
          <w:color w:val="231F20"/>
          <w:spacing w:val="-17"/>
        </w:rPr>
        <w:t> </w:t>
      </w:r>
      <w:r>
        <w:rPr>
          <w:color w:val="231F20"/>
        </w:rPr>
        <w:t>está</w:t>
      </w:r>
      <w:r>
        <w:rPr>
          <w:color w:val="231F20"/>
          <w:spacing w:val="-17"/>
        </w:rPr>
        <w:t> </w:t>
      </w:r>
      <w:r>
        <w:rPr>
          <w:color w:val="231F20"/>
        </w:rPr>
        <w:t>claramente</w:t>
      </w:r>
      <w:r>
        <w:rPr>
          <w:color w:val="231F20"/>
          <w:spacing w:val="-17"/>
        </w:rPr>
        <w:t> </w:t>
      </w:r>
      <w:r>
        <w:rPr>
          <w:color w:val="231F20"/>
        </w:rPr>
        <w:t>focalizada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pequeños,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 capital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presencia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tan</w:t>
      </w:r>
      <w:r>
        <w:rPr>
          <w:color w:val="231F20"/>
          <w:spacing w:val="-17"/>
        </w:rPr>
        <w:t> </w:t>
      </w:r>
      <w:r>
        <w:rPr>
          <w:color w:val="231F20"/>
        </w:rPr>
        <w:t>exigua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últimas</w:t>
      </w:r>
      <w:r>
        <w:rPr>
          <w:color w:val="231F20"/>
          <w:spacing w:val="-17"/>
        </w:rPr>
        <w:t> </w:t>
      </w:r>
      <w:r>
        <w:rPr>
          <w:color w:val="231F20"/>
        </w:rPr>
        <w:t>dos</w:t>
      </w:r>
      <w:r>
        <w:rPr>
          <w:color w:val="231F20"/>
          <w:spacing w:val="-17"/>
        </w:rPr>
        <w:t> </w:t>
      </w:r>
      <w:r>
        <w:rPr>
          <w:color w:val="231F20"/>
        </w:rPr>
        <w:t>contiendas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candidatos</w:t>
      </w:r>
      <w:r>
        <w:rPr>
          <w:color w:val="231F20"/>
          <w:spacing w:val="-17"/>
        </w:rPr>
        <w:t> </w:t>
      </w:r>
      <w:r>
        <w:rPr>
          <w:color w:val="231F20"/>
        </w:rPr>
        <w:t>han declinado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favor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pri.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Este comportamiento político se agudiza en una entidad en donde el</w:t>
      </w:r>
      <w:r>
        <w:rPr>
          <w:color w:val="231F20"/>
          <w:spacing w:val="-23"/>
        </w:rPr>
        <w:t> </w:t>
      </w:r>
      <w:r>
        <w:rPr>
          <w:color w:val="231F20"/>
        </w:rPr>
        <w:t>municipio capital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zona</w:t>
      </w:r>
      <w:r>
        <w:rPr>
          <w:color w:val="231F20"/>
          <w:spacing w:val="-14"/>
        </w:rPr>
        <w:t> </w:t>
      </w:r>
      <w:r>
        <w:rPr>
          <w:color w:val="231F20"/>
        </w:rPr>
        <w:t>conurbada</w:t>
      </w:r>
      <w:r>
        <w:rPr>
          <w:color w:val="231F20"/>
          <w:spacing w:val="-14"/>
        </w:rPr>
        <w:t> </w:t>
      </w:r>
      <w:r>
        <w:rPr>
          <w:color w:val="231F20"/>
        </w:rPr>
        <w:t>concentra</w:t>
      </w:r>
      <w:r>
        <w:rPr>
          <w:color w:val="231F20"/>
          <w:spacing w:val="-14"/>
        </w:rPr>
        <w:t> </w:t>
      </w:r>
      <w:r>
        <w:rPr>
          <w:color w:val="231F20"/>
        </w:rPr>
        <w:t>casi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60%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totales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entidad,</w:t>
      </w:r>
      <w:r>
        <w:rPr>
          <w:color w:val="231F20"/>
          <w:spacing w:val="-14"/>
        </w:rPr>
        <w:t> </w:t>
      </w:r>
      <w:r>
        <w:rPr>
          <w:color w:val="231F20"/>
        </w:rPr>
        <w:t>lo cual</w:t>
      </w:r>
      <w:r>
        <w:rPr>
          <w:color w:val="231F20"/>
          <w:spacing w:val="-24"/>
        </w:rPr>
        <w:t> </w:t>
      </w:r>
      <w:r>
        <w:rPr>
          <w:color w:val="231F20"/>
        </w:rPr>
        <w:t>alude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distribución</w:t>
      </w:r>
      <w:r>
        <w:rPr>
          <w:color w:val="231F20"/>
          <w:spacing w:val="-24"/>
        </w:rPr>
        <w:t> </w:t>
      </w:r>
      <w:r>
        <w:rPr>
          <w:color w:val="231F20"/>
        </w:rPr>
        <w:t>geográfica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población</w:t>
      </w:r>
      <w:r>
        <w:rPr>
          <w:color w:val="231F20"/>
          <w:spacing w:val="-24"/>
        </w:rPr>
        <w:t> </w:t>
      </w:r>
      <w:r>
        <w:rPr>
          <w:color w:val="231F20"/>
        </w:rPr>
        <w:t>muy</w:t>
      </w:r>
      <w:r>
        <w:rPr>
          <w:color w:val="231F20"/>
          <w:spacing w:val="-24"/>
        </w:rPr>
        <w:t> </w:t>
      </w:r>
      <w:r>
        <w:rPr>
          <w:color w:val="231F20"/>
        </w:rPr>
        <w:t>polarizada,</w:t>
      </w:r>
      <w:r>
        <w:rPr>
          <w:color w:val="231F20"/>
          <w:spacing w:val="-24"/>
        </w:rPr>
        <w:t> </w:t>
      </w:r>
      <w:r>
        <w:rPr>
          <w:color w:val="231F20"/>
        </w:rPr>
        <w:t>si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izquierda no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presencia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municipio</w:t>
      </w:r>
      <w:r>
        <w:rPr>
          <w:color w:val="231F20"/>
          <w:spacing w:val="-21"/>
        </w:rPr>
        <w:t> </w:t>
      </w:r>
      <w:r>
        <w:rPr>
          <w:color w:val="231F20"/>
        </w:rPr>
        <w:t>capital,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caso,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triunfos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su alto</w:t>
      </w:r>
      <w:r>
        <w:rPr>
          <w:color w:val="231F20"/>
          <w:spacing w:val="-29"/>
        </w:rPr>
        <w:t> </w:t>
      </w:r>
      <w:r>
        <w:rPr>
          <w:color w:val="231F20"/>
        </w:rPr>
        <w:t>nivel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competitividad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algunos</w:t>
      </w:r>
      <w:r>
        <w:rPr>
          <w:color w:val="231F20"/>
          <w:spacing w:val="-29"/>
        </w:rPr>
        <w:t> </w:t>
      </w:r>
      <w:r>
        <w:rPr>
          <w:color w:val="231F20"/>
        </w:rPr>
        <w:t>municipios</w:t>
      </w:r>
      <w:r>
        <w:rPr>
          <w:color w:val="231F20"/>
          <w:spacing w:val="-29"/>
        </w:rPr>
        <w:t> </w:t>
      </w:r>
      <w:r>
        <w:rPr>
          <w:color w:val="231F20"/>
        </w:rPr>
        <w:t>pequeños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alcanza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aumentar </w:t>
      </w:r>
      <w:r>
        <w:rPr>
          <w:color w:val="231F20"/>
          <w:w w:val="95"/>
        </w:rPr>
        <w:t>sus resultados electorales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totales.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spacing w:val="-7"/>
        </w:rPr>
        <w:t>Todo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anterior</w:t>
      </w:r>
      <w:r>
        <w:rPr>
          <w:color w:val="231F20"/>
          <w:spacing w:val="-9"/>
        </w:rPr>
        <w:t> </w:t>
      </w:r>
      <w:r>
        <w:rPr>
          <w:color w:val="231F20"/>
        </w:rPr>
        <w:t>explica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izquierda</w:t>
      </w:r>
      <w:r>
        <w:rPr>
          <w:color w:val="231F20"/>
          <w:spacing w:val="-9"/>
        </w:rPr>
        <w:t> </w:t>
      </w:r>
      <w:r>
        <w:rPr>
          <w:color w:val="231F20"/>
        </w:rPr>
        <w:t>tenga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bajo</w:t>
      </w:r>
      <w:r>
        <w:rPr>
          <w:color w:val="231F20"/>
          <w:spacing w:val="-9"/>
        </w:rPr>
        <w:t> </w:t>
      </w:r>
      <w:r>
        <w:rPr>
          <w:color w:val="231F20"/>
        </w:rPr>
        <w:t>nivel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vigilancia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las casillas</w:t>
      </w:r>
      <w:r>
        <w:rPr>
          <w:color w:val="231F20"/>
          <w:spacing w:val="-18"/>
        </w:rPr>
        <w:t> </w:t>
      </w:r>
      <w:r>
        <w:rPr>
          <w:color w:val="231F20"/>
        </w:rPr>
        <w:t>durante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comicios,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tanto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vigilancia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realizan</w:t>
      </w:r>
      <w:r>
        <w:rPr>
          <w:color w:val="231F20"/>
          <w:spacing w:val="-18"/>
        </w:rPr>
        <w:t> </w:t>
      </w:r>
      <w:r>
        <w:rPr>
          <w:color w:val="231F20"/>
        </w:rPr>
        <w:t>casi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completo</w:t>
      </w:r>
      <w:r>
        <w:rPr>
          <w:color w:val="231F20"/>
          <w:spacing w:val="-18"/>
        </w:rPr>
        <w:t> </w:t>
      </w:r>
      <w:r>
        <w:rPr>
          <w:color w:val="231F20"/>
        </w:rPr>
        <w:t>los dos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fuertes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términos</w:t>
      </w:r>
      <w:r>
        <w:rPr>
          <w:color w:val="231F20"/>
          <w:spacing w:val="-35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otro</w:t>
      </w:r>
      <w:r>
        <w:rPr>
          <w:color w:val="231F20"/>
          <w:spacing w:val="-31"/>
        </w:rPr>
        <w:t> </w:t>
      </w:r>
      <w:r>
        <w:rPr>
          <w:color w:val="231F20"/>
        </w:rPr>
        <w:t>elemento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explica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baja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Querétaro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dimensión</w:t>
      </w:r>
      <w:r>
        <w:rPr>
          <w:color w:val="231F20"/>
          <w:spacing w:val="-31"/>
        </w:rPr>
        <w:t> </w:t>
      </w:r>
      <w:r>
        <w:rPr>
          <w:color w:val="231F20"/>
        </w:rPr>
        <w:t>es la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existencia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locales,</w:t>
      </w:r>
      <w:r>
        <w:rPr>
          <w:color w:val="231F20"/>
          <w:spacing w:val="-35"/>
        </w:rPr>
        <w:t> </w:t>
      </w:r>
      <w:r>
        <w:rPr>
          <w:color w:val="231F20"/>
        </w:rPr>
        <w:t>sin</w:t>
      </w:r>
      <w:r>
        <w:rPr>
          <w:color w:val="231F20"/>
          <w:spacing w:val="-35"/>
        </w:rPr>
        <w:t> </w:t>
      </w:r>
      <w:r>
        <w:rPr>
          <w:color w:val="231F20"/>
        </w:rPr>
        <w:t>embargo,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legislación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particular- mente</w:t>
      </w:r>
      <w:r>
        <w:rPr>
          <w:color w:val="231F20"/>
          <w:spacing w:val="-32"/>
        </w:rPr>
        <w:t> </w:t>
      </w:r>
      <w:r>
        <w:rPr>
          <w:color w:val="231F20"/>
        </w:rPr>
        <w:t>restrictiva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aspecto.</w:t>
      </w:r>
      <w:r>
        <w:rPr>
          <w:color w:val="231F20"/>
          <w:spacing w:val="-32"/>
        </w:rPr>
        <w:t> </w:t>
      </w:r>
      <w:r>
        <w:rPr>
          <w:color w:val="231F20"/>
        </w:rPr>
        <w:t>Si</w:t>
      </w:r>
      <w:r>
        <w:rPr>
          <w:color w:val="231F20"/>
          <w:spacing w:val="-32"/>
        </w:rPr>
        <w:t> </w:t>
      </w:r>
      <w:r>
        <w:rPr>
          <w:color w:val="231F20"/>
        </w:rPr>
        <w:t>hiciéramos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comparación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requisitos</w:t>
      </w:r>
      <w:r>
        <w:rPr>
          <w:color w:val="231F20"/>
          <w:spacing w:val="-32"/>
        </w:rPr>
        <w:t> </w:t>
      </w:r>
      <w:r>
        <w:rPr>
          <w:color w:val="231F20"/>
        </w:rPr>
        <w:t>para el</w:t>
      </w:r>
      <w:r>
        <w:rPr>
          <w:color w:val="231F20"/>
          <w:spacing w:val="-24"/>
        </w:rPr>
        <w:t> </w:t>
      </w:r>
      <w:r>
        <w:rPr>
          <w:color w:val="231F20"/>
        </w:rPr>
        <w:t>registro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local,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podría</w:t>
      </w:r>
      <w:r>
        <w:rPr>
          <w:color w:val="231F20"/>
          <w:spacing w:val="-24"/>
        </w:rPr>
        <w:t> </w:t>
      </w:r>
      <w:r>
        <w:rPr>
          <w:color w:val="231F20"/>
        </w:rPr>
        <w:t>decir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normas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Querétaro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ubican,</w:t>
      </w:r>
      <w:r>
        <w:rPr>
          <w:color w:val="231F20"/>
          <w:spacing w:val="-24"/>
        </w:rPr>
        <w:t> </w:t>
      </w:r>
      <w:r>
        <w:rPr>
          <w:color w:val="231F20"/>
        </w:rPr>
        <w:t>en lo</w:t>
      </w:r>
      <w:r>
        <w:rPr>
          <w:color w:val="231F20"/>
          <w:spacing w:val="-22"/>
        </w:rPr>
        <w:t> </w:t>
      </w:r>
      <w:r>
        <w:rPr>
          <w:color w:val="231F20"/>
        </w:rPr>
        <w:t>nacional,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media,</w:t>
      </w:r>
      <w:r>
        <w:rPr>
          <w:color w:val="231F20"/>
          <w:spacing w:val="-22"/>
        </w:rPr>
        <w:t> </w:t>
      </w:r>
      <w:r>
        <w:rPr>
          <w:color w:val="231F20"/>
        </w:rPr>
        <w:t>aunque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haya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locales.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w w:val="95"/>
        </w:rPr>
        <w:t>Mención especial requiere la Ley de Participación Ciudadana, recientemente apro- </w:t>
      </w:r>
      <w:r>
        <w:rPr>
          <w:color w:val="231F20"/>
        </w:rPr>
        <w:t>bada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publicada,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después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extraño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aprobada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2009,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publicó hasta</w:t>
      </w:r>
      <w:r>
        <w:rPr>
          <w:color w:val="231F20"/>
          <w:spacing w:val="-9"/>
        </w:rPr>
        <w:t> </w:t>
      </w:r>
      <w:r>
        <w:rPr>
          <w:color w:val="231F20"/>
        </w:rPr>
        <w:t>marzo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2012,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luego</w:t>
      </w:r>
      <w:r>
        <w:rPr>
          <w:color w:val="231F20"/>
          <w:spacing w:val="-9"/>
        </w:rPr>
        <w:t> </w:t>
      </w:r>
      <w:r>
        <w:rPr>
          <w:color w:val="231F20"/>
        </w:rPr>
        <w:t>sorpresivamente</w:t>
      </w:r>
      <w:r>
        <w:rPr>
          <w:color w:val="231F20"/>
          <w:spacing w:val="-9"/>
        </w:rPr>
        <w:t> </w:t>
      </w:r>
      <w:r>
        <w:rPr>
          <w:color w:val="231F20"/>
        </w:rPr>
        <w:t>abrogada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nueva</w:t>
      </w:r>
      <w:r>
        <w:rPr>
          <w:color w:val="231F20"/>
          <w:spacing w:val="-9"/>
        </w:rPr>
        <w:t> </w:t>
      </w:r>
      <w:r>
        <w:rPr>
          <w:color w:val="231F20"/>
        </w:rPr>
        <w:t>ley</w:t>
      </w:r>
      <w:r>
        <w:rPr>
          <w:color w:val="231F20"/>
          <w:spacing w:val="-9"/>
        </w:rPr>
        <w:t> </w:t>
      </w:r>
      <w:r>
        <w:rPr>
          <w:color w:val="231F20"/>
        </w:rPr>
        <w:t>publicada en</w:t>
      </w:r>
      <w:r>
        <w:rPr>
          <w:color w:val="231F20"/>
          <w:spacing w:val="-4"/>
        </w:rPr>
        <w:t> </w:t>
      </w:r>
      <w:r>
        <w:rPr>
          <w:color w:val="231F20"/>
        </w:rPr>
        <w:t>agosto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mismo</w:t>
      </w:r>
      <w:r>
        <w:rPr>
          <w:color w:val="231F20"/>
          <w:spacing w:val="-4"/>
        </w:rPr>
        <w:t> </w:t>
      </w:r>
      <w:r>
        <w:rPr>
          <w:color w:val="231F20"/>
        </w:rPr>
        <w:t>año.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interesante</w:t>
      </w:r>
      <w:r>
        <w:rPr>
          <w:color w:val="231F20"/>
          <w:spacing w:val="-4"/>
        </w:rPr>
        <w:t> </w:t>
      </w:r>
      <w:r>
        <w:rPr>
          <w:color w:val="231F20"/>
        </w:rPr>
        <w:t>es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primera</w:t>
      </w:r>
      <w:r>
        <w:rPr>
          <w:color w:val="231F20"/>
          <w:spacing w:val="-4"/>
        </w:rPr>
        <w:t> </w:t>
      </w:r>
      <w:r>
        <w:rPr>
          <w:color w:val="231F20"/>
        </w:rPr>
        <w:t>versión</w:t>
      </w:r>
      <w:r>
        <w:rPr>
          <w:color w:val="231F20"/>
          <w:spacing w:val="-4"/>
        </w:rPr>
        <w:t> </w:t>
      </w:r>
      <w:r>
        <w:rPr>
          <w:color w:val="231F20"/>
        </w:rPr>
        <w:t>fue</w:t>
      </w:r>
      <w:r>
        <w:rPr>
          <w:color w:val="231F20"/>
          <w:spacing w:val="-4"/>
        </w:rPr>
        <w:t> </w:t>
      </w:r>
      <w:r>
        <w:rPr>
          <w:color w:val="231F20"/>
        </w:rPr>
        <w:t>elaborada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</w:p>
    <w:p>
      <w:pPr>
        <w:spacing w:after="0" w:line="249" w:lineRule="auto"/>
        <w:jc w:val="both"/>
        <w:sectPr>
          <w:headerReference w:type="default" r:id="rId434"/>
          <w:footerReference w:type="default" r:id="rId43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36"/>
          <w:footerReference w:type="default" r:id="rId437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262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64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67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69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58"/>
        <w:ind w:left="2848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141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36" w:space="40"/>
            <w:col w:w="4704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una Legislatura prácticamente dominada por el </w:t>
      </w:r>
      <w:r>
        <w:rPr>
          <w:color w:val="231F20"/>
          <w:spacing w:val="-3"/>
        </w:rPr>
        <w:t>pan </w:t>
      </w:r>
      <w:r>
        <w:rPr>
          <w:color w:val="231F20"/>
        </w:rPr>
        <w:t>(2006-2009), y esta segunda</w:t>
      </w:r>
      <w:r>
        <w:rPr>
          <w:color w:val="231F20"/>
          <w:spacing w:val="-28"/>
        </w:rPr>
        <w:t> </w:t>
      </w:r>
      <w:r>
        <w:rPr>
          <w:color w:val="231F20"/>
        </w:rPr>
        <w:t>por una</w:t>
      </w:r>
      <w:r>
        <w:rPr>
          <w:color w:val="231F20"/>
          <w:spacing w:val="-9"/>
        </w:rPr>
        <w:t> </w:t>
      </w:r>
      <w:r>
        <w:rPr>
          <w:color w:val="231F20"/>
        </w:rPr>
        <w:t>mayoría</w:t>
      </w:r>
      <w:r>
        <w:rPr>
          <w:color w:val="231F20"/>
          <w:spacing w:val="-9"/>
        </w:rPr>
        <w:t> </w:t>
      </w:r>
      <w:r>
        <w:rPr>
          <w:color w:val="231F20"/>
        </w:rPr>
        <w:t>simple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aliados.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relevante</w:t>
      </w:r>
      <w:r>
        <w:rPr>
          <w:color w:val="231F20"/>
          <w:spacing w:val="-9"/>
        </w:rPr>
        <w:t> </w:t>
      </w:r>
      <w:r>
        <w:rPr>
          <w:color w:val="231F20"/>
        </w:rPr>
        <w:t>mencionar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actualmente</w:t>
      </w:r>
      <w:r>
        <w:rPr>
          <w:color w:val="231F20"/>
          <w:spacing w:val="-9"/>
        </w:rPr>
        <w:t> </w:t>
      </w:r>
      <w:r>
        <w:rPr>
          <w:color w:val="231F20"/>
        </w:rPr>
        <w:t>un investigador</w:t>
      </w:r>
      <w:r>
        <w:rPr>
          <w:color w:val="231F20"/>
          <w:spacing w:val="-26"/>
        </w:rPr>
        <w:t> </w:t>
      </w:r>
      <w:r>
        <w:rPr>
          <w:color w:val="231F20"/>
        </w:rPr>
        <w:t>está</w:t>
      </w:r>
      <w:r>
        <w:rPr>
          <w:color w:val="231F20"/>
          <w:spacing w:val="-26"/>
        </w:rPr>
        <w:t> </w:t>
      </w:r>
      <w:r>
        <w:rPr>
          <w:color w:val="231F20"/>
        </w:rPr>
        <w:t>analizando</w:t>
      </w:r>
      <w:r>
        <w:rPr>
          <w:color w:val="231F20"/>
          <w:spacing w:val="-26"/>
        </w:rPr>
        <w:t> </w:t>
      </w:r>
      <w:r>
        <w:rPr>
          <w:color w:val="231F20"/>
        </w:rPr>
        <w:t>dicha</w:t>
      </w:r>
      <w:r>
        <w:rPr>
          <w:color w:val="231F20"/>
          <w:spacing w:val="-26"/>
        </w:rPr>
        <w:t> </w:t>
      </w:r>
      <w:r>
        <w:rPr>
          <w:color w:val="231F20"/>
        </w:rPr>
        <w:t>ley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profundidad,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resulta</w:t>
      </w:r>
      <w:r>
        <w:rPr>
          <w:color w:val="231F20"/>
          <w:spacing w:val="-26"/>
        </w:rPr>
        <w:t> </w:t>
      </w:r>
      <w:r>
        <w:rPr>
          <w:color w:val="231F20"/>
        </w:rPr>
        <w:t>sorprendente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los requisitos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iniciativa</w:t>
      </w:r>
      <w:r>
        <w:rPr>
          <w:color w:val="231F20"/>
          <w:spacing w:val="-17"/>
        </w:rPr>
        <w:t> </w:t>
      </w:r>
      <w:r>
        <w:rPr>
          <w:color w:val="231F20"/>
        </w:rPr>
        <w:t>popular</w:t>
      </w:r>
      <w:r>
        <w:rPr>
          <w:color w:val="231F20"/>
          <w:spacing w:val="-17"/>
        </w:rPr>
        <w:t> </w:t>
      </w:r>
      <w:r>
        <w:rPr>
          <w:color w:val="231F20"/>
        </w:rPr>
        <w:t>sean</w:t>
      </w:r>
      <w:r>
        <w:rPr>
          <w:color w:val="231F20"/>
          <w:spacing w:val="-17"/>
        </w:rPr>
        <w:t> </w:t>
      </w:r>
      <w:r>
        <w:rPr>
          <w:color w:val="231F20"/>
        </w:rPr>
        <w:t>mayores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requisitos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registro</w:t>
      </w:r>
      <w:r>
        <w:rPr>
          <w:color w:val="231F20"/>
          <w:spacing w:val="-17"/>
        </w:rPr>
        <w:t> </w:t>
      </w:r>
      <w:r>
        <w:rPr>
          <w:color w:val="231F20"/>
        </w:rPr>
        <w:t>de un partido</w:t>
      </w:r>
      <w:r>
        <w:rPr>
          <w:color w:val="231F20"/>
          <w:spacing w:val="-33"/>
        </w:rPr>
        <w:t> </w:t>
      </w:r>
      <w:r>
        <w:rPr>
          <w:color w:val="231F20"/>
        </w:rPr>
        <w:t>local.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Así,</w:t>
      </w:r>
      <w:r>
        <w:rPr>
          <w:color w:val="231F20"/>
          <w:spacing w:val="-37"/>
        </w:rPr>
        <w:t> </w:t>
      </w:r>
      <w:r>
        <w:rPr>
          <w:color w:val="231F20"/>
        </w:rPr>
        <w:t>aunque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subdimensión</w:t>
      </w:r>
      <w:r>
        <w:rPr>
          <w:color w:val="231F20"/>
          <w:spacing w:val="-37"/>
        </w:rPr>
        <w:t> </w:t>
      </w:r>
      <w:r>
        <w:rPr>
          <w:color w:val="231F20"/>
        </w:rPr>
        <w:t>tiene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evaluación</w:t>
      </w:r>
      <w:r>
        <w:rPr>
          <w:color w:val="231F20"/>
          <w:spacing w:val="-37"/>
        </w:rPr>
        <w:t> </w:t>
      </w:r>
      <w:r>
        <w:rPr>
          <w:color w:val="231F20"/>
        </w:rPr>
        <w:t>alta,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esperaría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si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repi-</w:t>
      </w:r>
      <w:r>
        <w:rPr>
          <w:color w:val="231F20"/>
          <w:w w:val="96"/>
        </w:rPr>
        <w:t> </w:t>
      </w:r>
      <w:r>
        <w:rPr>
          <w:color w:val="231F20"/>
        </w:rPr>
        <w:t>te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ejercicio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2015,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resultados</w:t>
      </w:r>
      <w:r>
        <w:rPr>
          <w:color w:val="231F20"/>
          <w:spacing w:val="-26"/>
        </w:rPr>
        <w:t> </w:t>
      </w:r>
      <w:r>
        <w:rPr>
          <w:color w:val="231F20"/>
        </w:rPr>
        <w:t>serían</w:t>
      </w:r>
      <w:r>
        <w:rPr>
          <w:color w:val="231F20"/>
          <w:spacing w:val="-26"/>
        </w:rPr>
        <w:t> </w:t>
      </w:r>
      <w:r>
        <w:rPr>
          <w:color w:val="231F20"/>
        </w:rPr>
        <w:t>menos</w:t>
      </w:r>
      <w:r>
        <w:rPr>
          <w:color w:val="231F20"/>
          <w:spacing w:val="-26"/>
        </w:rPr>
        <w:t> </w:t>
      </w:r>
      <w:r>
        <w:rPr>
          <w:color w:val="231F20"/>
        </w:rPr>
        <w:t>favorables,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todo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incorpo-</w:t>
      </w:r>
      <w:r>
        <w:rPr>
          <w:color w:val="231F20"/>
          <w:w w:val="96"/>
        </w:rPr>
        <w:t> </w:t>
      </w:r>
      <w:r>
        <w:rPr>
          <w:color w:val="231F20"/>
          <w:w w:val="95"/>
        </w:rPr>
        <w:t>ran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indicadores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márgenes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flexibilidad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marco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jurídico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político,</w:t>
      </w:r>
      <w:r>
        <w:rPr>
          <w:color w:val="231F20"/>
          <w:w w:val="96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relación</w:t>
      </w:r>
      <w:r>
        <w:rPr>
          <w:color w:val="231F20"/>
          <w:spacing w:val="-31"/>
        </w:rPr>
        <w:t> </w:t>
      </w:r>
      <w:r>
        <w:rPr>
          <w:color w:val="231F20"/>
        </w:rPr>
        <w:t>tanto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políticos</w:t>
      </w:r>
      <w:r>
        <w:rPr>
          <w:color w:val="231F20"/>
          <w:spacing w:val="-31"/>
        </w:rPr>
        <w:t> </w:t>
      </w:r>
      <w:r>
        <w:rPr>
          <w:color w:val="231F20"/>
        </w:rPr>
        <w:t>locales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participación</w:t>
      </w:r>
      <w:r>
        <w:rPr>
          <w:color w:val="231F20"/>
          <w:spacing w:val="-31"/>
        </w:rPr>
        <w:t> </w:t>
      </w:r>
      <w:r>
        <w:rPr>
          <w:color w:val="231F20"/>
        </w:rPr>
        <w:t>ciudadana.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siguiente</w:t>
      </w:r>
      <w:r>
        <w:rPr>
          <w:color w:val="231F20"/>
          <w:spacing w:val="-33"/>
        </w:rPr>
        <w:t> </w:t>
      </w:r>
      <w:r>
        <w:rPr>
          <w:color w:val="231F20"/>
        </w:rPr>
        <w:t>subdimensión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actuación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medios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comunicación 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entidad,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pretende</w:t>
      </w:r>
      <w:r>
        <w:rPr>
          <w:color w:val="231F20"/>
          <w:spacing w:val="-26"/>
        </w:rPr>
        <w:t> </w:t>
      </w:r>
      <w:r>
        <w:rPr>
          <w:color w:val="231F20"/>
        </w:rPr>
        <w:t>evaluar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aspectos: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pluralidad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efecto</w:t>
      </w:r>
      <w:r>
        <w:rPr>
          <w:color w:val="231F20"/>
          <w:spacing w:val="-26"/>
        </w:rPr>
        <w:t> </w:t>
      </w:r>
      <w:r>
        <w:rPr>
          <w:color w:val="231F20"/>
        </w:rPr>
        <w:t>en el</w:t>
      </w:r>
      <w:r>
        <w:rPr>
          <w:color w:val="231F20"/>
          <w:spacing w:val="-33"/>
        </w:rPr>
        <w:t> </w:t>
      </w:r>
      <w:r>
        <w:rPr>
          <w:color w:val="231F20"/>
        </w:rPr>
        <w:t>comportamiento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electores.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indicadores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subdimensión</w:t>
      </w:r>
      <w:r>
        <w:rPr>
          <w:color w:val="231F20"/>
          <w:spacing w:val="-24"/>
        </w:rPr>
        <w:t> </w:t>
      </w:r>
      <w:r>
        <w:rPr>
          <w:color w:val="231F20"/>
        </w:rPr>
        <w:t>quizá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son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adecuados,</w:t>
      </w:r>
      <w:r>
        <w:rPr>
          <w:color w:val="231F20"/>
          <w:spacing w:val="-24"/>
        </w:rPr>
        <w:t> </w:t>
      </w:r>
      <w:r>
        <w:rPr>
          <w:color w:val="231F20"/>
        </w:rPr>
        <w:t>pero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es- tudio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medios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diferentes</w:t>
      </w:r>
      <w:r>
        <w:rPr>
          <w:color w:val="231F20"/>
          <w:spacing w:val="-38"/>
        </w:rPr>
        <w:t> </w:t>
      </w:r>
      <w:r>
        <w:rPr>
          <w:color w:val="231F20"/>
        </w:rPr>
        <w:t>entidades</w:t>
      </w:r>
      <w:r>
        <w:rPr>
          <w:color w:val="231F20"/>
          <w:spacing w:val="-38"/>
        </w:rPr>
        <w:t> </w:t>
      </w:r>
      <w:r>
        <w:rPr>
          <w:color w:val="231F20"/>
        </w:rPr>
        <w:t>federativas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muy</w:t>
      </w:r>
      <w:r>
        <w:rPr>
          <w:color w:val="231F20"/>
          <w:spacing w:val="-38"/>
        </w:rPr>
        <w:t> </w:t>
      </w:r>
      <w:r>
        <w:rPr>
          <w:color w:val="231F20"/>
        </w:rPr>
        <w:t>precario.</w:t>
      </w:r>
      <w:r>
        <w:rPr>
          <w:color w:val="231F20"/>
          <w:spacing w:val="-38"/>
        </w:rPr>
        <w:t> </w:t>
      </w:r>
      <w:r>
        <w:rPr>
          <w:color w:val="231F20"/>
        </w:rPr>
        <w:t>Sin</w:t>
      </w:r>
      <w:r>
        <w:rPr>
          <w:color w:val="231F20"/>
          <w:spacing w:val="-38"/>
        </w:rPr>
        <w:t> </w:t>
      </w:r>
      <w:r>
        <w:rPr>
          <w:color w:val="231F20"/>
        </w:rPr>
        <w:t>embargo, en Querétaro se ha estudiado a profundidad la historia de los medios y su</w:t>
      </w:r>
      <w:r>
        <w:rPr>
          <w:color w:val="231F20"/>
          <w:spacing w:val="-32"/>
        </w:rPr>
        <w:t> </w:t>
      </w:r>
      <w:r>
        <w:rPr>
          <w:color w:val="231F20"/>
        </w:rPr>
        <w:t>comporta- miento</w:t>
      </w:r>
      <w:r>
        <w:rPr>
          <w:color w:val="231F20"/>
          <w:spacing w:val="-18"/>
        </w:rPr>
        <w:t> </w:t>
      </w:r>
      <w:r>
        <w:rPr>
          <w:color w:val="231F20"/>
        </w:rPr>
        <w:t>durante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comicios</w:t>
      </w:r>
      <w:r>
        <w:rPr>
          <w:color w:val="231F20"/>
          <w:spacing w:val="-18"/>
        </w:rPr>
        <w:t> </w:t>
      </w:r>
      <w:r>
        <w:rPr>
          <w:color w:val="231F20"/>
        </w:rPr>
        <w:t>(Espino,</w:t>
      </w:r>
      <w:r>
        <w:rPr>
          <w:color w:val="231F20"/>
          <w:spacing w:val="-18"/>
        </w:rPr>
        <w:t> </w:t>
      </w:r>
      <w:r>
        <w:rPr>
          <w:color w:val="231F20"/>
        </w:rPr>
        <w:t>2003;</w:t>
      </w:r>
      <w:r>
        <w:rPr>
          <w:color w:val="231F20"/>
          <w:spacing w:val="-18"/>
        </w:rPr>
        <w:t> </w:t>
      </w:r>
      <w:r>
        <w:rPr>
          <w:color w:val="231F20"/>
        </w:rPr>
        <w:t>Rodríguez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al.</w:t>
      </w:r>
      <w:r>
        <w:rPr>
          <w:color w:val="231F20"/>
        </w:rPr>
        <w:t>,</w:t>
      </w:r>
      <w:r>
        <w:rPr>
          <w:color w:val="231F20"/>
          <w:spacing w:val="-18"/>
        </w:rPr>
        <w:t> </w:t>
      </w:r>
      <w:r>
        <w:rPr>
          <w:color w:val="231F20"/>
        </w:rPr>
        <w:t>2010;</w:t>
      </w:r>
      <w:r>
        <w:rPr>
          <w:color w:val="231F20"/>
          <w:spacing w:val="-18"/>
        </w:rPr>
        <w:t> </w:t>
      </w:r>
      <w:r>
        <w:rPr>
          <w:color w:val="231F20"/>
        </w:rPr>
        <w:t>Morales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Espino, 2012),</w:t>
      </w:r>
      <w:r>
        <w:rPr>
          <w:color w:val="231F20"/>
          <w:spacing w:val="-24"/>
        </w:rPr>
        <w:t> </w:t>
      </w:r>
      <w:r>
        <w:rPr>
          <w:color w:val="231F20"/>
        </w:rPr>
        <w:t>aunque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efecto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éstos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comportamiento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electores</w:t>
      </w:r>
      <w:r>
        <w:rPr>
          <w:color w:val="231F20"/>
          <w:spacing w:val="-24"/>
        </w:rPr>
        <w:t> </w:t>
      </w:r>
      <w:r>
        <w:rPr>
          <w:color w:val="231F20"/>
        </w:rPr>
        <w:t>requiere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aná- lisis</w:t>
      </w:r>
      <w:r>
        <w:rPr>
          <w:color w:val="231F20"/>
          <w:spacing w:val="-25"/>
        </w:rPr>
        <w:t> </w:t>
      </w:r>
      <w:r>
        <w:rPr>
          <w:color w:val="231F20"/>
        </w:rPr>
        <w:t>mucho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profundo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resultados</w:t>
      </w:r>
      <w:r>
        <w:rPr>
          <w:color w:val="231F20"/>
          <w:spacing w:val="-25"/>
        </w:rPr>
        <w:t> </w:t>
      </w:r>
      <w:r>
        <w:rPr>
          <w:color w:val="231F20"/>
        </w:rPr>
        <w:t>cuantitativos</w:t>
      </w:r>
      <w:r>
        <w:rPr>
          <w:color w:val="231F20"/>
          <w:spacing w:val="-25"/>
        </w:rPr>
        <w:t> </w:t>
      </w:r>
      <w:r>
        <w:rPr>
          <w:color w:val="231F20"/>
        </w:rPr>
        <w:t>pueden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ofrecer.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caso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entidad,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medios</w:t>
      </w:r>
      <w:r>
        <w:rPr>
          <w:color w:val="231F20"/>
          <w:spacing w:val="-13"/>
        </w:rPr>
        <w:t> </w:t>
      </w:r>
      <w:r>
        <w:rPr>
          <w:color w:val="231F20"/>
        </w:rPr>
        <w:t>carecen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pluralidad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independencia,</w:t>
      </w:r>
      <w:r>
        <w:rPr>
          <w:color w:val="231F20"/>
          <w:spacing w:val="-13"/>
        </w:rPr>
        <w:t> </w:t>
      </w:r>
      <w:r>
        <w:rPr>
          <w:color w:val="231F20"/>
        </w:rPr>
        <w:t>pues ni la radio local ni la prensa tienen un comportamiento crítico y relativamente inde- pendiente.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prensa</w:t>
      </w:r>
      <w:r>
        <w:rPr>
          <w:color w:val="231F20"/>
          <w:spacing w:val="-6"/>
        </w:rPr>
        <w:t> </w:t>
      </w:r>
      <w:r>
        <w:rPr>
          <w:color w:val="231F20"/>
        </w:rPr>
        <w:t>universitaria</w:t>
      </w:r>
      <w:r>
        <w:rPr>
          <w:color w:val="231F20"/>
          <w:spacing w:val="-6"/>
        </w:rPr>
        <w:t> </w:t>
      </w:r>
      <w:r>
        <w:rPr>
          <w:color w:val="231F20"/>
        </w:rPr>
        <w:t>cumple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cabalidad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papel,</w:t>
      </w:r>
      <w:r>
        <w:rPr>
          <w:color w:val="231F20"/>
          <w:spacing w:val="-6"/>
        </w:rPr>
        <w:t> </w:t>
      </w:r>
      <w:r>
        <w:rPr>
          <w:color w:val="231F20"/>
        </w:rPr>
        <w:t>pero</w:t>
      </w:r>
      <w:r>
        <w:rPr>
          <w:color w:val="231F20"/>
          <w:spacing w:val="-6"/>
        </w:rPr>
        <w:t> </w:t>
      </w:r>
      <w:r>
        <w:rPr>
          <w:color w:val="231F20"/>
        </w:rPr>
        <w:t>tiene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baja circulación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tanto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bajo</w:t>
      </w:r>
      <w:r>
        <w:rPr>
          <w:color w:val="231F20"/>
          <w:spacing w:val="-19"/>
        </w:rPr>
        <w:t> </w:t>
      </w:r>
      <w:r>
        <w:rPr>
          <w:color w:val="231F20"/>
        </w:rPr>
        <w:t>nivel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influencia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ciudadanía.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embargo,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indicadores</w:t>
      </w:r>
      <w:r>
        <w:rPr>
          <w:color w:val="231F20"/>
          <w:spacing w:val="-23"/>
        </w:rPr>
        <w:t> </w:t>
      </w:r>
      <w:r>
        <w:rPr>
          <w:color w:val="231F20"/>
        </w:rPr>
        <w:t>cuantitativos</w:t>
      </w:r>
      <w:r>
        <w:rPr>
          <w:color w:val="231F20"/>
          <w:spacing w:val="-23"/>
        </w:rPr>
        <w:t> </w:t>
      </w:r>
      <w:r>
        <w:rPr>
          <w:color w:val="231F20"/>
        </w:rPr>
        <w:t>seleccionados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no alcanzan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medir</w:t>
      </w:r>
      <w:r>
        <w:rPr>
          <w:color w:val="231F20"/>
          <w:spacing w:val="-33"/>
        </w:rPr>
        <w:t> </w:t>
      </w:r>
      <w:r>
        <w:rPr>
          <w:color w:val="231F20"/>
        </w:rPr>
        <w:t>esta</w:t>
      </w:r>
      <w:r>
        <w:rPr>
          <w:color w:val="231F20"/>
          <w:spacing w:val="-33"/>
        </w:rPr>
        <w:t> </w:t>
      </w:r>
      <w:r>
        <w:rPr>
          <w:color w:val="231F20"/>
        </w:rPr>
        <w:t>realidad,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continuación</w:t>
      </w:r>
      <w:r>
        <w:rPr>
          <w:color w:val="231F20"/>
          <w:spacing w:val="-33"/>
        </w:rPr>
        <w:t> </w:t>
      </w:r>
      <w:r>
        <w:rPr>
          <w:color w:val="231F20"/>
        </w:rPr>
        <w:t>explicamos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qué.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nueva</w:t>
      </w:r>
      <w:r>
        <w:rPr>
          <w:color w:val="231F20"/>
          <w:spacing w:val="-33"/>
        </w:rPr>
        <w:t> </w:t>
      </w:r>
      <w:r>
        <w:rPr>
          <w:color w:val="231F20"/>
        </w:rPr>
        <w:t>legislación sobre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comunicación</w:t>
      </w:r>
      <w:r>
        <w:rPr>
          <w:color w:val="231F20"/>
          <w:spacing w:val="-26"/>
        </w:rPr>
        <w:t> </w:t>
      </w:r>
      <w:r>
        <w:rPr>
          <w:color w:val="231F20"/>
        </w:rPr>
        <w:t>electrónica,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6"/>
        </w:rPr>
        <w:t> </w:t>
      </w:r>
      <w:r>
        <w:rPr>
          <w:color w:val="231F20"/>
        </w:rPr>
        <w:t>radio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televisión,</w:t>
      </w:r>
      <w:r>
        <w:rPr>
          <w:color w:val="231F20"/>
          <w:spacing w:val="-26"/>
        </w:rPr>
        <w:t> </w:t>
      </w:r>
      <w:r>
        <w:rPr>
          <w:color w:val="231F20"/>
        </w:rPr>
        <w:t>propiciaron</w:t>
      </w:r>
      <w:r>
        <w:rPr>
          <w:color w:val="231F20"/>
          <w:spacing w:val="-26"/>
        </w:rPr>
        <w:t> </w:t>
      </w:r>
      <w:r>
        <w:rPr>
          <w:color w:val="231F20"/>
        </w:rPr>
        <w:t>que estos</w:t>
      </w:r>
      <w:r>
        <w:rPr>
          <w:color w:val="231F20"/>
          <w:spacing w:val="-33"/>
        </w:rPr>
        <w:t> </w:t>
      </w:r>
      <w:r>
        <w:rPr>
          <w:color w:val="231F20"/>
        </w:rPr>
        <w:t>medios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mantuvieran</w:t>
      </w:r>
      <w:r>
        <w:rPr>
          <w:color w:val="231F20"/>
          <w:spacing w:val="-33"/>
        </w:rPr>
        <w:t> </w:t>
      </w:r>
      <w:r>
        <w:rPr>
          <w:color w:val="231F20"/>
        </w:rPr>
        <w:t>dentro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todo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refiere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inserciones políticas,</w:t>
      </w:r>
      <w:r>
        <w:rPr>
          <w:color w:val="231F20"/>
          <w:spacing w:val="-15"/>
        </w:rPr>
        <w:t> </w:t>
      </w:r>
      <w:r>
        <w:rPr>
          <w:color w:val="231F20"/>
        </w:rPr>
        <w:t>aunque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todo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país,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entrevistas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conductores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programas de</w:t>
      </w:r>
      <w:r>
        <w:rPr>
          <w:color w:val="231F20"/>
          <w:spacing w:val="-9"/>
        </w:rPr>
        <w:t> </w:t>
      </w:r>
      <w:r>
        <w:rPr>
          <w:color w:val="231F20"/>
        </w:rPr>
        <w:t>radio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noticias</w:t>
      </w:r>
      <w:r>
        <w:rPr>
          <w:color w:val="231F20"/>
          <w:spacing w:val="-9"/>
        </w:rPr>
        <w:t> </w:t>
      </w:r>
      <w:r>
        <w:rPr>
          <w:color w:val="231F20"/>
        </w:rPr>
        <w:t>sesgaran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información</w:t>
      </w:r>
      <w:r>
        <w:rPr>
          <w:color w:val="231F20"/>
          <w:spacing w:val="-9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tanto,</w:t>
      </w:r>
      <w:r>
        <w:rPr>
          <w:color w:val="231F20"/>
          <w:spacing w:val="-9"/>
        </w:rPr>
        <w:t> </w:t>
      </w:r>
      <w:r>
        <w:rPr>
          <w:color w:val="231F20"/>
        </w:rPr>
        <w:t>pusieran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entredicho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im- </w:t>
      </w:r>
      <w:r>
        <w:rPr>
          <w:color w:val="231F20"/>
          <w:w w:val="95"/>
        </w:rPr>
        <w:t>parcialidad de los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medios.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prensa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Querétaro</w:t>
      </w:r>
      <w:r>
        <w:rPr>
          <w:color w:val="231F20"/>
          <w:spacing w:val="-22"/>
        </w:rPr>
        <w:t> </w:t>
      </w:r>
      <w:r>
        <w:rPr>
          <w:color w:val="231F20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</w:rPr>
        <w:t>constituida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cinco</w:t>
      </w:r>
      <w:r>
        <w:rPr>
          <w:color w:val="231F20"/>
          <w:spacing w:val="-22"/>
        </w:rPr>
        <w:t> </w:t>
      </w:r>
      <w:r>
        <w:rPr>
          <w:color w:val="231F20"/>
        </w:rPr>
        <w:t>diarios: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vieja</w:t>
      </w:r>
      <w:r>
        <w:rPr>
          <w:color w:val="231F20"/>
          <w:spacing w:val="-22"/>
        </w:rPr>
        <w:t> </w:t>
      </w:r>
      <w:r>
        <w:rPr>
          <w:color w:val="231F20"/>
        </w:rPr>
        <w:t>trayectoria (</w:t>
      </w:r>
      <w:r>
        <w:rPr>
          <w:i/>
          <w:color w:val="231F20"/>
        </w:rPr>
        <w:t>Noticias</w:t>
      </w:r>
      <w:r>
        <w:rPr>
          <w:i/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i/>
          <w:color w:val="231F20"/>
        </w:rPr>
        <w:t>Diario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Querétaro</w:t>
      </w:r>
      <w:r>
        <w:rPr>
          <w:color w:val="231F20"/>
        </w:rPr>
        <w:t>)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historia</w:t>
      </w:r>
      <w:r>
        <w:rPr>
          <w:color w:val="231F20"/>
          <w:spacing w:val="-19"/>
        </w:rPr>
        <w:t> </w:t>
      </w:r>
      <w:r>
        <w:rPr>
          <w:color w:val="231F20"/>
        </w:rPr>
        <w:t>vinculada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poder</w:t>
      </w:r>
      <w:r>
        <w:rPr>
          <w:color w:val="231F20"/>
          <w:spacing w:val="-19"/>
        </w:rPr>
        <w:t> </w:t>
      </w:r>
      <w:r>
        <w:rPr>
          <w:color w:val="231F20"/>
        </w:rPr>
        <w:t>gubernamental desde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década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sesenta,</w:t>
      </w:r>
      <w:r>
        <w:rPr>
          <w:color w:val="231F20"/>
          <w:spacing w:val="-21"/>
        </w:rPr>
        <w:t> </w:t>
      </w:r>
      <w:r>
        <w:rPr>
          <w:color w:val="231F20"/>
        </w:rPr>
        <w:t>además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muy</w:t>
      </w:r>
      <w:r>
        <w:rPr>
          <w:color w:val="231F20"/>
          <w:spacing w:val="-21"/>
        </w:rPr>
        <w:t> </w:t>
      </w:r>
      <w:r>
        <w:rPr>
          <w:color w:val="231F20"/>
        </w:rPr>
        <w:t>buena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informativa;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pe- riódicos</w:t>
      </w:r>
      <w:r>
        <w:rPr>
          <w:color w:val="231F20"/>
          <w:spacing w:val="-34"/>
        </w:rPr>
        <w:t> </w:t>
      </w:r>
      <w:r>
        <w:rPr>
          <w:color w:val="231F20"/>
        </w:rPr>
        <w:t>nacidos</w:t>
      </w:r>
      <w:r>
        <w:rPr>
          <w:color w:val="231F20"/>
          <w:spacing w:val="-34"/>
        </w:rPr>
        <w:t> </w:t>
      </w:r>
      <w:r>
        <w:rPr>
          <w:color w:val="231F20"/>
        </w:rPr>
        <w:t>durante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gestiones</w:t>
      </w:r>
      <w:r>
        <w:rPr>
          <w:color w:val="231F20"/>
          <w:spacing w:val="-34"/>
        </w:rPr>
        <w:t> </w:t>
      </w:r>
      <w:r>
        <w:rPr>
          <w:color w:val="231F20"/>
        </w:rPr>
        <w:t>panistas,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AM</w:t>
      </w:r>
      <w:r>
        <w:rPr>
          <w:color w:val="231F20"/>
        </w:rPr>
        <w:t>,</w:t>
      </w:r>
      <w:r>
        <w:rPr>
          <w:color w:val="231F20"/>
          <w:spacing w:val="-34"/>
        </w:rPr>
        <w:t> </w:t>
      </w:r>
      <w:r>
        <w:rPr>
          <w:color w:val="231F20"/>
        </w:rPr>
        <w:t>vinculado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diario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mismo nombre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Guanajuato,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dice</w:t>
      </w:r>
      <w:r>
        <w:rPr>
          <w:color w:val="231F20"/>
          <w:spacing w:val="-21"/>
        </w:rPr>
        <w:t> </w:t>
      </w:r>
      <w:r>
        <w:rPr>
          <w:color w:val="231F20"/>
        </w:rPr>
        <w:t>está</w:t>
      </w:r>
      <w:r>
        <w:rPr>
          <w:color w:val="231F20"/>
          <w:spacing w:val="-21"/>
        </w:rPr>
        <w:t> </w:t>
      </w:r>
      <w:r>
        <w:rPr>
          <w:color w:val="231F20"/>
        </w:rPr>
        <w:t>vinculado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intereses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pan;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21"/>
        </w:rPr>
        <w:t> </w:t>
      </w:r>
      <w:r>
        <w:rPr>
          <w:i/>
          <w:color w:val="231F20"/>
        </w:rPr>
        <w:t>Corregidor</w:t>
      </w:r>
      <w:r>
        <w:rPr>
          <w:color w:val="231F20"/>
        </w:rPr>
        <w:t>, también</w:t>
      </w:r>
      <w:r>
        <w:rPr>
          <w:color w:val="231F20"/>
          <w:spacing w:val="-29"/>
        </w:rPr>
        <w:t> </w:t>
      </w:r>
      <w:r>
        <w:rPr>
          <w:color w:val="231F20"/>
        </w:rPr>
        <w:t>surgido</w:t>
      </w:r>
      <w:r>
        <w:rPr>
          <w:color w:val="231F20"/>
          <w:spacing w:val="-29"/>
        </w:rPr>
        <w:t> </w:t>
      </w:r>
      <w:r>
        <w:rPr>
          <w:color w:val="231F20"/>
        </w:rPr>
        <w:t>durante</w:t>
      </w:r>
      <w:r>
        <w:rPr>
          <w:color w:val="231F20"/>
          <w:spacing w:val="-29"/>
        </w:rPr>
        <w:t> </w:t>
      </w:r>
      <w:r>
        <w:rPr>
          <w:color w:val="231F20"/>
        </w:rPr>
        <w:t>gobiernos</w:t>
      </w:r>
      <w:r>
        <w:rPr>
          <w:color w:val="231F20"/>
          <w:spacing w:val="-29"/>
        </w:rPr>
        <w:t> </w:t>
      </w:r>
      <w:r>
        <w:rPr>
          <w:color w:val="231F20"/>
        </w:rPr>
        <w:t>panistas</w:t>
      </w:r>
      <w:r>
        <w:rPr>
          <w:color w:val="231F20"/>
          <w:spacing w:val="-29"/>
        </w:rPr>
        <w:t> </w:t>
      </w:r>
      <w:r>
        <w:rPr>
          <w:color w:val="231F20"/>
        </w:rPr>
        <w:t>pero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vínculos</w:t>
      </w:r>
      <w:r>
        <w:rPr>
          <w:color w:val="231F20"/>
          <w:spacing w:val="-29"/>
        </w:rPr>
        <w:t> </w:t>
      </w:r>
      <w:r>
        <w:rPr>
          <w:color w:val="231F20"/>
        </w:rPr>
        <w:t>claros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pri.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quin- to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i/>
          <w:color w:val="231F20"/>
        </w:rPr>
        <w:t>Plaza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Armas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nacido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conflicto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interior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viejos</w:t>
      </w:r>
      <w:r>
        <w:rPr>
          <w:color w:val="231F20"/>
          <w:spacing w:val="-23"/>
        </w:rPr>
        <w:t> </w:t>
      </w:r>
      <w:r>
        <w:rPr>
          <w:color w:val="231F20"/>
        </w:rPr>
        <w:t>diarios.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pesar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número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periódicos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entidad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bajo,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comportamien- 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todos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muy</w:t>
      </w:r>
      <w:r>
        <w:rPr>
          <w:color w:val="231F20"/>
          <w:spacing w:val="-15"/>
        </w:rPr>
        <w:t> </w:t>
      </w:r>
      <w:r>
        <w:rPr>
          <w:color w:val="231F20"/>
        </w:rPr>
        <w:t>similar:</w:t>
      </w:r>
      <w:r>
        <w:rPr>
          <w:color w:val="231F20"/>
          <w:spacing w:val="-15"/>
        </w:rPr>
        <w:t> </w:t>
      </w:r>
      <w:r>
        <w:rPr>
          <w:color w:val="231F20"/>
        </w:rPr>
        <w:t>están</w:t>
      </w:r>
      <w:r>
        <w:rPr>
          <w:color w:val="231F20"/>
          <w:spacing w:val="-15"/>
        </w:rPr>
        <w:t> </w:t>
      </w:r>
      <w:r>
        <w:rPr>
          <w:color w:val="231F20"/>
        </w:rPr>
        <w:t>muy</w:t>
      </w:r>
      <w:r>
        <w:rPr>
          <w:color w:val="231F20"/>
          <w:spacing w:val="-15"/>
        </w:rPr>
        <w:t> </w:t>
      </w:r>
      <w:r>
        <w:rPr>
          <w:color w:val="231F20"/>
        </w:rPr>
        <w:t>cerca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poder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hacen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poder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medios un</w:t>
      </w:r>
      <w:r>
        <w:rPr>
          <w:color w:val="231F20"/>
          <w:spacing w:val="-21"/>
        </w:rPr>
        <w:t> </w:t>
      </w:r>
      <w:r>
        <w:rPr>
          <w:color w:val="231F20"/>
        </w:rPr>
        <w:t>acicate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gobiernos</w:t>
      </w:r>
      <w:r>
        <w:rPr>
          <w:color w:val="231F20"/>
          <w:spacing w:val="-21"/>
        </w:rPr>
        <w:t> </w:t>
      </w:r>
      <w:r>
        <w:rPr>
          <w:color w:val="231F20"/>
        </w:rPr>
        <w:t>paguen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silencio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información.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27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7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279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81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84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86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142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embargo,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poder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medios</w:t>
      </w:r>
      <w:r>
        <w:rPr>
          <w:color w:val="231F20"/>
          <w:spacing w:val="-15"/>
        </w:rPr>
        <w:t> </w:t>
      </w:r>
      <w:r>
        <w:rPr>
          <w:color w:val="231F20"/>
        </w:rPr>
        <w:t>impresos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parece</w:t>
      </w:r>
      <w:r>
        <w:rPr>
          <w:color w:val="231F20"/>
          <w:spacing w:val="-15"/>
        </w:rPr>
        <w:t> </w:t>
      </w:r>
      <w:r>
        <w:rPr>
          <w:color w:val="231F20"/>
        </w:rPr>
        <w:t>muy</w:t>
      </w:r>
      <w:r>
        <w:rPr>
          <w:color w:val="231F20"/>
          <w:spacing w:val="-15"/>
        </w:rPr>
        <w:t> </w:t>
      </w:r>
      <w:r>
        <w:rPr>
          <w:color w:val="231F20"/>
        </w:rPr>
        <w:t>contundente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los electores;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investigación</w:t>
      </w:r>
      <w:r>
        <w:rPr>
          <w:color w:val="231F20"/>
          <w:spacing w:val="-26"/>
        </w:rPr>
        <w:t> </w:t>
      </w:r>
      <w:r>
        <w:rPr>
          <w:color w:val="231F20"/>
        </w:rPr>
        <w:t>realizada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Germán</w:t>
      </w:r>
      <w:r>
        <w:rPr>
          <w:color w:val="231F20"/>
          <w:spacing w:val="-26"/>
        </w:rPr>
        <w:t> </w:t>
      </w:r>
      <w:r>
        <w:rPr>
          <w:color w:val="231F20"/>
        </w:rPr>
        <w:t>Espino</w:t>
      </w:r>
      <w:r>
        <w:rPr>
          <w:color w:val="231F20"/>
          <w:spacing w:val="-26"/>
        </w:rPr>
        <w:t> </w:t>
      </w:r>
      <w:r>
        <w:rPr>
          <w:color w:val="231F20"/>
        </w:rPr>
        <w:t>(2003)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tema</w:t>
      </w:r>
      <w:r>
        <w:rPr>
          <w:color w:val="231F20"/>
          <w:spacing w:val="-26"/>
        </w:rPr>
        <w:t> </w:t>
      </w:r>
      <w:r>
        <w:rPr>
          <w:color w:val="231F20"/>
        </w:rPr>
        <w:t>da</w:t>
      </w:r>
      <w:r>
        <w:rPr>
          <w:color w:val="231F20"/>
          <w:spacing w:val="-26"/>
        </w:rPr>
        <w:t> </w:t>
      </w:r>
      <w:r>
        <w:rPr>
          <w:color w:val="231F20"/>
        </w:rPr>
        <w:t>cuenta 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1997</w:t>
      </w:r>
      <w:r>
        <w:rPr>
          <w:color w:val="231F20"/>
          <w:spacing w:val="-21"/>
        </w:rPr>
        <w:t> </w:t>
      </w:r>
      <w:r>
        <w:rPr>
          <w:color w:val="231F20"/>
        </w:rPr>
        <w:t>todos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medios</w:t>
      </w:r>
      <w:r>
        <w:rPr>
          <w:color w:val="231F20"/>
          <w:spacing w:val="-21"/>
        </w:rPr>
        <w:t> </w:t>
      </w:r>
      <w:r>
        <w:rPr>
          <w:color w:val="231F20"/>
        </w:rPr>
        <w:t>favorecían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candidato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pri,</w:t>
      </w:r>
      <w:r>
        <w:rPr>
          <w:color w:val="231F20"/>
          <w:spacing w:val="-21"/>
        </w:rPr>
        <w:t> </w:t>
      </w:r>
      <w:r>
        <w:rPr>
          <w:color w:val="231F20"/>
        </w:rPr>
        <w:t>pero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alzó</w:t>
      </w:r>
      <w:r>
        <w:rPr>
          <w:color w:val="231F20"/>
          <w:spacing w:val="-21"/>
        </w:rPr>
        <w:t> </w:t>
      </w:r>
      <w:r>
        <w:rPr>
          <w:color w:val="231F20"/>
        </w:rPr>
        <w:t>con la</w:t>
      </w:r>
      <w:r>
        <w:rPr>
          <w:color w:val="231F20"/>
          <w:spacing w:val="-20"/>
        </w:rPr>
        <w:t> </w:t>
      </w:r>
      <w:r>
        <w:rPr>
          <w:color w:val="231F20"/>
        </w:rPr>
        <w:t>victoria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gobernador.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sentido</w:t>
      </w:r>
      <w:r>
        <w:rPr>
          <w:color w:val="231F20"/>
          <w:spacing w:val="-20"/>
        </w:rPr>
        <w:t> </w:t>
      </w:r>
      <w:r>
        <w:rPr>
          <w:color w:val="231F20"/>
        </w:rPr>
        <w:t>inverso,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2009</w:t>
      </w:r>
      <w:r>
        <w:rPr>
          <w:color w:val="231F20"/>
          <w:spacing w:val="-20"/>
        </w:rPr>
        <w:t> </w:t>
      </w:r>
      <w:r>
        <w:rPr>
          <w:color w:val="231F20"/>
        </w:rPr>
        <w:t>el poderío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30"/>
        </w:rPr>
        <w:t> </w:t>
      </w:r>
      <w:r>
        <w:rPr>
          <w:color w:val="231F20"/>
        </w:rPr>
        <w:t>era</w:t>
      </w:r>
      <w:r>
        <w:rPr>
          <w:color w:val="231F20"/>
          <w:spacing w:val="-30"/>
        </w:rPr>
        <w:t> </w:t>
      </w:r>
      <w:r>
        <w:rPr>
          <w:color w:val="231F20"/>
        </w:rPr>
        <w:t>evidente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mayor</w:t>
      </w:r>
      <w:r>
        <w:rPr>
          <w:color w:val="231F20"/>
          <w:spacing w:val="-30"/>
        </w:rPr>
        <w:t> </w:t>
      </w:r>
      <w:r>
        <w:rPr>
          <w:color w:val="231F20"/>
        </w:rPr>
        <w:t>parte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diarios,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éstos,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encuestas lo</w:t>
      </w:r>
      <w:r>
        <w:rPr>
          <w:color w:val="231F20"/>
          <w:spacing w:val="-19"/>
        </w:rPr>
        <w:t> </w:t>
      </w:r>
      <w:r>
        <w:rPr>
          <w:color w:val="231F20"/>
        </w:rPr>
        <w:t>favorecían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mucho,</w:t>
      </w:r>
      <w:r>
        <w:rPr>
          <w:color w:val="231F20"/>
          <w:spacing w:val="-19"/>
        </w:rPr>
        <w:t> </w:t>
      </w:r>
      <w:r>
        <w:rPr>
          <w:color w:val="231F20"/>
        </w:rPr>
        <w:t>sin</w:t>
      </w:r>
      <w:r>
        <w:rPr>
          <w:color w:val="231F20"/>
          <w:spacing w:val="-19"/>
        </w:rPr>
        <w:t> </w:t>
      </w:r>
      <w:r>
        <w:rPr>
          <w:color w:val="231F20"/>
        </w:rPr>
        <w:t>embargo,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triunfo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correspondió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pri.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manera,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buena</w:t>
      </w:r>
      <w:r>
        <w:rPr>
          <w:color w:val="231F20"/>
          <w:spacing w:val="-17"/>
        </w:rPr>
        <w:t> </w:t>
      </w:r>
      <w:r>
        <w:rPr>
          <w:color w:val="231F20"/>
        </w:rPr>
        <w:t>calificación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subdimensión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parecer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debe 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prensa</w:t>
      </w:r>
      <w:r>
        <w:rPr>
          <w:color w:val="231F20"/>
          <w:spacing w:val="-14"/>
        </w:rPr>
        <w:t> </w:t>
      </w:r>
      <w:r>
        <w:rPr>
          <w:color w:val="231F20"/>
        </w:rPr>
        <w:t>sino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electores,</w:t>
      </w:r>
      <w:r>
        <w:rPr>
          <w:color w:val="231F20"/>
          <w:spacing w:val="-14"/>
        </w:rPr>
        <w:t> </w:t>
      </w:r>
      <w:r>
        <w:rPr>
          <w:color w:val="231F20"/>
        </w:rPr>
        <w:t>pues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dejaron</w:t>
      </w:r>
      <w:r>
        <w:rPr>
          <w:color w:val="231F20"/>
          <w:spacing w:val="-14"/>
        </w:rPr>
        <w:t> </w:t>
      </w:r>
      <w:r>
        <w:rPr>
          <w:color w:val="231F20"/>
        </w:rPr>
        <w:t>influenciar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orientación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 medios,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voto,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puede</w:t>
      </w:r>
      <w:r>
        <w:rPr>
          <w:color w:val="231F20"/>
          <w:spacing w:val="-21"/>
        </w:rPr>
        <w:t> </w:t>
      </w:r>
      <w:r>
        <w:rPr>
          <w:color w:val="231F20"/>
        </w:rPr>
        <w:t>observar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cuadro</w:t>
      </w:r>
      <w:r>
        <w:rPr>
          <w:color w:val="231F20"/>
          <w:spacing w:val="-21"/>
        </w:rPr>
        <w:t> </w:t>
      </w:r>
      <w:r>
        <w:rPr>
          <w:color w:val="231F20"/>
        </w:rPr>
        <w:t>5,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parece</w:t>
      </w:r>
      <w:r>
        <w:rPr>
          <w:color w:val="231F20"/>
          <w:spacing w:val="-21"/>
        </w:rPr>
        <w:t> </w:t>
      </w:r>
      <w:r>
        <w:rPr>
          <w:color w:val="231F20"/>
        </w:rPr>
        <w:t>estar</w:t>
      </w:r>
      <w:r>
        <w:rPr>
          <w:color w:val="231F20"/>
          <w:spacing w:val="-21"/>
        </w:rPr>
        <w:t> </w:t>
      </w:r>
      <w:r>
        <w:rPr>
          <w:color w:val="231F20"/>
        </w:rPr>
        <w:t>asociado, por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menos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manera</w:t>
      </w:r>
      <w:r>
        <w:rPr>
          <w:color w:val="231F20"/>
          <w:spacing w:val="-16"/>
        </w:rPr>
        <w:t> </w:t>
      </w:r>
      <w:r>
        <w:rPr>
          <w:color w:val="231F20"/>
        </w:rPr>
        <w:t>clara,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predomino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mismo</w:t>
      </w:r>
      <w:r>
        <w:rPr>
          <w:color w:val="231F20"/>
          <w:spacing w:val="-16"/>
        </w:rPr>
        <w:t> </w:t>
      </w:r>
      <w:r>
        <w:rPr>
          <w:color w:val="231F20"/>
        </w:rPr>
        <w:t>tiempo,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distribución 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spots</w:t>
      </w:r>
      <w:r>
        <w:rPr>
          <w:color w:val="231F20"/>
          <w:spacing w:val="-19"/>
        </w:rPr>
        <w:t> </w:t>
      </w:r>
      <w:r>
        <w:rPr>
          <w:color w:val="231F20"/>
        </w:rPr>
        <w:t>parece</w:t>
      </w:r>
      <w:r>
        <w:rPr>
          <w:color w:val="231F20"/>
          <w:spacing w:val="-19"/>
        </w:rPr>
        <w:t> </w:t>
      </w:r>
      <w:r>
        <w:rPr>
          <w:color w:val="231F20"/>
        </w:rPr>
        <w:t>apegada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realidad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proceso</w:t>
      </w:r>
      <w:r>
        <w:rPr>
          <w:color w:val="231F20"/>
          <w:spacing w:val="-19"/>
        </w:rPr>
        <w:t> </w:t>
      </w:r>
      <w:r>
        <w:rPr>
          <w:color w:val="231F20"/>
        </w:rPr>
        <w:t>anterior,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2006,</w:t>
      </w:r>
      <w:r>
        <w:rPr>
          <w:color w:val="231F20"/>
          <w:spacing w:val="-19"/>
        </w:rPr>
        <w:t> </w:t>
      </w:r>
      <w:r>
        <w:rPr>
          <w:color w:val="231F20"/>
        </w:rPr>
        <w:t>donde 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4"/>
        </w:rPr>
        <w:t> </w:t>
      </w:r>
      <w:r>
        <w:rPr>
          <w:color w:val="231F20"/>
        </w:rPr>
        <w:t>perdió</w:t>
      </w:r>
      <w:r>
        <w:rPr>
          <w:color w:val="231F20"/>
          <w:spacing w:val="-14"/>
        </w:rPr>
        <w:t> </w:t>
      </w:r>
      <w:r>
        <w:rPr>
          <w:color w:val="231F20"/>
        </w:rPr>
        <w:t>buena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caudal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votos.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5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22768">
            <wp:simplePos x="0" y="0"/>
            <wp:positionH relativeFrom="page">
              <wp:posOffset>1521256</wp:posOffset>
            </wp:positionH>
            <wp:positionV relativeFrom="paragraph">
              <wp:posOffset>206097</wp:posOffset>
            </wp:positionV>
            <wp:extent cx="3533688" cy="1327594"/>
            <wp:effectExtent l="0" t="0" r="0" b="0"/>
            <wp:wrapTopAndBottom/>
            <wp:docPr id="69" name="image8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0" name="image81.png"/>
                    <pic:cNvPicPr/>
                  </pic:nvPicPr>
                  <pic:blipFill>
                    <a:blip r:embed="rId4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33688" cy="1327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Distribución de spots y votos en la elección de gobernador, Querétaro 2009</w:t>
      </w:r>
    </w:p>
    <w:p>
      <w:pPr>
        <w:spacing w:line="131" w:lineRule="exact" w:before="0"/>
        <w:ind w:left="2392" w:right="4523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</w:t>
      </w:r>
      <w:r>
        <w:rPr>
          <w:rFonts w:ascii="Calibri" w:hAnsi="Calibri"/>
          <w:color w:val="231F20"/>
          <w:w w:val="105"/>
          <w:sz w:val="10"/>
        </w:rPr>
        <w:t>ieq </w:t>
      </w:r>
      <w:r>
        <w:rPr>
          <w:rFonts w:ascii="Calibri" w:hAnsi="Calibri"/>
          <w:color w:val="231F20"/>
          <w:w w:val="105"/>
          <w:sz w:val="14"/>
        </w:rPr>
        <w:t>(2010).</w:t>
      </w:r>
    </w:p>
    <w:p>
      <w:pPr>
        <w:spacing w:line="169" w:lineRule="exact" w:before="0"/>
        <w:ind w:left="2392" w:right="3467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*Se sumaron los spots otorgados al Panal con los del </w:t>
      </w:r>
      <w:r>
        <w:rPr>
          <w:rFonts w:ascii="Calibri"/>
          <w:color w:val="231F20"/>
          <w:w w:val="105"/>
          <w:sz w:val="10"/>
        </w:rPr>
        <w:t>pri </w:t>
      </w:r>
      <w:r>
        <w:rPr>
          <w:rFonts w:ascii="Calibri"/>
          <w:color w:val="231F20"/>
          <w:w w:val="105"/>
          <w:sz w:val="14"/>
        </w:rPr>
        <w:t>para dar el total.</w:t>
      </w:r>
    </w:p>
    <w:p>
      <w:pPr>
        <w:pStyle w:val="BodyText"/>
        <w:spacing w:before="5"/>
        <w:rPr>
          <w:rFonts w:ascii="Calibri"/>
          <w:sz w:val="15"/>
        </w:rPr>
      </w:pP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última</w:t>
      </w:r>
      <w:r>
        <w:rPr>
          <w:color w:val="231F20"/>
          <w:spacing w:val="-9"/>
        </w:rPr>
        <w:t> </w:t>
      </w:r>
      <w:r>
        <w:rPr>
          <w:color w:val="231F20"/>
        </w:rPr>
        <w:t>dimensión</w:t>
      </w:r>
      <w:r>
        <w:rPr>
          <w:color w:val="231F20"/>
          <w:spacing w:val="-9"/>
        </w:rPr>
        <w:t> </w:t>
      </w:r>
      <w:r>
        <w:rPr>
          <w:color w:val="231F20"/>
        </w:rPr>
        <w:t>contemplada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valorar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elecciones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 entidad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legitimidad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mismas,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ciudadanos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orga- </w:t>
      </w:r>
      <w:r>
        <w:rPr>
          <w:color w:val="231F20"/>
          <w:w w:val="90"/>
        </w:rPr>
        <w:t>nizaciones</w:t>
      </w:r>
      <w:r>
        <w:rPr>
          <w:color w:val="231F20"/>
          <w:spacing w:val="41"/>
          <w:w w:val="90"/>
        </w:rPr>
        <w:t> </w:t>
      </w:r>
      <w:r>
        <w:rPr>
          <w:color w:val="231F20"/>
          <w:w w:val="90"/>
        </w:rPr>
        <w:t>sociales.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resultados</w:t>
      </w:r>
      <w:r>
        <w:rPr>
          <w:color w:val="231F20"/>
          <w:spacing w:val="-4"/>
        </w:rPr>
        <w:t> </w:t>
      </w:r>
      <w:r>
        <w:rPr>
          <w:color w:val="231F20"/>
        </w:rPr>
        <w:t>positivos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este</w:t>
      </w:r>
      <w:r>
        <w:rPr>
          <w:color w:val="231F20"/>
          <w:spacing w:val="-4"/>
        </w:rPr>
        <w:t> </w:t>
      </w:r>
      <w:r>
        <w:rPr>
          <w:color w:val="231F20"/>
        </w:rPr>
        <w:t>indicador</w:t>
      </w:r>
      <w:r>
        <w:rPr>
          <w:color w:val="231F20"/>
          <w:spacing w:val="-4"/>
        </w:rPr>
        <w:t> </w:t>
      </w:r>
      <w:r>
        <w:rPr>
          <w:color w:val="231F20"/>
        </w:rPr>
        <w:t>provienen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encuesta</w:t>
      </w:r>
      <w:r>
        <w:rPr>
          <w:color w:val="231F20"/>
          <w:spacing w:val="-4"/>
        </w:rPr>
        <w:t> </w:t>
      </w:r>
      <w:r>
        <w:rPr>
          <w:color w:val="231F20"/>
        </w:rPr>
        <w:t>levantada cuatro</w:t>
      </w:r>
      <w:r>
        <w:rPr>
          <w:color w:val="231F20"/>
          <w:spacing w:val="-11"/>
        </w:rPr>
        <w:t> </w:t>
      </w:r>
      <w:r>
        <w:rPr>
          <w:color w:val="231F20"/>
        </w:rPr>
        <w:t>semanas</w:t>
      </w:r>
      <w:r>
        <w:rPr>
          <w:color w:val="231F20"/>
          <w:spacing w:val="-11"/>
        </w:rPr>
        <w:t> </w:t>
      </w:r>
      <w:r>
        <w:rPr>
          <w:color w:val="231F20"/>
        </w:rPr>
        <w:t>después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elecciones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2009,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cargo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Facultad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Ciencias Políticas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Sociales,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aunque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tuvo</w:t>
      </w:r>
      <w:r>
        <w:rPr>
          <w:color w:val="231F20"/>
          <w:spacing w:val="-24"/>
        </w:rPr>
        <w:t> </w:t>
      </w:r>
      <w:r>
        <w:rPr>
          <w:color w:val="231F20"/>
        </w:rPr>
        <w:t>representación</w:t>
      </w:r>
      <w:r>
        <w:rPr>
          <w:color w:val="231F20"/>
          <w:spacing w:val="-24"/>
        </w:rPr>
        <w:t> </w:t>
      </w:r>
      <w:r>
        <w:rPr>
          <w:color w:val="231F20"/>
        </w:rPr>
        <w:t>estatal</w:t>
      </w:r>
      <w:r>
        <w:rPr>
          <w:color w:val="231F20"/>
          <w:spacing w:val="-24"/>
        </w:rPr>
        <w:t> </w:t>
      </w:r>
      <w:r>
        <w:rPr>
          <w:color w:val="231F20"/>
        </w:rPr>
        <w:t>sino</w:t>
      </w:r>
      <w:r>
        <w:rPr>
          <w:color w:val="231F20"/>
          <w:spacing w:val="-24"/>
        </w:rPr>
        <w:t> </w:t>
      </w:r>
      <w:r>
        <w:rPr>
          <w:color w:val="231F20"/>
        </w:rPr>
        <w:t>sólo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municipio</w:t>
      </w:r>
      <w:r>
        <w:rPr>
          <w:color w:val="231F20"/>
          <w:spacing w:val="-24"/>
        </w:rPr>
        <w:t> </w:t>
      </w:r>
      <w:r>
        <w:rPr>
          <w:color w:val="231F20"/>
        </w:rPr>
        <w:t>de Querétaro,</w:t>
      </w:r>
      <w:r>
        <w:rPr>
          <w:color w:val="231F20"/>
          <w:spacing w:val="-8"/>
        </w:rPr>
        <w:t> </w:t>
      </w:r>
      <w:r>
        <w:rPr>
          <w:color w:val="231F20"/>
        </w:rPr>
        <w:t>pensamos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puede</w:t>
      </w:r>
      <w:r>
        <w:rPr>
          <w:color w:val="231F20"/>
          <w:spacing w:val="-8"/>
        </w:rPr>
        <w:t> </w:t>
      </w:r>
      <w:r>
        <w:rPr>
          <w:color w:val="231F20"/>
        </w:rPr>
        <w:t>utilizar,</w:t>
      </w:r>
      <w:r>
        <w:rPr>
          <w:color w:val="231F20"/>
          <w:spacing w:val="-8"/>
        </w:rPr>
        <w:t> </w:t>
      </w:r>
      <w:r>
        <w:rPr>
          <w:color w:val="231F20"/>
        </w:rPr>
        <w:t>pues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población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capital</w:t>
      </w:r>
      <w:r>
        <w:rPr>
          <w:color w:val="231F20"/>
          <w:spacing w:val="-8"/>
        </w:rPr>
        <w:t> </w:t>
      </w:r>
      <w:r>
        <w:rPr>
          <w:color w:val="231F20"/>
        </w:rPr>
        <w:t>representa 50%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población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encuesta</w:t>
      </w:r>
      <w:r>
        <w:rPr>
          <w:color w:val="231F20"/>
          <w:spacing w:val="-25"/>
        </w:rPr>
        <w:t> </w:t>
      </w:r>
      <w:r>
        <w:rPr>
          <w:color w:val="231F20"/>
        </w:rPr>
        <w:t>62%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entrevistados</w:t>
      </w:r>
      <w:r>
        <w:rPr>
          <w:color w:val="231F20"/>
          <w:spacing w:val="-25"/>
        </w:rPr>
        <w:t> </w:t>
      </w:r>
      <w:r>
        <w:rPr>
          <w:color w:val="231F20"/>
        </w:rPr>
        <w:t>calificó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resultados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 del</w:t>
      </w:r>
      <w:r>
        <w:rPr>
          <w:color w:val="231F20"/>
          <w:spacing w:val="-4"/>
        </w:rPr>
        <w:t> </w:t>
      </w:r>
      <w:r>
        <w:rPr>
          <w:color w:val="231F20"/>
        </w:rPr>
        <w:t>2009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4"/>
        </w:rPr>
        <w:t> </w:t>
      </w:r>
      <w:r>
        <w:rPr>
          <w:color w:val="231F20"/>
        </w:rPr>
        <w:t>auténticos,</w:t>
      </w:r>
      <w:r>
        <w:rPr>
          <w:color w:val="231F20"/>
          <w:spacing w:val="-4"/>
        </w:rPr>
        <w:t> </w:t>
      </w:r>
      <w:r>
        <w:rPr>
          <w:color w:val="231F20"/>
        </w:rPr>
        <w:t>este</w:t>
      </w:r>
      <w:r>
        <w:rPr>
          <w:color w:val="231F20"/>
          <w:spacing w:val="-4"/>
        </w:rPr>
        <w:t> </w:t>
      </w:r>
      <w:r>
        <w:rPr>
          <w:color w:val="231F20"/>
        </w:rPr>
        <w:t>dato,</w:t>
      </w:r>
      <w:r>
        <w:rPr>
          <w:color w:val="231F20"/>
          <w:spacing w:val="-4"/>
        </w:rPr>
        <w:t> </w:t>
      </w:r>
      <w:r>
        <w:rPr>
          <w:color w:val="231F20"/>
        </w:rPr>
        <w:t>aunado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inexistencia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manifestaciones,</w:t>
      </w:r>
      <w:r>
        <w:rPr>
          <w:color w:val="231F20"/>
          <w:spacing w:val="-4"/>
        </w:rPr>
        <w:t> </w:t>
      </w:r>
      <w:r>
        <w:rPr>
          <w:color w:val="231F20"/>
        </w:rPr>
        <w:t>de grupos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organizaciones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sociedad</w:t>
      </w:r>
      <w:r>
        <w:rPr>
          <w:color w:val="231F20"/>
          <w:spacing w:val="-27"/>
        </w:rPr>
        <w:t> </w:t>
      </w:r>
      <w:r>
        <w:rPr>
          <w:color w:val="231F20"/>
        </w:rPr>
        <w:t>civil,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contra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resultados,</w:t>
      </w:r>
      <w:r>
        <w:rPr>
          <w:color w:val="231F20"/>
          <w:spacing w:val="-27"/>
        </w:rPr>
        <w:t> </w:t>
      </w:r>
      <w:r>
        <w:rPr>
          <w:color w:val="231F20"/>
        </w:rPr>
        <w:t>nos</w:t>
      </w:r>
      <w:r>
        <w:rPr>
          <w:color w:val="231F20"/>
          <w:spacing w:val="-27"/>
        </w:rPr>
        <w:t> </w:t>
      </w:r>
      <w:r>
        <w:rPr>
          <w:color w:val="231F20"/>
        </w:rPr>
        <w:t>permite pensar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legitimidad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esos</w:t>
      </w:r>
      <w:r>
        <w:rPr>
          <w:color w:val="231F20"/>
          <w:spacing w:val="-27"/>
        </w:rPr>
        <w:t> </w:t>
      </w:r>
      <w:r>
        <w:rPr>
          <w:color w:val="231F20"/>
        </w:rPr>
        <w:t>comicios</w:t>
      </w:r>
      <w:r>
        <w:rPr>
          <w:color w:val="231F20"/>
          <w:spacing w:val="-27"/>
        </w:rPr>
        <w:t> </w:t>
      </w:r>
      <w:r>
        <w:rPr>
          <w:color w:val="231F20"/>
        </w:rPr>
        <w:t>fue</w:t>
      </w:r>
      <w:r>
        <w:rPr>
          <w:color w:val="231F20"/>
          <w:spacing w:val="-27"/>
        </w:rPr>
        <w:t> </w:t>
      </w:r>
      <w:r>
        <w:rPr>
          <w:color w:val="231F20"/>
        </w:rPr>
        <w:t>alto.</w:t>
      </w:r>
    </w:p>
    <w:p>
      <w:pPr>
        <w:spacing w:after="0" w:line="249" w:lineRule="auto"/>
        <w:jc w:val="both"/>
        <w:sectPr>
          <w:headerReference w:type="default" r:id="rId438"/>
          <w:footerReference w:type="default" r:id="rId43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41"/>
          <w:footerReference w:type="default" r:id="rId442"/>
          <w:pgSz w:w="10480" w:h="13880"/>
          <w:pgMar w:header="0" w:footer="221" w:top="0" w:bottom="420" w:left="0" w:right="0"/>
        </w:sectPr>
      </w:pPr>
    </w:p>
    <w:p>
      <w:pPr>
        <w:spacing w:before="74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2912" from="15pt,-29.709972pt" to="0pt,-29.70997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936" from="508.890015pt,-29.709972pt" to="523.890015pt,-29.70997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960" from="21pt,-35.709972pt" to="21pt,-50.70997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2984" from="502.890015pt,-35.709972pt" to="502.890015pt,-50.709972pt" stroked="true" strokeweight=".125pt" strokecolor="#000000">
            <w10:wrap type="none"/>
          </v:line>
        </w:pict>
      </w:r>
      <w:r>
        <w:rPr>
          <w:color w:val="231F20"/>
          <w:sz w:val="16"/>
        </w:rPr>
        <w:t>Querétaro, 2009</w:t>
      </w:r>
    </w:p>
    <w:p>
      <w:pPr>
        <w:spacing w:before="58"/>
        <w:ind w:left="2829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143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54" w:space="40"/>
            <w:col w:w="468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41"/>
      </w:pPr>
      <w:r>
        <w:rPr>
          <w:color w:val="231F20"/>
        </w:rPr>
        <w:t>Conclusiones</w:t>
      </w:r>
    </w:p>
    <w:p>
      <w:pPr>
        <w:pStyle w:val="BodyText"/>
        <w:spacing w:line="249" w:lineRule="auto" w:before="214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teoría</w:t>
      </w:r>
      <w:r>
        <w:rPr>
          <w:color w:val="231F20"/>
          <w:spacing w:val="-19"/>
        </w:rPr>
        <w:t> </w:t>
      </w:r>
      <w:r>
        <w:rPr>
          <w:color w:val="231F20"/>
        </w:rPr>
        <w:t>elaborada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explicar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cambios</w:t>
      </w:r>
      <w:r>
        <w:rPr>
          <w:color w:val="231F20"/>
          <w:spacing w:val="-19"/>
        </w:rPr>
        <w:t> </w:t>
      </w:r>
      <w:r>
        <w:rPr>
          <w:color w:val="231F20"/>
        </w:rPr>
        <w:t>políticos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transiciones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gobiernos</w:t>
      </w:r>
      <w:r>
        <w:rPr>
          <w:color w:val="231F20"/>
          <w:spacing w:val="-19"/>
        </w:rPr>
        <w:t> </w:t>
      </w:r>
      <w:r>
        <w:rPr>
          <w:color w:val="231F20"/>
        </w:rPr>
        <w:t>au- toritarios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democracias,</w:t>
      </w:r>
      <w:r>
        <w:rPr>
          <w:color w:val="231F20"/>
          <w:spacing w:val="-6"/>
        </w:rPr>
        <w:t> </w:t>
      </w:r>
      <w:r>
        <w:rPr>
          <w:color w:val="231F20"/>
        </w:rPr>
        <w:t>ofrece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orientación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pondera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manera</w:t>
      </w:r>
      <w:r>
        <w:rPr>
          <w:color w:val="231F20"/>
          <w:spacing w:val="-6"/>
        </w:rPr>
        <w:t> </w:t>
      </w:r>
      <w:r>
        <w:rPr>
          <w:color w:val="231F20"/>
        </w:rPr>
        <w:t>significativa el</w:t>
      </w:r>
      <w:r>
        <w:rPr>
          <w:color w:val="231F20"/>
          <w:spacing w:val="-16"/>
        </w:rPr>
        <w:t> </w:t>
      </w:r>
      <w:r>
        <w:rPr>
          <w:color w:val="231F20"/>
        </w:rPr>
        <w:t>papel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ciertos</w:t>
      </w:r>
      <w:r>
        <w:rPr>
          <w:color w:val="231F20"/>
          <w:spacing w:val="-16"/>
        </w:rPr>
        <w:t> </w:t>
      </w:r>
      <w:r>
        <w:rPr>
          <w:color w:val="231F20"/>
        </w:rPr>
        <w:t>actores</w:t>
      </w:r>
      <w:r>
        <w:rPr>
          <w:color w:val="231F20"/>
          <w:spacing w:val="-16"/>
        </w:rPr>
        <w:t> </w:t>
      </w:r>
      <w:r>
        <w:rPr>
          <w:color w:val="231F20"/>
        </w:rPr>
        <w:t>políticos</w:t>
      </w:r>
      <w:r>
        <w:rPr>
          <w:color w:val="231F20"/>
          <w:spacing w:val="-16"/>
        </w:rPr>
        <w:t> </w:t>
      </w:r>
      <w:r>
        <w:rPr>
          <w:color w:val="231F20"/>
        </w:rPr>
        <w:t>relevantes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mismo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cambio,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caso de</w:t>
      </w:r>
      <w:r>
        <w:rPr>
          <w:color w:val="231F20"/>
          <w:spacing w:val="-9"/>
        </w:rPr>
        <w:t> </w:t>
      </w:r>
      <w:r>
        <w:rPr>
          <w:color w:val="231F20"/>
        </w:rPr>
        <w:t>España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proceso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transición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buena</w:t>
      </w:r>
      <w:r>
        <w:rPr>
          <w:color w:val="231F20"/>
          <w:spacing w:val="-9"/>
        </w:rPr>
        <w:t> </w:t>
      </w:r>
      <w:r>
        <w:rPr>
          <w:color w:val="231F20"/>
        </w:rPr>
        <w:t>medida,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dice,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resultado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una voluntad</w:t>
      </w:r>
      <w:r>
        <w:rPr>
          <w:color w:val="231F20"/>
          <w:spacing w:val="-10"/>
        </w:rPr>
        <w:t> </w:t>
      </w:r>
      <w:r>
        <w:rPr>
          <w:color w:val="231F20"/>
        </w:rPr>
        <w:t>política</w:t>
      </w:r>
      <w:r>
        <w:rPr>
          <w:color w:val="231F20"/>
          <w:spacing w:val="-10"/>
        </w:rPr>
        <w:t> </w:t>
      </w:r>
      <w:r>
        <w:rPr>
          <w:color w:val="231F20"/>
        </w:rPr>
        <w:t>tanto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rey</w:t>
      </w:r>
      <w:r>
        <w:rPr>
          <w:color w:val="231F20"/>
          <w:spacing w:val="-10"/>
        </w:rPr>
        <w:t> </w:t>
      </w:r>
      <w:r>
        <w:rPr>
          <w:color w:val="231F20"/>
        </w:rPr>
        <w:t>Juan</w:t>
      </w:r>
      <w:r>
        <w:rPr>
          <w:color w:val="231F20"/>
          <w:spacing w:val="-10"/>
        </w:rPr>
        <w:t> </w:t>
      </w:r>
      <w:r>
        <w:rPr>
          <w:color w:val="231F20"/>
        </w:rPr>
        <w:t>Carlos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izquierda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encontrar,</w:t>
      </w:r>
      <w:r>
        <w:rPr>
          <w:color w:val="231F20"/>
          <w:spacing w:val="-10"/>
        </w:rPr>
        <w:t> </w:t>
      </w:r>
      <w:r>
        <w:rPr>
          <w:color w:val="231F20"/>
        </w:rPr>
        <w:t>tras</w:t>
      </w:r>
      <w:r>
        <w:rPr>
          <w:color w:val="231F20"/>
          <w:spacing w:val="-10"/>
        </w:rPr>
        <w:t> </w:t>
      </w:r>
      <w:r>
        <w:rPr>
          <w:color w:val="231F20"/>
        </w:rPr>
        <w:t>la muerte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Francisco</w:t>
      </w:r>
      <w:r>
        <w:rPr>
          <w:color w:val="231F20"/>
          <w:spacing w:val="-29"/>
        </w:rPr>
        <w:t> </w:t>
      </w:r>
      <w:r>
        <w:rPr>
          <w:color w:val="231F20"/>
        </w:rPr>
        <w:t>Franco,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vía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recuperar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</w:t>
      </w:r>
      <w:r>
        <w:rPr>
          <w:color w:val="231F20"/>
          <w:spacing w:val="-29"/>
        </w:rPr>
        <w:t> </w:t>
      </w:r>
      <w:r>
        <w:rPr>
          <w:color w:val="231F20"/>
        </w:rPr>
        <w:t>perdida</w:t>
      </w:r>
      <w:r>
        <w:rPr>
          <w:color w:val="231F20"/>
          <w:spacing w:val="-29"/>
        </w:rPr>
        <w:t> </w:t>
      </w:r>
      <w:r>
        <w:rPr>
          <w:color w:val="231F20"/>
        </w:rPr>
        <w:t>después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 Guerra</w:t>
      </w:r>
      <w:r>
        <w:rPr>
          <w:color w:val="231F20"/>
          <w:spacing w:val="-27"/>
        </w:rPr>
        <w:t> </w:t>
      </w:r>
      <w:r>
        <w:rPr>
          <w:color w:val="231F20"/>
        </w:rPr>
        <w:t>Civil</w:t>
      </w:r>
      <w:r>
        <w:rPr>
          <w:color w:val="231F20"/>
          <w:spacing w:val="-27"/>
        </w:rPr>
        <w:t> </w:t>
      </w:r>
      <w:r>
        <w:rPr>
          <w:color w:val="231F20"/>
        </w:rPr>
        <w:t>española,</w:t>
      </w:r>
      <w:r>
        <w:rPr>
          <w:color w:val="231F20"/>
          <w:spacing w:val="-27"/>
        </w:rPr>
        <w:t> </w:t>
      </w:r>
      <w:r>
        <w:rPr>
          <w:color w:val="231F20"/>
        </w:rPr>
        <w:t>pero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implicara</w:t>
      </w:r>
      <w:r>
        <w:rPr>
          <w:color w:val="231F20"/>
          <w:spacing w:val="-27"/>
        </w:rPr>
        <w:t> </w:t>
      </w:r>
      <w:r>
        <w:rPr>
          <w:color w:val="231F20"/>
        </w:rPr>
        <w:t>violencia.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Pacto</w:t>
      </w:r>
      <w:r>
        <w:rPr>
          <w:color w:val="231F20"/>
          <w:spacing w:val="-27"/>
        </w:rPr>
        <w:t> </w:t>
      </w:r>
      <w:r>
        <w:rPr>
          <w:color w:val="231F20"/>
        </w:rPr>
        <w:t>realizado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Palacio 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Moncloa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evento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permitió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tránsito.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teoría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cambio</w:t>
      </w:r>
      <w:r>
        <w:rPr>
          <w:color w:val="231F20"/>
          <w:spacing w:val="-29"/>
        </w:rPr>
        <w:t> </w:t>
      </w:r>
      <w:r>
        <w:rPr>
          <w:color w:val="231F20"/>
        </w:rPr>
        <w:t>político</w:t>
      </w:r>
      <w:r>
        <w:rPr>
          <w:color w:val="231F20"/>
          <w:spacing w:val="-29"/>
        </w:rPr>
        <w:t> </w:t>
      </w:r>
      <w:r>
        <w:rPr>
          <w:color w:val="231F20"/>
        </w:rPr>
        <w:t>asume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cambios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reversibles,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explica</w:t>
      </w:r>
      <w:r>
        <w:rPr>
          <w:color w:val="231F20"/>
          <w:spacing w:val="-29"/>
        </w:rPr>
        <w:t> </w:t>
      </w:r>
      <w:r>
        <w:rPr>
          <w:color w:val="231F20"/>
        </w:rPr>
        <w:t>que la</w:t>
      </w:r>
      <w:r>
        <w:rPr>
          <w:color w:val="231F20"/>
          <w:spacing w:val="-29"/>
        </w:rPr>
        <w:t> </w:t>
      </w:r>
      <w:r>
        <w:rPr>
          <w:color w:val="231F20"/>
        </w:rPr>
        <w:t>propensión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esto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asocia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tres</w:t>
      </w:r>
      <w:r>
        <w:rPr>
          <w:color w:val="231F20"/>
          <w:spacing w:val="-29"/>
        </w:rPr>
        <w:t> </w:t>
      </w:r>
      <w:r>
        <w:rPr>
          <w:color w:val="231F20"/>
        </w:rPr>
        <w:t>elementos:</w:t>
      </w:r>
      <w:r>
        <w:rPr>
          <w:color w:val="231F20"/>
          <w:spacing w:val="-29"/>
        </w:rPr>
        <w:t> </w:t>
      </w:r>
      <w:r>
        <w:rPr>
          <w:i/>
          <w:color w:val="231F20"/>
        </w:rPr>
        <w:t>1)</w:t>
      </w:r>
      <w:r>
        <w:rPr>
          <w:i/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particularidades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régimen</w:t>
      </w:r>
      <w:r>
        <w:rPr>
          <w:color w:val="231F20"/>
          <w:spacing w:val="-29"/>
        </w:rPr>
        <w:t> </w:t>
      </w:r>
      <w:r>
        <w:rPr>
          <w:color w:val="231F20"/>
        </w:rPr>
        <w:t>pre- vio,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2)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profundidad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cambios</w:t>
      </w:r>
      <w:r>
        <w:rPr>
          <w:color w:val="231F20"/>
          <w:spacing w:val="-16"/>
        </w:rPr>
        <w:t> </w:t>
      </w:r>
      <w:r>
        <w:rPr>
          <w:color w:val="231F20"/>
        </w:rPr>
        <w:t>realizados,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i/>
          <w:color w:val="231F20"/>
        </w:rPr>
        <w:t>3)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existencia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pacto con</w:t>
      </w:r>
      <w:r>
        <w:rPr>
          <w:color w:val="231F20"/>
          <w:spacing w:val="-36"/>
        </w:rPr>
        <w:t> </w:t>
      </w:r>
      <w:r>
        <w:rPr>
          <w:color w:val="231F20"/>
        </w:rPr>
        <w:t>todas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fuerzas</w:t>
      </w:r>
      <w:r>
        <w:rPr>
          <w:color w:val="231F20"/>
          <w:spacing w:val="-36"/>
        </w:rPr>
        <w:t> </w:t>
      </w:r>
      <w:r>
        <w:rPr>
          <w:color w:val="231F20"/>
        </w:rPr>
        <w:t>políticas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sistema.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proceso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cambio</w:t>
      </w:r>
      <w:r>
        <w:rPr>
          <w:color w:val="231F20"/>
          <w:spacing w:val="-9"/>
        </w:rPr>
        <w:t> </w:t>
      </w:r>
      <w:r>
        <w:rPr>
          <w:color w:val="231F20"/>
        </w:rPr>
        <w:t>político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México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producto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pacto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todas la</w:t>
      </w:r>
      <w:r>
        <w:rPr>
          <w:color w:val="231F20"/>
          <w:spacing w:val="-14"/>
        </w:rPr>
        <w:t> </w:t>
      </w:r>
      <w:r>
        <w:rPr>
          <w:color w:val="231F20"/>
        </w:rPr>
        <w:t>fuerzas</w:t>
      </w:r>
      <w:r>
        <w:rPr>
          <w:color w:val="231F20"/>
          <w:spacing w:val="-14"/>
        </w:rPr>
        <w:t> </w:t>
      </w:r>
      <w:r>
        <w:rPr>
          <w:color w:val="231F20"/>
        </w:rPr>
        <w:t>políticas,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bien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largo</w:t>
      </w:r>
      <w:r>
        <w:rPr>
          <w:color w:val="231F20"/>
          <w:spacing w:val="-14"/>
        </w:rPr>
        <w:t> </w:t>
      </w:r>
      <w:r>
        <w:rPr>
          <w:color w:val="231F20"/>
        </w:rPr>
        <w:t>proceso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reformas</w:t>
      </w:r>
      <w:r>
        <w:rPr>
          <w:color w:val="231F20"/>
          <w:spacing w:val="-14"/>
        </w:rPr>
        <w:t> </w:t>
      </w:r>
      <w:r>
        <w:rPr>
          <w:color w:val="231F20"/>
        </w:rPr>
        <w:t>electorales</w:t>
      </w:r>
      <w:r>
        <w:rPr>
          <w:color w:val="231F20"/>
          <w:spacing w:val="-14"/>
        </w:rPr>
        <w:t> </w:t>
      </w:r>
      <w:r>
        <w:rPr>
          <w:color w:val="231F20"/>
        </w:rPr>
        <w:t>negociadas de</w:t>
      </w:r>
      <w:r>
        <w:rPr>
          <w:color w:val="231F20"/>
          <w:spacing w:val="-13"/>
        </w:rPr>
        <w:t> </w:t>
      </w:r>
      <w:r>
        <w:rPr>
          <w:color w:val="231F20"/>
        </w:rPr>
        <w:t>1991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adelante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modificaciones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materia</w:t>
      </w:r>
      <w:r>
        <w:rPr>
          <w:color w:val="231F20"/>
          <w:spacing w:val="-13"/>
        </w:rPr>
        <w:t> </w:t>
      </w:r>
      <w:r>
        <w:rPr>
          <w:color w:val="231F20"/>
        </w:rPr>
        <w:t>electoral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se ampliaron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cambiar</w:t>
      </w:r>
      <w:r>
        <w:rPr>
          <w:color w:val="231F20"/>
          <w:spacing w:val="-9"/>
        </w:rPr>
        <w:t> </w:t>
      </w:r>
      <w:r>
        <w:rPr>
          <w:color w:val="231F20"/>
        </w:rPr>
        <w:t>todo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marco</w:t>
      </w:r>
      <w:r>
        <w:rPr>
          <w:color w:val="231F20"/>
          <w:spacing w:val="-9"/>
        </w:rPr>
        <w:t> </w:t>
      </w:r>
      <w:r>
        <w:rPr>
          <w:color w:val="231F20"/>
        </w:rPr>
        <w:t>jurídico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regula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vida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sistema</w:t>
      </w:r>
      <w:r>
        <w:rPr>
          <w:color w:val="231F20"/>
          <w:spacing w:val="-9"/>
        </w:rPr>
        <w:t> </w:t>
      </w:r>
      <w:r>
        <w:rPr>
          <w:color w:val="231F20"/>
        </w:rPr>
        <w:t>político,</w:t>
      </w:r>
      <w:r>
        <w:rPr>
          <w:color w:val="231F20"/>
          <w:spacing w:val="-9"/>
        </w:rPr>
        <w:t> </w:t>
      </w:r>
      <w:r>
        <w:rPr>
          <w:color w:val="231F20"/>
        </w:rPr>
        <w:t>lo cual</w:t>
      </w:r>
      <w:r>
        <w:rPr>
          <w:color w:val="231F20"/>
          <w:spacing w:val="-7"/>
        </w:rPr>
        <w:t> </w:t>
      </w:r>
      <w:r>
        <w:rPr>
          <w:color w:val="231F20"/>
        </w:rPr>
        <w:t>mantiene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nuestra</w:t>
      </w:r>
      <w:r>
        <w:rPr>
          <w:color w:val="231F20"/>
          <w:spacing w:val="-7"/>
        </w:rPr>
        <w:t> </w:t>
      </w:r>
      <w:r>
        <w:rPr>
          <w:color w:val="231F20"/>
        </w:rPr>
        <w:t>democracia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sistema</w:t>
      </w:r>
      <w:r>
        <w:rPr>
          <w:color w:val="231F20"/>
          <w:spacing w:val="-7"/>
        </w:rPr>
        <w:t> </w:t>
      </w:r>
      <w:r>
        <w:rPr>
          <w:color w:val="231F20"/>
        </w:rPr>
        <w:t>eficaz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elegir</w:t>
      </w:r>
      <w:r>
        <w:rPr>
          <w:color w:val="231F20"/>
          <w:spacing w:val="-7"/>
        </w:rPr>
        <w:t> </w:t>
      </w:r>
      <w:r>
        <w:rPr>
          <w:color w:val="231F20"/>
        </w:rPr>
        <w:t>pero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tanto </w:t>
      </w:r>
      <w:r>
        <w:rPr>
          <w:color w:val="231F20"/>
          <w:w w:val="95"/>
        </w:rPr>
        <w:t>para</w:t>
      </w:r>
      <w:r>
        <w:rPr>
          <w:color w:val="231F20"/>
          <w:spacing w:val="4"/>
          <w:w w:val="95"/>
        </w:rPr>
        <w:t> </w:t>
      </w:r>
      <w:r>
        <w:rPr>
          <w:color w:val="231F20"/>
          <w:w w:val="95"/>
        </w:rPr>
        <w:t>gobernar.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Estas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particularidades</w:t>
      </w:r>
      <w:r>
        <w:rPr>
          <w:color w:val="231F20"/>
          <w:spacing w:val="-7"/>
        </w:rPr>
        <w:t> </w:t>
      </w:r>
      <w:r>
        <w:rPr>
          <w:color w:val="231F20"/>
        </w:rPr>
        <w:t>pueden</w:t>
      </w:r>
      <w:r>
        <w:rPr>
          <w:color w:val="231F20"/>
          <w:spacing w:val="-6"/>
        </w:rPr>
        <w:t> </w:t>
      </w:r>
      <w:r>
        <w:rPr>
          <w:color w:val="231F20"/>
        </w:rPr>
        <w:t>explicar</w:t>
      </w:r>
      <w:r>
        <w:rPr>
          <w:color w:val="231F20"/>
          <w:spacing w:val="-6"/>
        </w:rPr>
        <w:t> </w:t>
      </w:r>
      <w:r>
        <w:rPr>
          <w:color w:val="231F20"/>
        </w:rPr>
        <w:t>cambios</w:t>
      </w:r>
      <w:r>
        <w:rPr>
          <w:color w:val="231F20"/>
          <w:spacing w:val="-6"/>
        </w:rPr>
        <w:t> </w:t>
      </w:r>
      <w:r>
        <w:rPr>
          <w:color w:val="231F20"/>
        </w:rPr>
        <w:t>tanto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ámbito</w:t>
      </w:r>
      <w:r>
        <w:rPr>
          <w:color w:val="231F20"/>
          <w:spacing w:val="-6"/>
        </w:rPr>
        <w:t> </w:t>
      </w:r>
      <w:r>
        <w:rPr>
          <w:color w:val="231F20"/>
        </w:rPr>
        <w:t>electoral como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marco</w:t>
      </w:r>
      <w:r>
        <w:rPr>
          <w:color w:val="231F20"/>
          <w:spacing w:val="-8"/>
        </w:rPr>
        <w:t> </w:t>
      </w:r>
      <w:r>
        <w:rPr>
          <w:color w:val="231F20"/>
        </w:rPr>
        <w:t>jurídico</w:t>
      </w:r>
      <w:r>
        <w:rPr>
          <w:color w:val="231F20"/>
          <w:spacing w:val="-8"/>
        </w:rPr>
        <w:t> </w:t>
      </w:r>
      <w:r>
        <w:rPr>
          <w:color w:val="231F20"/>
        </w:rPr>
        <w:t>político</w:t>
      </w:r>
      <w:r>
        <w:rPr>
          <w:color w:val="231F20"/>
          <w:spacing w:val="-8"/>
        </w:rPr>
        <w:t> </w:t>
      </w:r>
      <w:r>
        <w:rPr>
          <w:color w:val="231F20"/>
        </w:rPr>
        <w:t>general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conduzcan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tanto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fortalecer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de- mocracia,</w:t>
      </w:r>
      <w:r>
        <w:rPr>
          <w:color w:val="231F20"/>
          <w:spacing w:val="-31"/>
        </w:rPr>
        <w:t> </w:t>
      </w:r>
      <w:r>
        <w:rPr>
          <w:color w:val="231F20"/>
        </w:rPr>
        <w:t>sino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reforzar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presidencialismo,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pone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evidencia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reforma política del año anterior. El retorno del pri a Los Pinos, en ausencia de una reforma política</w:t>
      </w:r>
      <w:r>
        <w:rPr>
          <w:color w:val="231F20"/>
          <w:spacing w:val="-28"/>
        </w:rPr>
        <w:t> </w:t>
      </w:r>
      <w:r>
        <w:rPr>
          <w:color w:val="231F20"/>
        </w:rPr>
        <w:t>integral,</w:t>
      </w:r>
      <w:r>
        <w:rPr>
          <w:color w:val="231F20"/>
          <w:spacing w:val="-28"/>
        </w:rPr>
        <w:t> </w:t>
      </w:r>
      <w:r>
        <w:rPr>
          <w:color w:val="231F20"/>
        </w:rPr>
        <w:t>pone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incertidumbre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democracia</w:t>
      </w:r>
      <w:r>
        <w:rPr>
          <w:color w:val="231F20"/>
          <w:spacing w:val="-28"/>
        </w:rPr>
        <w:t> </w:t>
      </w:r>
      <w:r>
        <w:rPr>
          <w:color w:val="231F20"/>
        </w:rPr>
        <w:t>mexicana.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experiencia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Querétaro,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caso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consejeros</w:t>
      </w:r>
      <w:r>
        <w:rPr>
          <w:color w:val="231F20"/>
          <w:spacing w:val="-26"/>
        </w:rPr>
        <w:t> </w:t>
      </w:r>
      <w:r>
        <w:rPr>
          <w:color w:val="231F20"/>
        </w:rPr>
        <w:t>electorales</w:t>
      </w:r>
      <w:r>
        <w:rPr>
          <w:color w:val="231F20"/>
          <w:spacing w:val="-26"/>
        </w:rPr>
        <w:t> </w:t>
      </w:r>
      <w:r>
        <w:rPr>
          <w:color w:val="231F20"/>
        </w:rPr>
        <w:t>en 2010,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gobierno</w:t>
      </w:r>
      <w:r>
        <w:rPr>
          <w:color w:val="231F20"/>
          <w:spacing w:val="-24"/>
        </w:rPr>
        <w:t> </w:t>
      </w:r>
      <w:r>
        <w:rPr>
          <w:color w:val="231F20"/>
        </w:rPr>
        <w:t>priista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gubernatura,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pretensión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cambiar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Consti- tución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Ley</w:t>
      </w:r>
      <w:r>
        <w:rPr>
          <w:color w:val="231F20"/>
          <w:spacing w:val="-34"/>
        </w:rPr>
        <w:t> </w:t>
      </w:r>
      <w:r>
        <w:rPr>
          <w:color w:val="231F20"/>
        </w:rPr>
        <w:t>Electoral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actual</w:t>
      </w:r>
      <w:r>
        <w:rPr>
          <w:color w:val="231F20"/>
          <w:spacing w:val="-34"/>
        </w:rPr>
        <w:t> </w:t>
      </w:r>
      <w:r>
        <w:rPr>
          <w:color w:val="231F20"/>
        </w:rPr>
        <w:t>Legislatura,</w:t>
      </w:r>
      <w:r>
        <w:rPr>
          <w:color w:val="231F20"/>
          <w:spacing w:val="-34"/>
        </w:rPr>
        <w:t> </w:t>
      </w:r>
      <w:r>
        <w:rPr>
          <w:color w:val="231F20"/>
        </w:rPr>
        <w:t>son</w:t>
      </w:r>
      <w:r>
        <w:rPr>
          <w:color w:val="231F20"/>
          <w:spacing w:val="-34"/>
        </w:rPr>
        <w:t> </w:t>
      </w:r>
      <w:r>
        <w:rPr>
          <w:color w:val="231F20"/>
        </w:rPr>
        <w:t>muestras</w:t>
      </w:r>
      <w:r>
        <w:rPr>
          <w:color w:val="231F20"/>
          <w:spacing w:val="-34"/>
        </w:rPr>
        <w:t> </w:t>
      </w:r>
      <w:r>
        <w:rPr>
          <w:color w:val="231F20"/>
        </w:rPr>
        <w:t>claras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posibilidad</w:t>
      </w:r>
      <w:r>
        <w:rPr>
          <w:color w:val="231F20"/>
          <w:spacing w:val="-34"/>
        </w:rPr>
        <w:t> </w:t>
      </w:r>
      <w:r>
        <w:rPr>
          <w:color w:val="231F20"/>
        </w:rPr>
        <w:t>de regreso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autoritarismo.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democracia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México</w:t>
      </w:r>
      <w:r>
        <w:rPr>
          <w:color w:val="231F20"/>
          <w:spacing w:val="-30"/>
        </w:rPr>
        <w:t> </w:t>
      </w:r>
      <w:r>
        <w:rPr>
          <w:color w:val="231F20"/>
        </w:rPr>
        <w:t>nunca</w:t>
      </w:r>
      <w:r>
        <w:rPr>
          <w:color w:val="231F20"/>
          <w:spacing w:val="-30"/>
        </w:rPr>
        <w:t> </w:t>
      </w:r>
      <w:r>
        <w:rPr>
          <w:color w:val="231F20"/>
        </w:rPr>
        <w:t>alcanzó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plenitud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está en</w:t>
      </w:r>
      <w:r>
        <w:rPr>
          <w:color w:val="231F20"/>
          <w:spacing w:val="-20"/>
        </w:rPr>
        <w:t> </w:t>
      </w:r>
      <w:r>
        <w:rPr>
          <w:color w:val="231F20"/>
        </w:rPr>
        <w:t>entredicho,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algunos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vale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pena</w:t>
      </w:r>
      <w:r>
        <w:rPr>
          <w:color w:val="231F20"/>
          <w:spacing w:val="-20"/>
        </w:rPr>
        <w:t> </w:t>
      </w:r>
      <w:r>
        <w:rPr>
          <w:color w:val="231F20"/>
        </w:rPr>
        <w:t>cuidarla,</w:t>
      </w:r>
      <w:r>
        <w:rPr>
          <w:color w:val="231F20"/>
          <w:spacing w:val="-20"/>
        </w:rPr>
        <w:t> </w:t>
      </w:r>
      <w:r>
        <w:rPr>
          <w:color w:val="231F20"/>
        </w:rPr>
        <w:t>pues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dio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espera- dos;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otros,</w:t>
      </w:r>
      <w:r>
        <w:rPr>
          <w:color w:val="231F20"/>
          <w:spacing w:val="-29"/>
        </w:rPr>
        <w:t> </w:t>
      </w:r>
      <w:r>
        <w:rPr>
          <w:color w:val="231F20"/>
        </w:rPr>
        <w:t>hasta</w:t>
      </w:r>
      <w:r>
        <w:rPr>
          <w:color w:val="231F20"/>
          <w:spacing w:val="-29"/>
        </w:rPr>
        <w:t> </w:t>
      </w:r>
      <w:r>
        <w:rPr>
          <w:color w:val="231F20"/>
        </w:rPr>
        <w:t>ahora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hay</w:t>
      </w:r>
      <w:r>
        <w:rPr>
          <w:color w:val="231F20"/>
          <w:spacing w:val="-29"/>
        </w:rPr>
        <w:t> </w:t>
      </w:r>
      <w:r>
        <w:rPr>
          <w:color w:val="231F20"/>
        </w:rPr>
        <w:t>mejor</w:t>
      </w:r>
      <w:r>
        <w:rPr>
          <w:color w:val="231F20"/>
          <w:spacing w:val="-29"/>
        </w:rPr>
        <w:t> </w:t>
      </w:r>
      <w:r>
        <w:rPr>
          <w:color w:val="231F20"/>
        </w:rPr>
        <w:t>opción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profundizar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vida</w:t>
      </w:r>
      <w:r>
        <w:rPr>
          <w:color w:val="231F20"/>
          <w:spacing w:val="-29"/>
        </w:rPr>
        <w:t> </w:t>
      </w:r>
      <w:r>
        <w:rPr>
          <w:color w:val="231F20"/>
        </w:rPr>
        <w:t>democrática más</w:t>
      </w:r>
      <w:r>
        <w:rPr>
          <w:color w:val="231F20"/>
          <w:spacing w:val="-34"/>
        </w:rPr>
        <w:t> </w:t>
      </w:r>
      <w:r>
        <w:rPr>
          <w:color w:val="231F20"/>
        </w:rPr>
        <w:t>allá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elecciones,</w:t>
      </w:r>
      <w:r>
        <w:rPr>
          <w:color w:val="231F20"/>
          <w:spacing w:val="-34"/>
        </w:rPr>
        <w:t> </w:t>
      </w:r>
      <w:r>
        <w:rPr>
          <w:color w:val="231F20"/>
        </w:rPr>
        <w:t>e</w:t>
      </w:r>
      <w:r>
        <w:rPr>
          <w:color w:val="231F20"/>
          <w:spacing w:val="-34"/>
        </w:rPr>
        <w:t> </w:t>
      </w:r>
      <w:r>
        <w:rPr>
          <w:color w:val="231F20"/>
        </w:rPr>
        <w:t>incluso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ellas</w:t>
      </w:r>
      <w:r>
        <w:rPr>
          <w:color w:val="231F20"/>
          <w:spacing w:val="-34"/>
        </w:rPr>
        <w:t> </w:t>
      </w:r>
      <w:r>
        <w:rPr>
          <w:color w:val="231F20"/>
        </w:rPr>
        <w:t>mismas.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30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0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0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0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1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1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144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Almond,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Gabriel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Sidney</w:t>
      </w:r>
      <w:r>
        <w:rPr>
          <w:color w:val="231F20"/>
          <w:spacing w:val="-25"/>
          <w:sz w:val="20"/>
        </w:rPr>
        <w:t> </w:t>
      </w:r>
      <w:r>
        <w:rPr>
          <w:color w:val="231F20"/>
          <w:spacing w:val="-4"/>
          <w:sz w:val="20"/>
        </w:rPr>
        <w:t>Verba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(1963),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The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Civic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Culture</w:t>
      </w:r>
      <w:r>
        <w:rPr>
          <w:color w:val="231F20"/>
          <w:sz w:val="20"/>
        </w:rPr>
        <w:t>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Nueva</w:t>
      </w:r>
      <w:r>
        <w:rPr>
          <w:color w:val="231F20"/>
          <w:spacing w:val="-24"/>
          <w:sz w:val="20"/>
        </w:rPr>
        <w:t> </w:t>
      </w:r>
      <w:r>
        <w:rPr>
          <w:color w:val="231F20"/>
          <w:spacing w:val="-4"/>
          <w:sz w:val="20"/>
        </w:rPr>
        <w:t>Jersey,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Princeton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University Press.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Espino,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Germán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(2003),</w:t>
      </w:r>
      <w:r>
        <w:rPr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crack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97.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¿Por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qué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queretanos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promovieron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vuelco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más </w:t>
      </w:r>
      <w:r>
        <w:rPr>
          <w:i/>
          <w:color w:val="231F20"/>
          <w:w w:val="95"/>
          <w:sz w:val="20"/>
        </w:rPr>
        <w:t>importante de su historia</w:t>
      </w:r>
      <w:r>
        <w:rPr>
          <w:color w:val="231F20"/>
          <w:w w:val="95"/>
          <w:sz w:val="20"/>
        </w:rPr>
        <w:t>, Querétaro, Universidad Autónoma de</w:t>
      </w:r>
      <w:r>
        <w:rPr>
          <w:color w:val="231F20"/>
          <w:spacing w:val="6"/>
          <w:w w:val="95"/>
          <w:sz w:val="20"/>
        </w:rPr>
        <w:t> </w:t>
      </w:r>
      <w:r>
        <w:rPr>
          <w:color w:val="231F20"/>
          <w:w w:val="95"/>
          <w:sz w:val="20"/>
        </w:rPr>
        <w:t>Querétaro.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Levitsky,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Steven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Lucan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A.</w:t>
      </w:r>
      <w:r>
        <w:rPr>
          <w:color w:val="231F20"/>
          <w:spacing w:val="-33"/>
          <w:sz w:val="20"/>
        </w:rPr>
        <w:t> </w:t>
      </w:r>
      <w:r>
        <w:rPr>
          <w:color w:val="231F20"/>
          <w:spacing w:val="-6"/>
          <w:sz w:val="20"/>
        </w:rPr>
        <w:t>Way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(2002),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“Election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without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Democracy.</w:t>
      </w:r>
      <w:r>
        <w:rPr>
          <w:color w:val="231F20"/>
          <w:spacing w:val="-32"/>
          <w:sz w:val="20"/>
        </w:rPr>
        <w:t> </w:t>
      </w:r>
      <w:r>
        <w:rPr>
          <w:color w:val="231F20"/>
          <w:w w:val="110"/>
          <w:sz w:val="20"/>
        </w:rPr>
        <w:t>fte</w:t>
      </w:r>
      <w:r>
        <w:rPr>
          <w:color w:val="231F20"/>
          <w:spacing w:val="-37"/>
          <w:w w:val="110"/>
          <w:sz w:val="20"/>
        </w:rPr>
        <w:t> </w:t>
      </w:r>
      <w:r>
        <w:rPr>
          <w:color w:val="231F20"/>
          <w:sz w:val="20"/>
        </w:rPr>
        <w:t>Rice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of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Competitive </w:t>
      </w:r>
      <w:r>
        <w:rPr>
          <w:color w:val="231F20"/>
          <w:w w:val="95"/>
          <w:sz w:val="20"/>
        </w:rPr>
        <w:t>Authoritarianism”,</w:t>
      </w:r>
      <w:r>
        <w:rPr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Journal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Democracy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vol.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13,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núm.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2,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abril.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Morales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Garza,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Martha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Gloria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Germán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Espino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Querétaro: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democracia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dos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bandas. </w:t>
      </w:r>
      <w:r>
        <w:rPr>
          <w:i/>
          <w:color w:val="231F20"/>
          <w:w w:val="95"/>
          <w:sz w:val="20"/>
        </w:rPr>
        <w:t>Campañas y elecciones en 2009</w:t>
      </w:r>
      <w:r>
        <w:rPr>
          <w:color w:val="231F20"/>
          <w:w w:val="95"/>
          <w:sz w:val="20"/>
        </w:rPr>
        <w:t>, Querétaro, Universidad Autónoma de Querétaro-Instituto Electoral de</w:t>
      </w:r>
      <w:r>
        <w:rPr>
          <w:color w:val="231F20"/>
          <w:spacing w:val="23"/>
          <w:w w:val="95"/>
          <w:sz w:val="20"/>
        </w:rPr>
        <w:t> </w:t>
      </w:r>
      <w:r>
        <w:rPr>
          <w:color w:val="231F20"/>
          <w:w w:val="95"/>
          <w:sz w:val="20"/>
        </w:rPr>
        <w:t>Querétaro.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Morales,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Martha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Gloria,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Alberto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Fernández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Efraín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Mendoza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Zaragoza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(en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prensa),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“De reglas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blandas,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árbitros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mansos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malos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partidos: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leyes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autonomía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órgano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elec- </w:t>
      </w:r>
      <w:r>
        <w:rPr>
          <w:color w:val="231F20"/>
          <w:w w:val="95"/>
          <w:sz w:val="20"/>
        </w:rPr>
        <w:t>toral de Querétaro”,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Espiral</w:t>
      </w:r>
      <w:r>
        <w:rPr>
          <w:color w:val="231F20"/>
          <w:w w:val="95"/>
          <w:sz w:val="20"/>
        </w:rPr>
        <w:t>.</w:t>
      </w:r>
    </w:p>
    <w:p>
      <w:pPr>
        <w:spacing w:line="249" w:lineRule="auto" w:before="1"/>
        <w:ind w:left="1553" w:right="1473" w:firstLine="0"/>
        <w:jc w:val="left"/>
        <w:rPr>
          <w:i/>
          <w:sz w:val="20"/>
        </w:rPr>
      </w:pPr>
      <w:r>
        <w:rPr>
          <w:color w:val="231F20"/>
          <w:sz w:val="20"/>
        </w:rPr>
        <w:t>O’Donnell,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Guillermo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(1994),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“Delegative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Democracy”,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Journal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of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Democracy</w:t>
      </w:r>
      <w:r>
        <w:rPr>
          <w:color w:val="231F20"/>
          <w:sz w:val="20"/>
        </w:rPr>
        <w:t>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vol.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5,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núm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1. O’Donnell,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Guillermo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(1998),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“Horizontal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Accountability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in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the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New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Democracies”,</w:t>
      </w:r>
      <w:r>
        <w:rPr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Journal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of</w:t>
      </w:r>
    </w:p>
    <w:p>
      <w:pPr>
        <w:spacing w:before="1"/>
        <w:ind w:left="2013" w:right="6678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Democracy, </w:t>
      </w:r>
      <w:r>
        <w:rPr>
          <w:color w:val="231F20"/>
          <w:w w:val="95"/>
          <w:sz w:val="20"/>
        </w:rPr>
        <w:t>vol. 9.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Putnam,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R.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D.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(1993),</w:t>
      </w:r>
      <w:r>
        <w:rPr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Making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Democracy</w:t>
      </w:r>
      <w:r>
        <w:rPr>
          <w:i/>
          <w:color w:val="231F20"/>
          <w:spacing w:val="-23"/>
          <w:sz w:val="20"/>
        </w:rPr>
        <w:t> </w:t>
      </w:r>
      <w:r>
        <w:rPr>
          <w:i/>
          <w:color w:val="231F20"/>
          <w:spacing w:val="-4"/>
          <w:sz w:val="20"/>
        </w:rPr>
        <w:t>Work: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Civic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pacing w:val="-3"/>
          <w:sz w:val="20"/>
        </w:rPr>
        <w:t>Traditions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in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Modern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pacing w:val="-4"/>
          <w:sz w:val="20"/>
        </w:rPr>
        <w:t>Italy,</w:t>
      </w:r>
      <w:r>
        <w:rPr>
          <w:i/>
          <w:color w:val="231F20"/>
          <w:spacing w:val="-17"/>
          <w:sz w:val="20"/>
        </w:rPr>
        <w:t> </w:t>
      </w:r>
      <w:r>
        <w:rPr>
          <w:color w:val="231F20"/>
          <w:sz w:val="20"/>
        </w:rPr>
        <w:t>New</w:t>
      </w:r>
      <w:r>
        <w:rPr>
          <w:color w:val="231F20"/>
          <w:spacing w:val="-17"/>
          <w:sz w:val="20"/>
        </w:rPr>
        <w:t> </w:t>
      </w:r>
      <w:r>
        <w:rPr>
          <w:color w:val="231F20"/>
          <w:spacing w:val="-4"/>
          <w:sz w:val="20"/>
        </w:rPr>
        <w:t>Jersey, </w:t>
      </w:r>
      <w:r>
        <w:rPr>
          <w:color w:val="231F20"/>
          <w:w w:val="95"/>
          <w:sz w:val="20"/>
        </w:rPr>
        <w:t>Princeton University</w:t>
      </w:r>
      <w:r>
        <w:rPr>
          <w:color w:val="231F20"/>
          <w:spacing w:val="-6"/>
          <w:w w:val="95"/>
          <w:sz w:val="20"/>
        </w:rPr>
        <w:t> </w:t>
      </w:r>
      <w:r>
        <w:rPr>
          <w:color w:val="231F20"/>
          <w:w w:val="95"/>
          <w:sz w:val="20"/>
        </w:rPr>
        <w:t>Press.</w:t>
      </w:r>
    </w:p>
    <w:p>
      <w:pPr>
        <w:spacing w:before="1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Przeworsky, Adam (coord.) (1998), </w:t>
      </w:r>
      <w:r>
        <w:rPr>
          <w:i/>
          <w:color w:val="231F20"/>
          <w:w w:val="95"/>
          <w:sz w:val="20"/>
        </w:rPr>
        <w:t>Democracia sustentable</w:t>
      </w:r>
      <w:r>
        <w:rPr>
          <w:color w:val="231F20"/>
          <w:w w:val="95"/>
          <w:sz w:val="20"/>
        </w:rPr>
        <w:t>, Buenos Aires, Paidós.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Rodríguez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Gómez,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Alfredo,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Natalia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Espinosa</w:t>
      </w:r>
      <w:r>
        <w:rPr>
          <w:color w:val="231F20"/>
          <w:spacing w:val="-18"/>
          <w:sz w:val="20"/>
        </w:rPr>
        <w:t> </w:t>
      </w:r>
      <w:r>
        <w:rPr>
          <w:color w:val="231F20"/>
          <w:spacing w:val="-4"/>
          <w:sz w:val="20"/>
        </w:rPr>
        <w:t>Trujillo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Josué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Fernando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Arteaga</w:t>
      </w:r>
      <w:r>
        <w:rPr>
          <w:color w:val="231F20"/>
          <w:spacing w:val="-13"/>
          <w:sz w:val="20"/>
        </w:rPr>
        <w:t> </w:t>
      </w:r>
      <w:r>
        <w:rPr>
          <w:color w:val="231F20"/>
          <w:spacing w:val="-3"/>
          <w:sz w:val="20"/>
        </w:rPr>
        <w:t>Pérez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(2010), “La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cobertura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medios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campañas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gubernatura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Querétaro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2009”, tesis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licenciatura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comunicación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periodismo,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Querétaro,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Universidad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Autónoma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 Querétaro.</w:t>
      </w:r>
    </w:p>
    <w:p>
      <w:pPr>
        <w:pStyle w:val="BodyText"/>
        <w:spacing w:before="10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Fuentes de información</w:t>
      </w:r>
      <w:r>
        <w:rPr>
          <w:i/>
          <w:color w:val="231F20"/>
          <w:spacing w:val="50"/>
          <w:w w:val="90"/>
        </w:rPr>
        <w:t> </w:t>
      </w:r>
      <w:r>
        <w:rPr>
          <w:i/>
          <w:color w:val="231F20"/>
          <w:w w:val="90"/>
        </w:rPr>
        <w:t>cuantitativa</w:t>
      </w:r>
    </w:p>
    <w:p>
      <w:pPr>
        <w:pStyle w:val="BodyText"/>
        <w:rPr>
          <w:i/>
          <w:sz w:val="23"/>
        </w:rPr>
      </w:pP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icesi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Ciudadano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Estudios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Inseguridad),</w:t>
      </w:r>
      <w:r>
        <w:rPr>
          <w:color w:val="231F20"/>
          <w:spacing w:val="-30"/>
          <w:sz w:val="20"/>
        </w:rPr>
        <w:t> </w:t>
      </w:r>
      <w:hyperlink r:id="rId445">
        <w:r>
          <w:rPr>
            <w:color w:val="231F20"/>
            <w:sz w:val="20"/>
          </w:rPr>
          <w:t>www.icesi.org.mx/estadisticas/es-</w:t>
        </w:r>
      </w:hyperlink>
      <w:r>
        <w:rPr>
          <w:color w:val="231F20"/>
          <w:sz w:val="20"/>
        </w:rPr>
        <w:t> tadisticas_oficiales.asp.</w:t>
      </w:r>
    </w:p>
    <w:p>
      <w:pPr>
        <w:spacing w:before="1"/>
        <w:ind w:left="1553" w:right="3467" w:firstLine="0"/>
        <w:jc w:val="left"/>
        <w:rPr>
          <w:sz w:val="20"/>
        </w:rPr>
      </w:pPr>
      <w:r>
        <w:rPr>
          <w:color w:val="231F20"/>
          <w:sz w:val="20"/>
        </w:rPr>
        <w:t>ieq (Instituto Electoral de Querétaro), </w:t>
      </w:r>
      <w:hyperlink r:id="rId446">
        <w:r>
          <w:rPr>
            <w:color w:val="231F20"/>
            <w:sz w:val="20"/>
          </w:rPr>
          <w:t>http://www.ieq.org.mx.</w:t>
        </w:r>
      </w:hyperlink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ieq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Querétaro)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Informe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estadística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del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proceso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electoral</w:t>
      </w:r>
      <w:r>
        <w:rPr>
          <w:i/>
          <w:color w:val="231F20"/>
          <w:spacing w:val="-16"/>
          <w:sz w:val="20"/>
        </w:rPr>
        <w:t> </w:t>
      </w:r>
      <w:r>
        <w:rPr>
          <w:i/>
          <w:color w:val="231F20"/>
          <w:sz w:val="20"/>
        </w:rPr>
        <w:t>2009</w:t>
      </w:r>
      <w:r>
        <w:rPr>
          <w:color w:val="231F20"/>
          <w:sz w:val="20"/>
        </w:rPr>
        <w:t>, Querétaro,</w:t>
      </w:r>
      <w:r>
        <w:rPr>
          <w:color w:val="231F20"/>
          <w:spacing w:val="2"/>
          <w:sz w:val="20"/>
        </w:rPr>
        <w:t> </w:t>
      </w:r>
      <w:r>
        <w:rPr>
          <w:color w:val="231F20"/>
          <w:sz w:val="20"/>
        </w:rPr>
        <w:t>ieq.</w:t>
      </w:r>
    </w:p>
    <w:p>
      <w:pPr>
        <w:spacing w:before="1"/>
        <w:ind w:left="1553" w:right="3467" w:firstLine="0"/>
        <w:jc w:val="left"/>
        <w:rPr>
          <w:sz w:val="20"/>
        </w:rPr>
      </w:pPr>
      <w:r>
        <w:rPr>
          <w:color w:val="231F20"/>
          <w:w w:val="95"/>
          <w:sz w:val="20"/>
        </w:rPr>
        <w:t>lvi  legislatura, </w:t>
      </w:r>
      <w:hyperlink r:id="rId447">
        <w:r>
          <w:rPr>
            <w:color w:val="231F20"/>
            <w:w w:val="95"/>
            <w:sz w:val="20"/>
          </w:rPr>
          <w:t>http://www.legislaturaqro.gob.mx/legisladores.html.</w:t>
        </w:r>
      </w:hyperlink>
    </w:p>
    <w:p>
      <w:pPr>
        <w:spacing w:before="10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Poder Ejecutivo del Estado de Querétaro,   </w:t>
      </w:r>
      <w:hyperlink r:id="rId448">
        <w:r>
          <w:rPr>
            <w:color w:val="231F20"/>
            <w:w w:val="95"/>
            <w:sz w:val="20"/>
          </w:rPr>
          <w:t>http://www.queretaro.gob.mx/default.aspx.</w:t>
        </w:r>
      </w:hyperlink>
    </w:p>
    <w:p>
      <w:pPr>
        <w:spacing w:line="249" w:lineRule="auto" w:before="10"/>
        <w:ind w:left="2013" w:right="1473" w:hanging="460"/>
        <w:jc w:val="left"/>
        <w:rPr>
          <w:sz w:val="20"/>
        </w:rPr>
      </w:pPr>
      <w:r>
        <w:rPr>
          <w:color w:val="231F20"/>
          <w:w w:val="95"/>
          <w:sz w:val="20"/>
        </w:rPr>
        <w:t>Secretaría de Seguridad Ciudadana, </w:t>
      </w:r>
      <w:hyperlink r:id="rId449">
        <w:r>
          <w:rPr>
            <w:color w:val="231F20"/>
            <w:w w:val="95"/>
            <w:sz w:val="20"/>
          </w:rPr>
          <w:t>http://seguridad.queretaro.gob.mx/ssc/ssc/media_files/con-</w:t>
        </w:r>
      </w:hyperlink>
      <w:r>
        <w:rPr>
          <w:color w:val="231F20"/>
          <w:w w:val="95"/>
          <w:sz w:val="20"/>
        </w:rPr>
        <w:t> tenedor/decreto_de_presupuesto_de_egresos_del_estado_de_queretaro_para_el_ejer- </w:t>
      </w:r>
      <w:r>
        <w:rPr>
          <w:color w:val="231F20"/>
          <w:sz w:val="20"/>
        </w:rPr>
        <w:t>cicio_fiscal_2009.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Universidad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Autónoma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Querétaro,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Encuesta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realizada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Facultad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Ciencias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Políticas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y Sociales,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un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después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2009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una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muestra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representativa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estado de</w:t>
      </w:r>
      <w:r>
        <w:rPr>
          <w:color w:val="231F20"/>
          <w:spacing w:val="-26"/>
          <w:sz w:val="20"/>
        </w:rPr>
        <w:t> </w:t>
      </w:r>
      <w:r>
        <w:rPr>
          <w:color w:val="231F20"/>
          <w:sz w:val="20"/>
        </w:rPr>
        <w:t>Querétaro.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443"/>
          <w:footerReference w:type="default" r:id="rId44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54.570999pt;margin-top:33.785995pt;width:395.4pt;height:37.75pt;mso-position-horizontal-relative:page;mso-position-vertical-relative:page;z-index:-262096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67"/>
                    <w:ind w:left="0" w:right="73" w:firstLine="0"/>
                    <w:jc w:val="righ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145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23200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224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248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272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spacing w:after="1"/>
        <w:rPr>
          <w:sz w:val="17"/>
        </w:rPr>
      </w:pPr>
    </w:p>
    <w:p>
      <w:pPr>
        <w:pStyle w:val="BodyText"/>
        <w:ind w:left="1091"/>
        <w:rPr>
          <w:sz w:val="20"/>
        </w:rPr>
      </w:pPr>
      <w:r>
        <w:rPr>
          <w:sz w:val="20"/>
        </w:rPr>
        <w:pict>
          <v:group style="width:395.4pt;height:37.75pt;mso-position-horizontal-relative:char;mso-position-vertical-relative:line" coordorigin="0,0" coordsize="7908,755">
            <v:rect style="position:absolute;left:0;top:0;width:7908;height:75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4"/>
        </w:rPr>
      </w:pPr>
    </w:p>
    <w:p>
      <w:pPr>
        <w:pStyle w:val="Heading1"/>
        <w:ind w:left="3488" w:right="0"/>
        <w:jc w:val="left"/>
      </w:pPr>
      <w:bookmarkStart w:name="_TOC_250007" w:id="3"/>
      <w:r>
        <w:rPr>
          <w:color w:val="231F20"/>
          <w:w w:val="95"/>
        </w:rPr>
        <w:t>Región</w:t>
      </w:r>
      <w:r>
        <w:rPr>
          <w:color w:val="231F20"/>
          <w:spacing w:val="71"/>
          <w:w w:val="95"/>
        </w:rPr>
        <w:t> </w:t>
      </w:r>
      <w:bookmarkEnd w:id="3"/>
      <w:r>
        <w:rPr>
          <w:color w:val="231F20"/>
          <w:w w:val="95"/>
        </w:rPr>
        <w:t>Centro-occidente</w:t>
      </w:r>
    </w:p>
    <w:p>
      <w:pPr>
        <w:spacing w:after="0"/>
        <w:jc w:val="left"/>
        <w:sectPr>
          <w:headerReference w:type="default" r:id="rId450"/>
          <w:footerReference w:type="default" r:id="rId45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56.932999pt;margin-top:49.347996pt;width:417.15pt;height:32.1pt;mso-position-horizontal-relative:page;mso-position-vertical-relative:page;z-index:-261928" type="#_x0000_t202" filled="false" stroked="false">
            <v:textbox inset="0,0,0,0">
              <w:txbxContent>
                <w:p>
                  <w:pPr>
                    <w:tabs>
                      <w:tab w:pos="1470" w:val="left" w:leader="none"/>
                    </w:tabs>
                    <w:spacing w:before="91"/>
                    <w:ind w:left="415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146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23368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392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416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3440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4"/>
        </w:rPr>
      </w:pPr>
    </w:p>
    <w:p>
      <w:pPr>
        <w:tabs>
          <w:tab w:pos="10042" w:val="left" w:leader="none"/>
        </w:tabs>
        <w:spacing w:line="240" w:lineRule="auto"/>
        <w:ind w:left="1138" w:right="0" w:firstLine="0"/>
        <w:rPr>
          <w:sz w:val="20"/>
        </w:rPr>
      </w:pPr>
      <w:r>
        <w:rPr>
          <w:sz w:val="20"/>
        </w:rPr>
        <w:pict>
          <v:group style="width:417.15pt;height:32.1pt;mso-position-horizontal-relative:char;mso-position-vertical-relative:line" coordorigin="0,0" coordsize="8343,642">
            <v:rect style="position:absolute;left:0;top:0;width:8342;height:642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4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24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452"/>
          <w:footerReference w:type="default" r:id="rId45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ind w:left="8281"/>
        <w:rPr>
          <w:sz w:val="20"/>
        </w:rPr>
      </w:pPr>
      <w:r>
        <w:rPr>
          <w:sz w:val="20"/>
        </w:rPr>
        <w:pict>
          <v:group style="width:52.9pt;height:19.2pt;mso-position-horizontal-relative:char;mso-position-vertical-relative:line" coordorigin="0,0" coordsize="1058,384">
            <v:rect style="position:absolute;left:0;top:0;width:1057;height:384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11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pict>
          <v:shape style="position:absolute;margin-left:414.097992pt;margin-top:-48.401134pt;width:52.9pt;height:21.6pt;mso-position-horizontal-relative:page;mso-position-vertical-relative:paragraph;z-index:-261760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341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147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3536" from="15pt,-71.580643pt" to="0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560" from="508.890015pt,-71.580643pt" to="523.890015pt,-71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584" from="21pt,-77.580643pt" to="21pt,-92.58064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608" from="502.890015pt,-77.580643pt" to="502.890015pt,-92.580643pt" stroked="true" strokeweight=".125pt" strokecolor="#000000">
            <w10:wrap type="none"/>
          </v:line>
        </w:pict>
      </w:r>
      <w:bookmarkStart w:name="_TOC_250006" w:id="4"/>
      <w:r>
        <w:rPr>
          <w:color w:val="231F20"/>
        </w:rPr>
        <w:t>Michoacán,</w:t>
      </w:r>
      <w:r>
        <w:rPr>
          <w:color w:val="231F20"/>
          <w:spacing w:val="-56"/>
        </w:rPr>
        <w:t> </w:t>
      </w:r>
      <w:bookmarkEnd w:id="4"/>
      <w:r>
        <w:rPr>
          <w:color w:val="231F20"/>
        </w:rPr>
        <w:t>2007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pStyle w:val="BodyText"/>
        <w:spacing w:line="249" w:lineRule="auto"/>
        <w:ind w:left="5447" w:right="1551" w:firstLine="843"/>
        <w:jc w:val="right"/>
      </w:pPr>
      <w:r>
        <w:rPr>
          <w:color w:val="231F20"/>
          <w:w w:val="115"/>
        </w:rPr>
        <w:t>Alberto Flores Hernández</w:t>
      </w:r>
      <w:r>
        <w:rPr>
          <w:color w:val="231F20"/>
          <w:w w:val="106"/>
        </w:rPr>
        <w:t> </w:t>
      </w:r>
      <w:r>
        <w:rPr>
          <w:color w:val="231F20"/>
          <w:w w:val="115"/>
        </w:rPr>
        <w:t>Marco Antonio Calderón Mólgora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6"/>
        <w:rPr>
          <w:sz w:val="20"/>
        </w:rPr>
      </w:pPr>
    </w:p>
    <w:p>
      <w:pPr>
        <w:pStyle w:val="Heading2"/>
        <w:spacing w:before="1"/>
      </w:pPr>
      <w:r>
        <w:rPr>
          <w:color w:val="231F20"/>
        </w:rPr>
        <w:t>Introducción</w:t>
      </w:r>
    </w:p>
    <w:p>
      <w:pPr>
        <w:pStyle w:val="BodyText"/>
        <w:spacing w:line="249" w:lineRule="auto" w:before="238"/>
        <w:ind w:left="1553" w:right="1552" w:firstLine="342"/>
        <w:jc w:val="right"/>
      </w:pPr>
      <w:r>
        <w:rPr/>
        <w:pict>
          <v:shape style="position:absolute;margin-left:76.782997pt;margin-top:13.068983pt;width:18.1pt;height:30.95pt;mso-position-horizontal-relative:page;mso-position-vertical-relative:paragraph;z-index:-261640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33"/>
        </w:rPr>
        <w:t> </w:t>
      </w:r>
      <w:r>
        <w:rPr>
          <w:color w:val="231F20"/>
        </w:rPr>
        <w:t>objetivo</w:t>
      </w:r>
      <w:r>
        <w:rPr>
          <w:color w:val="231F20"/>
          <w:spacing w:val="-33"/>
        </w:rPr>
        <w:t> </w:t>
      </w:r>
      <w:r>
        <w:rPr>
          <w:color w:val="231F20"/>
        </w:rPr>
        <w:t>central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trabajo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ofrecer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visión</w:t>
      </w:r>
      <w:r>
        <w:rPr>
          <w:color w:val="231F20"/>
          <w:spacing w:val="-33"/>
        </w:rPr>
        <w:t> </w:t>
      </w:r>
      <w:r>
        <w:rPr>
          <w:color w:val="231F20"/>
        </w:rPr>
        <w:t>panorámica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calidad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Michoacán,</w:t>
      </w:r>
      <w:r>
        <w:rPr>
          <w:color w:val="231F20"/>
          <w:spacing w:val="-22"/>
        </w:rPr>
        <w:t> </w:t>
      </w:r>
      <w:r>
        <w:rPr>
          <w:color w:val="231F20"/>
        </w:rPr>
        <w:t>tomando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cuenta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serie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dimensiones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variables</w:t>
      </w:r>
      <w:r>
        <w:rPr>
          <w:color w:val="231F20"/>
          <w:spacing w:val="-36"/>
        </w:rPr>
        <w:t> </w:t>
      </w:r>
      <w:r>
        <w:rPr>
          <w:color w:val="231F20"/>
        </w:rPr>
        <w:t>establecidas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Red</w:t>
      </w:r>
      <w:r>
        <w:rPr>
          <w:color w:val="231F20"/>
          <w:spacing w:val="-36"/>
        </w:rPr>
        <w:t> </w:t>
      </w:r>
      <w:r>
        <w:rPr>
          <w:color w:val="231F20"/>
        </w:rPr>
        <w:t>Nacional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Investigación</w:t>
      </w:r>
      <w:r>
        <w:rPr>
          <w:color w:val="231F20"/>
          <w:spacing w:val="-36"/>
        </w:rPr>
        <w:t> </w:t>
      </w:r>
      <w:r>
        <w:rPr>
          <w:color w:val="231F20"/>
        </w:rPr>
        <w:t>sobre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Cali-</w:t>
      </w:r>
      <w:r>
        <w:rPr>
          <w:color w:val="231F20"/>
          <w:w w:val="96"/>
        </w:rPr>
        <w:t> </w:t>
      </w:r>
      <w:r>
        <w:rPr>
          <w:color w:val="231F20"/>
        </w:rPr>
        <w:t>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México</w:t>
      </w:r>
      <w:r>
        <w:rPr>
          <w:color w:val="231F20"/>
          <w:spacing w:val="-31"/>
        </w:rPr>
        <w:t> </w:t>
      </w:r>
      <w:r>
        <w:rPr>
          <w:color w:val="231F20"/>
        </w:rPr>
        <w:t>(Renicadem).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específico,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analiza</w:t>
      </w:r>
      <w:r>
        <w:rPr>
          <w:color w:val="231F20"/>
          <w:spacing w:val="-31"/>
        </w:rPr>
        <w:t> </w:t>
      </w:r>
      <w:r>
        <w:rPr>
          <w:color w:val="231F20"/>
        </w:rPr>
        <w:t>aquí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w w:val="91"/>
        </w:rPr>
        <w:t> </w:t>
      </w:r>
      <w:r>
        <w:rPr>
          <w:color w:val="231F20"/>
        </w:rPr>
        <w:t>electoral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2007,</w:t>
      </w:r>
      <w:r>
        <w:rPr>
          <w:color w:val="231F20"/>
          <w:spacing w:val="-33"/>
        </w:rPr>
        <w:t> </w:t>
      </w:r>
      <w:r>
        <w:rPr>
          <w:color w:val="231F20"/>
        </w:rPr>
        <w:t>año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Leonel</w:t>
      </w:r>
      <w:r>
        <w:rPr>
          <w:color w:val="231F20"/>
          <w:spacing w:val="-33"/>
        </w:rPr>
        <w:t> </w:t>
      </w:r>
      <w:r>
        <w:rPr>
          <w:color w:val="231F20"/>
        </w:rPr>
        <w:t>Godoy</w:t>
      </w:r>
      <w:r>
        <w:rPr>
          <w:color w:val="231F20"/>
          <w:spacing w:val="-33"/>
        </w:rPr>
        <w:t> </w:t>
      </w:r>
      <w:r>
        <w:rPr>
          <w:color w:val="231F20"/>
        </w:rPr>
        <w:t>Rangel</w:t>
      </w:r>
      <w:r>
        <w:rPr>
          <w:color w:val="231F20"/>
          <w:spacing w:val="-33"/>
        </w:rPr>
        <w:t> </w:t>
      </w:r>
      <w:r>
        <w:rPr>
          <w:color w:val="231F20"/>
        </w:rPr>
        <w:t>fue</w:t>
      </w:r>
      <w:r>
        <w:rPr>
          <w:color w:val="231F20"/>
          <w:spacing w:val="-33"/>
        </w:rPr>
        <w:t> </w:t>
      </w:r>
      <w:r>
        <w:rPr>
          <w:color w:val="231F20"/>
        </w:rPr>
        <w:t>electo</w:t>
      </w:r>
      <w:r>
        <w:rPr>
          <w:color w:val="231F20"/>
          <w:spacing w:val="-33"/>
        </w:rPr>
        <w:t> </w:t>
      </w:r>
      <w:r>
        <w:rPr>
          <w:color w:val="231F20"/>
        </w:rPr>
        <w:t>gobernador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estado.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w w:val="89"/>
        </w:rPr>
        <w:t> </w:t>
      </w:r>
      <w:r>
        <w:rPr>
          <w:color w:val="231F20"/>
          <w:w w:val="95"/>
        </w:rPr>
        <w:t>hacen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algunas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referencias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diputados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celebradas</w:t>
      </w:r>
      <w:r>
        <w:rPr>
          <w:color w:val="231F20"/>
          <w:w w:val="92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misma</w:t>
      </w:r>
      <w:r>
        <w:rPr>
          <w:color w:val="231F20"/>
          <w:spacing w:val="-17"/>
        </w:rPr>
        <w:t> </w:t>
      </w:r>
      <w:r>
        <w:rPr>
          <w:color w:val="231F20"/>
        </w:rPr>
        <w:t>coyuntura.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primera</w:t>
      </w:r>
      <w:r>
        <w:rPr>
          <w:color w:val="231F20"/>
          <w:spacing w:val="-17"/>
        </w:rPr>
        <w:t> </w:t>
      </w:r>
      <w:r>
        <w:rPr>
          <w:color w:val="231F20"/>
        </w:rPr>
        <w:t>parte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escrito</w:t>
      </w:r>
      <w:r>
        <w:rPr>
          <w:color w:val="231F20"/>
          <w:spacing w:val="-17"/>
        </w:rPr>
        <w:t> </w:t>
      </w:r>
      <w:r>
        <w:rPr>
          <w:color w:val="231F20"/>
        </w:rPr>
        <w:t>refiere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condiciones</w:t>
      </w:r>
      <w:r>
        <w:rPr>
          <w:color w:val="231F20"/>
          <w:spacing w:val="-17"/>
        </w:rPr>
        <w:t> </w:t>
      </w:r>
      <w:r>
        <w:rPr>
          <w:color w:val="231F20"/>
        </w:rPr>
        <w:t>políticas,</w:t>
      </w:r>
      <w:r>
        <w:rPr>
          <w:color w:val="231F20"/>
          <w:w w:val="94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representación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seguridad</w:t>
      </w:r>
      <w:r>
        <w:rPr>
          <w:color w:val="231F20"/>
          <w:spacing w:val="-31"/>
        </w:rPr>
        <w:t> </w:t>
      </w:r>
      <w:r>
        <w:rPr>
          <w:color w:val="231F20"/>
        </w:rPr>
        <w:t>pública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Michoacán;</w:t>
      </w:r>
      <w:r>
        <w:rPr>
          <w:color w:val="231F20"/>
          <w:spacing w:val="-31"/>
        </w:rPr>
        <w:t> </w:t>
      </w:r>
      <w:r>
        <w:rPr>
          <w:color w:val="231F20"/>
        </w:rPr>
        <w:t>otra</w:t>
      </w:r>
      <w:r>
        <w:rPr>
          <w:color w:val="231F20"/>
          <w:spacing w:val="-31"/>
        </w:rPr>
        <w:t> </w:t>
      </w:r>
      <w:r>
        <w:rPr>
          <w:color w:val="231F20"/>
        </w:rPr>
        <w:t>sección</w:t>
      </w:r>
      <w:r>
        <w:rPr>
          <w:color w:val="231F20"/>
          <w:spacing w:val="-31"/>
        </w:rPr>
        <w:t> </w:t>
      </w:r>
      <w:r>
        <w:rPr>
          <w:color w:val="231F20"/>
        </w:rPr>
        <w:t>toma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w w:val="97"/>
        </w:rPr>
        <w:t> </w:t>
      </w:r>
      <w:r>
        <w:rPr>
          <w:color w:val="231F20"/>
          <w:w w:val="95"/>
        </w:rPr>
        <w:t>cuenta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variables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relacionadas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desempeño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principales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órganos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w w:val="92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políticos;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parte</w:t>
      </w:r>
      <w:r>
        <w:rPr>
          <w:color w:val="231F20"/>
          <w:spacing w:val="-13"/>
        </w:rPr>
        <w:t> </w:t>
      </w:r>
      <w:r>
        <w:rPr>
          <w:color w:val="231F20"/>
        </w:rPr>
        <w:t>final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retoman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temas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cobertura</w:t>
      </w:r>
      <w:r>
        <w:rPr>
          <w:color w:val="231F20"/>
          <w:spacing w:val="-13"/>
        </w:rPr>
        <w:t> </w:t>
      </w:r>
      <w:r>
        <w:rPr>
          <w:color w:val="231F20"/>
        </w:rPr>
        <w:t>infor-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mativa de las campañas políticas y la legitimidad.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 la entidad federativa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4"/>
        </w:rPr>
        <w:t>Tomando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cuenta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parámetros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metodología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Renicadem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relación</w:t>
      </w:r>
      <w:r>
        <w:rPr>
          <w:color w:val="231F20"/>
          <w:spacing w:val="-11"/>
        </w:rPr>
        <w:t> </w:t>
      </w:r>
      <w:r>
        <w:rPr>
          <w:color w:val="231F20"/>
        </w:rPr>
        <w:t>con las</w:t>
      </w:r>
      <w:r>
        <w:rPr>
          <w:color w:val="231F20"/>
          <w:spacing w:val="-27"/>
        </w:rPr>
        <w:t> </w:t>
      </w:r>
      <w:r>
        <w:rPr>
          <w:color w:val="231F20"/>
        </w:rPr>
        <w:t>condiciones</w:t>
      </w:r>
      <w:r>
        <w:rPr>
          <w:color w:val="231F20"/>
          <w:spacing w:val="-27"/>
        </w:rPr>
        <w:t> </w:t>
      </w:r>
      <w:r>
        <w:rPr>
          <w:color w:val="231F20"/>
        </w:rPr>
        <w:t>políticas,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representación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seguridad</w:t>
      </w:r>
      <w:r>
        <w:rPr>
          <w:color w:val="231F20"/>
          <w:spacing w:val="-27"/>
        </w:rPr>
        <w:t> </w:t>
      </w:r>
      <w:r>
        <w:rPr>
          <w:color w:val="231F20"/>
        </w:rPr>
        <w:t>pública,</w:t>
      </w:r>
      <w:r>
        <w:rPr>
          <w:color w:val="231F20"/>
          <w:spacing w:val="-27"/>
        </w:rPr>
        <w:t> </w:t>
      </w:r>
      <w:r>
        <w:rPr>
          <w:color w:val="231F20"/>
        </w:rPr>
        <w:t>Michoacán</w:t>
      </w:r>
      <w:r>
        <w:rPr>
          <w:color w:val="231F20"/>
          <w:spacing w:val="-27"/>
        </w:rPr>
        <w:t> </w:t>
      </w:r>
      <w:r>
        <w:rPr>
          <w:color w:val="231F20"/>
        </w:rPr>
        <w:t>obtiene una</w:t>
      </w:r>
      <w:r>
        <w:rPr>
          <w:color w:val="231F20"/>
          <w:spacing w:val="-13"/>
        </w:rPr>
        <w:t> </w:t>
      </w:r>
      <w:r>
        <w:rPr>
          <w:color w:val="231F20"/>
        </w:rPr>
        <w:t>calificación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1.7:</w:t>
      </w:r>
      <w:r>
        <w:rPr>
          <w:color w:val="231F20"/>
          <w:spacing w:val="-13"/>
        </w:rPr>
        <w:t> </w:t>
      </w:r>
      <w:r>
        <w:rPr>
          <w:color w:val="231F20"/>
        </w:rPr>
        <w:t>evaluación</w:t>
      </w:r>
      <w:r>
        <w:rPr>
          <w:color w:val="231F20"/>
          <w:spacing w:val="-13"/>
        </w:rPr>
        <w:t> </w:t>
      </w:r>
      <w:r>
        <w:rPr>
          <w:color w:val="231F20"/>
        </w:rPr>
        <w:t>regular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aspecto.</w:t>
      </w:r>
      <w:r>
        <w:rPr>
          <w:color w:val="231F20"/>
          <w:spacing w:val="-13"/>
        </w:rPr>
        <w:t> </w:t>
      </w:r>
      <w:r>
        <w:rPr>
          <w:color w:val="231F20"/>
        </w:rPr>
        <w:t>Algunos</w:t>
      </w:r>
      <w:r>
        <w:rPr>
          <w:color w:val="231F20"/>
          <w:spacing w:val="-13"/>
        </w:rPr>
        <w:t> </w:t>
      </w:r>
      <w:r>
        <w:rPr>
          <w:color w:val="231F20"/>
        </w:rPr>
        <w:t>puntos</w:t>
      </w:r>
      <w:r>
        <w:rPr>
          <w:color w:val="231F20"/>
          <w:spacing w:val="-13"/>
        </w:rPr>
        <w:t> </w:t>
      </w:r>
      <w:r>
        <w:rPr>
          <w:color w:val="231F20"/>
        </w:rPr>
        <w:t>negativos sobre</w:t>
      </w:r>
      <w:r>
        <w:rPr>
          <w:color w:val="231F20"/>
          <w:spacing w:val="-23"/>
        </w:rPr>
        <w:t> </w:t>
      </w:r>
      <w:r>
        <w:rPr>
          <w:color w:val="231F20"/>
        </w:rPr>
        <w:t>representación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seguridad</w:t>
      </w:r>
      <w:r>
        <w:rPr>
          <w:color w:val="231F20"/>
          <w:spacing w:val="-23"/>
        </w:rPr>
        <w:t> </w:t>
      </w:r>
      <w:r>
        <w:rPr>
          <w:color w:val="231F20"/>
        </w:rPr>
        <w:t>pública</w:t>
      </w:r>
      <w:r>
        <w:rPr>
          <w:color w:val="231F20"/>
          <w:spacing w:val="-23"/>
        </w:rPr>
        <w:t> </w:t>
      </w:r>
      <w:r>
        <w:rPr>
          <w:color w:val="231F20"/>
        </w:rPr>
        <w:t>influyen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 su</w:t>
      </w:r>
      <w:r>
        <w:rPr>
          <w:color w:val="231F20"/>
          <w:spacing w:val="-18"/>
        </w:rPr>
        <w:t> </w:t>
      </w:r>
      <w:r>
        <w:rPr>
          <w:color w:val="231F20"/>
        </w:rPr>
        <w:t>conjunto.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2" w:hanging="1"/>
        <w:jc w:val="center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electoral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hace</w:t>
      </w:r>
      <w:r>
        <w:rPr>
          <w:color w:val="231F20"/>
          <w:spacing w:val="-32"/>
        </w:rPr>
        <w:t> </w:t>
      </w:r>
      <w:r>
        <w:rPr>
          <w:color w:val="231F20"/>
        </w:rPr>
        <w:t>referencia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estudio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llevó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cabo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 año</w:t>
      </w:r>
      <w:r>
        <w:rPr>
          <w:color w:val="231F20"/>
          <w:spacing w:val="-33"/>
        </w:rPr>
        <w:t> </w:t>
      </w:r>
      <w:r>
        <w:rPr>
          <w:color w:val="231F20"/>
        </w:rPr>
        <w:t>2007,</w:t>
      </w:r>
      <w:r>
        <w:rPr>
          <w:color w:val="231F20"/>
          <w:spacing w:val="-33"/>
        </w:rPr>
        <w:t> </w:t>
      </w:r>
      <w:r>
        <w:rPr>
          <w:color w:val="231F20"/>
        </w:rPr>
        <w:t>donde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eligió</w:t>
      </w:r>
      <w:r>
        <w:rPr>
          <w:color w:val="231F20"/>
          <w:spacing w:val="-33"/>
        </w:rPr>
        <w:t> </w:t>
      </w:r>
      <w:r>
        <w:rPr>
          <w:color w:val="231F20"/>
        </w:rPr>
        <w:t>gobernador,</w:t>
      </w:r>
      <w:r>
        <w:rPr>
          <w:color w:val="231F20"/>
          <w:spacing w:val="-33"/>
        </w:rPr>
        <w:t> </w:t>
      </w:r>
      <w:r>
        <w:rPr>
          <w:color w:val="231F20"/>
        </w:rPr>
        <w:t>113</w:t>
      </w:r>
      <w:r>
        <w:rPr>
          <w:color w:val="231F20"/>
          <w:spacing w:val="-33"/>
        </w:rPr>
        <w:t> </w:t>
      </w:r>
      <w:r>
        <w:rPr>
          <w:color w:val="231F20"/>
        </w:rPr>
        <w:t>presidentes</w:t>
      </w:r>
      <w:r>
        <w:rPr>
          <w:color w:val="231F20"/>
          <w:spacing w:val="-33"/>
        </w:rPr>
        <w:t> </w:t>
      </w:r>
      <w:r>
        <w:rPr>
          <w:color w:val="231F20"/>
        </w:rPr>
        <w:t>municipales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40</w:t>
      </w:r>
      <w:r>
        <w:rPr>
          <w:color w:val="231F20"/>
          <w:spacing w:val="-33"/>
        </w:rPr>
        <w:t> </w:t>
      </w:r>
      <w:r>
        <w:rPr>
          <w:color w:val="231F20"/>
        </w:rPr>
        <w:t>diputados</w:t>
      </w:r>
      <w:r>
        <w:rPr>
          <w:color w:val="231F20"/>
          <w:spacing w:val="-33"/>
        </w:rPr>
        <w:t> </w:t>
      </w:r>
      <w:r>
        <w:rPr>
          <w:color w:val="231F20"/>
        </w:rPr>
        <w:t>loca-</w:t>
      </w:r>
    </w:p>
    <w:p>
      <w:pPr>
        <w:spacing w:after="0" w:line="249" w:lineRule="auto"/>
        <w:jc w:val="center"/>
        <w:sectPr>
          <w:headerReference w:type="default" r:id="rId454"/>
          <w:footerReference w:type="default" r:id="rId45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365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68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70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72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75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77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148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les.</w:t>
      </w:r>
      <w:r>
        <w:rPr>
          <w:color w:val="231F20"/>
          <w:spacing w:val="-35"/>
        </w:rPr>
        <w:t> </w:t>
      </w:r>
      <w:r>
        <w:rPr>
          <w:color w:val="231F20"/>
        </w:rPr>
        <w:t>Leonel</w:t>
      </w:r>
      <w:r>
        <w:rPr>
          <w:color w:val="231F20"/>
          <w:spacing w:val="-35"/>
        </w:rPr>
        <w:t> </w:t>
      </w:r>
      <w:r>
        <w:rPr>
          <w:color w:val="231F20"/>
        </w:rPr>
        <w:t>Godoy</w:t>
      </w:r>
      <w:r>
        <w:rPr>
          <w:color w:val="231F20"/>
          <w:spacing w:val="-35"/>
        </w:rPr>
        <w:t> </w:t>
      </w:r>
      <w:r>
        <w:rPr>
          <w:color w:val="231F20"/>
        </w:rPr>
        <w:t>Rangel,</w:t>
      </w:r>
      <w:r>
        <w:rPr>
          <w:color w:val="231F20"/>
          <w:spacing w:val="-35"/>
        </w:rPr>
        <w:t> </w:t>
      </w:r>
      <w:r>
        <w:rPr>
          <w:color w:val="231F20"/>
        </w:rPr>
        <w:t>gobernador</w:t>
      </w:r>
      <w:r>
        <w:rPr>
          <w:color w:val="231F20"/>
          <w:spacing w:val="-35"/>
        </w:rPr>
        <w:t> </w:t>
      </w:r>
      <w:r>
        <w:rPr>
          <w:color w:val="231F20"/>
        </w:rPr>
        <w:t>electo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ese</w:t>
      </w:r>
      <w:r>
        <w:rPr>
          <w:color w:val="231F20"/>
          <w:spacing w:val="-35"/>
        </w:rPr>
        <w:t> </w:t>
      </w:r>
      <w:r>
        <w:rPr>
          <w:color w:val="231F20"/>
        </w:rPr>
        <w:t>proceso,</w:t>
      </w:r>
      <w:r>
        <w:rPr>
          <w:color w:val="231F20"/>
          <w:spacing w:val="-35"/>
        </w:rPr>
        <w:t> </w:t>
      </w:r>
      <w:r>
        <w:rPr>
          <w:color w:val="231F20"/>
        </w:rPr>
        <w:t>obtuvo</w:t>
      </w:r>
      <w:r>
        <w:rPr>
          <w:color w:val="231F20"/>
          <w:spacing w:val="-35"/>
        </w:rPr>
        <w:t> </w:t>
      </w:r>
      <w:r>
        <w:rPr>
          <w:color w:val="231F20"/>
        </w:rPr>
        <w:t>37.79%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total</w:t>
      </w:r>
      <w:r>
        <w:rPr>
          <w:color w:val="231F20"/>
          <w:spacing w:val="-35"/>
        </w:rPr>
        <w:t> </w:t>
      </w:r>
      <w:r>
        <w:rPr>
          <w:color w:val="231F20"/>
        </w:rPr>
        <w:t>de votos</w:t>
      </w:r>
      <w:r>
        <w:rPr>
          <w:color w:val="231F20"/>
          <w:spacing w:val="-37"/>
        </w:rPr>
        <w:t> </w:t>
      </w:r>
      <w:r>
        <w:rPr>
          <w:color w:val="231F20"/>
        </w:rPr>
        <w:t>emitidos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participó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contienda</w:t>
      </w:r>
      <w:r>
        <w:rPr>
          <w:color w:val="231F20"/>
          <w:spacing w:val="-37"/>
        </w:rPr>
        <w:t> </w:t>
      </w:r>
      <w:r>
        <w:rPr>
          <w:color w:val="231F20"/>
        </w:rPr>
        <w:t>electoral</w:t>
      </w:r>
      <w:r>
        <w:rPr>
          <w:color w:val="231F20"/>
          <w:spacing w:val="-37"/>
        </w:rPr>
        <w:t> </w:t>
      </w:r>
      <w:r>
        <w:rPr>
          <w:color w:val="231F20"/>
        </w:rPr>
        <w:t>apoyado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varios</w:t>
      </w:r>
      <w:r>
        <w:rPr>
          <w:color w:val="231F20"/>
          <w:spacing w:val="-37"/>
        </w:rPr>
        <w:t> </w:t>
      </w:r>
      <w:r>
        <w:rPr>
          <w:color w:val="231F20"/>
        </w:rPr>
        <w:t>partidos</w:t>
      </w:r>
      <w:r>
        <w:rPr>
          <w:color w:val="231F20"/>
          <w:spacing w:val="-37"/>
        </w:rPr>
        <w:t> </w:t>
      </w:r>
      <w:r>
        <w:rPr>
          <w:color w:val="231F20"/>
        </w:rPr>
        <w:t>políticos bajo la figura de “candidatura </w:t>
      </w:r>
      <w:r>
        <w:rPr>
          <w:color w:val="231F20"/>
          <w:spacing w:val="-3"/>
        </w:rPr>
        <w:t>común”: </w:t>
      </w:r>
      <w:r>
        <w:rPr>
          <w:color w:val="231F20"/>
        </w:rPr>
        <w:t>Partido de la Revolución Democrática (prd), Partido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35"/>
        </w:rPr>
        <w:t> </w:t>
      </w:r>
      <w:r>
        <w:rPr>
          <w:color w:val="231F20"/>
        </w:rPr>
        <w:t>(pt),</w:t>
      </w:r>
      <w:r>
        <w:rPr>
          <w:color w:val="231F20"/>
          <w:spacing w:val="-35"/>
        </w:rPr>
        <w:t> </w:t>
      </w:r>
      <w:r>
        <w:rPr>
          <w:color w:val="231F20"/>
        </w:rPr>
        <w:t>Convergencia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Partido</w:t>
      </w:r>
      <w:r>
        <w:rPr>
          <w:color w:val="231F20"/>
          <w:spacing w:val="-35"/>
        </w:rPr>
        <w:t> </w:t>
      </w:r>
      <w:r>
        <w:rPr>
          <w:color w:val="231F20"/>
        </w:rPr>
        <w:t>Alternativa</w:t>
      </w:r>
      <w:r>
        <w:rPr>
          <w:color w:val="231F20"/>
          <w:spacing w:val="-35"/>
        </w:rPr>
        <w:t> </w:t>
      </w:r>
      <w:r>
        <w:rPr>
          <w:color w:val="231F20"/>
        </w:rPr>
        <w:t>Socialdemócrata</w:t>
      </w:r>
      <w:r>
        <w:rPr>
          <w:color w:val="231F20"/>
          <w:spacing w:val="-35"/>
        </w:rPr>
        <w:t> </w:t>
      </w:r>
      <w:r>
        <w:rPr>
          <w:color w:val="231F20"/>
        </w:rPr>
        <w:t>(pas).</w:t>
      </w:r>
      <w:r>
        <w:rPr>
          <w:color w:val="231F20"/>
          <w:spacing w:val="-35"/>
        </w:rPr>
        <w:t> </w:t>
      </w:r>
      <w:r>
        <w:rPr>
          <w:color w:val="231F20"/>
        </w:rPr>
        <w:t>Los otros</w:t>
      </w:r>
      <w:r>
        <w:rPr>
          <w:color w:val="231F20"/>
          <w:spacing w:val="-15"/>
        </w:rPr>
        <w:t> </w:t>
      </w:r>
      <w:r>
        <w:rPr>
          <w:color w:val="231F20"/>
        </w:rPr>
        <w:t>contendientes</w:t>
      </w:r>
      <w:r>
        <w:rPr>
          <w:color w:val="231F20"/>
          <w:spacing w:val="-15"/>
        </w:rPr>
        <w:t> </w:t>
      </w:r>
      <w:r>
        <w:rPr>
          <w:color w:val="231F20"/>
        </w:rPr>
        <w:t>fueron</w:t>
      </w:r>
      <w:r>
        <w:rPr>
          <w:color w:val="231F20"/>
          <w:spacing w:val="-15"/>
        </w:rPr>
        <w:t> </w:t>
      </w:r>
      <w:r>
        <w:rPr>
          <w:color w:val="231F20"/>
        </w:rPr>
        <w:t>Salvador</w:t>
      </w:r>
      <w:r>
        <w:rPr>
          <w:color w:val="231F20"/>
          <w:spacing w:val="-15"/>
        </w:rPr>
        <w:t> </w:t>
      </w:r>
      <w:r>
        <w:rPr>
          <w:color w:val="231F20"/>
        </w:rPr>
        <w:t>López</w:t>
      </w:r>
      <w:r>
        <w:rPr>
          <w:color w:val="231F20"/>
          <w:spacing w:val="-15"/>
        </w:rPr>
        <w:t> </w:t>
      </w:r>
      <w:r>
        <w:rPr>
          <w:color w:val="231F20"/>
        </w:rPr>
        <w:t>Orduña,</w:t>
      </w:r>
      <w:r>
        <w:rPr>
          <w:color w:val="231F20"/>
          <w:spacing w:val="-15"/>
        </w:rPr>
        <w:t> </w:t>
      </w:r>
      <w:r>
        <w:rPr>
          <w:color w:val="231F20"/>
        </w:rPr>
        <w:t>candidato</w:t>
      </w:r>
      <w:r>
        <w:rPr>
          <w:color w:val="231F20"/>
          <w:spacing w:val="-15"/>
        </w:rPr>
        <w:t> </w:t>
      </w:r>
      <w:r>
        <w:rPr>
          <w:color w:val="231F20"/>
        </w:rPr>
        <w:t>común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Ac- ción</w:t>
      </w:r>
      <w:r>
        <w:rPr>
          <w:color w:val="231F20"/>
          <w:spacing w:val="-33"/>
        </w:rPr>
        <w:t> </w:t>
      </w:r>
      <w:r>
        <w:rPr>
          <w:color w:val="231F20"/>
        </w:rPr>
        <w:t>Nacional</w:t>
      </w:r>
      <w:r>
        <w:rPr>
          <w:color w:val="231F20"/>
          <w:spacing w:val="-33"/>
        </w:rPr>
        <w:t> </w:t>
      </w:r>
      <w:r>
        <w:rPr>
          <w:color w:val="231F20"/>
        </w:rPr>
        <w:t>(pan)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3"/>
        </w:rPr>
        <w:t> </w:t>
      </w:r>
      <w:r>
        <w:rPr>
          <w:color w:val="231F20"/>
        </w:rPr>
        <w:t>Nueva</w:t>
      </w:r>
      <w:r>
        <w:rPr>
          <w:color w:val="231F20"/>
          <w:spacing w:val="-33"/>
        </w:rPr>
        <w:t> </w:t>
      </w:r>
      <w:r>
        <w:rPr>
          <w:color w:val="231F20"/>
        </w:rPr>
        <w:t>Alianza</w:t>
      </w:r>
      <w:r>
        <w:rPr>
          <w:color w:val="231F20"/>
          <w:spacing w:val="-33"/>
        </w:rPr>
        <w:t> </w:t>
      </w:r>
      <w:r>
        <w:rPr>
          <w:color w:val="231F20"/>
        </w:rPr>
        <w:t>(Panal),</w:t>
      </w:r>
      <w:r>
        <w:rPr>
          <w:color w:val="231F20"/>
          <w:spacing w:val="-33"/>
        </w:rPr>
        <w:t> </w:t>
      </w:r>
      <w:r>
        <w:rPr>
          <w:color w:val="231F20"/>
        </w:rPr>
        <w:t>quien</w:t>
      </w:r>
      <w:r>
        <w:rPr>
          <w:color w:val="231F20"/>
          <w:spacing w:val="-33"/>
        </w:rPr>
        <w:t> </w:t>
      </w:r>
      <w:r>
        <w:rPr>
          <w:color w:val="231F20"/>
        </w:rPr>
        <w:t>consiguió</w:t>
      </w:r>
      <w:r>
        <w:rPr>
          <w:color w:val="231F20"/>
          <w:spacing w:val="-33"/>
        </w:rPr>
        <w:t> </w:t>
      </w:r>
      <w:r>
        <w:rPr>
          <w:color w:val="231F20"/>
        </w:rPr>
        <w:t>32.97%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votos; José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Jesús</w:t>
      </w:r>
      <w:r>
        <w:rPr>
          <w:color w:val="231F20"/>
          <w:spacing w:val="-10"/>
        </w:rPr>
        <w:t> </w:t>
      </w:r>
      <w:r>
        <w:rPr>
          <w:color w:val="231F20"/>
        </w:rPr>
        <w:t>Reyna</w:t>
      </w:r>
      <w:r>
        <w:rPr>
          <w:color w:val="231F20"/>
          <w:spacing w:val="-10"/>
        </w:rPr>
        <w:t> </w:t>
      </w:r>
      <w:r>
        <w:rPr>
          <w:color w:val="231F20"/>
        </w:rPr>
        <w:t>García,</w:t>
      </w:r>
      <w:r>
        <w:rPr>
          <w:color w:val="231F20"/>
          <w:spacing w:val="-10"/>
        </w:rPr>
        <w:t> </w:t>
      </w:r>
      <w:r>
        <w:rPr>
          <w:color w:val="231F20"/>
        </w:rPr>
        <w:t>candidato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Revolucionario</w:t>
      </w:r>
      <w:r>
        <w:rPr>
          <w:color w:val="231F20"/>
          <w:spacing w:val="-10"/>
        </w:rPr>
        <w:t> </w:t>
      </w:r>
      <w:r>
        <w:rPr>
          <w:color w:val="231F20"/>
        </w:rPr>
        <w:t>Institucional</w:t>
      </w:r>
      <w:r>
        <w:rPr>
          <w:color w:val="231F20"/>
          <w:spacing w:val="-10"/>
        </w:rPr>
        <w:t> </w:t>
      </w:r>
      <w:r>
        <w:rPr>
          <w:color w:val="231F20"/>
        </w:rPr>
        <w:t>(pri), logró</w:t>
      </w:r>
      <w:r>
        <w:rPr>
          <w:color w:val="231F20"/>
          <w:spacing w:val="-37"/>
        </w:rPr>
        <w:t> </w:t>
      </w:r>
      <w:r>
        <w:rPr>
          <w:color w:val="231F20"/>
        </w:rPr>
        <w:t>24.8%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votación;</w:t>
      </w:r>
      <w:r>
        <w:rPr>
          <w:color w:val="231F20"/>
          <w:spacing w:val="-37"/>
        </w:rPr>
        <w:t> </w:t>
      </w:r>
      <w:r>
        <w:rPr>
          <w:color w:val="231F20"/>
        </w:rPr>
        <w:t>finalmente,</w:t>
      </w:r>
      <w:r>
        <w:rPr>
          <w:color w:val="231F20"/>
          <w:spacing w:val="-37"/>
        </w:rPr>
        <w:t> </w:t>
      </w:r>
      <w:r>
        <w:rPr>
          <w:color w:val="231F20"/>
        </w:rPr>
        <w:t>Alejandro</w:t>
      </w:r>
      <w:r>
        <w:rPr>
          <w:color w:val="231F20"/>
          <w:spacing w:val="-37"/>
        </w:rPr>
        <w:t> </w:t>
      </w:r>
      <w:r>
        <w:rPr>
          <w:color w:val="231F20"/>
        </w:rPr>
        <w:t>Méndez</w:t>
      </w:r>
      <w:r>
        <w:rPr>
          <w:color w:val="231F20"/>
          <w:spacing w:val="-37"/>
        </w:rPr>
        <w:t> </w:t>
      </w:r>
      <w:r>
        <w:rPr>
          <w:color w:val="231F20"/>
        </w:rPr>
        <w:t>López,</w:t>
      </w:r>
      <w:r>
        <w:rPr>
          <w:color w:val="231F20"/>
          <w:spacing w:val="-37"/>
        </w:rPr>
        <w:t> </w:t>
      </w:r>
      <w:r>
        <w:rPr>
          <w:color w:val="231F20"/>
        </w:rPr>
        <w:t>candidato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Partido </w:t>
      </w:r>
      <w:r>
        <w:rPr>
          <w:color w:val="231F20"/>
          <w:spacing w:val="-6"/>
        </w:rPr>
        <w:t>Verde</w:t>
      </w:r>
      <w:r>
        <w:rPr>
          <w:color w:val="231F20"/>
          <w:spacing w:val="-26"/>
        </w:rPr>
        <w:t> </w:t>
      </w:r>
      <w:r>
        <w:rPr>
          <w:color w:val="231F20"/>
        </w:rPr>
        <w:t>Ecologista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(pvem),</w:t>
      </w:r>
      <w:r>
        <w:rPr>
          <w:color w:val="231F20"/>
          <w:spacing w:val="-26"/>
        </w:rPr>
        <w:t> </w:t>
      </w:r>
      <w:r>
        <w:rPr>
          <w:color w:val="231F20"/>
        </w:rPr>
        <w:t>obtuvo</w:t>
      </w:r>
      <w:r>
        <w:rPr>
          <w:color w:val="231F20"/>
          <w:spacing w:val="-26"/>
        </w:rPr>
        <w:t> </w:t>
      </w:r>
      <w:r>
        <w:rPr>
          <w:color w:val="231F20"/>
        </w:rPr>
        <w:t>1.65%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total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votos.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relación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elecciones</w:t>
      </w:r>
      <w:r>
        <w:rPr>
          <w:color w:val="231F20"/>
          <w:spacing w:val="-38"/>
        </w:rPr>
        <w:t> </w:t>
      </w:r>
      <w:r>
        <w:rPr>
          <w:color w:val="231F20"/>
        </w:rPr>
        <w:t>municipales,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posible</w:t>
      </w:r>
      <w:r>
        <w:rPr>
          <w:color w:val="231F20"/>
          <w:spacing w:val="-38"/>
        </w:rPr>
        <w:t> </w:t>
      </w:r>
      <w:r>
        <w:rPr>
          <w:color w:val="231F20"/>
        </w:rPr>
        <w:t>afirmar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misma</w:t>
      </w:r>
      <w:r>
        <w:rPr>
          <w:color w:val="231F20"/>
          <w:spacing w:val="-38"/>
        </w:rPr>
        <w:t> </w:t>
      </w:r>
      <w:r>
        <w:rPr>
          <w:color w:val="231F20"/>
        </w:rPr>
        <w:t>alianza que</w:t>
      </w:r>
      <w:r>
        <w:rPr>
          <w:color w:val="231F20"/>
          <w:spacing w:val="-17"/>
        </w:rPr>
        <w:t> </w:t>
      </w:r>
      <w:r>
        <w:rPr>
          <w:color w:val="231F20"/>
        </w:rPr>
        <w:t>abanderó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Leonel</w:t>
      </w:r>
      <w:r>
        <w:rPr>
          <w:color w:val="231F20"/>
          <w:spacing w:val="-17"/>
        </w:rPr>
        <w:t> </w:t>
      </w:r>
      <w:r>
        <w:rPr>
          <w:color w:val="231F20"/>
        </w:rPr>
        <w:t>Godoy</w:t>
      </w:r>
      <w:r>
        <w:rPr>
          <w:color w:val="231F20"/>
          <w:spacing w:val="-17"/>
        </w:rPr>
        <w:t> </w:t>
      </w:r>
      <w:r>
        <w:rPr>
          <w:color w:val="231F20"/>
        </w:rPr>
        <w:t>logró</w:t>
      </w:r>
      <w:r>
        <w:rPr>
          <w:color w:val="231F20"/>
          <w:spacing w:val="-17"/>
        </w:rPr>
        <w:t> </w:t>
      </w:r>
      <w:r>
        <w:rPr>
          <w:color w:val="231F20"/>
        </w:rPr>
        <w:t>triunfar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40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113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de Michoacán,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representa</w:t>
      </w:r>
      <w:r>
        <w:rPr>
          <w:color w:val="231F20"/>
          <w:spacing w:val="-16"/>
        </w:rPr>
        <w:t> </w:t>
      </w:r>
      <w:r>
        <w:rPr>
          <w:color w:val="231F20"/>
        </w:rPr>
        <w:t>35.4%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ayuntamientos.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cuanto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dipu- tados</w:t>
      </w:r>
      <w:r>
        <w:rPr>
          <w:color w:val="231F20"/>
          <w:spacing w:val="-31"/>
        </w:rPr>
        <w:t> </w:t>
      </w:r>
      <w:r>
        <w:rPr>
          <w:color w:val="231F20"/>
        </w:rPr>
        <w:t>locales,</w:t>
      </w:r>
      <w:r>
        <w:rPr>
          <w:color w:val="231F20"/>
          <w:spacing w:val="-31"/>
        </w:rPr>
        <w:t> </w:t>
      </w:r>
      <w:r>
        <w:rPr>
          <w:color w:val="231F20"/>
        </w:rPr>
        <w:t>40%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ellos</w:t>
      </w:r>
      <w:r>
        <w:rPr>
          <w:color w:val="231F20"/>
          <w:spacing w:val="-31"/>
        </w:rPr>
        <w:t> </w:t>
      </w:r>
      <w:r>
        <w:rPr>
          <w:color w:val="231F20"/>
        </w:rPr>
        <w:t>procedió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mencionada</w:t>
      </w:r>
      <w:r>
        <w:rPr>
          <w:color w:val="231F20"/>
          <w:spacing w:val="-31"/>
        </w:rPr>
        <w:t> </w:t>
      </w:r>
      <w:r>
        <w:rPr>
          <w:color w:val="231F20"/>
        </w:rPr>
        <w:t>alianza.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promedio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alcanza esta</w:t>
      </w:r>
      <w:r>
        <w:rPr>
          <w:color w:val="231F20"/>
          <w:spacing w:val="-28"/>
        </w:rPr>
        <w:t> </w:t>
      </w:r>
      <w:r>
        <w:rPr>
          <w:color w:val="231F20"/>
        </w:rPr>
        <w:t>variable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2.3</w:t>
      </w:r>
      <w:r>
        <w:rPr>
          <w:color w:val="231F20"/>
          <w:spacing w:val="-28"/>
        </w:rPr>
        <w:t> </w:t>
      </w:r>
      <w:r>
        <w:rPr>
          <w:color w:val="231F20"/>
        </w:rPr>
        <w:t>puntos,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significa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tiene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calificación</w:t>
      </w:r>
      <w:r>
        <w:rPr>
          <w:color w:val="231F20"/>
          <w:spacing w:val="-28"/>
        </w:rPr>
        <w:t> </w:t>
      </w:r>
      <w:r>
        <w:rPr>
          <w:color w:val="231F20"/>
        </w:rPr>
        <w:t>aceptable.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Ahora</w:t>
      </w:r>
      <w:r>
        <w:rPr>
          <w:color w:val="231F20"/>
          <w:spacing w:val="-28"/>
        </w:rPr>
        <w:t> </w:t>
      </w:r>
      <w:r>
        <w:rPr>
          <w:color w:val="231F20"/>
        </w:rPr>
        <w:t>bien,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significativo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hecho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fuese</w:t>
      </w:r>
      <w:r>
        <w:rPr>
          <w:color w:val="231F20"/>
          <w:spacing w:val="-28"/>
        </w:rPr>
        <w:t> </w:t>
      </w:r>
      <w:r>
        <w:rPr>
          <w:color w:val="231F20"/>
        </w:rPr>
        <w:t>también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alianza</w:t>
      </w:r>
      <w:r>
        <w:rPr>
          <w:color w:val="231F20"/>
          <w:spacing w:val="-28"/>
        </w:rPr>
        <w:t> </w:t>
      </w:r>
      <w:r>
        <w:rPr>
          <w:color w:val="231F20"/>
        </w:rPr>
        <w:t>partidista</w:t>
      </w:r>
      <w:r>
        <w:rPr>
          <w:color w:val="231F20"/>
          <w:spacing w:val="-28"/>
        </w:rPr>
        <w:t> </w:t>
      </w:r>
      <w:r>
        <w:rPr>
          <w:color w:val="231F20"/>
        </w:rPr>
        <w:t>la que</w:t>
      </w:r>
      <w:r>
        <w:rPr>
          <w:color w:val="231F20"/>
          <w:spacing w:val="-32"/>
        </w:rPr>
        <w:t> </w:t>
      </w:r>
      <w:r>
        <w:rPr>
          <w:color w:val="231F20"/>
        </w:rPr>
        <w:t>posibilitó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ordinarias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2001</w:t>
      </w:r>
      <w:r>
        <w:rPr>
          <w:color w:val="231F20"/>
          <w:spacing w:val="-32"/>
        </w:rPr>
        <w:t> </w:t>
      </w:r>
      <w:r>
        <w:rPr>
          <w:color w:val="231F20"/>
        </w:rPr>
        <w:t>Lázaro</w:t>
      </w:r>
      <w:r>
        <w:rPr>
          <w:color w:val="231F20"/>
          <w:spacing w:val="-32"/>
        </w:rPr>
        <w:t> </w:t>
      </w:r>
      <w:r>
        <w:rPr>
          <w:color w:val="231F20"/>
        </w:rPr>
        <w:t>Cárdenas</w:t>
      </w:r>
      <w:r>
        <w:rPr>
          <w:color w:val="231F20"/>
          <w:spacing w:val="-32"/>
        </w:rPr>
        <w:t> </w:t>
      </w:r>
      <w:r>
        <w:rPr>
          <w:color w:val="231F20"/>
        </w:rPr>
        <w:t>Batel</w:t>
      </w:r>
      <w:r>
        <w:rPr>
          <w:color w:val="231F20"/>
          <w:spacing w:val="-32"/>
        </w:rPr>
        <w:t> </w:t>
      </w:r>
      <w:r>
        <w:rPr>
          <w:color w:val="231F20"/>
        </w:rPr>
        <w:t>obtuviera el</w:t>
      </w:r>
      <w:r>
        <w:rPr>
          <w:color w:val="231F20"/>
          <w:spacing w:val="-17"/>
        </w:rPr>
        <w:t> </w:t>
      </w:r>
      <w:r>
        <w:rPr>
          <w:color w:val="231F20"/>
        </w:rPr>
        <w:t>triunfo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votaciones,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le</w:t>
      </w:r>
      <w:r>
        <w:rPr>
          <w:color w:val="231F20"/>
          <w:spacing w:val="-17"/>
        </w:rPr>
        <w:t> </w:t>
      </w:r>
      <w:r>
        <w:rPr>
          <w:color w:val="231F20"/>
        </w:rPr>
        <w:t>permitió</w:t>
      </w:r>
      <w:r>
        <w:rPr>
          <w:color w:val="231F20"/>
          <w:spacing w:val="-17"/>
        </w:rPr>
        <w:t> </w:t>
      </w:r>
      <w:r>
        <w:rPr>
          <w:color w:val="231F20"/>
        </w:rPr>
        <w:t>gobernar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años</w:t>
      </w:r>
      <w:r>
        <w:rPr>
          <w:color w:val="231F20"/>
          <w:spacing w:val="-17"/>
        </w:rPr>
        <w:t> </w:t>
      </w:r>
      <w:r>
        <w:rPr>
          <w:color w:val="231F20"/>
        </w:rPr>
        <w:t>2002</w:t>
      </w:r>
      <w:r>
        <w:rPr>
          <w:color w:val="231F20"/>
          <w:spacing w:val="-17"/>
        </w:rPr>
        <w:t> </w:t>
      </w:r>
      <w:r>
        <w:rPr>
          <w:color w:val="231F20"/>
        </w:rPr>
        <w:t>y 2007;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aquella</w:t>
      </w:r>
      <w:r>
        <w:rPr>
          <w:color w:val="231F20"/>
          <w:spacing w:val="-19"/>
        </w:rPr>
        <w:t> </w:t>
      </w:r>
      <w:r>
        <w:rPr>
          <w:color w:val="231F20"/>
        </w:rPr>
        <w:t>ocasión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alianza</w:t>
      </w:r>
      <w:r>
        <w:rPr>
          <w:color w:val="231F20"/>
          <w:spacing w:val="-19"/>
        </w:rPr>
        <w:t> </w:t>
      </w:r>
      <w:r>
        <w:rPr>
          <w:color w:val="231F20"/>
        </w:rPr>
        <w:t>estuvo</w:t>
      </w:r>
      <w:r>
        <w:rPr>
          <w:color w:val="231F20"/>
          <w:spacing w:val="-19"/>
        </w:rPr>
        <w:t> </w:t>
      </w:r>
      <w:r>
        <w:rPr>
          <w:color w:val="231F20"/>
        </w:rPr>
        <w:t>constituida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prd,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pt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Convergencia, además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Alianza</w:t>
      </w:r>
      <w:r>
        <w:rPr>
          <w:color w:val="231F20"/>
          <w:spacing w:val="-32"/>
        </w:rPr>
        <w:t> </w:t>
      </w:r>
      <w:r>
        <w:rPr>
          <w:color w:val="231F20"/>
        </w:rPr>
        <w:t>Social,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pvem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Partido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</w:t>
      </w:r>
      <w:r>
        <w:rPr>
          <w:color w:val="231F20"/>
          <w:spacing w:val="-32"/>
        </w:rPr>
        <w:t> </w:t>
      </w:r>
      <w:r>
        <w:rPr>
          <w:color w:val="231F20"/>
        </w:rPr>
        <w:t>Nacionalista</w:t>
      </w:r>
      <w:r>
        <w:rPr>
          <w:color w:val="231F20"/>
          <w:spacing w:val="-32"/>
        </w:rPr>
        <w:t> </w:t>
      </w:r>
      <w:r>
        <w:rPr>
          <w:color w:val="231F20"/>
        </w:rPr>
        <w:t>(psn).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im- portante</w:t>
      </w:r>
      <w:r>
        <w:rPr>
          <w:color w:val="231F20"/>
          <w:spacing w:val="-27"/>
        </w:rPr>
        <w:t> </w:t>
      </w:r>
      <w:r>
        <w:rPr>
          <w:color w:val="231F20"/>
        </w:rPr>
        <w:t>resaltar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triunfo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Cárdenas</w:t>
      </w:r>
      <w:r>
        <w:rPr>
          <w:color w:val="231F20"/>
          <w:spacing w:val="-27"/>
        </w:rPr>
        <w:t> </w:t>
      </w:r>
      <w:r>
        <w:rPr>
          <w:color w:val="231F20"/>
        </w:rPr>
        <w:t>Batel</w:t>
      </w:r>
      <w:r>
        <w:rPr>
          <w:color w:val="231F20"/>
          <w:spacing w:val="-27"/>
        </w:rPr>
        <w:t> </w:t>
      </w:r>
      <w:r>
        <w:rPr>
          <w:color w:val="231F20"/>
        </w:rPr>
        <w:t>significó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fin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larga</w:t>
      </w:r>
      <w:r>
        <w:rPr>
          <w:color w:val="231F20"/>
          <w:spacing w:val="-27"/>
        </w:rPr>
        <w:t> </w:t>
      </w:r>
      <w:r>
        <w:rPr>
          <w:color w:val="231F20"/>
        </w:rPr>
        <w:t>historia</w:t>
      </w:r>
      <w:r>
        <w:rPr>
          <w:color w:val="231F20"/>
          <w:spacing w:val="-27"/>
        </w:rPr>
        <w:t> </w:t>
      </w:r>
      <w:r>
        <w:rPr>
          <w:color w:val="231F20"/>
        </w:rPr>
        <w:t>de gobiernos</w:t>
      </w:r>
      <w:r>
        <w:rPr>
          <w:color w:val="231F20"/>
          <w:spacing w:val="-22"/>
        </w:rPr>
        <w:t> </w:t>
      </w:r>
      <w:r>
        <w:rPr>
          <w:color w:val="231F20"/>
        </w:rPr>
        <w:t>estatales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pri.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abrió</w:t>
      </w:r>
      <w:r>
        <w:rPr>
          <w:color w:val="231F20"/>
          <w:spacing w:val="-22"/>
        </w:rPr>
        <w:t> </w:t>
      </w:r>
      <w:r>
        <w:rPr>
          <w:color w:val="231F20"/>
        </w:rPr>
        <w:t>entonces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periodo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gobiernos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izquierda</w:t>
      </w:r>
      <w:r>
        <w:rPr>
          <w:color w:val="231F20"/>
          <w:spacing w:val="-22"/>
        </w:rPr>
        <w:t> </w:t>
      </w:r>
      <w:r>
        <w:rPr>
          <w:color w:val="231F20"/>
        </w:rPr>
        <w:t>que duró</w:t>
      </w:r>
      <w:r>
        <w:rPr>
          <w:color w:val="231F20"/>
          <w:spacing w:val="-33"/>
        </w:rPr>
        <w:t> </w:t>
      </w:r>
      <w:r>
        <w:rPr>
          <w:color w:val="231F20"/>
        </w:rPr>
        <w:t>diez</w:t>
      </w:r>
      <w:r>
        <w:rPr>
          <w:color w:val="231F20"/>
          <w:spacing w:val="-33"/>
        </w:rPr>
        <w:t> </w:t>
      </w:r>
      <w:r>
        <w:rPr>
          <w:color w:val="231F20"/>
        </w:rPr>
        <w:t>años.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elecciones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2011,</w:t>
      </w:r>
      <w:r>
        <w:rPr>
          <w:color w:val="231F20"/>
          <w:spacing w:val="-33"/>
        </w:rPr>
        <w:t> </w:t>
      </w:r>
      <w:r>
        <w:rPr>
          <w:color w:val="231F20"/>
        </w:rPr>
        <w:t>Fausto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Vallejo,</w:t>
      </w:r>
      <w:r>
        <w:rPr>
          <w:color w:val="231F20"/>
          <w:spacing w:val="-33"/>
        </w:rPr>
        <w:t> </w:t>
      </w:r>
      <w:r>
        <w:rPr>
          <w:color w:val="231F20"/>
        </w:rPr>
        <w:t>candidato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pri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pvem, ganó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esta</w:t>
      </w:r>
      <w:r>
        <w:rPr>
          <w:color w:val="231F20"/>
          <w:spacing w:val="-34"/>
        </w:rPr>
        <w:t> </w:t>
      </w:r>
      <w:r>
        <w:rPr>
          <w:color w:val="231F20"/>
        </w:rPr>
        <w:t>manera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pri</w:t>
      </w:r>
      <w:r>
        <w:rPr>
          <w:color w:val="231F20"/>
          <w:spacing w:val="-34"/>
        </w:rPr>
        <w:t> </w:t>
      </w:r>
      <w:r>
        <w:rPr>
          <w:color w:val="231F20"/>
        </w:rPr>
        <w:t>recuperó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gubernatura</w:t>
      </w:r>
      <w:r>
        <w:rPr>
          <w:color w:val="231F20"/>
          <w:spacing w:val="-34"/>
        </w:rPr>
        <w:t> </w:t>
      </w:r>
      <w:r>
        <w:rPr>
          <w:color w:val="231F20"/>
        </w:rPr>
        <w:t>después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dos</w:t>
      </w:r>
      <w:r>
        <w:rPr>
          <w:color w:val="231F20"/>
          <w:spacing w:val="-34"/>
        </w:rPr>
        <w:t> </w:t>
      </w:r>
      <w:r>
        <w:rPr>
          <w:color w:val="231F20"/>
        </w:rPr>
        <w:t>lustros de</w:t>
      </w:r>
      <w:r>
        <w:rPr>
          <w:color w:val="231F20"/>
          <w:spacing w:val="-31"/>
        </w:rPr>
        <w:t> </w:t>
      </w:r>
      <w:r>
        <w:rPr>
          <w:color w:val="231F20"/>
        </w:rPr>
        <w:t>gobiernos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prd.</w:t>
      </w:r>
      <w:r>
        <w:rPr>
          <w:color w:val="231F20"/>
          <w:spacing w:val="-31"/>
        </w:rPr>
        <w:t> </w:t>
      </w:r>
      <w:r>
        <w:rPr>
          <w:color w:val="231F20"/>
        </w:rPr>
        <w:t>Esto</w:t>
      </w:r>
      <w:r>
        <w:rPr>
          <w:color w:val="231F20"/>
          <w:spacing w:val="-31"/>
        </w:rPr>
        <w:t> </w:t>
      </w:r>
      <w:r>
        <w:rPr>
          <w:color w:val="231F20"/>
        </w:rPr>
        <w:t>significa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tres</w:t>
      </w:r>
      <w:r>
        <w:rPr>
          <w:color w:val="231F20"/>
          <w:spacing w:val="-31"/>
        </w:rPr>
        <w:t> </w:t>
      </w:r>
      <w:r>
        <w:rPr>
          <w:color w:val="231F20"/>
        </w:rPr>
        <w:t>últimas</w:t>
      </w:r>
      <w:r>
        <w:rPr>
          <w:color w:val="231F20"/>
          <w:spacing w:val="-31"/>
        </w:rPr>
        <w:t> </w:t>
      </w:r>
      <w:r>
        <w:rPr>
          <w:color w:val="231F20"/>
        </w:rPr>
        <w:t>elecciones</w:t>
      </w:r>
      <w:r>
        <w:rPr>
          <w:color w:val="231F20"/>
          <w:spacing w:val="-31"/>
        </w:rPr>
        <w:t> </w:t>
      </w:r>
      <w:r>
        <w:rPr>
          <w:color w:val="231F20"/>
        </w:rPr>
        <w:t>ningún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por sí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habría</w:t>
      </w:r>
      <w:r>
        <w:rPr>
          <w:color w:val="231F20"/>
          <w:spacing w:val="-21"/>
        </w:rPr>
        <w:t> </w:t>
      </w:r>
      <w:r>
        <w:rPr>
          <w:color w:val="231F20"/>
        </w:rPr>
        <w:t>logrado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triunfo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contienda.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trata</w:t>
      </w:r>
      <w:r>
        <w:rPr>
          <w:color w:val="231F20"/>
          <w:spacing w:val="-21"/>
        </w:rPr>
        <w:t> </w:t>
      </w:r>
      <w:r>
        <w:rPr>
          <w:color w:val="231F20"/>
        </w:rPr>
        <w:t>sin</w:t>
      </w:r>
      <w:r>
        <w:rPr>
          <w:color w:val="231F20"/>
          <w:spacing w:val="-21"/>
        </w:rPr>
        <w:t> </w:t>
      </w:r>
      <w:r>
        <w:rPr>
          <w:color w:val="231F20"/>
        </w:rPr>
        <w:t>duda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hecho</w:t>
      </w:r>
      <w:r>
        <w:rPr>
          <w:color w:val="231F20"/>
          <w:spacing w:val="-21"/>
        </w:rPr>
        <w:t> </w:t>
      </w:r>
      <w:r>
        <w:rPr>
          <w:color w:val="231F20"/>
        </w:rPr>
        <w:t>“inédito” 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historia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7"/>
        <w:rPr>
          <w:i/>
          <w:sz w:val="25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promedio</w:t>
      </w:r>
      <w:r>
        <w:rPr>
          <w:color w:val="231F20"/>
          <w:spacing w:val="-9"/>
        </w:rPr>
        <w:t> </w:t>
      </w:r>
      <w:r>
        <w:rPr>
          <w:color w:val="231F20"/>
        </w:rPr>
        <w:t>general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tiene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variable</w:t>
      </w:r>
      <w:r>
        <w:rPr>
          <w:color w:val="231F20"/>
          <w:spacing w:val="-9"/>
        </w:rPr>
        <w:t> </w:t>
      </w:r>
      <w:r>
        <w:rPr>
          <w:color w:val="231F20"/>
        </w:rPr>
        <w:t>representación</w:t>
      </w:r>
      <w:r>
        <w:rPr>
          <w:color w:val="231F20"/>
          <w:spacing w:val="-9"/>
        </w:rPr>
        <w:t> </w:t>
      </w:r>
      <w:r>
        <w:rPr>
          <w:color w:val="231F20"/>
        </w:rPr>
        <w:t>ciudadana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1.5, la</w:t>
      </w:r>
      <w:r>
        <w:rPr>
          <w:color w:val="231F20"/>
          <w:spacing w:val="-6"/>
        </w:rPr>
        <w:t> </w:t>
      </w:r>
      <w:r>
        <w:rPr>
          <w:color w:val="231F20"/>
        </w:rPr>
        <w:t>cual</w:t>
      </w:r>
      <w:r>
        <w:rPr>
          <w:color w:val="231F20"/>
          <w:spacing w:val="-6"/>
        </w:rPr>
        <w:t> </w:t>
      </w:r>
      <w:r>
        <w:rPr>
          <w:color w:val="231F20"/>
        </w:rPr>
        <w:t>está</w:t>
      </w:r>
      <w:r>
        <w:rPr>
          <w:color w:val="231F20"/>
          <w:spacing w:val="-6"/>
        </w:rPr>
        <w:t> </w:t>
      </w:r>
      <w:r>
        <w:rPr>
          <w:color w:val="231F20"/>
        </w:rPr>
        <w:t>conformada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indicadores</w:t>
      </w:r>
      <w:r>
        <w:rPr>
          <w:color w:val="231F20"/>
          <w:spacing w:val="-6"/>
        </w:rPr>
        <w:t> </w:t>
      </w:r>
      <w:r>
        <w:rPr>
          <w:color w:val="231F20"/>
        </w:rPr>
        <w:t>discrepancia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total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ciudadanos registrados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padrón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población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18</w:t>
      </w:r>
      <w:r>
        <w:rPr>
          <w:color w:val="231F20"/>
          <w:spacing w:val="-24"/>
        </w:rPr>
        <w:t> </w:t>
      </w:r>
      <w:r>
        <w:rPr>
          <w:color w:val="231F20"/>
        </w:rPr>
        <w:t>años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registrada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censo de</w:t>
      </w:r>
      <w:r>
        <w:rPr>
          <w:color w:val="231F20"/>
          <w:spacing w:val="-6"/>
        </w:rPr>
        <w:t> </w:t>
      </w:r>
      <w:r>
        <w:rPr>
          <w:color w:val="231F20"/>
        </w:rPr>
        <w:t>población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2010,</w:t>
      </w:r>
      <w:r>
        <w:rPr>
          <w:color w:val="231F20"/>
          <w:spacing w:val="-6"/>
        </w:rPr>
        <w:t> </w:t>
      </w:r>
      <w:r>
        <w:rPr>
          <w:color w:val="231F20"/>
        </w:rPr>
        <w:t>representación</w:t>
      </w:r>
      <w:r>
        <w:rPr>
          <w:color w:val="231F20"/>
          <w:spacing w:val="-6"/>
        </w:rPr>
        <w:t> </w:t>
      </w:r>
      <w:r>
        <w:rPr>
          <w:color w:val="231F20"/>
        </w:rPr>
        <w:t>femenina,</w:t>
      </w:r>
      <w:r>
        <w:rPr>
          <w:color w:val="231F20"/>
          <w:spacing w:val="-7"/>
        </w:rPr>
        <w:t> </w:t>
      </w:r>
      <w:r>
        <w:rPr>
          <w:color w:val="231F20"/>
        </w:rPr>
        <w:t>representación</w:t>
      </w:r>
      <w:r>
        <w:rPr>
          <w:color w:val="231F20"/>
          <w:spacing w:val="-6"/>
        </w:rPr>
        <w:t> </w:t>
      </w:r>
      <w:r>
        <w:rPr>
          <w:color w:val="231F20"/>
        </w:rPr>
        <w:t>indígena</w:t>
      </w:r>
      <w:r>
        <w:rPr>
          <w:color w:val="231F20"/>
          <w:spacing w:val="-6"/>
        </w:rPr>
        <w:t> </w:t>
      </w:r>
      <w:r>
        <w:rPr>
          <w:color w:val="231F20"/>
        </w:rPr>
        <w:t>e</w:t>
      </w:r>
      <w:r>
        <w:rPr>
          <w:color w:val="231F20"/>
          <w:spacing w:val="-6"/>
        </w:rPr>
        <w:t> </w:t>
      </w:r>
      <w:r>
        <w:rPr>
          <w:color w:val="231F20"/>
        </w:rPr>
        <w:t>índice</w:t>
      </w:r>
      <w:r>
        <w:rPr>
          <w:color w:val="231F20"/>
          <w:spacing w:val="-7"/>
        </w:rPr>
        <w:t> </w:t>
      </w:r>
      <w:r>
        <w:rPr>
          <w:color w:val="231F20"/>
        </w:rPr>
        <w:t>de desproporcionalidad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Congreso</w:t>
      </w:r>
      <w:r>
        <w:rPr>
          <w:color w:val="231F20"/>
          <w:spacing w:val="-22"/>
        </w:rPr>
        <w:t> </w:t>
      </w:r>
      <w:r>
        <w:rPr>
          <w:color w:val="231F20"/>
        </w:rPr>
        <w:t>local.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operación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obtener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valor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primer indicador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siguiente: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total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personas</w:t>
      </w:r>
      <w:r>
        <w:rPr>
          <w:color w:val="231F20"/>
          <w:spacing w:val="-28"/>
        </w:rPr>
        <w:t> </w:t>
      </w:r>
      <w:r>
        <w:rPr>
          <w:color w:val="231F20"/>
        </w:rPr>
        <w:t>registradas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padrón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2007 (3’064,405)</w:t>
      </w:r>
      <w:r>
        <w:rPr>
          <w:color w:val="231F20"/>
          <w:spacing w:val="-24"/>
        </w:rPr>
        <w:t> </w:t>
      </w:r>
      <w:r>
        <w:rPr>
          <w:color w:val="231F20"/>
        </w:rPr>
        <w:t>restamos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número</w:t>
      </w:r>
      <w:r>
        <w:rPr>
          <w:color w:val="231F20"/>
          <w:spacing w:val="-24"/>
        </w:rPr>
        <w:t> </w:t>
      </w:r>
      <w:r>
        <w:rPr>
          <w:color w:val="231F20"/>
        </w:rPr>
        <w:t>total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población</w:t>
      </w:r>
      <w:r>
        <w:rPr>
          <w:color w:val="231F20"/>
          <w:spacing w:val="-24"/>
        </w:rPr>
        <w:t> </w:t>
      </w:r>
      <w:r>
        <w:rPr>
          <w:color w:val="231F20"/>
        </w:rPr>
        <w:t>igual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18</w:t>
      </w:r>
      <w:r>
        <w:rPr>
          <w:color w:val="231F20"/>
          <w:spacing w:val="-24"/>
        </w:rPr>
        <w:t> </w:t>
      </w:r>
      <w:r>
        <w:rPr>
          <w:color w:val="231F20"/>
        </w:rPr>
        <w:t>años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registra el</w:t>
      </w:r>
      <w:r>
        <w:rPr>
          <w:color w:val="231F20"/>
          <w:spacing w:val="-21"/>
        </w:rPr>
        <w:t> </w:t>
      </w:r>
      <w:r>
        <w:rPr>
          <w:color w:val="231F20"/>
        </w:rPr>
        <w:t>conteo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población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vivienda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2005</w:t>
      </w:r>
      <w:r>
        <w:rPr>
          <w:color w:val="231F20"/>
          <w:spacing w:val="-21"/>
        </w:rPr>
        <w:t> </w:t>
      </w:r>
      <w:r>
        <w:rPr>
          <w:color w:val="231F20"/>
        </w:rPr>
        <w:t>(2’410,010),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arroja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resultado</w:t>
      </w:r>
      <w:r>
        <w:rPr>
          <w:color w:val="231F20"/>
          <w:spacing w:val="-21"/>
        </w:rPr>
        <w:t> </w:t>
      </w:r>
      <w:r>
        <w:rPr>
          <w:color w:val="231F20"/>
        </w:rPr>
        <w:t>la cantidad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654,395</w:t>
      </w:r>
      <w:r>
        <w:rPr>
          <w:color w:val="231F20"/>
          <w:spacing w:val="-13"/>
        </w:rPr>
        <w:t> </w:t>
      </w:r>
      <w:r>
        <w:rPr>
          <w:color w:val="231F20"/>
        </w:rPr>
        <w:t>individuos.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otras</w:t>
      </w:r>
      <w:r>
        <w:rPr>
          <w:color w:val="231F20"/>
          <w:spacing w:val="-13"/>
        </w:rPr>
        <w:t> </w:t>
      </w:r>
      <w:r>
        <w:rPr>
          <w:color w:val="231F20"/>
        </w:rPr>
        <w:t>palabras,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diferencia</w:t>
      </w:r>
      <w:r>
        <w:rPr>
          <w:color w:val="231F20"/>
          <w:spacing w:val="-13"/>
        </w:rPr>
        <w:t> </w:t>
      </w:r>
      <w:r>
        <w:rPr>
          <w:color w:val="231F20"/>
        </w:rPr>
        <w:t>representa</w:t>
      </w:r>
      <w:r>
        <w:rPr>
          <w:color w:val="231F20"/>
          <w:spacing w:val="-13"/>
        </w:rPr>
        <w:t> </w:t>
      </w:r>
      <w:r>
        <w:rPr>
          <w:color w:val="231F20"/>
        </w:rPr>
        <w:t>27.1%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</w:p>
    <w:p>
      <w:pPr>
        <w:spacing w:after="0" w:line="249" w:lineRule="auto"/>
        <w:jc w:val="both"/>
        <w:sectPr>
          <w:headerReference w:type="default" r:id="rId456"/>
          <w:footerReference w:type="default" r:id="rId45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58"/>
          <w:footerReference w:type="default" r:id="rId45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382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84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87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89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Michoacán, 2007</w:t>
      </w:r>
    </w:p>
    <w:p>
      <w:pPr>
        <w:spacing w:before="58"/>
        <w:ind w:left="278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149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83" w:space="40"/>
            <w:col w:w="465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total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población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18</w:t>
      </w:r>
      <w:r>
        <w:rPr>
          <w:color w:val="231F20"/>
          <w:spacing w:val="-11"/>
        </w:rPr>
        <w:t> </w:t>
      </w:r>
      <w:r>
        <w:rPr>
          <w:color w:val="231F20"/>
        </w:rPr>
        <w:t>años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más.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¿Por</w:t>
      </w:r>
      <w:r>
        <w:rPr>
          <w:color w:val="231F20"/>
          <w:spacing w:val="-11"/>
        </w:rPr>
        <w:t> </w:t>
      </w:r>
      <w:r>
        <w:rPr>
          <w:color w:val="231F20"/>
        </w:rPr>
        <w:t>qué</w:t>
      </w:r>
      <w:r>
        <w:rPr>
          <w:color w:val="231F20"/>
          <w:spacing w:val="-11"/>
        </w:rPr>
        <w:t> </w:t>
      </w:r>
      <w:r>
        <w:rPr>
          <w:color w:val="231F20"/>
        </w:rPr>
        <w:t>hay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diferencia</w:t>
      </w:r>
      <w:r>
        <w:rPr>
          <w:color w:val="231F20"/>
          <w:spacing w:val="-11"/>
        </w:rPr>
        <w:t> </w:t>
      </w:r>
      <w:r>
        <w:rPr>
          <w:color w:val="231F20"/>
        </w:rPr>
        <w:t>tan</w:t>
      </w:r>
      <w:r>
        <w:rPr>
          <w:color w:val="231F20"/>
          <w:spacing w:val="-11"/>
        </w:rPr>
        <w:t> </w:t>
      </w:r>
      <w:r>
        <w:rPr>
          <w:color w:val="231F20"/>
        </w:rPr>
        <w:t>marcada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el padrón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conteo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población?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posible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“explicación”</w:t>
      </w:r>
      <w:r>
        <w:rPr>
          <w:color w:val="231F20"/>
          <w:spacing w:val="-9"/>
        </w:rPr>
        <w:t> </w:t>
      </w:r>
      <w:r>
        <w:rPr>
          <w:color w:val="231F20"/>
        </w:rPr>
        <w:t>podría</w:t>
      </w:r>
      <w:r>
        <w:rPr>
          <w:color w:val="231F20"/>
          <w:spacing w:val="-9"/>
        </w:rPr>
        <w:t> </w:t>
      </w:r>
      <w:r>
        <w:rPr>
          <w:color w:val="231F20"/>
        </w:rPr>
        <w:t>referirse a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defunciones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migraciones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registradas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padrón</w:t>
      </w:r>
      <w:r>
        <w:rPr>
          <w:color w:val="231F20"/>
          <w:spacing w:val="-12"/>
        </w:rPr>
        <w:t> </w:t>
      </w:r>
      <w:r>
        <w:rPr>
          <w:color w:val="231F20"/>
        </w:rPr>
        <w:t>electoral;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embargo,</w:t>
      </w:r>
      <w:r>
        <w:rPr>
          <w:color w:val="231F20"/>
          <w:spacing w:val="-12"/>
        </w:rPr>
        <w:t> </w:t>
      </w:r>
      <w:r>
        <w:rPr>
          <w:color w:val="231F20"/>
        </w:rPr>
        <w:t>la diferencia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tan</w:t>
      </w:r>
      <w:r>
        <w:rPr>
          <w:color w:val="231F20"/>
          <w:spacing w:val="-17"/>
        </w:rPr>
        <w:t> </w:t>
      </w:r>
      <w:r>
        <w:rPr>
          <w:color w:val="231F20"/>
        </w:rPr>
        <w:t>grande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puede</w:t>
      </w:r>
      <w:r>
        <w:rPr>
          <w:color w:val="231F20"/>
          <w:spacing w:val="-17"/>
        </w:rPr>
        <w:t> </w:t>
      </w:r>
      <w:r>
        <w:rPr>
          <w:color w:val="231F20"/>
        </w:rPr>
        <w:t>tener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puntuación</w:t>
      </w:r>
      <w:r>
        <w:rPr>
          <w:color w:val="231F20"/>
          <w:spacing w:val="-17"/>
        </w:rPr>
        <w:t> </w:t>
      </w:r>
      <w:r>
        <w:rPr>
          <w:color w:val="231F20"/>
        </w:rPr>
        <w:t>alta,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cali- ficación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recibe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relación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representación</w:t>
      </w:r>
      <w:r>
        <w:rPr>
          <w:color w:val="231F20"/>
          <w:spacing w:val="-7"/>
        </w:rPr>
        <w:t> </w:t>
      </w:r>
      <w:r>
        <w:rPr>
          <w:color w:val="231F20"/>
        </w:rPr>
        <w:t>femenina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Congreso</w:t>
      </w:r>
      <w:r>
        <w:rPr>
          <w:color w:val="231F20"/>
          <w:spacing w:val="-7"/>
        </w:rPr>
        <w:t> </w:t>
      </w:r>
      <w:r>
        <w:rPr>
          <w:color w:val="231F20"/>
        </w:rPr>
        <w:t>local</w:t>
      </w:r>
      <w:r>
        <w:rPr>
          <w:color w:val="231F20"/>
          <w:spacing w:val="-7"/>
        </w:rPr>
        <w:t> </w:t>
      </w:r>
      <w:r>
        <w:rPr>
          <w:color w:val="231F20"/>
        </w:rPr>
        <w:t>durante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lxxi legislatura,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total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40</w:t>
      </w:r>
      <w:r>
        <w:rPr>
          <w:color w:val="231F20"/>
          <w:spacing w:val="-15"/>
        </w:rPr>
        <w:t> </w:t>
      </w:r>
      <w:r>
        <w:rPr>
          <w:color w:val="231F20"/>
        </w:rPr>
        <w:t>diputados,</w:t>
      </w:r>
      <w:r>
        <w:rPr>
          <w:color w:val="231F20"/>
          <w:spacing w:val="-15"/>
        </w:rPr>
        <w:t> </w:t>
      </w:r>
      <w:r>
        <w:rPr>
          <w:color w:val="231F20"/>
        </w:rPr>
        <w:t>diez</w:t>
      </w:r>
      <w:r>
        <w:rPr>
          <w:color w:val="231F20"/>
          <w:spacing w:val="-15"/>
        </w:rPr>
        <w:t> </w:t>
      </w:r>
      <w:r>
        <w:rPr>
          <w:color w:val="231F20"/>
        </w:rPr>
        <w:t>eran</w:t>
      </w:r>
      <w:r>
        <w:rPr>
          <w:color w:val="231F20"/>
          <w:spacing w:val="-15"/>
        </w:rPr>
        <w:t> </w:t>
      </w:r>
      <w:r>
        <w:rPr>
          <w:color w:val="231F20"/>
        </w:rPr>
        <w:t>mujeres,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cual</w:t>
      </w:r>
      <w:r>
        <w:rPr>
          <w:color w:val="231F20"/>
          <w:spacing w:val="-15"/>
        </w:rPr>
        <w:t> </w:t>
      </w:r>
      <w:r>
        <w:rPr>
          <w:color w:val="231F20"/>
        </w:rPr>
        <w:t>representa</w:t>
      </w:r>
      <w:r>
        <w:rPr>
          <w:color w:val="231F20"/>
          <w:spacing w:val="-15"/>
        </w:rPr>
        <w:t> </w:t>
      </w:r>
      <w:r>
        <w:rPr>
          <w:color w:val="231F20"/>
        </w:rPr>
        <w:t>25%;</w:t>
      </w:r>
      <w:r>
        <w:rPr>
          <w:color w:val="231F20"/>
          <w:spacing w:val="-15"/>
        </w:rPr>
        <w:t> </w:t>
      </w:r>
      <w:r>
        <w:rPr>
          <w:color w:val="231F20"/>
        </w:rPr>
        <w:t>sin embargo,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indispensable</w:t>
      </w:r>
      <w:r>
        <w:rPr>
          <w:color w:val="231F20"/>
          <w:spacing w:val="-35"/>
        </w:rPr>
        <w:t> </w:t>
      </w:r>
      <w:r>
        <w:rPr>
          <w:color w:val="231F20"/>
        </w:rPr>
        <w:t>mencionar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cinco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esas</w:t>
      </w:r>
      <w:r>
        <w:rPr>
          <w:color w:val="231F20"/>
          <w:spacing w:val="-35"/>
        </w:rPr>
        <w:t> </w:t>
      </w:r>
      <w:r>
        <w:rPr>
          <w:color w:val="231F20"/>
        </w:rPr>
        <w:t>diez</w:t>
      </w:r>
      <w:r>
        <w:rPr>
          <w:color w:val="231F20"/>
          <w:spacing w:val="-35"/>
        </w:rPr>
        <w:t> </w:t>
      </w:r>
      <w:r>
        <w:rPr>
          <w:color w:val="231F20"/>
        </w:rPr>
        <w:t>legisladoras</w:t>
      </w:r>
      <w:r>
        <w:rPr>
          <w:color w:val="231F20"/>
          <w:spacing w:val="-35"/>
        </w:rPr>
        <w:t> </w:t>
      </w:r>
      <w:r>
        <w:rPr>
          <w:color w:val="231F20"/>
        </w:rPr>
        <w:t>accedieron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 diputación</w:t>
      </w:r>
      <w:r>
        <w:rPr>
          <w:color w:val="231F20"/>
          <w:spacing w:val="-33"/>
        </w:rPr>
        <w:t> </w:t>
      </w:r>
      <w:r>
        <w:rPr>
          <w:color w:val="231F20"/>
        </w:rPr>
        <w:t>como</w:t>
      </w:r>
      <w:r>
        <w:rPr>
          <w:color w:val="231F20"/>
          <w:spacing w:val="-33"/>
        </w:rPr>
        <w:t> </w:t>
      </w:r>
      <w:r>
        <w:rPr>
          <w:color w:val="231F20"/>
        </w:rPr>
        <w:t>suplentes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diputados</w:t>
      </w:r>
      <w:r>
        <w:rPr>
          <w:color w:val="231F20"/>
          <w:spacing w:val="-33"/>
        </w:rPr>
        <w:t> </w:t>
      </w:r>
      <w:r>
        <w:rPr>
          <w:color w:val="231F20"/>
        </w:rPr>
        <w:t>varones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pidieron</w:t>
      </w:r>
      <w:r>
        <w:rPr>
          <w:color w:val="231F20"/>
          <w:spacing w:val="-33"/>
        </w:rPr>
        <w:t> </w:t>
      </w:r>
      <w:r>
        <w:rPr>
          <w:color w:val="231F20"/>
        </w:rPr>
        <w:t>licencia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separarse</w:t>
      </w:r>
      <w:r>
        <w:rPr>
          <w:color w:val="231F20"/>
          <w:spacing w:val="-33"/>
        </w:rPr>
        <w:t> </w:t>
      </w:r>
      <w:r>
        <w:rPr>
          <w:color w:val="231F20"/>
        </w:rPr>
        <w:t>de sus</w:t>
      </w:r>
      <w:r>
        <w:rPr>
          <w:color w:val="231F20"/>
          <w:spacing w:val="-27"/>
        </w:rPr>
        <w:t> </w:t>
      </w:r>
      <w:r>
        <w:rPr>
          <w:color w:val="231F20"/>
        </w:rPr>
        <w:t>cargos.</w:t>
      </w:r>
      <w:r>
        <w:rPr>
          <w:color w:val="231F20"/>
          <w:spacing w:val="-27"/>
        </w:rPr>
        <w:t> </w:t>
      </w:r>
      <w:r>
        <w:rPr>
          <w:color w:val="231F20"/>
        </w:rPr>
        <w:t>Dichas</w:t>
      </w:r>
      <w:r>
        <w:rPr>
          <w:color w:val="231F20"/>
          <w:spacing w:val="-27"/>
        </w:rPr>
        <w:t> </w:t>
      </w:r>
      <w:r>
        <w:rPr>
          <w:color w:val="231F20"/>
        </w:rPr>
        <w:t>licencias</w:t>
      </w:r>
      <w:r>
        <w:rPr>
          <w:color w:val="231F20"/>
          <w:spacing w:val="-27"/>
        </w:rPr>
        <w:t> </w:t>
      </w:r>
      <w:r>
        <w:rPr>
          <w:color w:val="231F20"/>
        </w:rPr>
        <w:t>fueron</w:t>
      </w:r>
      <w:r>
        <w:rPr>
          <w:color w:val="231F20"/>
          <w:spacing w:val="-27"/>
        </w:rPr>
        <w:t> </w:t>
      </w:r>
      <w:r>
        <w:rPr>
          <w:color w:val="231F20"/>
        </w:rPr>
        <w:t>solicitadas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buscar</w:t>
      </w:r>
      <w:r>
        <w:rPr>
          <w:color w:val="231F20"/>
          <w:spacing w:val="-27"/>
        </w:rPr>
        <w:t> </w:t>
      </w:r>
      <w:r>
        <w:rPr>
          <w:color w:val="231F20"/>
        </w:rPr>
        <w:t>candidaturas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otros</w:t>
      </w:r>
      <w:r>
        <w:rPr>
          <w:color w:val="231F20"/>
          <w:spacing w:val="-27"/>
        </w:rPr>
        <w:t> </w:t>
      </w:r>
      <w:r>
        <w:rPr>
          <w:color w:val="231F20"/>
        </w:rPr>
        <w:t>puestos de</w:t>
      </w:r>
      <w:r>
        <w:rPr>
          <w:color w:val="231F20"/>
          <w:spacing w:val="-23"/>
        </w:rPr>
        <w:t> </w:t>
      </w:r>
      <w:r>
        <w:rPr>
          <w:color w:val="231F20"/>
        </w:rPr>
        <w:t>representación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noviembre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2011</w:t>
      </w:r>
      <w:r>
        <w:rPr>
          <w:color w:val="231F20"/>
          <w:spacing w:val="-23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La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Jornada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2011). Esto</w:t>
      </w:r>
      <w:r>
        <w:rPr>
          <w:color w:val="231F20"/>
          <w:spacing w:val="-11"/>
        </w:rPr>
        <w:t> </w:t>
      </w:r>
      <w:r>
        <w:rPr>
          <w:color w:val="231F20"/>
        </w:rPr>
        <w:t>significa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mitad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esas</w:t>
      </w:r>
      <w:r>
        <w:rPr>
          <w:color w:val="231F20"/>
          <w:spacing w:val="-11"/>
        </w:rPr>
        <w:t> </w:t>
      </w:r>
      <w:r>
        <w:rPr>
          <w:color w:val="231F20"/>
        </w:rPr>
        <w:t>legisladoras</w:t>
      </w:r>
      <w:r>
        <w:rPr>
          <w:color w:val="231F20"/>
          <w:spacing w:val="-11"/>
        </w:rPr>
        <w:t> </w:t>
      </w:r>
      <w:r>
        <w:rPr>
          <w:color w:val="231F20"/>
        </w:rPr>
        <w:t>entraron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funciones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último</w:t>
      </w:r>
      <w:r>
        <w:rPr>
          <w:color w:val="231F20"/>
          <w:spacing w:val="-11"/>
        </w:rPr>
        <w:t> </w:t>
      </w:r>
      <w:r>
        <w:rPr>
          <w:color w:val="231F20"/>
        </w:rPr>
        <w:t>se- mestre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actividades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aquella</w:t>
      </w:r>
      <w:r>
        <w:rPr>
          <w:color w:val="231F20"/>
          <w:spacing w:val="-17"/>
        </w:rPr>
        <w:t> </w:t>
      </w:r>
      <w:r>
        <w:rPr>
          <w:color w:val="231F20"/>
        </w:rPr>
        <w:t>Legislatura.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Tomando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cuenta</w:t>
      </w:r>
      <w:r>
        <w:rPr>
          <w:color w:val="231F20"/>
          <w:spacing w:val="-17"/>
        </w:rPr>
        <w:t> </w:t>
      </w:r>
      <w:r>
        <w:rPr>
          <w:color w:val="231F20"/>
        </w:rPr>
        <w:t>esa</w:t>
      </w:r>
      <w:r>
        <w:rPr>
          <w:color w:val="231F20"/>
          <w:spacing w:val="-17"/>
        </w:rPr>
        <w:t> </w:t>
      </w:r>
      <w:r>
        <w:rPr>
          <w:color w:val="231F20"/>
        </w:rPr>
        <w:t>circunstancia,</w:t>
      </w:r>
      <w:r>
        <w:rPr>
          <w:color w:val="231F20"/>
          <w:spacing w:val="-17"/>
        </w:rPr>
        <w:t> </w:t>
      </w:r>
      <w:r>
        <w:rPr>
          <w:color w:val="231F20"/>
        </w:rPr>
        <w:t>se puede</w:t>
      </w:r>
      <w:r>
        <w:rPr>
          <w:color w:val="231F20"/>
          <w:spacing w:val="-12"/>
        </w:rPr>
        <w:t> </w:t>
      </w:r>
      <w:r>
        <w:rPr>
          <w:color w:val="231F20"/>
        </w:rPr>
        <w:t>argumentar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porcentaje</w:t>
      </w:r>
      <w:r>
        <w:rPr>
          <w:color w:val="231F20"/>
          <w:spacing w:val="-12"/>
        </w:rPr>
        <w:t> </w:t>
      </w:r>
      <w:r>
        <w:rPr>
          <w:color w:val="231F20"/>
        </w:rPr>
        <w:t>total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mujeres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Cámara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Diputados</w:t>
      </w:r>
      <w:r>
        <w:rPr>
          <w:color w:val="231F20"/>
          <w:spacing w:val="-12"/>
        </w:rPr>
        <w:t> </w:t>
      </w:r>
      <w:r>
        <w:rPr>
          <w:color w:val="231F20"/>
        </w:rPr>
        <w:t>local fue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12.5,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cual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muy</w:t>
      </w:r>
      <w:r>
        <w:rPr>
          <w:color w:val="231F20"/>
          <w:spacing w:val="-26"/>
        </w:rPr>
        <w:t> </w:t>
      </w:r>
      <w:r>
        <w:rPr>
          <w:color w:val="231F20"/>
        </w:rPr>
        <w:t>inferior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promedio</w:t>
      </w:r>
      <w:r>
        <w:rPr>
          <w:color w:val="231F20"/>
          <w:spacing w:val="-26"/>
        </w:rPr>
        <w:t> </w:t>
      </w:r>
      <w:r>
        <w:rPr>
          <w:color w:val="231F20"/>
        </w:rPr>
        <w:t>nacional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femenina</w:t>
      </w:r>
      <w:r>
        <w:rPr>
          <w:color w:val="231F20"/>
          <w:spacing w:val="-26"/>
        </w:rPr>
        <w:t> </w:t>
      </w:r>
      <w:r>
        <w:rPr>
          <w:color w:val="231F20"/>
        </w:rPr>
        <w:t>en los</w:t>
      </w:r>
      <w:r>
        <w:rPr>
          <w:color w:val="231F20"/>
          <w:spacing w:val="-20"/>
        </w:rPr>
        <w:t> </w:t>
      </w:r>
      <w:r>
        <w:rPr>
          <w:color w:val="231F20"/>
        </w:rPr>
        <w:t>congresos</w:t>
      </w:r>
      <w:r>
        <w:rPr>
          <w:color w:val="231F20"/>
          <w:spacing w:val="-20"/>
        </w:rPr>
        <w:t> </w:t>
      </w:r>
      <w:r>
        <w:rPr>
          <w:color w:val="231F20"/>
        </w:rPr>
        <w:t>locales,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21.3%</w:t>
      </w:r>
      <w:r>
        <w:rPr>
          <w:color w:val="231F20"/>
          <w:spacing w:val="-20"/>
        </w:rPr>
        <w:t> </w:t>
      </w:r>
      <w:r>
        <w:rPr>
          <w:color w:val="231F20"/>
        </w:rPr>
        <w:t>(inegi-Unifem,</w:t>
      </w:r>
      <w:r>
        <w:rPr>
          <w:color w:val="231F20"/>
          <w:spacing w:val="-20"/>
        </w:rPr>
        <w:t> </w:t>
      </w:r>
      <w:r>
        <w:rPr>
          <w:color w:val="231F20"/>
        </w:rPr>
        <w:t>2003:</w:t>
      </w:r>
      <w:r>
        <w:rPr>
          <w:color w:val="231F20"/>
          <w:spacing w:val="-20"/>
        </w:rPr>
        <w:t> </w:t>
      </w:r>
      <w:r>
        <w:rPr>
          <w:color w:val="231F20"/>
        </w:rPr>
        <w:t>5).</w:t>
      </w:r>
      <w:r>
        <w:rPr>
          <w:color w:val="231F20"/>
          <w:spacing w:val="-20"/>
        </w:rPr>
        <w:t> </w:t>
      </w:r>
      <w:r>
        <w:rPr>
          <w:color w:val="231F20"/>
        </w:rPr>
        <w:t>Ante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situación,</w:t>
      </w:r>
      <w:r>
        <w:rPr>
          <w:color w:val="231F20"/>
          <w:spacing w:val="-20"/>
        </w:rPr>
        <w:t> </w:t>
      </w:r>
      <w:r>
        <w:rPr>
          <w:color w:val="231F20"/>
        </w:rPr>
        <w:t>el indicador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femenina</w:t>
      </w:r>
      <w:r>
        <w:rPr>
          <w:color w:val="231F20"/>
          <w:spacing w:val="-20"/>
        </w:rPr>
        <w:t> </w:t>
      </w:r>
      <w:r>
        <w:rPr>
          <w:color w:val="231F20"/>
        </w:rPr>
        <w:t>tiene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puntaje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Acerca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representación</w:t>
      </w:r>
      <w:r>
        <w:rPr>
          <w:color w:val="231F20"/>
          <w:spacing w:val="-10"/>
        </w:rPr>
        <w:t> </w:t>
      </w:r>
      <w:r>
        <w:rPr>
          <w:color w:val="231F20"/>
        </w:rPr>
        <w:t>indígena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situación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siguiente: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diferencia</w:t>
      </w:r>
      <w:r>
        <w:rPr>
          <w:color w:val="231F20"/>
          <w:spacing w:val="-10"/>
        </w:rPr>
        <w:t> </w:t>
      </w:r>
      <w:r>
        <w:rPr>
          <w:color w:val="231F20"/>
        </w:rPr>
        <w:t>de otros estados, como Oaxaca, Chiapas o San Luis Potosí, en Michoacán los diversos intentos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establecer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Ley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cuotas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los habitantes</w:t>
      </w:r>
      <w:r>
        <w:rPr>
          <w:color w:val="231F20"/>
          <w:spacing w:val="-24"/>
        </w:rPr>
        <w:t> </w:t>
      </w:r>
      <w:r>
        <w:rPr>
          <w:color w:val="231F20"/>
        </w:rPr>
        <w:t>indígenas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prosperado.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Tampoco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incluido</w:t>
      </w:r>
      <w:r>
        <w:rPr>
          <w:color w:val="231F20"/>
          <w:spacing w:val="-24"/>
        </w:rPr>
        <w:t> </w:t>
      </w:r>
      <w:r>
        <w:rPr>
          <w:color w:val="231F20"/>
        </w:rPr>
        <w:t>nada</w:t>
      </w:r>
      <w:r>
        <w:rPr>
          <w:color w:val="231F20"/>
          <w:spacing w:val="-24"/>
        </w:rPr>
        <w:t> </w:t>
      </w:r>
      <w:r>
        <w:rPr>
          <w:color w:val="231F20"/>
        </w:rPr>
        <w:t>sobre</w:t>
      </w:r>
      <w:r>
        <w:rPr>
          <w:color w:val="231F20"/>
          <w:spacing w:val="-24"/>
        </w:rPr>
        <w:t> </w:t>
      </w:r>
      <w:r>
        <w:rPr>
          <w:color w:val="231F20"/>
        </w:rPr>
        <w:t>leyes</w:t>
      </w:r>
      <w:r>
        <w:rPr>
          <w:color w:val="231F20"/>
          <w:spacing w:val="-24"/>
        </w:rPr>
        <w:t> </w:t>
      </w:r>
      <w:r>
        <w:rPr>
          <w:color w:val="231F20"/>
        </w:rPr>
        <w:t>elec- torales</w:t>
      </w:r>
      <w:r>
        <w:rPr>
          <w:color w:val="231F20"/>
          <w:spacing w:val="-35"/>
        </w:rPr>
        <w:t> </w:t>
      </w:r>
      <w:r>
        <w:rPr>
          <w:color w:val="231F20"/>
        </w:rPr>
        <w:t>basadas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llamados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“usos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costumbres”.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información</w:t>
      </w:r>
      <w:r>
        <w:rPr>
          <w:color w:val="231F20"/>
          <w:spacing w:val="-35"/>
        </w:rPr>
        <w:t> </w:t>
      </w:r>
      <w:r>
        <w:rPr>
          <w:color w:val="231F20"/>
        </w:rPr>
        <w:t>personal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cada uno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diputados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tuvo</w:t>
      </w:r>
      <w:r>
        <w:rPr>
          <w:color w:val="231F20"/>
          <w:spacing w:val="-28"/>
        </w:rPr>
        <w:t> </w:t>
      </w:r>
      <w:r>
        <w:rPr>
          <w:color w:val="231F20"/>
        </w:rPr>
        <w:t>acceso,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menciona</w:t>
      </w:r>
      <w:r>
        <w:rPr>
          <w:color w:val="231F20"/>
          <w:spacing w:val="-28"/>
        </w:rPr>
        <w:t> </w:t>
      </w:r>
      <w:r>
        <w:rPr>
          <w:color w:val="231F20"/>
        </w:rPr>
        <w:t>si</w:t>
      </w:r>
      <w:r>
        <w:rPr>
          <w:color w:val="231F20"/>
          <w:spacing w:val="-28"/>
        </w:rPr>
        <w:t> </w:t>
      </w:r>
      <w:r>
        <w:rPr>
          <w:color w:val="231F20"/>
        </w:rPr>
        <w:t>pertenecen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algún</w:t>
      </w:r>
      <w:r>
        <w:rPr>
          <w:color w:val="231F20"/>
          <w:spacing w:val="-28"/>
        </w:rPr>
        <w:t> </w:t>
      </w:r>
      <w:r>
        <w:rPr>
          <w:color w:val="231F20"/>
        </w:rPr>
        <w:t>grupo étnico;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posible</w:t>
      </w:r>
      <w:r>
        <w:rPr>
          <w:color w:val="231F20"/>
          <w:spacing w:val="-25"/>
        </w:rPr>
        <w:t> </w:t>
      </w:r>
      <w:r>
        <w:rPr>
          <w:color w:val="231F20"/>
        </w:rPr>
        <w:t>inferir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40</w:t>
      </w:r>
      <w:r>
        <w:rPr>
          <w:color w:val="231F20"/>
          <w:spacing w:val="-25"/>
        </w:rPr>
        <w:t> </w:t>
      </w:r>
      <w:r>
        <w:rPr>
          <w:color w:val="231F20"/>
        </w:rPr>
        <w:t>diputados</w:t>
      </w:r>
      <w:r>
        <w:rPr>
          <w:color w:val="231F20"/>
          <w:spacing w:val="-25"/>
        </w:rPr>
        <w:t> </w:t>
      </w:r>
      <w:r>
        <w:rPr>
          <w:color w:val="231F20"/>
        </w:rPr>
        <w:t>locales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conformaron la</w:t>
      </w:r>
      <w:r>
        <w:rPr>
          <w:color w:val="231F20"/>
          <w:spacing w:val="-17"/>
        </w:rPr>
        <w:t> </w:t>
      </w:r>
      <w:r>
        <w:rPr>
          <w:color w:val="231F20"/>
        </w:rPr>
        <w:t>lxxi</w:t>
      </w:r>
      <w:r>
        <w:rPr>
          <w:color w:val="231F20"/>
          <w:spacing w:val="-17"/>
        </w:rPr>
        <w:t> </w:t>
      </w:r>
      <w:r>
        <w:rPr>
          <w:color w:val="231F20"/>
        </w:rPr>
        <w:t>Legislatura,</w:t>
      </w:r>
      <w:r>
        <w:rPr>
          <w:color w:val="231F20"/>
          <w:spacing w:val="-17"/>
        </w:rPr>
        <w:t> </w:t>
      </w:r>
      <w:r>
        <w:rPr>
          <w:color w:val="231F20"/>
        </w:rPr>
        <w:t>dos</w:t>
      </w:r>
      <w:r>
        <w:rPr>
          <w:color w:val="231F20"/>
          <w:spacing w:val="-17"/>
        </w:rPr>
        <w:t> </w:t>
      </w:r>
      <w:r>
        <w:rPr>
          <w:color w:val="231F20"/>
        </w:rPr>
        <w:t>eran</w:t>
      </w:r>
      <w:r>
        <w:rPr>
          <w:color w:val="231F20"/>
          <w:spacing w:val="-17"/>
        </w:rPr>
        <w:t> </w:t>
      </w:r>
      <w:r>
        <w:rPr>
          <w:color w:val="231F20"/>
        </w:rPr>
        <w:t>indígenas;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todo,</w:t>
      </w:r>
      <w:r>
        <w:rPr>
          <w:color w:val="231F20"/>
          <w:spacing w:val="-17"/>
        </w:rPr>
        <w:t> </w:t>
      </w:r>
      <w:r>
        <w:rPr>
          <w:color w:val="231F20"/>
        </w:rPr>
        <w:t>eso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significa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asuman</w:t>
      </w:r>
      <w:r>
        <w:rPr>
          <w:color w:val="231F20"/>
          <w:spacing w:val="-17"/>
        </w:rPr>
        <w:t> </w:t>
      </w:r>
      <w:r>
        <w:rPr>
          <w:color w:val="231F20"/>
        </w:rPr>
        <w:t>como tales.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recibe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 </w:t>
      </w:r>
      <w:r>
        <w:rPr>
          <w:color w:val="231F20"/>
        </w:rPr>
        <w:t>otro</w:t>
      </w:r>
      <w:r>
        <w:rPr>
          <w:color w:val="231F20"/>
          <w:spacing w:val="-4"/>
        </w:rPr>
        <w:t> </w:t>
      </w:r>
      <w:r>
        <w:rPr>
          <w:color w:val="231F20"/>
        </w:rPr>
        <w:t>lado,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Congreso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estado</w:t>
      </w:r>
      <w:r>
        <w:rPr>
          <w:color w:val="231F20"/>
          <w:spacing w:val="-4"/>
        </w:rPr>
        <w:t> </w:t>
      </w:r>
      <w:r>
        <w:rPr>
          <w:color w:val="231F20"/>
        </w:rPr>
        <w:t>alcanzó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índice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desproporcionalidad de</w:t>
      </w:r>
      <w:r>
        <w:rPr>
          <w:color w:val="231F20"/>
          <w:spacing w:val="-10"/>
        </w:rPr>
        <w:t> </w:t>
      </w:r>
      <w:r>
        <w:rPr>
          <w:color w:val="231F20"/>
        </w:rPr>
        <w:t>8.86,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significa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indicador</w:t>
      </w:r>
      <w:r>
        <w:rPr>
          <w:color w:val="231F20"/>
          <w:spacing w:val="-10"/>
        </w:rPr>
        <w:t> </w:t>
      </w:r>
      <w:r>
        <w:rPr>
          <w:color w:val="231F20"/>
        </w:rPr>
        <w:t>tiene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buena</w:t>
      </w:r>
      <w:r>
        <w:rPr>
          <w:color w:val="231F20"/>
          <w:spacing w:val="-10"/>
        </w:rPr>
        <w:t> </w:t>
      </w:r>
      <w:r>
        <w:rPr>
          <w:color w:val="231F20"/>
        </w:rPr>
        <w:t>calidad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lograr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pun- tuación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3.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si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indicador</w:t>
      </w:r>
      <w:r>
        <w:rPr>
          <w:color w:val="231F20"/>
          <w:spacing w:val="-6"/>
        </w:rPr>
        <w:t> </w:t>
      </w:r>
      <w:r>
        <w:rPr>
          <w:color w:val="231F20"/>
        </w:rPr>
        <w:t>alto,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conjunto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variable</w:t>
      </w:r>
      <w:r>
        <w:rPr>
          <w:color w:val="231F20"/>
          <w:spacing w:val="-6"/>
        </w:rPr>
        <w:t> </w:t>
      </w:r>
      <w:r>
        <w:rPr>
          <w:color w:val="231F20"/>
        </w:rPr>
        <w:t>recibe</w:t>
      </w:r>
      <w:r>
        <w:rPr>
          <w:color w:val="231F20"/>
          <w:spacing w:val="-6"/>
        </w:rPr>
        <w:t> </w:t>
      </w:r>
      <w:r>
        <w:rPr>
          <w:color w:val="231F20"/>
        </w:rPr>
        <w:t>una calificación</w:t>
      </w:r>
      <w:r>
        <w:rPr>
          <w:color w:val="231F20"/>
          <w:spacing w:val="-25"/>
        </w:rPr>
        <w:t> </w:t>
      </w:r>
      <w:r>
        <w:rPr>
          <w:color w:val="231F20"/>
        </w:rPr>
        <w:t>baja:</w:t>
      </w:r>
      <w:r>
        <w:rPr>
          <w:color w:val="231F20"/>
          <w:spacing w:val="-25"/>
        </w:rPr>
        <w:t> </w:t>
      </w:r>
      <w:r>
        <w:rPr>
          <w:color w:val="231F20"/>
        </w:rPr>
        <w:t>1.5,</w:t>
      </w:r>
      <w:r>
        <w:rPr>
          <w:color w:val="231F20"/>
          <w:spacing w:val="-25"/>
        </w:rPr>
        <w:t> </w:t>
      </w:r>
      <w:r>
        <w:rPr>
          <w:color w:val="231F20"/>
        </w:rPr>
        <w:t>tal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mencionó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principio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apartado.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variable</w:t>
      </w:r>
      <w:r>
        <w:rPr>
          <w:color w:val="231F20"/>
          <w:spacing w:val="-9"/>
        </w:rPr>
        <w:t> </w:t>
      </w:r>
      <w:r>
        <w:rPr>
          <w:color w:val="231F20"/>
        </w:rPr>
        <w:t>seguridad</w:t>
      </w:r>
      <w:r>
        <w:rPr>
          <w:color w:val="231F20"/>
          <w:spacing w:val="-9"/>
        </w:rPr>
        <w:t> </w:t>
      </w:r>
      <w:r>
        <w:rPr>
          <w:color w:val="231F20"/>
        </w:rPr>
        <w:t>pública</w:t>
      </w:r>
      <w:r>
        <w:rPr>
          <w:color w:val="231F20"/>
          <w:spacing w:val="-9"/>
        </w:rPr>
        <w:t> </w:t>
      </w:r>
      <w:r>
        <w:rPr>
          <w:color w:val="231F20"/>
        </w:rPr>
        <w:t>está</w:t>
      </w:r>
      <w:r>
        <w:rPr>
          <w:color w:val="231F20"/>
          <w:spacing w:val="-9"/>
        </w:rPr>
        <w:t> </w:t>
      </w:r>
      <w:r>
        <w:rPr>
          <w:color w:val="231F20"/>
        </w:rPr>
        <w:t>conformada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indicadores</w:t>
      </w:r>
      <w:r>
        <w:rPr>
          <w:color w:val="231F20"/>
          <w:spacing w:val="-9"/>
        </w:rPr>
        <w:t> </w:t>
      </w:r>
      <w:r>
        <w:rPr>
          <w:color w:val="231F20"/>
        </w:rPr>
        <w:t>violencia</w:t>
      </w:r>
      <w:r>
        <w:rPr>
          <w:color w:val="231F20"/>
          <w:spacing w:val="-9"/>
        </w:rPr>
        <w:t> </w:t>
      </w:r>
      <w:r>
        <w:rPr>
          <w:color w:val="231F20"/>
        </w:rPr>
        <w:t>general, medida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través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tasa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homicidios</w:t>
      </w:r>
      <w:r>
        <w:rPr>
          <w:color w:val="231F20"/>
          <w:spacing w:val="-5"/>
        </w:rPr>
        <w:t> </w:t>
      </w:r>
      <w:r>
        <w:rPr>
          <w:color w:val="231F20"/>
        </w:rPr>
        <w:t>registrados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entidad,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violencia</w:t>
      </w:r>
      <w:r>
        <w:rPr>
          <w:color w:val="231F20"/>
          <w:spacing w:val="-5"/>
        </w:rPr>
        <w:t> </w:t>
      </w:r>
      <w:r>
        <w:rPr>
          <w:color w:val="231F20"/>
        </w:rPr>
        <w:t>políti- co-electoral.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promedio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alcanzó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variable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1.</w:t>
      </w:r>
      <w:r>
        <w:rPr>
          <w:color w:val="231F20"/>
          <w:spacing w:val="-13"/>
        </w:rPr>
        <w:t> </w:t>
      </w:r>
      <w:r>
        <w:rPr>
          <w:color w:val="231F20"/>
        </w:rPr>
        <w:t>Según</w:t>
      </w:r>
      <w:r>
        <w:rPr>
          <w:color w:val="231F20"/>
          <w:spacing w:val="-13"/>
        </w:rPr>
        <w:t> </w:t>
      </w:r>
      <w:r>
        <w:rPr>
          <w:color w:val="231F20"/>
        </w:rPr>
        <w:t>datos</w:t>
      </w:r>
      <w:r>
        <w:rPr>
          <w:color w:val="231F20"/>
          <w:spacing w:val="-13"/>
        </w:rPr>
        <w:t> </w:t>
      </w:r>
      <w:r>
        <w:rPr>
          <w:color w:val="231F20"/>
        </w:rPr>
        <w:t>proporcionados 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Instituto</w:t>
      </w:r>
      <w:r>
        <w:rPr>
          <w:color w:val="231F20"/>
          <w:spacing w:val="-14"/>
        </w:rPr>
        <w:t> </w:t>
      </w:r>
      <w:r>
        <w:rPr>
          <w:color w:val="231F20"/>
        </w:rPr>
        <w:t>Nacional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Estadística,</w:t>
      </w:r>
      <w:r>
        <w:rPr>
          <w:color w:val="231F20"/>
          <w:spacing w:val="-14"/>
        </w:rPr>
        <w:t> </w:t>
      </w:r>
      <w:r>
        <w:rPr>
          <w:color w:val="231F20"/>
        </w:rPr>
        <w:t>Geografía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4"/>
        </w:rPr>
        <w:t> </w:t>
      </w:r>
      <w:r>
        <w:rPr>
          <w:color w:val="231F20"/>
        </w:rPr>
        <w:t>Informática</w:t>
      </w:r>
      <w:r>
        <w:rPr>
          <w:color w:val="231F20"/>
          <w:spacing w:val="-14"/>
        </w:rPr>
        <w:t> </w:t>
      </w:r>
      <w:r>
        <w:rPr>
          <w:color w:val="231F20"/>
        </w:rPr>
        <w:t>(inegi,</w:t>
      </w:r>
      <w:r>
        <w:rPr>
          <w:color w:val="231F20"/>
          <w:spacing w:val="-14"/>
        </w:rPr>
        <w:t> </w:t>
      </w:r>
      <w:r>
        <w:rPr>
          <w:color w:val="231F20"/>
        </w:rPr>
        <w:t>2012),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el año</w:t>
      </w:r>
      <w:r>
        <w:rPr>
          <w:color w:val="231F20"/>
          <w:spacing w:val="-5"/>
        </w:rPr>
        <w:t> </w:t>
      </w:r>
      <w:r>
        <w:rPr>
          <w:color w:val="231F20"/>
        </w:rPr>
        <w:t>2007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Michoacán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tasa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homicidios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cada</w:t>
      </w:r>
      <w:r>
        <w:rPr>
          <w:color w:val="231F20"/>
          <w:spacing w:val="-5"/>
        </w:rPr>
        <w:t> </w:t>
      </w:r>
      <w:r>
        <w:rPr>
          <w:color w:val="231F20"/>
        </w:rPr>
        <w:t>100</w:t>
      </w:r>
      <w:r>
        <w:rPr>
          <w:color w:val="231F20"/>
          <w:spacing w:val="-5"/>
        </w:rPr>
        <w:t> </w:t>
      </w:r>
      <w:r>
        <w:rPr>
          <w:color w:val="231F20"/>
        </w:rPr>
        <w:t>mil</w:t>
      </w:r>
      <w:r>
        <w:rPr>
          <w:color w:val="231F20"/>
          <w:spacing w:val="-5"/>
        </w:rPr>
        <w:t> </w:t>
      </w:r>
      <w:r>
        <w:rPr>
          <w:color w:val="231F20"/>
        </w:rPr>
        <w:t>habitantes</w:t>
      </w:r>
      <w:r>
        <w:rPr>
          <w:color w:val="231F20"/>
          <w:spacing w:val="-5"/>
        </w:rPr>
        <w:t> </w:t>
      </w:r>
      <w:r>
        <w:rPr>
          <w:color w:val="231F20"/>
        </w:rPr>
        <w:t>fue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13.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39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9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39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39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0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0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150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Cabe</w:t>
      </w:r>
      <w:r>
        <w:rPr>
          <w:color w:val="231F20"/>
          <w:spacing w:val="-12"/>
        </w:rPr>
        <w:t> </w:t>
      </w:r>
      <w:r>
        <w:rPr>
          <w:color w:val="231F20"/>
        </w:rPr>
        <w:t>mencionar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Michoacán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uno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estados</w:t>
      </w:r>
      <w:r>
        <w:rPr>
          <w:color w:val="231F20"/>
          <w:spacing w:val="-12"/>
        </w:rPr>
        <w:t> </w:t>
      </w:r>
      <w:r>
        <w:rPr>
          <w:color w:val="231F20"/>
        </w:rPr>
        <w:t>caracterizados</w:t>
      </w:r>
      <w:r>
        <w:rPr>
          <w:color w:val="231F20"/>
          <w:spacing w:val="-12"/>
        </w:rPr>
        <w:t> </w:t>
      </w:r>
      <w:r>
        <w:rPr>
          <w:color w:val="231F20"/>
        </w:rPr>
        <w:t>como</w:t>
      </w:r>
      <w:r>
        <w:rPr>
          <w:color w:val="231F20"/>
          <w:spacing w:val="-12"/>
        </w:rPr>
        <w:t> </w:t>
      </w:r>
      <w:r>
        <w:rPr>
          <w:color w:val="231F20"/>
        </w:rPr>
        <w:t>“tradicio- nalmente</w:t>
      </w:r>
      <w:r>
        <w:rPr>
          <w:color w:val="231F20"/>
          <w:spacing w:val="-19"/>
        </w:rPr>
        <w:t> </w:t>
      </w:r>
      <w:r>
        <w:rPr>
          <w:color w:val="231F20"/>
        </w:rPr>
        <w:t>violentos”;</w:t>
      </w:r>
      <w:r>
        <w:rPr>
          <w:color w:val="231F20"/>
          <w:spacing w:val="-19"/>
        </w:rPr>
        <w:t> </w:t>
      </w:r>
      <w:r>
        <w:rPr>
          <w:color w:val="231F20"/>
        </w:rPr>
        <w:t>sin</w:t>
      </w:r>
      <w:r>
        <w:rPr>
          <w:color w:val="231F20"/>
          <w:spacing w:val="-19"/>
        </w:rPr>
        <w:t> </w:t>
      </w:r>
      <w:r>
        <w:rPr>
          <w:color w:val="231F20"/>
        </w:rPr>
        <w:t>embargo,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últimos</w:t>
      </w:r>
      <w:r>
        <w:rPr>
          <w:color w:val="231F20"/>
          <w:spacing w:val="-19"/>
        </w:rPr>
        <w:t> </w:t>
      </w:r>
      <w:r>
        <w:rPr>
          <w:color w:val="231F20"/>
        </w:rPr>
        <w:t>años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violencia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incrementado de</w:t>
      </w:r>
      <w:r>
        <w:rPr>
          <w:color w:val="231F20"/>
          <w:spacing w:val="-18"/>
        </w:rPr>
        <w:t> </w:t>
      </w:r>
      <w:r>
        <w:rPr>
          <w:color w:val="231F20"/>
        </w:rPr>
        <w:t>manera</w:t>
      </w:r>
      <w:r>
        <w:rPr>
          <w:color w:val="231F20"/>
          <w:spacing w:val="-18"/>
        </w:rPr>
        <w:t> </w:t>
      </w:r>
      <w:r>
        <w:rPr>
          <w:color w:val="231F20"/>
        </w:rPr>
        <w:t>considerable.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hipótesis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respecto,</w:t>
      </w:r>
      <w:r>
        <w:rPr>
          <w:color w:val="231F20"/>
          <w:spacing w:val="-18"/>
        </w:rPr>
        <w:t> </w:t>
      </w:r>
      <w:r>
        <w:rPr>
          <w:color w:val="231F20"/>
        </w:rPr>
        <w:t>siguiendo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reflexión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Fernando Escalante</w:t>
      </w:r>
      <w:r>
        <w:rPr>
          <w:color w:val="231F20"/>
          <w:spacing w:val="-32"/>
        </w:rPr>
        <w:t> </w:t>
      </w:r>
      <w:r>
        <w:rPr>
          <w:color w:val="231F20"/>
        </w:rPr>
        <w:t>(2011),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esa</w:t>
      </w:r>
      <w:r>
        <w:rPr>
          <w:color w:val="231F20"/>
          <w:spacing w:val="-32"/>
        </w:rPr>
        <w:t> </w:t>
      </w:r>
      <w:r>
        <w:rPr>
          <w:color w:val="231F20"/>
        </w:rPr>
        <w:t>escalada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violencia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debe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reconfiguración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orden social</w:t>
      </w:r>
      <w:r>
        <w:rPr>
          <w:color w:val="231F20"/>
          <w:spacing w:val="-5"/>
        </w:rPr>
        <w:t> </w:t>
      </w:r>
      <w:r>
        <w:rPr>
          <w:color w:val="231F20"/>
        </w:rPr>
        <w:t>existente</w:t>
      </w:r>
      <w:r>
        <w:rPr>
          <w:color w:val="231F20"/>
          <w:spacing w:val="-5"/>
        </w:rPr>
        <w:t> </w:t>
      </w:r>
      <w:r>
        <w:rPr>
          <w:color w:val="231F20"/>
        </w:rPr>
        <w:t>trastocado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implementación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política</w:t>
      </w:r>
      <w:r>
        <w:rPr>
          <w:color w:val="231F20"/>
          <w:spacing w:val="-5"/>
        </w:rPr>
        <w:t> </w:t>
      </w:r>
      <w:r>
        <w:rPr>
          <w:color w:val="231F20"/>
        </w:rPr>
        <w:t>federal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lucha</w:t>
      </w:r>
      <w:r>
        <w:rPr>
          <w:color w:val="231F20"/>
          <w:spacing w:val="-5"/>
        </w:rPr>
        <w:t> </w:t>
      </w:r>
      <w:r>
        <w:rPr>
          <w:color w:val="231F20"/>
        </w:rPr>
        <w:t>en contra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crimen</w:t>
      </w:r>
      <w:r>
        <w:rPr>
          <w:color w:val="231F20"/>
          <w:spacing w:val="-8"/>
        </w:rPr>
        <w:t> </w:t>
      </w:r>
      <w:r>
        <w:rPr>
          <w:color w:val="231F20"/>
        </w:rPr>
        <w:t>organizado</w:t>
      </w:r>
      <w:r>
        <w:rPr>
          <w:color w:val="231F20"/>
          <w:spacing w:val="-8"/>
        </w:rPr>
        <w:t> </w:t>
      </w:r>
      <w:r>
        <w:rPr>
          <w:color w:val="231F20"/>
        </w:rPr>
        <w:t>impulsada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gobierno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Felipe</w:t>
      </w:r>
      <w:r>
        <w:rPr>
          <w:color w:val="231F20"/>
          <w:spacing w:val="-8"/>
        </w:rPr>
        <w:t> </w:t>
      </w:r>
      <w:r>
        <w:rPr>
          <w:color w:val="231F20"/>
        </w:rPr>
        <w:t>Calderón</w:t>
      </w:r>
      <w:r>
        <w:rPr>
          <w:color w:val="231F20"/>
          <w:spacing w:val="-8"/>
        </w:rPr>
        <w:t> </w:t>
      </w:r>
      <w:r>
        <w:rPr>
          <w:color w:val="231F20"/>
        </w:rPr>
        <w:t>Hinojosa. Hacia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último</w:t>
      </w:r>
      <w:r>
        <w:rPr>
          <w:color w:val="231F20"/>
          <w:spacing w:val="-14"/>
        </w:rPr>
        <w:t> </w:t>
      </w:r>
      <w:r>
        <w:rPr>
          <w:color w:val="231F20"/>
        </w:rPr>
        <w:t>tercio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2011,</w:t>
      </w:r>
      <w:r>
        <w:rPr>
          <w:color w:val="231F20"/>
          <w:spacing w:val="-14"/>
        </w:rPr>
        <w:t> </w:t>
      </w:r>
      <w:r>
        <w:rPr>
          <w:color w:val="231F20"/>
        </w:rPr>
        <w:t>tanto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Procuraduría</w:t>
      </w:r>
      <w:r>
        <w:rPr>
          <w:color w:val="231F20"/>
          <w:spacing w:val="-14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República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la Secretaría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Defensa</w:t>
      </w:r>
      <w:r>
        <w:rPr>
          <w:color w:val="231F20"/>
          <w:spacing w:val="-32"/>
        </w:rPr>
        <w:t> </w:t>
      </w:r>
      <w:r>
        <w:rPr>
          <w:color w:val="231F20"/>
        </w:rPr>
        <w:t>Nacional</w:t>
      </w:r>
      <w:r>
        <w:rPr>
          <w:color w:val="231F20"/>
          <w:spacing w:val="-32"/>
        </w:rPr>
        <w:t> </w:t>
      </w:r>
      <w:r>
        <w:rPr>
          <w:color w:val="231F20"/>
        </w:rPr>
        <w:t>identificaban</w:t>
      </w:r>
      <w:r>
        <w:rPr>
          <w:color w:val="231F20"/>
          <w:spacing w:val="-32"/>
        </w:rPr>
        <w:t> </w:t>
      </w:r>
      <w:r>
        <w:rPr>
          <w:color w:val="231F20"/>
        </w:rPr>
        <w:t>21</w:t>
      </w:r>
      <w:r>
        <w:rPr>
          <w:color w:val="231F20"/>
          <w:spacing w:val="-32"/>
        </w:rPr>
        <w:t> </w:t>
      </w:r>
      <w:r>
        <w:rPr>
          <w:color w:val="231F20"/>
        </w:rPr>
        <w:t>municipios</w:t>
      </w:r>
      <w:r>
        <w:rPr>
          <w:color w:val="231F20"/>
          <w:spacing w:val="-32"/>
        </w:rPr>
        <w:t> </w:t>
      </w:r>
      <w:r>
        <w:rPr>
          <w:color w:val="231F20"/>
        </w:rPr>
        <w:t>michoacanos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“focos rojos”</w:t>
      </w:r>
      <w:r>
        <w:rPr>
          <w:color w:val="231F20"/>
          <w:spacing w:val="-25"/>
        </w:rPr>
        <w:t> </w:t>
      </w:r>
      <w:r>
        <w:rPr>
          <w:color w:val="231F20"/>
        </w:rPr>
        <w:t>debido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narcobloqueos,</w:t>
      </w:r>
      <w:r>
        <w:rPr>
          <w:color w:val="231F20"/>
          <w:spacing w:val="-25"/>
        </w:rPr>
        <w:t> </w:t>
      </w:r>
      <w:r>
        <w:rPr>
          <w:color w:val="231F20"/>
        </w:rPr>
        <w:t>asesinatos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enfrentamientos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miembros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 diferentes</w:t>
      </w:r>
      <w:r>
        <w:rPr>
          <w:color w:val="231F20"/>
          <w:spacing w:val="-31"/>
        </w:rPr>
        <w:t> </w:t>
      </w:r>
      <w:r>
        <w:rPr>
          <w:color w:val="231F20"/>
        </w:rPr>
        <w:t>grupos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crimen</w:t>
      </w:r>
      <w:r>
        <w:rPr>
          <w:color w:val="231F20"/>
          <w:spacing w:val="-31"/>
        </w:rPr>
        <w:t> </w:t>
      </w:r>
      <w:r>
        <w:rPr>
          <w:color w:val="231F20"/>
        </w:rPr>
        <w:t>organizado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fuerzas</w:t>
      </w:r>
      <w:r>
        <w:rPr>
          <w:color w:val="231F20"/>
          <w:spacing w:val="-31"/>
        </w:rPr>
        <w:t> </w:t>
      </w:r>
      <w:r>
        <w:rPr>
          <w:color w:val="231F20"/>
        </w:rPr>
        <w:t>policiales</w:t>
      </w:r>
      <w:r>
        <w:rPr>
          <w:color w:val="231F20"/>
          <w:spacing w:val="-31"/>
        </w:rPr>
        <w:t> </w:t>
      </w:r>
      <w:r>
        <w:rPr>
          <w:color w:val="231F20"/>
        </w:rPr>
        <w:t>federales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locales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(</w:t>
      </w:r>
      <w:r>
        <w:rPr>
          <w:i/>
          <w:color w:val="231F20"/>
          <w:spacing w:val="-3"/>
        </w:rPr>
        <w:t>El </w:t>
      </w:r>
      <w:r>
        <w:rPr>
          <w:i/>
          <w:color w:val="231F20"/>
        </w:rPr>
        <w:t>Universal</w:t>
      </w:r>
      <w:r>
        <w:rPr>
          <w:color w:val="231F20"/>
        </w:rPr>
        <w:t>,</w:t>
      </w:r>
      <w:r>
        <w:rPr>
          <w:color w:val="231F20"/>
          <w:spacing w:val="-17"/>
        </w:rPr>
        <w:t> </w:t>
      </w:r>
      <w:r>
        <w:rPr>
          <w:color w:val="231F20"/>
        </w:rPr>
        <w:t>2011).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hecho,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2011</w:t>
      </w:r>
      <w:r>
        <w:rPr>
          <w:color w:val="231F20"/>
          <w:spacing w:val="-17"/>
        </w:rPr>
        <w:t> </w:t>
      </w:r>
      <w:r>
        <w:rPr>
          <w:color w:val="231F20"/>
        </w:rPr>
        <w:t>mucho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dijo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posible</w:t>
      </w:r>
      <w:r>
        <w:rPr>
          <w:color w:val="231F20"/>
          <w:spacing w:val="-17"/>
        </w:rPr>
        <w:t> </w:t>
      </w:r>
      <w:r>
        <w:rPr>
          <w:color w:val="231F20"/>
        </w:rPr>
        <w:t>influencia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cri- </w:t>
      </w:r>
      <w:r>
        <w:rPr>
          <w:color w:val="231F20"/>
          <w:w w:val="95"/>
        </w:rPr>
        <w:t>men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organizado,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particular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narcotráfico,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estado </w:t>
      </w:r>
      <w:r>
        <w:rPr>
          <w:color w:val="231F20"/>
        </w:rPr>
        <w:t>(</w:t>
      </w:r>
      <w:r>
        <w:rPr>
          <w:i/>
          <w:color w:val="231F20"/>
        </w:rPr>
        <w:t>El</w:t>
      </w:r>
      <w:r>
        <w:rPr>
          <w:i/>
          <w:color w:val="231F20"/>
          <w:spacing w:val="-23"/>
        </w:rPr>
        <w:t> </w:t>
      </w:r>
      <w:r>
        <w:rPr>
          <w:i/>
          <w:color w:val="231F20"/>
        </w:rPr>
        <w:t>Universal</w:t>
      </w:r>
      <w:r>
        <w:rPr>
          <w:color w:val="231F20"/>
        </w:rPr>
        <w:t>,</w:t>
      </w:r>
      <w:r>
        <w:rPr>
          <w:color w:val="231F20"/>
          <w:spacing w:val="-23"/>
        </w:rPr>
        <w:t> </w:t>
      </w:r>
      <w:r>
        <w:rPr>
          <w:color w:val="231F20"/>
        </w:rPr>
        <w:t>2011).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indicador</w:t>
      </w:r>
      <w:r>
        <w:rPr>
          <w:color w:val="231F20"/>
          <w:spacing w:val="-23"/>
        </w:rPr>
        <w:t> </w:t>
      </w:r>
      <w:r>
        <w:rPr>
          <w:color w:val="231F20"/>
        </w:rPr>
        <w:t>alcanza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valor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3,</w:t>
      </w:r>
      <w:r>
        <w:rPr>
          <w:color w:val="231F20"/>
          <w:spacing w:val="-23"/>
        </w:rPr>
        <w:t> </w:t>
      </w:r>
      <w:r>
        <w:rPr>
          <w:color w:val="231F20"/>
        </w:rPr>
        <w:t>según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metodología implementada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Red,</w:t>
      </w:r>
      <w:r>
        <w:rPr>
          <w:color w:val="231F20"/>
          <w:spacing w:val="-32"/>
        </w:rPr>
        <w:t> </w:t>
      </w:r>
      <w:r>
        <w:rPr>
          <w:color w:val="231F20"/>
        </w:rPr>
        <w:t>creemos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necesario</w:t>
      </w:r>
      <w:r>
        <w:rPr>
          <w:color w:val="231F20"/>
          <w:spacing w:val="-32"/>
        </w:rPr>
        <w:t> </w:t>
      </w:r>
      <w:r>
        <w:rPr>
          <w:color w:val="231F20"/>
        </w:rPr>
        <w:t>formular</w:t>
      </w:r>
      <w:r>
        <w:rPr>
          <w:color w:val="231F20"/>
          <w:spacing w:val="-32"/>
        </w:rPr>
        <w:t> </w:t>
      </w:r>
      <w:r>
        <w:rPr>
          <w:color w:val="231F20"/>
        </w:rPr>
        <w:t>varios</w:t>
      </w:r>
      <w:r>
        <w:rPr>
          <w:color w:val="231F20"/>
          <w:spacing w:val="-32"/>
        </w:rPr>
        <w:t> </w:t>
      </w:r>
      <w:r>
        <w:rPr>
          <w:color w:val="231F20"/>
        </w:rPr>
        <w:t>matices.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violencia</w:t>
      </w:r>
      <w:r>
        <w:rPr>
          <w:color w:val="231F20"/>
          <w:spacing w:val="-16"/>
        </w:rPr>
        <w:t> </w:t>
      </w:r>
      <w:r>
        <w:rPr>
          <w:color w:val="231F20"/>
        </w:rPr>
        <w:t>electoral,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año</w:t>
      </w:r>
      <w:r>
        <w:rPr>
          <w:color w:val="231F20"/>
          <w:spacing w:val="-16"/>
        </w:rPr>
        <w:t> </w:t>
      </w:r>
      <w:r>
        <w:rPr>
          <w:color w:val="231F20"/>
        </w:rPr>
        <w:t>2007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prensa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registró</w:t>
      </w:r>
      <w:r>
        <w:rPr>
          <w:color w:val="231F20"/>
          <w:spacing w:val="-16"/>
        </w:rPr>
        <w:t> </w:t>
      </w:r>
      <w:r>
        <w:rPr>
          <w:color w:val="231F20"/>
        </w:rPr>
        <w:t>ningún</w:t>
      </w:r>
      <w:r>
        <w:rPr>
          <w:color w:val="231F20"/>
          <w:spacing w:val="-16"/>
        </w:rPr>
        <w:t> </w:t>
      </w:r>
      <w:r>
        <w:rPr>
          <w:color w:val="231F20"/>
        </w:rPr>
        <w:t>atentado fatal</w:t>
      </w:r>
      <w:r>
        <w:rPr>
          <w:color w:val="231F20"/>
          <w:spacing w:val="-34"/>
        </w:rPr>
        <w:t> </w:t>
      </w:r>
      <w:r>
        <w:rPr>
          <w:color w:val="231F20"/>
        </w:rPr>
        <w:t>contra</w:t>
      </w:r>
      <w:r>
        <w:rPr>
          <w:color w:val="231F20"/>
          <w:spacing w:val="-34"/>
        </w:rPr>
        <w:t> </w:t>
      </w:r>
      <w:r>
        <w:rPr>
          <w:color w:val="231F20"/>
        </w:rPr>
        <w:t>candidatos,</w:t>
      </w:r>
      <w:r>
        <w:rPr>
          <w:color w:val="231F20"/>
          <w:spacing w:val="-34"/>
        </w:rPr>
        <w:t> </w:t>
      </w:r>
      <w:r>
        <w:rPr>
          <w:color w:val="231F20"/>
        </w:rPr>
        <w:t>militantes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periodistas.</w:t>
      </w:r>
      <w:r>
        <w:rPr>
          <w:color w:val="231F20"/>
          <w:spacing w:val="-34"/>
        </w:rPr>
        <w:t> </w:t>
      </w:r>
      <w:r>
        <w:rPr>
          <w:color w:val="231F20"/>
        </w:rPr>
        <w:t>Sin</w:t>
      </w:r>
      <w:r>
        <w:rPr>
          <w:color w:val="231F20"/>
          <w:spacing w:val="-34"/>
        </w:rPr>
        <w:t> </w:t>
      </w:r>
      <w:r>
        <w:rPr>
          <w:color w:val="231F20"/>
        </w:rPr>
        <w:t>embargo,</w:t>
      </w:r>
      <w:r>
        <w:rPr>
          <w:color w:val="231F20"/>
          <w:spacing w:val="-34"/>
        </w:rPr>
        <w:t> </w:t>
      </w:r>
      <w:r>
        <w:rPr>
          <w:color w:val="231F20"/>
        </w:rPr>
        <w:t>existen</w:t>
      </w:r>
      <w:r>
        <w:rPr>
          <w:color w:val="231F20"/>
          <w:spacing w:val="-34"/>
        </w:rPr>
        <w:t> </w:t>
      </w:r>
      <w:r>
        <w:rPr>
          <w:color w:val="231F20"/>
        </w:rPr>
        <w:t>algunos</w:t>
      </w:r>
      <w:r>
        <w:rPr>
          <w:color w:val="231F20"/>
          <w:spacing w:val="-34"/>
        </w:rPr>
        <w:t> </w:t>
      </w:r>
      <w:r>
        <w:rPr>
          <w:color w:val="231F20"/>
        </w:rPr>
        <w:t>datos</w:t>
      </w:r>
      <w:r>
        <w:rPr>
          <w:color w:val="231F20"/>
          <w:spacing w:val="-34"/>
        </w:rPr>
        <w:t> </w:t>
      </w:r>
      <w:r>
        <w:rPr>
          <w:color w:val="231F20"/>
        </w:rPr>
        <w:t>que sin</w:t>
      </w:r>
      <w:r>
        <w:rPr>
          <w:color w:val="231F20"/>
          <w:spacing w:val="-6"/>
        </w:rPr>
        <w:t> </w:t>
      </w:r>
      <w:r>
        <w:rPr>
          <w:color w:val="231F20"/>
        </w:rPr>
        <w:t>duda</w:t>
      </w:r>
      <w:r>
        <w:rPr>
          <w:color w:val="231F20"/>
          <w:spacing w:val="-6"/>
        </w:rPr>
        <w:t> </w:t>
      </w:r>
      <w:r>
        <w:rPr>
          <w:color w:val="231F20"/>
        </w:rPr>
        <w:t>son</w:t>
      </w:r>
      <w:r>
        <w:rPr>
          <w:color w:val="231F20"/>
          <w:spacing w:val="-6"/>
        </w:rPr>
        <w:t> </w:t>
      </w:r>
      <w:r>
        <w:rPr>
          <w:color w:val="231F20"/>
        </w:rPr>
        <w:t>sumamente</w:t>
      </w:r>
      <w:r>
        <w:rPr>
          <w:color w:val="231F20"/>
          <w:spacing w:val="-6"/>
        </w:rPr>
        <w:t> </w:t>
      </w:r>
      <w:r>
        <w:rPr>
          <w:color w:val="231F20"/>
        </w:rPr>
        <w:t>dramáticos</w:t>
      </w:r>
      <w:r>
        <w:rPr>
          <w:color w:val="231F20"/>
          <w:spacing w:val="-6"/>
        </w:rPr>
        <w:t> </w:t>
      </w:r>
      <w:r>
        <w:rPr>
          <w:color w:val="231F20"/>
        </w:rPr>
        <w:t>e</w:t>
      </w:r>
      <w:r>
        <w:rPr>
          <w:color w:val="231F20"/>
          <w:spacing w:val="-6"/>
        </w:rPr>
        <w:t> </w:t>
      </w:r>
      <w:r>
        <w:rPr>
          <w:color w:val="231F20"/>
        </w:rPr>
        <w:t>inquietantes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afectan</w:t>
      </w:r>
      <w:r>
        <w:rPr>
          <w:color w:val="231F20"/>
          <w:spacing w:val="-6"/>
        </w:rPr>
        <w:t> </w:t>
      </w:r>
      <w:r>
        <w:rPr>
          <w:color w:val="231F20"/>
        </w:rPr>
        <w:t>desde</w:t>
      </w:r>
      <w:r>
        <w:rPr>
          <w:color w:val="231F20"/>
          <w:spacing w:val="-6"/>
        </w:rPr>
        <w:t> </w:t>
      </w:r>
      <w:r>
        <w:rPr>
          <w:color w:val="231F20"/>
        </w:rPr>
        <w:t>hace</w:t>
      </w:r>
      <w:r>
        <w:rPr>
          <w:color w:val="231F20"/>
          <w:spacing w:val="-6"/>
        </w:rPr>
        <w:t> </w:t>
      </w:r>
      <w:r>
        <w:rPr>
          <w:color w:val="231F20"/>
        </w:rPr>
        <w:t>algunos años,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diferentes</w:t>
      </w:r>
      <w:r>
        <w:rPr>
          <w:color w:val="231F20"/>
          <w:spacing w:val="-31"/>
        </w:rPr>
        <w:t> </w:t>
      </w:r>
      <w:r>
        <w:rPr>
          <w:color w:val="231F20"/>
        </w:rPr>
        <w:t>formas,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procesos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así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vida</w:t>
      </w:r>
      <w:r>
        <w:rPr>
          <w:color w:val="231F20"/>
          <w:spacing w:val="-31"/>
        </w:rPr>
        <w:t> </w:t>
      </w:r>
      <w:r>
        <w:rPr>
          <w:color w:val="231F20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Michoa- cán.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llamado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“michoacanzo”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sin</w:t>
      </w:r>
      <w:r>
        <w:rPr>
          <w:color w:val="231F20"/>
          <w:spacing w:val="-13"/>
        </w:rPr>
        <w:t> </w:t>
      </w:r>
      <w:r>
        <w:rPr>
          <w:color w:val="231F20"/>
        </w:rPr>
        <w:t>duda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ejemplo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claro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directo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forma en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poder</w:t>
      </w:r>
      <w:r>
        <w:rPr>
          <w:color w:val="231F20"/>
          <w:spacing w:val="-27"/>
        </w:rPr>
        <w:t> </w:t>
      </w:r>
      <w:r>
        <w:rPr>
          <w:color w:val="231F20"/>
        </w:rPr>
        <w:t>político</w:t>
      </w:r>
      <w:r>
        <w:rPr>
          <w:color w:val="231F20"/>
          <w:spacing w:val="-27"/>
        </w:rPr>
        <w:t> </w:t>
      </w:r>
      <w:r>
        <w:rPr>
          <w:color w:val="231F20"/>
        </w:rPr>
        <w:t>formal</w:t>
      </w:r>
      <w:r>
        <w:rPr>
          <w:color w:val="231F20"/>
          <w:spacing w:val="-27"/>
        </w:rPr>
        <w:t> </w:t>
      </w:r>
      <w:r>
        <w:rPr>
          <w:color w:val="231F20"/>
        </w:rPr>
        <w:t>influye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manera</w:t>
      </w:r>
      <w:r>
        <w:rPr>
          <w:color w:val="231F20"/>
          <w:spacing w:val="-27"/>
        </w:rPr>
        <w:t> </w:t>
      </w:r>
      <w:r>
        <w:rPr>
          <w:color w:val="231F20"/>
        </w:rPr>
        <w:t>arbitraria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gobiernos</w:t>
      </w:r>
      <w:r>
        <w:rPr>
          <w:color w:val="231F20"/>
          <w:spacing w:val="-27"/>
        </w:rPr>
        <w:t> </w:t>
      </w:r>
      <w:r>
        <w:rPr>
          <w:color w:val="231F20"/>
        </w:rPr>
        <w:t>locales.</w:t>
      </w:r>
      <w:r>
        <w:rPr>
          <w:color w:val="231F20"/>
          <w:spacing w:val="-27"/>
        </w:rPr>
        <w:t> </w:t>
      </w:r>
      <w:r>
        <w:rPr>
          <w:color w:val="231F20"/>
        </w:rPr>
        <w:t>En efecto,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26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mayo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2009,</w:t>
      </w:r>
      <w:r>
        <w:rPr>
          <w:color w:val="231F20"/>
          <w:spacing w:val="-14"/>
        </w:rPr>
        <w:t> </w:t>
      </w:r>
      <w:r>
        <w:rPr>
          <w:color w:val="231F20"/>
        </w:rPr>
        <w:t>diez</w:t>
      </w:r>
      <w:r>
        <w:rPr>
          <w:color w:val="231F20"/>
          <w:spacing w:val="-14"/>
        </w:rPr>
        <w:t> </w:t>
      </w:r>
      <w:r>
        <w:rPr>
          <w:color w:val="231F20"/>
        </w:rPr>
        <w:t>presidentes</w:t>
      </w:r>
      <w:r>
        <w:rPr>
          <w:color w:val="231F20"/>
          <w:spacing w:val="-14"/>
        </w:rPr>
        <w:t> </w:t>
      </w:r>
      <w:r>
        <w:rPr>
          <w:color w:val="231F20"/>
        </w:rPr>
        <w:t>municipales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varios</w:t>
      </w:r>
      <w:r>
        <w:rPr>
          <w:color w:val="231F20"/>
          <w:spacing w:val="-14"/>
        </w:rPr>
        <w:t> </w:t>
      </w:r>
      <w:r>
        <w:rPr>
          <w:color w:val="231F20"/>
        </w:rPr>
        <w:t>funcionarios</w:t>
      </w:r>
      <w:r>
        <w:rPr>
          <w:color w:val="231F20"/>
          <w:spacing w:val="-14"/>
        </w:rPr>
        <w:t> </w:t>
      </w:r>
      <w:r>
        <w:rPr>
          <w:color w:val="231F20"/>
        </w:rPr>
        <w:t>pú- blicos</w:t>
      </w:r>
      <w:r>
        <w:rPr>
          <w:color w:val="231F20"/>
          <w:spacing w:val="-32"/>
        </w:rPr>
        <w:t> </w:t>
      </w:r>
      <w:r>
        <w:rPr>
          <w:color w:val="231F20"/>
        </w:rPr>
        <w:t>fueron</w:t>
      </w:r>
      <w:r>
        <w:rPr>
          <w:color w:val="231F20"/>
          <w:spacing w:val="-32"/>
        </w:rPr>
        <w:t> </w:t>
      </w:r>
      <w:r>
        <w:rPr>
          <w:color w:val="231F20"/>
        </w:rPr>
        <w:t>detenidos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ejército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policía</w:t>
      </w:r>
      <w:r>
        <w:rPr>
          <w:color w:val="231F20"/>
          <w:spacing w:val="-32"/>
        </w:rPr>
        <w:t> </w:t>
      </w:r>
      <w:r>
        <w:rPr>
          <w:color w:val="231F20"/>
        </w:rPr>
        <w:t>federal</w:t>
      </w:r>
      <w:r>
        <w:rPr>
          <w:color w:val="231F20"/>
          <w:spacing w:val="-32"/>
        </w:rPr>
        <w:t> </w:t>
      </w:r>
      <w:r>
        <w:rPr>
          <w:color w:val="231F20"/>
        </w:rPr>
        <w:t>acusados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tener</w:t>
      </w:r>
      <w:r>
        <w:rPr>
          <w:color w:val="231F20"/>
          <w:spacing w:val="-32"/>
        </w:rPr>
        <w:t> </w:t>
      </w:r>
      <w:r>
        <w:rPr>
          <w:color w:val="231F20"/>
        </w:rPr>
        <w:t>vínculos</w:t>
      </w:r>
      <w:r>
        <w:rPr>
          <w:color w:val="231F20"/>
          <w:spacing w:val="-32"/>
        </w:rPr>
        <w:t> </w:t>
      </w:r>
      <w:r>
        <w:rPr>
          <w:color w:val="231F20"/>
        </w:rPr>
        <w:t>con el</w:t>
      </w:r>
      <w:r>
        <w:rPr>
          <w:color w:val="231F20"/>
          <w:spacing w:val="-26"/>
        </w:rPr>
        <w:t> </w:t>
      </w:r>
      <w:r>
        <w:rPr>
          <w:color w:val="231F20"/>
        </w:rPr>
        <w:t>crimen</w:t>
      </w:r>
      <w:r>
        <w:rPr>
          <w:color w:val="231F20"/>
          <w:spacing w:val="-26"/>
        </w:rPr>
        <w:t> </w:t>
      </w:r>
      <w:r>
        <w:rPr>
          <w:color w:val="231F20"/>
        </w:rPr>
        <w:t>organizado.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operativo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espectacular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desde</w:t>
      </w:r>
      <w:r>
        <w:rPr>
          <w:color w:val="231F20"/>
          <w:spacing w:val="-26"/>
        </w:rPr>
        <w:t> </w:t>
      </w:r>
      <w:r>
        <w:rPr>
          <w:color w:val="231F20"/>
        </w:rPr>
        <w:t>luego</w:t>
      </w:r>
      <w:r>
        <w:rPr>
          <w:color w:val="231F20"/>
          <w:spacing w:val="-26"/>
        </w:rPr>
        <w:t> </w:t>
      </w:r>
      <w:r>
        <w:rPr>
          <w:color w:val="231F20"/>
        </w:rPr>
        <w:t>afectó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vida personal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política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quienes</w:t>
      </w:r>
      <w:r>
        <w:rPr>
          <w:color w:val="231F20"/>
          <w:spacing w:val="-15"/>
        </w:rPr>
        <w:t> </w:t>
      </w:r>
      <w:r>
        <w:rPr>
          <w:color w:val="231F20"/>
        </w:rPr>
        <w:t>fueron</w:t>
      </w:r>
      <w:r>
        <w:rPr>
          <w:color w:val="231F20"/>
          <w:spacing w:val="-15"/>
        </w:rPr>
        <w:t> </w:t>
      </w:r>
      <w:r>
        <w:rPr>
          <w:color w:val="231F20"/>
        </w:rPr>
        <w:t>privados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libertad,</w:t>
      </w:r>
      <w:r>
        <w:rPr>
          <w:color w:val="231F20"/>
          <w:spacing w:val="-15"/>
        </w:rPr>
        <w:t> </w:t>
      </w:r>
      <w:r>
        <w:rPr>
          <w:color w:val="231F20"/>
        </w:rPr>
        <w:t>sino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dinámica</w:t>
      </w:r>
      <w:r>
        <w:rPr>
          <w:color w:val="231F20"/>
          <w:spacing w:val="-15"/>
        </w:rPr>
        <w:t> </w:t>
      </w:r>
      <w:r>
        <w:rPr>
          <w:color w:val="231F20"/>
        </w:rPr>
        <w:t>política de</w:t>
      </w:r>
      <w:r>
        <w:rPr>
          <w:color w:val="231F20"/>
          <w:spacing w:val="-33"/>
        </w:rPr>
        <w:t> </w:t>
      </w:r>
      <w:r>
        <w:rPr>
          <w:color w:val="231F20"/>
        </w:rPr>
        <w:t>varios</w:t>
      </w:r>
      <w:r>
        <w:rPr>
          <w:color w:val="231F20"/>
          <w:spacing w:val="-33"/>
        </w:rPr>
        <w:t> </w:t>
      </w:r>
      <w:r>
        <w:rPr>
          <w:color w:val="231F20"/>
        </w:rPr>
        <w:t>municipios.</w:t>
      </w:r>
      <w:r>
        <w:rPr>
          <w:color w:val="231F20"/>
          <w:spacing w:val="-33"/>
        </w:rPr>
        <w:t> </w:t>
      </w:r>
      <w:r>
        <w:rPr>
          <w:color w:val="231F20"/>
        </w:rPr>
        <w:t>Después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largo</w:t>
      </w:r>
      <w:r>
        <w:rPr>
          <w:color w:val="231F20"/>
          <w:spacing w:val="-33"/>
        </w:rPr>
        <w:t> </w:t>
      </w:r>
      <w:r>
        <w:rPr>
          <w:color w:val="231F20"/>
        </w:rPr>
        <w:t>proceso</w:t>
      </w:r>
      <w:r>
        <w:rPr>
          <w:color w:val="231F20"/>
          <w:spacing w:val="-33"/>
        </w:rPr>
        <w:t> </w:t>
      </w:r>
      <w:r>
        <w:rPr>
          <w:color w:val="231F20"/>
        </w:rPr>
        <w:t>penal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detenidos</w:t>
      </w:r>
      <w:r>
        <w:rPr>
          <w:color w:val="231F20"/>
          <w:spacing w:val="-33"/>
        </w:rPr>
        <w:t> </w:t>
      </w:r>
      <w:r>
        <w:rPr>
          <w:color w:val="231F20"/>
        </w:rPr>
        <w:t>fueron</w:t>
      </w:r>
      <w:r>
        <w:rPr>
          <w:color w:val="231F20"/>
          <w:spacing w:val="-33"/>
        </w:rPr>
        <w:t> </w:t>
      </w:r>
      <w:r>
        <w:rPr>
          <w:color w:val="231F20"/>
        </w:rPr>
        <w:t>liberados. Otro</w:t>
      </w:r>
      <w:r>
        <w:rPr>
          <w:color w:val="231F20"/>
          <w:spacing w:val="-17"/>
        </w:rPr>
        <w:t> </w:t>
      </w:r>
      <w:r>
        <w:rPr>
          <w:color w:val="231F20"/>
        </w:rPr>
        <w:t>aspecto</w:t>
      </w:r>
      <w:r>
        <w:rPr>
          <w:color w:val="231F20"/>
          <w:spacing w:val="-17"/>
        </w:rPr>
        <w:t> </w:t>
      </w:r>
      <w:r>
        <w:rPr>
          <w:color w:val="231F20"/>
        </w:rPr>
        <w:t>fundamental</w:t>
      </w:r>
      <w:r>
        <w:rPr>
          <w:color w:val="231F20"/>
          <w:spacing w:val="-17"/>
        </w:rPr>
        <w:t> </w:t>
      </w:r>
      <w:r>
        <w:rPr>
          <w:color w:val="231F20"/>
        </w:rPr>
        <w:t>refiere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presunto</w:t>
      </w:r>
      <w:r>
        <w:rPr>
          <w:color w:val="231F20"/>
          <w:spacing w:val="-17"/>
        </w:rPr>
        <w:t> </w:t>
      </w:r>
      <w:r>
        <w:rPr>
          <w:color w:val="231F20"/>
        </w:rPr>
        <w:t>control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grupos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crimen</w:t>
      </w:r>
      <w:r>
        <w:rPr>
          <w:color w:val="231F20"/>
          <w:spacing w:val="-17"/>
        </w:rPr>
        <w:t> </w:t>
      </w:r>
      <w:r>
        <w:rPr>
          <w:color w:val="231F20"/>
        </w:rPr>
        <w:t>organizado sobre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policía</w:t>
      </w:r>
      <w:r>
        <w:rPr>
          <w:color w:val="231F20"/>
          <w:spacing w:val="-34"/>
        </w:rPr>
        <w:t> </w:t>
      </w:r>
      <w:r>
        <w:rPr>
          <w:color w:val="231F20"/>
        </w:rPr>
        <w:t>municipal</w:t>
      </w:r>
      <w:r>
        <w:rPr>
          <w:color w:val="231F20"/>
          <w:spacing w:val="-34"/>
        </w:rPr>
        <w:t> </w:t>
      </w:r>
      <w:r>
        <w:rPr>
          <w:color w:val="231F20"/>
        </w:rPr>
        <w:t>e</w:t>
      </w:r>
      <w:r>
        <w:rPr>
          <w:color w:val="231F20"/>
          <w:spacing w:val="-34"/>
        </w:rPr>
        <w:t> </w:t>
      </w:r>
      <w:r>
        <w:rPr>
          <w:color w:val="231F20"/>
        </w:rPr>
        <w:t>incluso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gobiernos</w:t>
      </w:r>
      <w:r>
        <w:rPr>
          <w:color w:val="231F20"/>
          <w:spacing w:val="-34"/>
        </w:rPr>
        <w:t> </w:t>
      </w:r>
      <w:r>
        <w:rPr>
          <w:color w:val="231F20"/>
        </w:rPr>
        <w:t>municipales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diferentes</w:t>
      </w:r>
      <w:r>
        <w:rPr>
          <w:color w:val="231F20"/>
          <w:spacing w:val="-34"/>
        </w:rPr>
        <w:t> </w:t>
      </w:r>
      <w:r>
        <w:rPr>
          <w:color w:val="231F20"/>
        </w:rPr>
        <w:t>regio- nes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todo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Tierra</w:t>
      </w:r>
      <w:r>
        <w:rPr>
          <w:color w:val="231F20"/>
          <w:spacing w:val="-19"/>
        </w:rPr>
        <w:t> </w:t>
      </w:r>
      <w:r>
        <w:rPr>
          <w:color w:val="231F20"/>
        </w:rPr>
        <w:t>Caliente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Sierra</w:t>
      </w:r>
      <w:r>
        <w:rPr>
          <w:color w:val="231F20"/>
          <w:spacing w:val="-19"/>
        </w:rPr>
        <w:t> </w:t>
      </w:r>
      <w:r>
        <w:rPr>
          <w:color w:val="231F20"/>
        </w:rPr>
        <w:t>Costa,</w:t>
      </w:r>
      <w:r>
        <w:rPr>
          <w:color w:val="231F20"/>
          <w:spacing w:val="-19"/>
        </w:rPr>
        <w:t> </w:t>
      </w:r>
      <w:r>
        <w:rPr>
          <w:color w:val="231F20"/>
        </w:rPr>
        <w:t>aunque</w:t>
      </w:r>
      <w:r>
        <w:rPr>
          <w:color w:val="231F20"/>
          <w:spacing w:val="-19"/>
        </w:rPr>
        <w:t> </w:t>
      </w:r>
      <w:r>
        <w:rPr>
          <w:color w:val="231F20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en otros</w:t>
      </w:r>
      <w:r>
        <w:rPr>
          <w:color w:val="231F20"/>
          <w:spacing w:val="-17"/>
        </w:rPr>
        <w:t> </w:t>
      </w:r>
      <w:r>
        <w:rPr>
          <w:color w:val="231F20"/>
        </w:rPr>
        <w:t>municipios.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otro</w:t>
      </w:r>
      <w:r>
        <w:rPr>
          <w:color w:val="231F20"/>
          <w:spacing w:val="-17"/>
        </w:rPr>
        <w:t> </w:t>
      </w:r>
      <w:r>
        <w:rPr>
          <w:color w:val="231F20"/>
        </w:rPr>
        <w:t>lado,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conocido,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Michoacán</w:t>
      </w:r>
      <w:r>
        <w:rPr>
          <w:color w:val="231F20"/>
          <w:spacing w:val="-17"/>
        </w:rPr>
        <w:t> </w:t>
      </w:r>
      <w:r>
        <w:rPr>
          <w:color w:val="231F20"/>
        </w:rPr>
        <w:t>existe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alto</w:t>
      </w:r>
      <w:r>
        <w:rPr>
          <w:color w:val="231F20"/>
          <w:spacing w:val="-17"/>
        </w:rPr>
        <w:t> </w:t>
      </w:r>
      <w:r>
        <w:rPr>
          <w:color w:val="231F20"/>
        </w:rPr>
        <w:t>índice de</w:t>
      </w:r>
      <w:r>
        <w:rPr>
          <w:color w:val="231F20"/>
          <w:spacing w:val="-12"/>
        </w:rPr>
        <w:t> </w:t>
      </w:r>
      <w:r>
        <w:rPr>
          <w:color w:val="231F20"/>
        </w:rPr>
        <w:t>secuestros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diferente</w:t>
      </w:r>
      <w:r>
        <w:rPr>
          <w:color w:val="231F20"/>
          <w:spacing w:val="-12"/>
        </w:rPr>
        <w:t> </w:t>
      </w:r>
      <w:r>
        <w:rPr>
          <w:color w:val="231F20"/>
        </w:rPr>
        <w:t>tipo,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cual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duda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muy</w:t>
      </w:r>
      <w:r>
        <w:rPr>
          <w:color w:val="231F20"/>
          <w:spacing w:val="-12"/>
        </w:rPr>
        <w:t> </w:t>
      </w:r>
      <w:r>
        <w:rPr>
          <w:color w:val="231F20"/>
        </w:rPr>
        <w:t>preocupante</w:t>
      </w:r>
      <w:r>
        <w:rPr>
          <w:color w:val="231F20"/>
          <w:spacing w:val="-12"/>
        </w:rPr>
        <w:t> </w:t>
      </w:r>
      <w:r>
        <w:rPr>
          <w:color w:val="231F20"/>
        </w:rPr>
        <w:t>ya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vulnera</w:t>
      </w:r>
      <w:r>
        <w:rPr>
          <w:color w:val="231F20"/>
          <w:spacing w:val="-12"/>
        </w:rPr>
        <w:t> </w:t>
      </w:r>
      <w:r>
        <w:rPr>
          <w:color w:val="231F20"/>
        </w:rPr>
        <w:t>el derecho</w:t>
      </w:r>
      <w:r>
        <w:rPr>
          <w:color w:val="231F20"/>
          <w:spacing w:val="-6"/>
        </w:rPr>
        <w:t> </w:t>
      </w:r>
      <w:r>
        <w:rPr>
          <w:color w:val="231F20"/>
        </w:rPr>
        <w:t>civil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múltiples</w:t>
      </w:r>
      <w:r>
        <w:rPr>
          <w:color w:val="231F20"/>
          <w:spacing w:val="-6"/>
        </w:rPr>
        <w:t> </w:t>
      </w:r>
      <w:r>
        <w:rPr>
          <w:color w:val="231F20"/>
        </w:rPr>
        <w:t>personas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familias.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Vulnera</w:t>
      </w:r>
      <w:r>
        <w:rPr>
          <w:color w:val="231F20"/>
          <w:spacing w:val="-6"/>
        </w:rPr>
        <w:t> </w:t>
      </w:r>
      <w:r>
        <w:rPr>
          <w:color w:val="231F20"/>
        </w:rPr>
        <w:t>además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integridad</w:t>
      </w:r>
      <w:r>
        <w:rPr>
          <w:color w:val="231F20"/>
          <w:spacing w:val="-6"/>
        </w:rPr>
        <w:t> </w:t>
      </w:r>
      <w:r>
        <w:rPr>
          <w:color w:val="231F20"/>
        </w:rPr>
        <w:t>moral</w:t>
      </w:r>
      <w:r>
        <w:rPr>
          <w:color w:val="231F20"/>
          <w:spacing w:val="-6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desde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luego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patrimonio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diversas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personas.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caso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estatales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2011,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presidente</w:t>
      </w:r>
      <w:r>
        <w:rPr>
          <w:color w:val="231F20"/>
          <w:spacing w:val="-12"/>
        </w:rPr>
        <w:t> </w:t>
      </w:r>
      <w:r>
        <w:rPr>
          <w:color w:val="231F20"/>
        </w:rPr>
        <w:t>municipal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Piedad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asesinado;</w:t>
      </w:r>
      <w:r>
        <w:rPr>
          <w:color w:val="231F20"/>
          <w:spacing w:val="-12"/>
        </w:rPr>
        <w:t> </w:t>
      </w:r>
      <w:r>
        <w:rPr>
          <w:color w:val="231F20"/>
        </w:rPr>
        <w:t>también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pueblo</w:t>
      </w:r>
      <w:r>
        <w:rPr>
          <w:color w:val="231F20"/>
          <w:spacing w:val="-12"/>
        </w:rPr>
        <w:t> </w:t>
      </w:r>
      <w:r>
        <w:rPr>
          <w:color w:val="231F20"/>
        </w:rPr>
        <w:t>de Cherán</w:t>
      </w:r>
      <w:r>
        <w:rPr>
          <w:color w:val="231F20"/>
          <w:spacing w:val="-18"/>
        </w:rPr>
        <w:t> </w:t>
      </w:r>
      <w:r>
        <w:rPr>
          <w:color w:val="231F20"/>
        </w:rPr>
        <w:t>fueron</w:t>
      </w:r>
      <w:r>
        <w:rPr>
          <w:color w:val="231F20"/>
          <w:spacing w:val="-18"/>
        </w:rPr>
        <w:t> </w:t>
      </w:r>
      <w:r>
        <w:rPr>
          <w:color w:val="231F20"/>
        </w:rPr>
        <w:t>asesinados</w:t>
      </w:r>
      <w:r>
        <w:rPr>
          <w:color w:val="231F20"/>
          <w:spacing w:val="-18"/>
        </w:rPr>
        <w:t> </w:t>
      </w:r>
      <w:r>
        <w:rPr>
          <w:color w:val="231F20"/>
        </w:rPr>
        <w:t>varios</w:t>
      </w:r>
      <w:r>
        <w:rPr>
          <w:color w:val="231F20"/>
          <w:spacing w:val="-18"/>
        </w:rPr>
        <w:t> </w:t>
      </w:r>
      <w:r>
        <w:rPr>
          <w:color w:val="231F20"/>
        </w:rPr>
        <w:t>comuneros.</w:t>
      </w:r>
      <w:r>
        <w:rPr>
          <w:color w:val="231F20"/>
          <w:spacing w:val="-18"/>
        </w:rPr>
        <w:t> </w:t>
      </w:r>
      <w:r>
        <w:rPr>
          <w:color w:val="231F20"/>
        </w:rPr>
        <w:t>Estos</w:t>
      </w:r>
      <w:r>
        <w:rPr>
          <w:color w:val="231F20"/>
          <w:spacing w:val="-18"/>
        </w:rPr>
        <w:t> </w:t>
      </w:r>
      <w:r>
        <w:rPr>
          <w:color w:val="231F20"/>
        </w:rPr>
        <w:t>graves</w:t>
      </w:r>
      <w:r>
        <w:rPr>
          <w:color w:val="231F20"/>
          <w:spacing w:val="-18"/>
        </w:rPr>
        <w:t> </w:t>
      </w:r>
      <w:r>
        <w:rPr>
          <w:color w:val="231F20"/>
        </w:rPr>
        <w:t>sucesos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contexto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 renovación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representantes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poderes</w:t>
      </w:r>
      <w:r>
        <w:rPr>
          <w:color w:val="231F20"/>
          <w:spacing w:val="-24"/>
        </w:rPr>
        <w:t> </w:t>
      </w:r>
      <w:r>
        <w:rPr>
          <w:color w:val="231F20"/>
        </w:rPr>
        <w:t>estatales,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han</w:t>
      </w:r>
      <w:r>
        <w:rPr>
          <w:color w:val="231F20"/>
          <w:spacing w:val="-24"/>
        </w:rPr>
        <w:t> </w:t>
      </w:r>
      <w:r>
        <w:rPr>
          <w:color w:val="231F20"/>
        </w:rPr>
        <w:t>incidido</w:t>
      </w:r>
      <w:r>
        <w:rPr>
          <w:color w:val="231F20"/>
          <w:spacing w:val="-24"/>
        </w:rPr>
        <w:t> </w:t>
      </w:r>
      <w:r>
        <w:rPr>
          <w:color w:val="231F20"/>
        </w:rPr>
        <w:t>desde</w:t>
      </w:r>
      <w:r>
        <w:rPr>
          <w:color w:val="231F20"/>
          <w:spacing w:val="-24"/>
        </w:rPr>
        <w:t> </w:t>
      </w:r>
      <w:r>
        <w:rPr>
          <w:color w:val="231F20"/>
        </w:rPr>
        <w:t>luego en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dinámicas</w:t>
      </w:r>
      <w:r>
        <w:rPr>
          <w:color w:val="231F20"/>
          <w:spacing w:val="-15"/>
        </w:rPr>
        <w:t> </w:t>
      </w:r>
      <w:r>
        <w:rPr>
          <w:color w:val="231F20"/>
        </w:rPr>
        <w:t>políticas</w:t>
      </w:r>
      <w:r>
        <w:rPr>
          <w:color w:val="231F20"/>
          <w:spacing w:val="-15"/>
        </w:rPr>
        <w:t> </w:t>
      </w:r>
      <w:r>
        <w:rPr>
          <w:color w:val="231F20"/>
        </w:rPr>
        <w:t>locales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regionales,</w:t>
      </w:r>
      <w:r>
        <w:rPr>
          <w:color w:val="231F20"/>
          <w:spacing w:val="-15"/>
        </w:rPr>
        <w:t> </w:t>
      </w:r>
      <w:r>
        <w:rPr>
          <w:color w:val="231F20"/>
        </w:rPr>
        <w:t>nos</w:t>
      </w:r>
      <w:r>
        <w:rPr>
          <w:color w:val="231F20"/>
          <w:spacing w:val="-15"/>
        </w:rPr>
        <w:t> </w:t>
      </w:r>
      <w:r>
        <w:rPr>
          <w:color w:val="231F20"/>
        </w:rPr>
        <w:t>obligan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abrir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nuevo</w:t>
      </w:r>
      <w:r>
        <w:rPr>
          <w:color w:val="231F20"/>
          <w:spacing w:val="-15"/>
        </w:rPr>
        <w:t> </w:t>
      </w:r>
      <w:r>
        <w:rPr>
          <w:color w:val="231F20"/>
        </w:rPr>
        <w:t>indicador que</w:t>
      </w:r>
      <w:r>
        <w:rPr>
          <w:color w:val="231F20"/>
          <w:spacing w:val="-35"/>
        </w:rPr>
        <w:t> </w:t>
      </w:r>
      <w:r>
        <w:rPr>
          <w:color w:val="231F20"/>
        </w:rPr>
        <w:t>contemple</w:t>
      </w:r>
      <w:r>
        <w:rPr>
          <w:color w:val="231F20"/>
          <w:spacing w:val="-35"/>
        </w:rPr>
        <w:t> </w:t>
      </w:r>
      <w:r>
        <w:rPr>
          <w:color w:val="231F20"/>
        </w:rPr>
        <w:t>estas</w:t>
      </w:r>
      <w:r>
        <w:rPr>
          <w:color w:val="231F20"/>
          <w:spacing w:val="-35"/>
        </w:rPr>
        <w:t> </w:t>
      </w:r>
      <w:r>
        <w:rPr>
          <w:color w:val="231F20"/>
        </w:rPr>
        <w:t>peculiaridades.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hecho,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aspecto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1.</w:t>
      </w:r>
      <w:r>
        <w:rPr>
          <w:color w:val="231F20"/>
          <w:spacing w:val="-35"/>
        </w:rPr>
        <w:t> </w:t>
      </w:r>
      <w:r>
        <w:rPr>
          <w:color w:val="231F20"/>
        </w:rPr>
        <w:t>Así,</w:t>
      </w:r>
      <w:r>
        <w:rPr>
          <w:color w:val="231F20"/>
          <w:spacing w:val="-35"/>
        </w:rPr>
        <w:t> </w:t>
      </w:r>
      <w:r>
        <w:rPr>
          <w:color w:val="231F20"/>
        </w:rPr>
        <w:t>el promedio</w:t>
      </w:r>
      <w:r>
        <w:rPr>
          <w:color w:val="231F20"/>
          <w:spacing w:val="-22"/>
        </w:rPr>
        <w:t> </w:t>
      </w:r>
      <w:r>
        <w:rPr>
          <w:color w:val="231F20"/>
        </w:rPr>
        <w:t>global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dimensión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1.6.</w:t>
      </w:r>
    </w:p>
    <w:p>
      <w:pPr>
        <w:spacing w:after="0" w:line="249" w:lineRule="auto"/>
        <w:jc w:val="both"/>
        <w:sectPr>
          <w:headerReference w:type="default" r:id="rId460"/>
          <w:footerReference w:type="default" r:id="rId46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62"/>
          <w:footerReference w:type="default" r:id="rId46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4088" from="15pt,-29.743383pt" to="0pt,-29.74338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112" from="508.890015pt,-29.743383pt" to="523.890015pt,-29.74338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136" from="21pt,-35.743385pt" to="21pt,-50.74338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160" from="502.890015pt,-35.743385pt" to="502.890015pt,-50.743385pt" stroked="true" strokeweight=".125pt" strokecolor="#000000">
            <w10:wrap type="none"/>
          </v:line>
        </w:pict>
      </w:r>
      <w:r>
        <w:rPr>
          <w:color w:val="231F20"/>
          <w:sz w:val="16"/>
        </w:rPr>
        <w:t>Michoacán, 2007</w:t>
      </w:r>
    </w:p>
    <w:p>
      <w:pPr>
        <w:spacing w:before="58"/>
        <w:ind w:left="277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151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91" w:space="40"/>
            <w:col w:w="464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41"/>
        <w:ind w:left="1849" w:right="1849"/>
      </w:pPr>
      <w:r>
        <w:rPr>
          <w:color w:val="231F20"/>
        </w:rPr>
        <w:t>Desempeño del Instituto Electoral de Michoacán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Si</w:t>
      </w:r>
      <w:r>
        <w:rPr>
          <w:color w:val="231F20"/>
          <w:spacing w:val="-30"/>
        </w:rPr>
        <w:t> </w:t>
      </w:r>
      <w:r>
        <w:rPr>
          <w:color w:val="231F20"/>
        </w:rPr>
        <w:t>bien</w:t>
      </w:r>
      <w:r>
        <w:rPr>
          <w:color w:val="231F20"/>
          <w:spacing w:val="-30"/>
        </w:rPr>
        <w:t> </w:t>
      </w:r>
      <w:r>
        <w:rPr>
          <w:color w:val="231F20"/>
        </w:rPr>
        <w:t>algunos</w:t>
      </w:r>
      <w:r>
        <w:rPr>
          <w:color w:val="231F20"/>
          <w:spacing w:val="-30"/>
        </w:rPr>
        <w:t> </w:t>
      </w:r>
      <w:r>
        <w:rPr>
          <w:color w:val="231F20"/>
        </w:rPr>
        <w:t>aspectos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dimensión</w:t>
      </w:r>
      <w:r>
        <w:rPr>
          <w:color w:val="231F20"/>
          <w:spacing w:val="-30"/>
        </w:rPr>
        <w:t> </w:t>
      </w:r>
      <w:r>
        <w:rPr>
          <w:color w:val="231F20"/>
        </w:rPr>
        <w:t>obtuvieron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valoración</w:t>
      </w:r>
      <w:r>
        <w:rPr>
          <w:color w:val="231F20"/>
          <w:spacing w:val="-30"/>
        </w:rPr>
        <w:t> </w:t>
      </w:r>
      <w:r>
        <w:rPr>
          <w:color w:val="231F20"/>
        </w:rPr>
        <w:t>baja,</w:t>
      </w:r>
      <w:r>
        <w:rPr>
          <w:color w:val="231F20"/>
          <w:spacing w:val="-30"/>
        </w:rPr>
        <w:t> </w:t>
      </w:r>
      <w:r>
        <w:rPr>
          <w:color w:val="231F20"/>
        </w:rPr>
        <w:t>otros,</w:t>
      </w:r>
      <w:r>
        <w:rPr>
          <w:color w:val="231F20"/>
          <w:spacing w:val="-30"/>
        </w:rPr>
        <w:t> </w:t>
      </w:r>
      <w:r>
        <w:rPr>
          <w:color w:val="231F20"/>
        </w:rPr>
        <w:t>como el</w:t>
      </w:r>
      <w:r>
        <w:rPr>
          <w:color w:val="231F20"/>
          <w:spacing w:val="-18"/>
        </w:rPr>
        <w:t> </w:t>
      </w:r>
      <w:r>
        <w:rPr>
          <w:color w:val="231F20"/>
        </w:rPr>
        <w:t>apego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legalidad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selección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consejeros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esfuerzos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Ins- tituto</w:t>
      </w:r>
      <w:r>
        <w:rPr>
          <w:color w:val="231F20"/>
          <w:spacing w:val="-5"/>
        </w:rPr>
        <w:t> </w:t>
      </w:r>
      <w:r>
        <w:rPr>
          <w:color w:val="231F20"/>
        </w:rPr>
        <w:t>Electoral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Michoacán</w:t>
      </w:r>
      <w:r>
        <w:rPr>
          <w:color w:val="231F20"/>
          <w:spacing w:val="-5"/>
        </w:rPr>
        <w:t> </w:t>
      </w:r>
      <w:r>
        <w:rPr>
          <w:color w:val="231F20"/>
        </w:rPr>
        <w:t>(iem)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capacitar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todos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funcionarios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casilla, fueron</w:t>
      </w:r>
      <w:r>
        <w:rPr>
          <w:color w:val="231F20"/>
          <w:spacing w:val="-18"/>
        </w:rPr>
        <w:t> </w:t>
      </w:r>
      <w:r>
        <w:rPr>
          <w:color w:val="231F20"/>
        </w:rPr>
        <w:t>suficientemente</w:t>
      </w:r>
      <w:r>
        <w:rPr>
          <w:color w:val="231F20"/>
          <w:spacing w:val="-18"/>
        </w:rPr>
        <w:t> </w:t>
      </w:r>
      <w:r>
        <w:rPr>
          <w:color w:val="231F20"/>
        </w:rPr>
        <w:t>buenos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garantizar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buen</w:t>
      </w:r>
      <w:r>
        <w:rPr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Instituto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 </w:t>
      </w:r>
      <w:r>
        <w:rPr>
          <w:color w:val="231F20"/>
          <w:w w:val="90"/>
        </w:rPr>
        <w:t>procesos </w:t>
      </w:r>
      <w:r>
        <w:rPr>
          <w:color w:val="231F20"/>
          <w:spacing w:val="1"/>
          <w:w w:val="90"/>
        </w:rPr>
        <w:t> </w:t>
      </w:r>
      <w:r>
        <w:rPr>
          <w:color w:val="231F20"/>
          <w:w w:val="90"/>
        </w:rPr>
        <w:t>electorales.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Consejo General del </w:t>
      </w:r>
      <w:r>
        <w:rPr>
          <w:i/>
          <w:color w:val="231F20"/>
          <w:w w:val="95"/>
          <w:sz w:val="17"/>
        </w:rPr>
        <w:t>iem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promedio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constituye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indicadores</w:t>
      </w:r>
      <w:r>
        <w:rPr>
          <w:color w:val="231F20"/>
          <w:spacing w:val="-19"/>
        </w:rPr>
        <w:t> </w:t>
      </w:r>
      <w:r>
        <w:rPr>
          <w:color w:val="231F20"/>
        </w:rPr>
        <w:t>integración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Consejo General,</w:t>
      </w:r>
      <w:r>
        <w:rPr>
          <w:color w:val="231F20"/>
          <w:spacing w:val="-26"/>
        </w:rPr>
        <w:t> </w:t>
      </w:r>
      <w:r>
        <w:rPr>
          <w:color w:val="231F20"/>
        </w:rPr>
        <w:t>méritos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consejeros</w:t>
      </w:r>
      <w:r>
        <w:rPr>
          <w:color w:val="231F20"/>
          <w:spacing w:val="-26"/>
        </w:rPr>
        <w:t> </w:t>
      </w:r>
      <w:r>
        <w:rPr>
          <w:color w:val="231F20"/>
        </w:rPr>
        <w:t>electorales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congruencia</w:t>
      </w:r>
      <w:r>
        <w:rPr>
          <w:color w:val="231F20"/>
          <w:spacing w:val="-26"/>
        </w:rPr>
        <w:t> </w:t>
      </w:r>
      <w:r>
        <w:rPr>
          <w:color w:val="231F20"/>
        </w:rPr>
        <w:t>legal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iem.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respec- to al primer indicador, no se registró ninguna impugnación al procedimiento para la designación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consejeros</w:t>
      </w:r>
      <w:r>
        <w:rPr>
          <w:color w:val="231F20"/>
          <w:spacing w:val="-9"/>
        </w:rPr>
        <w:t> </w:t>
      </w:r>
      <w:r>
        <w:rPr>
          <w:color w:val="231F20"/>
        </w:rPr>
        <w:t>generales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funciones;</w:t>
      </w:r>
      <w:r>
        <w:rPr>
          <w:color w:val="231F20"/>
          <w:spacing w:val="-9"/>
        </w:rPr>
        <w:t> </w:t>
      </w:r>
      <w:r>
        <w:rPr>
          <w:color w:val="231F20"/>
        </w:rPr>
        <w:t>sin</w:t>
      </w:r>
      <w:r>
        <w:rPr>
          <w:color w:val="231F20"/>
          <w:spacing w:val="-9"/>
        </w:rPr>
        <w:t> </w:t>
      </w:r>
      <w:r>
        <w:rPr>
          <w:color w:val="231F20"/>
        </w:rPr>
        <w:t>embargo,</w:t>
      </w:r>
      <w:r>
        <w:rPr>
          <w:color w:val="231F20"/>
          <w:spacing w:val="-9"/>
        </w:rPr>
        <w:t> </w:t>
      </w:r>
      <w:r>
        <w:rPr>
          <w:color w:val="231F20"/>
        </w:rPr>
        <w:t>sí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encontraron algunos</w:t>
      </w:r>
      <w:r>
        <w:rPr>
          <w:color w:val="231F20"/>
          <w:spacing w:val="-33"/>
        </w:rPr>
        <w:t> </w:t>
      </w:r>
      <w:r>
        <w:rPr>
          <w:color w:val="231F20"/>
        </w:rPr>
        <w:t>desacuerdos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diferentes</w:t>
      </w:r>
      <w:r>
        <w:rPr>
          <w:color w:val="231F20"/>
          <w:spacing w:val="-33"/>
        </w:rPr>
        <w:t> </w:t>
      </w:r>
      <w:r>
        <w:rPr>
          <w:color w:val="231F20"/>
        </w:rPr>
        <w:t>grupos</w:t>
      </w:r>
      <w:r>
        <w:rPr>
          <w:color w:val="231F20"/>
          <w:spacing w:val="-33"/>
        </w:rPr>
        <w:t> </w:t>
      </w:r>
      <w:r>
        <w:rPr>
          <w:color w:val="231F20"/>
        </w:rPr>
        <w:t>partidistas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conformaban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Cámara de</w:t>
      </w:r>
      <w:r>
        <w:rPr>
          <w:color w:val="231F20"/>
          <w:spacing w:val="-31"/>
        </w:rPr>
        <w:t> </w:t>
      </w:r>
      <w:r>
        <w:rPr>
          <w:color w:val="231F20"/>
        </w:rPr>
        <w:t>Diputados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respecta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elección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consejeros.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todo,</w:t>
      </w:r>
      <w:r>
        <w:rPr>
          <w:color w:val="231F20"/>
          <w:spacing w:val="-31"/>
        </w:rPr>
        <w:t> </w:t>
      </w:r>
      <w:r>
        <w:rPr>
          <w:color w:val="231F20"/>
        </w:rPr>
        <w:t>esas diferencias</w:t>
      </w:r>
      <w:r>
        <w:rPr>
          <w:color w:val="231F20"/>
          <w:spacing w:val="-8"/>
        </w:rPr>
        <w:t> </w:t>
      </w:r>
      <w:r>
        <w:rPr>
          <w:color w:val="231F20"/>
        </w:rPr>
        <w:t>fueron</w:t>
      </w:r>
      <w:r>
        <w:rPr>
          <w:color w:val="231F20"/>
          <w:spacing w:val="-8"/>
        </w:rPr>
        <w:t> </w:t>
      </w:r>
      <w:r>
        <w:rPr>
          <w:color w:val="231F20"/>
        </w:rPr>
        <w:t>superadas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proceso</w:t>
      </w:r>
      <w:r>
        <w:rPr>
          <w:color w:val="231F20"/>
          <w:spacing w:val="-8"/>
        </w:rPr>
        <w:t> </w:t>
      </w:r>
      <w:r>
        <w:rPr>
          <w:color w:val="231F20"/>
        </w:rPr>
        <w:t>continuó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contratiempos.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puntuación de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indicador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existir</w:t>
      </w:r>
      <w:r>
        <w:rPr>
          <w:color w:val="231F20"/>
          <w:spacing w:val="-12"/>
        </w:rPr>
        <w:t> </w:t>
      </w:r>
      <w:r>
        <w:rPr>
          <w:color w:val="231F20"/>
        </w:rPr>
        <w:t>impugnaciones</w:t>
      </w:r>
      <w:r>
        <w:rPr>
          <w:color w:val="231F20"/>
          <w:spacing w:val="-12"/>
        </w:rPr>
        <w:t> </w:t>
      </w:r>
      <w:r>
        <w:rPr>
          <w:color w:val="231F20"/>
        </w:rPr>
        <w:t>“formales”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designación</w:t>
      </w:r>
      <w:r>
        <w:rPr>
          <w:color w:val="231F20"/>
          <w:spacing w:val="-12"/>
        </w:rPr>
        <w:t> </w:t>
      </w:r>
      <w:r>
        <w:rPr>
          <w:color w:val="231F20"/>
        </w:rPr>
        <w:t>de consejeros.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cuanto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méritos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consejeros</w:t>
      </w:r>
      <w:r>
        <w:rPr>
          <w:color w:val="231F20"/>
          <w:spacing w:val="-36"/>
        </w:rPr>
        <w:t> </w:t>
      </w:r>
      <w:r>
        <w:rPr>
          <w:color w:val="231F20"/>
        </w:rPr>
        <w:t>electorales,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36"/>
        </w:rPr>
        <w:t> </w:t>
      </w:r>
      <w:r>
        <w:rPr>
          <w:color w:val="231F20"/>
        </w:rPr>
        <w:t>fue</w:t>
      </w:r>
      <w:r>
        <w:rPr>
          <w:color w:val="231F20"/>
          <w:spacing w:val="-36"/>
        </w:rPr>
        <w:t> </w:t>
      </w:r>
      <w:r>
        <w:rPr>
          <w:color w:val="231F20"/>
        </w:rPr>
        <w:t>posible</w:t>
      </w:r>
      <w:r>
        <w:rPr>
          <w:color w:val="231F20"/>
          <w:spacing w:val="-36"/>
        </w:rPr>
        <w:t> </w:t>
      </w:r>
      <w:r>
        <w:rPr>
          <w:color w:val="231F20"/>
        </w:rPr>
        <w:t>encontrar</w:t>
      </w:r>
      <w:r>
        <w:rPr>
          <w:color w:val="231F20"/>
          <w:spacing w:val="-36"/>
        </w:rPr>
        <w:t> </w:t>
      </w:r>
      <w:r>
        <w:rPr>
          <w:color w:val="231F20"/>
        </w:rPr>
        <w:t>datos más</w:t>
      </w:r>
      <w:r>
        <w:rPr>
          <w:color w:val="231F20"/>
          <w:spacing w:val="-22"/>
        </w:rPr>
        <w:t> </w:t>
      </w:r>
      <w:r>
        <w:rPr>
          <w:color w:val="231F20"/>
        </w:rPr>
        <w:t>detallados</w:t>
      </w:r>
      <w:r>
        <w:rPr>
          <w:color w:val="231F20"/>
          <w:spacing w:val="-22"/>
        </w:rPr>
        <w:t> </w:t>
      </w:r>
      <w:r>
        <w:rPr>
          <w:color w:val="231F20"/>
        </w:rPr>
        <w:t>sobre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experiencia</w:t>
      </w:r>
      <w:r>
        <w:rPr>
          <w:color w:val="231F20"/>
          <w:spacing w:val="-22"/>
        </w:rPr>
        <w:t> </w:t>
      </w:r>
      <w:r>
        <w:rPr>
          <w:color w:val="231F20"/>
        </w:rPr>
        <w:t>académica,</w:t>
      </w:r>
      <w:r>
        <w:rPr>
          <w:color w:val="231F20"/>
          <w:spacing w:val="-22"/>
        </w:rPr>
        <w:t> </w:t>
      </w:r>
      <w:r>
        <w:rPr>
          <w:color w:val="231F20"/>
        </w:rPr>
        <w:t>profesional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política.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información registrada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refiere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diferentes</w:t>
      </w:r>
      <w:r>
        <w:rPr>
          <w:color w:val="231F20"/>
          <w:spacing w:val="-32"/>
        </w:rPr>
        <w:t> </w:t>
      </w:r>
      <w:r>
        <w:rPr>
          <w:color w:val="231F20"/>
        </w:rPr>
        <w:t>cargos</w:t>
      </w:r>
      <w:r>
        <w:rPr>
          <w:color w:val="231F20"/>
          <w:spacing w:val="-32"/>
        </w:rPr>
        <w:t> </w:t>
      </w:r>
      <w:r>
        <w:rPr>
          <w:color w:val="231F20"/>
        </w:rPr>
        <w:t>públicos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han</w:t>
      </w:r>
      <w:r>
        <w:rPr>
          <w:color w:val="231F20"/>
          <w:spacing w:val="-32"/>
        </w:rPr>
        <w:t> </w:t>
      </w:r>
      <w:r>
        <w:rPr>
          <w:color w:val="231F20"/>
        </w:rPr>
        <w:t>desempeñado,</w:t>
      </w:r>
      <w:r>
        <w:rPr>
          <w:color w:val="231F20"/>
          <w:spacing w:val="-32"/>
        </w:rPr>
        <w:t> </w:t>
      </w:r>
      <w:r>
        <w:rPr>
          <w:color w:val="231F20"/>
        </w:rPr>
        <w:t>así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sus títulos</w:t>
      </w:r>
      <w:r>
        <w:rPr>
          <w:color w:val="231F20"/>
          <w:spacing w:val="-9"/>
        </w:rPr>
        <w:t> </w:t>
      </w:r>
      <w:r>
        <w:rPr>
          <w:color w:val="231F20"/>
        </w:rPr>
        <w:t>académicos,</w:t>
      </w:r>
      <w:r>
        <w:rPr>
          <w:color w:val="231F20"/>
          <w:spacing w:val="-9"/>
        </w:rPr>
        <w:t> </w:t>
      </w:r>
      <w:r>
        <w:rPr>
          <w:color w:val="231F20"/>
        </w:rPr>
        <w:t>pero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cuenta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más</w:t>
      </w:r>
      <w:r>
        <w:rPr>
          <w:color w:val="231F20"/>
          <w:spacing w:val="-9"/>
        </w:rPr>
        <w:t> </w:t>
      </w:r>
      <w:r>
        <w:rPr>
          <w:color w:val="231F20"/>
        </w:rPr>
        <w:t>información</w:t>
      </w:r>
      <w:r>
        <w:rPr>
          <w:color w:val="231F20"/>
          <w:spacing w:val="-9"/>
        </w:rPr>
        <w:t> </w:t>
      </w:r>
      <w:r>
        <w:rPr>
          <w:color w:val="231F20"/>
        </w:rPr>
        <w:t>sobre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tiempo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dedi- caron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actividades</w:t>
      </w:r>
      <w:r>
        <w:rPr>
          <w:color w:val="231F20"/>
          <w:spacing w:val="-23"/>
        </w:rPr>
        <w:t> </w:t>
      </w:r>
      <w:r>
        <w:rPr>
          <w:color w:val="231F20"/>
        </w:rPr>
        <w:t>relacionadas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responsabilidad</w:t>
      </w:r>
      <w:r>
        <w:rPr>
          <w:color w:val="231F20"/>
          <w:spacing w:val="-23"/>
        </w:rPr>
        <w:t> </w:t>
      </w:r>
      <w:r>
        <w:rPr>
          <w:color w:val="231F20"/>
        </w:rPr>
        <w:t>pública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funcionarios electorales.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Tomando</w:t>
      </w:r>
      <w:r>
        <w:rPr>
          <w:color w:val="231F20"/>
          <w:spacing w:val="-17"/>
        </w:rPr>
        <w:t> </w:t>
      </w:r>
      <w:r>
        <w:rPr>
          <w:color w:val="231F20"/>
        </w:rPr>
        <w:t>sólo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cuenta</w:t>
      </w:r>
      <w:r>
        <w:rPr>
          <w:color w:val="231F20"/>
          <w:spacing w:val="-17"/>
        </w:rPr>
        <w:t> </w:t>
      </w:r>
      <w:r>
        <w:rPr>
          <w:color w:val="231F20"/>
        </w:rPr>
        <w:t>sus</w:t>
      </w:r>
      <w:r>
        <w:rPr>
          <w:color w:val="231F20"/>
          <w:spacing w:val="-17"/>
        </w:rPr>
        <w:t> </w:t>
      </w:r>
      <w:r>
        <w:rPr>
          <w:color w:val="231F20"/>
        </w:rPr>
        <w:t>currículos,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factible</w:t>
      </w:r>
      <w:r>
        <w:rPr>
          <w:color w:val="231F20"/>
          <w:spacing w:val="-17"/>
        </w:rPr>
        <w:t> </w:t>
      </w:r>
      <w:r>
        <w:rPr>
          <w:color w:val="231F20"/>
        </w:rPr>
        <w:t>otorgar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puntuación media de</w:t>
      </w:r>
      <w:r>
        <w:rPr>
          <w:color w:val="231F20"/>
          <w:spacing w:val="-29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congruencia</w:t>
      </w:r>
      <w:r>
        <w:rPr>
          <w:color w:val="231F20"/>
          <w:spacing w:val="-22"/>
        </w:rPr>
        <w:t> </w:t>
      </w:r>
      <w:r>
        <w:rPr>
          <w:color w:val="231F20"/>
        </w:rPr>
        <w:t>legal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iem,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valor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le</w:t>
      </w:r>
      <w:r>
        <w:rPr>
          <w:color w:val="231F20"/>
          <w:spacing w:val="-22"/>
        </w:rPr>
        <w:t> </w:t>
      </w:r>
      <w:r>
        <w:rPr>
          <w:color w:val="231F20"/>
        </w:rPr>
        <w:t>adjudicó se</w:t>
      </w:r>
      <w:r>
        <w:rPr>
          <w:color w:val="231F20"/>
          <w:spacing w:val="-23"/>
        </w:rPr>
        <w:t> </w:t>
      </w:r>
      <w:r>
        <w:rPr>
          <w:color w:val="231F20"/>
        </w:rPr>
        <w:t>obtuvo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calcular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porcentaje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acuerdos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Consejo</w:t>
      </w:r>
      <w:r>
        <w:rPr>
          <w:color w:val="231F20"/>
          <w:spacing w:val="-23"/>
        </w:rPr>
        <w:t> </w:t>
      </w:r>
      <w:r>
        <w:rPr>
          <w:color w:val="231F20"/>
        </w:rPr>
        <w:t>General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iem</w:t>
      </w:r>
      <w:r>
        <w:rPr>
          <w:color w:val="231F20"/>
          <w:spacing w:val="-23"/>
        </w:rPr>
        <w:t> </w:t>
      </w:r>
      <w:r>
        <w:rPr>
          <w:color w:val="231F20"/>
        </w:rPr>
        <w:t>revocados por 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de estado, sobre el porcentaje de los acuerdos</w:t>
      </w:r>
      <w:r>
        <w:rPr>
          <w:color w:val="231F20"/>
          <w:spacing w:val="-12"/>
        </w:rPr>
        <w:t> </w:t>
      </w:r>
      <w:r>
        <w:rPr>
          <w:color w:val="231F20"/>
        </w:rPr>
        <w:t>impugnados. </w:t>
      </w:r>
      <w:r>
        <w:rPr>
          <w:color w:val="231F20"/>
          <w:spacing w:val="-4"/>
        </w:rPr>
        <w:t>Tomando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cuenta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información</w:t>
      </w:r>
      <w:r>
        <w:rPr>
          <w:color w:val="231F20"/>
          <w:spacing w:val="-5"/>
        </w:rPr>
        <w:t> </w:t>
      </w:r>
      <w:r>
        <w:rPr>
          <w:color w:val="231F20"/>
        </w:rPr>
        <w:t>difundida</w:t>
      </w:r>
      <w:r>
        <w:rPr>
          <w:color w:val="231F20"/>
          <w:spacing w:val="-5"/>
        </w:rPr>
        <w:t> </w:t>
      </w:r>
      <w:r>
        <w:rPr>
          <w:color w:val="231F20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iem,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medios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impugnación son</w:t>
      </w:r>
      <w:r>
        <w:rPr>
          <w:color w:val="231F20"/>
          <w:spacing w:val="-30"/>
        </w:rPr>
        <w:t> </w:t>
      </w:r>
      <w:r>
        <w:rPr>
          <w:color w:val="231F20"/>
        </w:rPr>
        <w:t>recursos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tienen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objetivo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“garantizar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todos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actos,</w:t>
      </w:r>
      <w:r>
        <w:rPr>
          <w:color w:val="231F20"/>
          <w:spacing w:val="-30"/>
        </w:rPr>
        <w:t> </w:t>
      </w:r>
      <w:r>
        <w:rPr>
          <w:color w:val="231F20"/>
        </w:rPr>
        <w:t>acuerdos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resolu- ciones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autoridades</w:t>
      </w:r>
      <w:r>
        <w:rPr>
          <w:color w:val="231F20"/>
          <w:spacing w:val="-36"/>
        </w:rPr>
        <w:t> </w:t>
      </w:r>
      <w:r>
        <w:rPr>
          <w:color w:val="231F20"/>
        </w:rPr>
        <w:t>electorales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sujeten</w:t>
      </w:r>
      <w:r>
        <w:rPr>
          <w:color w:val="231F20"/>
          <w:spacing w:val="-36"/>
        </w:rPr>
        <w:t> </w:t>
      </w:r>
      <w:r>
        <w:rPr>
          <w:color w:val="231F20"/>
        </w:rPr>
        <w:t>invariablemente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principio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legalidad en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distintos</w:t>
      </w:r>
      <w:r>
        <w:rPr>
          <w:color w:val="231F20"/>
          <w:spacing w:val="-16"/>
        </w:rPr>
        <w:t> </w:t>
      </w:r>
      <w:r>
        <w:rPr>
          <w:color w:val="231F20"/>
        </w:rPr>
        <w:t>actos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etapas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electoral”</w:t>
      </w:r>
      <w:r>
        <w:rPr>
          <w:color w:val="231F20"/>
          <w:spacing w:val="-16"/>
        </w:rPr>
        <w:t> </w:t>
      </w:r>
      <w:r>
        <w:rPr>
          <w:color w:val="231F20"/>
        </w:rPr>
        <w:t>(iem,</w:t>
      </w:r>
      <w:r>
        <w:rPr>
          <w:color w:val="231F20"/>
          <w:spacing w:val="-16"/>
        </w:rPr>
        <w:t> </w:t>
      </w:r>
      <w:r>
        <w:rPr>
          <w:color w:val="231F20"/>
        </w:rPr>
        <w:t>2008:</w:t>
      </w:r>
      <w:r>
        <w:rPr>
          <w:color w:val="231F20"/>
          <w:spacing w:val="-16"/>
        </w:rPr>
        <w:t> </w:t>
      </w:r>
      <w:r>
        <w:rPr>
          <w:color w:val="231F20"/>
        </w:rPr>
        <w:t>327).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de impugnación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cuentan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ciudadanos</w:t>
      </w:r>
      <w:r>
        <w:rPr>
          <w:color w:val="231F20"/>
          <w:spacing w:val="-17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dos: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re- visión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apelación.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primero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resuelto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Consejo</w:t>
      </w:r>
      <w:r>
        <w:rPr>
          <w:color w:val="231F20"/>
          <w:spacing w:val="-16"/>
        </w:rPr>
        <w:t> </w:t>
      </w:r>
      <w:r>
        <w:rPr>
          <w:color w:val="231F20"/>
        </w:rPr>
        <w:t>General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Instituto;</w:t>
      </w:r>
      <w:r>
        <w:rPr>
          <w:color w:val="231F20"/>
          <w:spacing w:val="-16"/>
        </w:rPr>
        <w:t> </w:t>
      </w:r>
      <w:r>
        <w:rPr>
          <w:color w:val="231F20"/>
        </w:rPr>
        <w:t>el segundo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Michoacán</w:t>
      </w:r>
      <w:r>
        <w:rPr>
          <w:color w:val="231F20"/>
          <w:spacing w:val="-19"/>
        </w:rPr>
        <w:t> </w:t>
      </w:r>
      <w:r>
        <w:rPr>
          <w:color w:val="231F20"/>
        </w:rPr>
        <w:t>(teem).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número</w:t>
      </w:r>
      <w:r>
        <w:rPr>
          <w:color w:val="231F20"/>
          <w:spacing w:val="-17"/>
        </w:rPr>
        <w:t> </w:t>
      </w:r>
      <w:r>
        <w:rPr>
          <w:color w:val="231F20"/>
        </w:rPr>
        <w:t>total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registros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apelación</w:t>
      </w:r>
      <w:r>
        <w:rPr>
          <w:color w:val="231F20"/>
          <w:spacing w:val="-17"/>
        </w:rPr>
        <w:t> </w:t>
      </w:r>
      <w:r>
        <w:rPr>
          <w:color w:val="231F20"/>
        </w:rPr>
        <w:t>promovidos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y los</w:t>
      </w:r>
      <w:r>
        <w:rPr>
          <w:color w:val="231F20"/>
          <w:spacing w:val="-9"/>
        </w:rPr>
        <w:t> </w:t>
      </w:r>
      <w:r>
        <w:rPr>
          <w:color w:val="231F20"/>
        </w:rPr>
        <w:t>ciudadanos</w:t>
      </w:r>
      <w:r>
        <w:rPr>
          <w:color w:val="231F20"/>
          <w:spacing w:val="-9"/>
        </w:rPr>
        <w:t> </w:t>
      </w:r>
      <w:r>
        <w:rPr>
          <w:color w:val="231F20"/>
        </w:rPr>
        <w:t>durante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proceso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2007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34.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ese</w:t>
      </w:r>
      <w:r>
        <w:rPr>
          <w:color w:val="231F20"/>
          <w:spacing w:val="-9"/>
        </w:rPr>
        <w:t> </w:t>
      </w:r>
      <w:r>
        <w:rPr>
          <w:color w:val="231F20"/>
        </w:rPr>
        <w:t>total,</w:t>
      </w:r>
      <w:r>
        <w:rPr>
          <w:color w:val="231F20"/>
          <w:spacing w:val="-9"/>
        </w:rPr>
        <w:t> </w:t>
      </w:r>
      <w:r>
        <w:rPr>
          <w:color w:val="231F20"/>
        </w:rPr>
        <w:t>24</w:t>
      </w:r>
      <w:r>
        <w:rPr>
          <w:color w:val="231F20"/>
          <w:spacing w:val="-9"/>
        </w:rPr>
        <w:t> </w:t>
      </w:r>
      <w:r>
        <w:rPr>
          <w:color w:val="231F20"/>
        </w:rPr>
        <w:t>apela-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418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20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23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25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28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30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152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ciones</w:t>
      </w:r>
      <w:r>
        <w:rPr>
          <w:color w:val="231F20"/>
          <w:spacing w:val="-13"/>
        </w:rPr>
        <w:t> </w:t>
      </w:r>
      <w:r>
        <w:rPr>
          <w:color w:val="231F20"/>
        </w:rPr>
        <w:t>fueron</w:t>
      </w:r>
      <w:r>
        <w:rPr>
          <w:color w:val="231F20"/>
          <w:spacing w:val="-13"/>
        </w:rPr>
        <w:t> </w:t>
      </w:r>
      <w:r>
        <w:rPr>
          <w:color w:val="231F20"/>
        </w:rPr>
        <w:t>promovidas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ciudadanos</w:t>
      </w:r>
      <w:r>
        <w:rPr>
          <w:color w:val="231F20"/>
          <w:spacing w:val="-13"/>
        </w:rPr>
        <w:t> </w:t>
      </w:r>
      <w:r>
        <w:rPr>
          <w:color w:val="231F20"/>
        </w:rPr>
        <w:t>contra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acuerdos</w:t>
      </w:r>
      <w:r>
        <w:rPr>
          <w:color w:val="231F20"/>
          <w:spacing w:val="-13"/>
        </w:rPr>
        <w:t> </w:t>
      </w:r>
      <w:r>
        <w:rPr>
          <w:color w:val="231F20"/>
        </w:rPr>
        <w:t>tomados</w:t>
      </w:r>
      <w:r>
        <w:rPr>
          <w:color w:val="231F20"/>
          <w:spacing w:val="-13"/>
        </w:rPr>
        <w:t> </w:t>
      </w:r>
      <w:r>
        <w:rPr>
          <w:color w:val="231F20"/>
        </w:rPr>
        <w:t>por el</w:t>
      </w:r>
      <w:r>
        <w:rPr>
          <w:color w:val="231F20"/>
          <w:spacing w:val="-22"/>
        </w:rPr>
        <w:t> </w:t>
      </w:r>
      <w:r>
        <w:rPr>
          <w:color w:val="231F20"/>
        </w:rPr>
        <w:t>Consejo</w:t>
      </w:r>
      <w:r>
        <w:rPr>
          <w:color w:val="231F20"/>
          <w:spacing w:val="-22"/>
        </w:rPr>
        <w:t> </w:t>
      </w:r>
      <w:r>
        <w:rPr>
          <w:color w:val="231F20"/>
        </w:rPr>
        <w:t>General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iem.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esos</w:t>
      </w:r>
      <w:r>
        <w:rPr>
          <w:color w:val="231F20"/>
          <w:spacing w:val="-22"/>
        </w:rPr>
        <w:t> </w:t>
      </w:r>
      <w:r>
        <w:rPr>
          <w:color w:val="231F20"/>
        </w:rPr>
        <w:t>24,</w:t>
      </w:r>
      <w:r>
        <w:rPr>
          <w:color w:val="231F20"/>
          <w:spacing w:val="-22"/>
        </w:rPr>
        <w:t> </w:t>
      </w:r>
      <w:r>
        <w:rPr>
          <w:color w:val="231F20"/>
        </w:rPr>
        <w:t>diez</w:t>
      </w:r>
      <w:r>
        <w:rPr>
          <w:color w:val="231F20"/>
          <w:spacing w:val="-22"/>
        </w:rPr>
        <w:t> </w:t>
      </w:r>
      <w:r>
        <w:rPr>
          <w:color w:val="231F20"/>
        </w:rPr>
        <w:t>fueron</w:t>
      </w:r>
      <w:r>
        <w:rPr>
          <w:color w:val="231F20"/>
          <w:spacing w:val="-22"/>
        </w:rPr>
        <w:t> </w:t>
      </w:r>
      <w:r>
        <w:rPr>
          <w:color w:val="231F20"/>
        </w:rPr>
        <w:t>revocados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teem.</w:t>
      </w:r>
      <w:r>
        <w:rPr>
          <w:color w:val="231F20"/>
          <w:spacing w:val="-22"/>
        </w:rPr>
        <w:t> </w:t>
      </w:r>
      <w:r>
        <w:rPr>
          <w:color w:val="231F20"/>
        </w:rPr>
        <w:t>Realizando la operación para el indicador congruencia legal iem, se obtiene que 29.4% del total de</w:t>
      </w:r>
      <w:r>
        <w:rPr>
          <w:color w:val="231F20"/>
          <w:spacing w:val="-11"/>
        </w:rPr>
        <w:t> </w:t>
      </w:r>
      <w:r>
        <w:rPr>
          <w:color w:val="231F20"/>
        </w:rPr>
        <w:t>apelaciones</w:t>
      </w:r>
      <w:r>
        <w:rPr>
          <w:color w:val="231F20"/>
          <w:spacing w:val="-11"/>
        </w:rPr>
        <w:t> </w:t>
      </w:r>
      <w:r>
        <w:rPr>
          <w:color w:val="231F20"/>
        </w:rPr>
        <w:t>fueron</w:t>
      </w:r>
      <w:r>
        <w:rPr>
          <w:color w:val="231F20"/>
          <w:spacing w:val="-11"/>
        </w:rPr>
        <w:t> </w:t>
      </w:r>
      <w:r>
        <w:rPr>
          <w:color w:val="231F20"/>
        </w:rPr>
        <w:t>revocados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1"/>
        </w:rPr>
        <w:t> </w:t>
      </w:r>
      <w:r>
        <w:rPr>
          <w:color w:val="231F20"/>
        </w:rPr>
        <w:t>Electoral.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hecho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 cuarto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total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apelaciones</w:t>
      </w:r>
      <w:r>
        <w:rPr>
          <w:color w:val="231F20"/>
          <w:spacing w:val="-34"/>
        </w:rPr>
        <w:t> </w:t>
      </w:r>
      <w:r>
        <w:rPr>
          <w:color w:val="231F20"/>
        </w:rPr>
        <w:t>contra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acuerdos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Consejo</w:t>
      </w:r>
      <w:r>
        <w:rPr>
          <w:color w:val="231F20"/>
          <w:spacing w:val="-34"/>
        </w:rPr>
        <w:t> </w:t>
      </w:r>
      <w:r>
        <w:rPr>
          <w:color w:val="231F20"/>
        </w:rPr>
        <w:t>hayan</w:t>
      </w:r>
      <w:r>
        <w:rPr>
          <w:color w:val="231F20"/>
          <w:spacing w:val="-34"/>
        </w:rPr>
        <w:t> </w:t>
      </w:r>
      <w:r>
        <w:rPr>
          <w:color w:val="231F20"/>
        </w:rPr>
        <w:t>sido</w:t>
      </w:r>
      <w:r>
        <w:rPr>
          <w:color w:val="231F20"/>
          <w:spacing w:val="-34"/>
        </w:rPr>
        <w:t> </w:t>
      </w:r>
      <w:r>
        <w:rPr>
          <w:color w:val="231F20"/>
        </w:rPr>
        <w:t>revocados</w:t>
      </w:r>
      <w:r>
        <w:rPr>
          <w:color w:val="231F20"/>
          <w:spacing w:val="-34"/>
        </w:rPr>
        <w:t> </w:t>
      </w:r>
      <w:r>
        <w:rPr>
          <w:color w:val="231F20"/>
        </w:rPr>
        <w:t>por el</w:t>
      </w:r>
      <w:r>
        <w:rPr>
          <w:color w:val="231F20"/>
          <w:spacing w:val="-31"/>
        </w:rPr>
        <w:t> </w:t>
      </w:r>
      <w:r>
        <w:rPr>
          <w:color w:val="231F20"/>
        </w:rPr>
        <w:t>teem,</w:t>
      </w:r>
      <w:r>
        <w:rPr>
          <w:color w:val="231F20"/>
          <w:spacing w:val="-31"/>
        </w:rPr>
        <w:t> </w:t>
      </w:r>
      <w:r>
        <w:rPr>
          <w:color w:val="231F20"/>
        </w:rPr>
        <w:t>sugiere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apego</w:t>
      </w:r>
      <w:r>
        <w:rPr>
          <w:color w:val="231F20"/>
          <w:spacing w:val="-31"/>
        </w:rPr>
        <w:t> </w:t>
      </w:r>
      <w:r>
        <w:rPr>
          <w:color w:val="231F20"/>
        </w:rPr>
        <w:t>legal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Consejo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regular.</w:t>
      </w:r>
      <w:r>
        <w:rPr>
          <w:color w:val="231F20"/>
          <w:spacing w:val="-31"/>
        </w:rPr>
        <w:t> </w:t>
      </w:r>
      <w:r>
        <w:rPr>
          <w:color w:val="231F20"/>
        </w:rPr>
        <w:t>Bajo</w:t>
      </w:r>
      <w:r>
        <w:rPr>
          <w:color w:val="231F20"/>
          <w:spacing w:val="-31"/>
        </w:rPr>
        <w:t> </w:t>
      </w:r>
      <w:r>
        <w:rPr>
          <w:color w:val="231F20"/>
        </w:rPr>
        <w:t>esa</w:t>
      </w:r>
      <w:r>
        <w:rPr>
          <w:color w:val="231F20"/>
          <w:spacing w:val="-31"/>
        </w:rPr>
        <w:t> </w:t>
      </w:r>
      <w:r>
        <w:rPr>
          <w:color w:val="231F20"/>
        </w:rPr>
        <w:t>circunstancia,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pun- tuación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merece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indicador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2;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todo,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alcanza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conjunto una</w:t>
      </w:r>
      <w:r>
        <w:rPr>
          <w:color w:val="231F20"/>
          <w:spacing w:val="-34"/>
        </w:rPr>
        <w:t> </w:t>
      </w:r>
      <w:r>
        <w:rPr>
          <w:color w:val="231F20"/>
        </w:rPr>
        <w:t>calificación</w:t>
      </w:r>
      <w:r>
        <w:rPr>
          <w:color w:val="231F20"/>
          <w:spacing w:val="-34"/>
        </w:rPr>
        <w:t> </w:t>
      </w:r>
      <w:r>
        <w:rPr>
          <w:color w:val="231F20"/>
        </w:rPr>
        <w:t>aceptable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2.3.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7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7"/>
        </w:rPr>
        <w:t>iem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está</w:t>
      </w:r>
      <w:r>
        <w:rPr>
          <w:color w:val="231F20"/>
          <w:spacing w:val="-26"/>
        </w:rPr>
        <w:t> </w:t>
      </w:r>
      <w:r>
        <w:rPr>
          <w:color w:val="231F20"/>
        </w:rPr>
        <w:t>integrada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indicadores:</w:t>
      </w:r>
      <w:r>
        <w:rPr>
          <w:color w:val="231F20"/>
          <w:spacing w:val="-26"/>
        </w:rPr>
        <w:t> </w:t>
      </w:r>
      <w:r>
        <w:rPr>
          <w:color w:val="231F20"/>
        </w:rPr>
        <w:t>capacitación</w:t>
      </w:r>
      <w:r>
        <w:rPr>
          <w:color w:val="231F20"/>
          <w:spacing w:val="-26"/>
        </w:rPr>
        <w:t> </w:t>
      </w:r>
      <w:r>
        <w:rPr>
          <w:color w:val="231F20"/>
        </w:rPr>
        <w:t>(porcentaje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funciona- rios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casilla</w:t>
      </w:r>
      <w:r>
        <w:rPr>
          <w:color w:val="231F20"/>
          <w:spacing w:val="-32"/>
        </w:rPr>
        <w:t> </w:t>
      </w:r>
      <w:r>
        <w:rPr>
          <w:color w:val="231F20"/>
        </w:rPr>
        <w:t>capacitados),</w:t>
      </w:r>
      <w:r>
        <w:rPr>
          <w:color w:val="231F20"/>
          <w:spacing w:val="-32"/>
        </w:rPr>
        <w:t> </w:t>
      </w:r>
      <w:r>
        <w:rPr>
          <w:color w:val="231F20"/>
        </w:rPr>
        <w:t>organización</w:t>
      </w:r>
      <w:r>
        <w:rPr>
          <w:color w:val="231F20"/>
          <w:spacing w:val="-32"/>
        </w:rPr>
        <w:t> </w:t>
      </w:r>
      <w:r>
        <w:rPr>
          <w:color w:val="231F20"/>
        </w:rPr>
        <w:t>(porcentaje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funcionarios</w:t>
      </w:r>
      <w:r>
        <w:rPr>
          <w:color w:val="231F20"/>
          <w:spacing w:val="-32"/>
        </w:rPr>
        <w:t> </w:t>
      </w:r>
      <w:r>
        <w:rPr>
          <w:color w:val="231F20"/>
        </w:rPr>
        <w:t>sustituidos,</w:t>
      </w:r>
      <w:r>
        <w:rPr>
          <w:color w:val="231F20"/>
          <w:spacing w:val="-32"/>
        </w:rPr>
        <w:t> </w:t>
      </w:r>
      <w:r>
        <w:rPr>
          <w:color w:val="231F20"/>
        </w:rPr>
        <w:t>sobre los</w:t>
      </w:r>
      <w:r>
        <w:rPr>
          <w:color w:val="231F20"/>
          <w:spacing w:val="-13"/>
        </w:rPr>
        <w:t> </w:t>
      </w:r>
      <w:r>
        <w:rPr>
          <w:color w:val="231F20"/>
        </w:rPr>
        <w:t>requeridos)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prep</w:t>
      </w:r>
      <w:r>
        <w:rPr>
          <w:color w:val="231F20"/>
          <w:spacing w:val="-13"/>
        </w:rPr>
        <w:t> </w:t>
      </w:r>
      <w:r>
        <w:rPr>
          <w:color w:val="231F20"/>
        </w:rPr>
        <w:t>(cumplimiento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metas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éste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primer</w:t>
      </w:r>
      <w:r>
        <w:rPr>
          <w:color w:val="231F20"/>
          <w:spacing w:val="-13"/>
        </w:rPr>
        <w:t> </w:t>
      </w:r>
      <w:r>
        <w:rPr>
          <w:color w:val="231F20"/>
        </w:rPr>
        <w:t>corte).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primero 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indicadores</w:t>
      </w:r>
      <w:r>
        <w:rPr>
          <w:color w:val="231F20"/>
          <w:spacing w:val="-12"/>
        </w:rPr>
        <w:t> </w:t>
      </w:r>
      <w:r>
        <w:rPr>
          <w:color w:val="231F20"/>
        </w:rPr>
        <w:t>tiene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valor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3,</w:t>
      </w:r>
      <w:r>
        <w:rPr>
          <w:color w:val="231F20"/>
          <w:spacing w:val="-12"/>
        </w:rPr>
        <w:t> </w:t>
      </w:r>
      <w:r>
        <w:rPr>
          <w:color w:val="231F20"/>
        </w:rPr>
        <w:t>pues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cumplieron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metas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propuso</w:t>
      </w:r>
      <w:r>
        <w:rPr>
          <w:color w:val="231F20"/>
          <w:spacing w:val="-12"/>
        </w:rPr>
        <w:t> </w:t>
      </w:r>
      <w:r>
        <w:rPr>
          <w:color w:val="231F20"/>
        </w:rPr>
        <w:t>el Instituto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Michoacán.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iem</w:t>
      </w:r>
      <w:r>
        <w:rPr>
          <w:color w:val="231F20"/>
          <w:spacing w:val="-18"/>
        </w:rPr>
        <w:t> </w:t>
      </w:r>
      <w:r>
        <w:rPr>
          <w:color w:val="231F20"/>
        </w:rPr>
        <w:t>tuvo</w:t>
      </w:r>
      <w:r>
        <w:rPr>
          <w:color w:val="231F20"/>
          <w:spacing w:val="-18"/>
        </w:rPr>
        <w:t> </w:t>
      </w:r>
      <w:r>
        <w:rPr>
          <w:color w:val="231F20"/>
        </w:rPr>
        <w:t>previsto</w:t>
      </w:r>
      <w:r>
        <w:rPr>
          <w:color w:val="231F20"/>
          <w:spacing w:val="-18"/>
        </w:rPr>
        <w:t> </w:t>
      </w:r>
      <w:r>
        <w:rPr>
          <w:color w:val="231F20"/>
        </w:rPr>
        <w:t>integrar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mesas</w:t>
      </w:r>
      <w:r>
        <w:rPr>
          <w:color w:val="231F20"/>
          <w:spacing w:val="-18"/>
        </w:rPr>
        <w:t> </w:t>
      </w:r>
      <w:r>
        <w:rPr>
          <w:color w:val="231F20"/>
        </w:rPr>
        <w:t>directivas</w:t>
      </w:r>
      <w:r>
        <w:rPr>
          <w:color w:val="231F20"/>
          <w:spacing w:val="-18"/>
        </w:rPr>
        <w:t> </w:t>
      </w:r>
      <w:r>
        <w:rPr>
          <w:color w:val="231F20"/>
        </w:rPr>
        <w:t>de casilla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dos</w:t>
      </w:r>
      <w:r>
        <w:rPr>
          <w:color w:val="231F20"/>
          <w:spacing w:val="-7"/>
        </w:rPr>
        <w:t> </w:t>
      </w:r>
      <w:r>
        <w:rPr>
          <w:color w:val="231F20"/>
        </w:rPr>
        <w:t>etapas.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primera,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desarrolló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4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agosto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6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octubre</w:t>
      </w:r>
      <w:r>
        <w:rPr>
          <w:color w:val="231F20"/>
          <w:spacing w:val="-7"/>
        </w:rPr>
        <w:t> </w:t>
      </w:r>
      <w:r>
        <w:rPr>
          <w:color w:val="231F20"/>
        </w:rPr>
        <w:t>de 2007, consistió en notificar a los ciudadanos sorteados, en motivarlos para que par- ticiparan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proceso,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ofrecerles</w:t>
      </w:r>
      <w:r>
        <w:rPr>
          <w:color w:val="231F20"/>
          <w:spacing w:val="-15"/>
        </w:rPr>
        <w:t> </w:t>
      </w:r>
      <w:r>
        <w:rPr>
          <w:color w:val="231F20"/>
        </w:rPr>
        <w:t>capacitación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5"/>
        </w:rPr>
        <w:t> </w:t>
      </w:r>
      <w:r>
        <w:rPr>
          <w:color w:val="231F20"/>
        </w:rPr>
        <w:t>sobre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proceso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y en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breve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capacitación</w:t>
      </w:r>
      <w:r>
        <w:rPr>
          <w:color w:val="231F20"/>
          <w:spacing w:val="-18"/>
        </w:rPr>
        <w:t> </w:t>
      </w:r>
      <w:r>
        <w:rPr>
          <w:color w:val="231F20"/>
        </w:rPr>
        <w:t>recibida.</w:t>
      </w:r>
      <w:r>
        <w:rPr>
          <w:color w:val="231F20"/>
          <w:spacing w:val="-24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estuvo</w:t>
      </w:r>
      <w:r>
        <w:rPr>
          <w:color w:val="231F20"/>
          <w:spacing w:val="-18"/>
        </w:rPr>
        <w:t> </w:t>
      </w:r>
      <w:r>
        <w:rPr>
          <w:color w:val="231F20"/>
        </w:rPr>
        <w:t>dirigido a 457,174 ciudadanos insaculados (iem, 2008: 226). La segunda etapa se desarrolló del</w:t>
      </w:r>
      <w:r>
        <w:rPr>
          <w:color w:val="231F20"/>
          <w:spacing w:val="-13"/>
        </w:rPr>
        <w:t> </w:t>
      </w:r>
      <w:r>
        <w:rPr>
          <w:color w:val="231F20"/>
        </w:rPr>
        <w:t>8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octubre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10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noviembre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estuvo</w:t>
      </w:r>
      <w:r>
        <w:rPr>
          <w:color w:val="231F20"/>
          <w:spacing w:val="-13"/>
        </w:rPr>
        <w:t> </w:t>
      </w:r>
      <w:r>
        <w:rPr>
          <w:color w:val="231F20"/>
        </w:rPr>
        <w:t>dirigida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ciudadanos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decidieron participar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funcionarios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casilla,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cumplieron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requisitos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 fueron</w:t>
      </w:r>
      <w:r>
        <w:rPr>
          <w:color w:val="231F20"/>
          <w:spacing w:val="-21"/>
        </w:rPr>
        <w:t> </w:t>
      </w:r>
      <w:r>
        <w:rPr>
          <w:color w:val="231F20"/>
        </w:rPr>
        <w:t>aprobados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consejos</w:t>
      </w:r>
      <w:r>
        <w:rPr>
          <w:color w:val="231F20"/>
          <w:spacing w:val="-21"/>
        </w:rPr>
        <w:t> </w:t>
      </w:r>
      <w:r>
        <w:rPr>
          <w:color w:val="231F20"/>
        </w:rPr>
        <w:t>electorales.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meta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capacitación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propuso el</w:t>
      </w:r>
      <w:r>
        <w:rPr>
          <w:color w:val="231F20"/>
          <w:spacing w:val="-28"/>
        </w:rPr>
        <w:t> </w:t>
      </w:r>
      <w:r>
        <w:rPr>
          <w:color w:val="231F20"/>
        </w:rPr>
        <w:t>iem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33,594</w:t>
      </w:r>
      <w:r>
        <w:rPr>
          <w:color w:val="231F20"/>
          <w:spacing w:val="-28"/>
        </w:rPr>
        <w:t> </w:t>
      </w:r>
      <w:r>
        <w:rPr>
          <w:color w:val="231F20"/>
        </w:rPr>
        <w:t>ciudadanos;</w:t>
      </w:r>
      <w:r>
        <w:rPr>
          <w:color w:val="231F20"/>
          <w:spacing w:val="-28"/>
        </w:rPr>
        <w:t> </w:t>
      </w:r>
      <w:r>
        <w:rPr>
          <w:color w:val="231F20"/>
        </w:rPr>
        <w:t>sin</w:t>
      </w:r>
      <w:r>
        <w:rPr>
          <w:color w:val="231F20"/>
          <w:spacing w:val="-28"/>
        </w:rPr>
        <w:t> </w:t>
      </w:r>
      <w:r>
        <w:rPr>
          <w:color w:val="231F20"/>
        </w:rPr>
        <w:t>embargo,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total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ciudadanos</w:t>
      </w:r>
      <w:r>
        <w:rPr>
          <w:color w:val="231F20"/>
          <w:spacing w:val="-28"/>
        </w:rPr>
        <w:t> </w:t>
      </w:r>
      <w:r>
        <w:rPr>
          <w:color w:val="231F20"/>
        </w:rPr>
        <w:t>capacitados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de 41,816,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2"/>
        </w:rPr>
        <w:t> </w:t>
      </w:r>
      <w:r>
        <w:rPr>
          <w:color w:val="231F20"/>
        </w:rPr>
        <w:t>8,222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originalmente</w:t>
      </w:r>
      <w:r>
        <w:rPr>
          <w:color w:val="231F20"/>
          <w:spacing w:val="-22"/>
        </w:rPr>
        <w:t> </w:t>
      </w:r>
      <w:r>
        <w:rPr>
          <w:color w:val="231F20"/>
        </w:rPr>
        <w:t>programados,</w:t>
      </w:r>
      <w:r>
        <w:rPr>
          <w:color w:val="231F20"/>
          <w:spacing w:val="-22"/>
        </w:rPr>
        <w:t> </w:t>
      </w:r>
      <w:r>
        <w:rPr>
          <w:color w:val="231F20"/>
        </w:rPr>
        <w:t>dato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desde</w:t>
      </w:r>
      <w:r>
        <w:rPr>
          <w:color w:val="231F20"/>
          <w:spacing w:val="-22"/>
        </w:rPr>
        <w:t> </w:t>
      </w:r>
      <w:r>
        <w:rPr>
          <w:color w:val="231F20"/>
        </w:rPr>
        <w:t>luego</w:t>
      </w:r>
      <w:r>
        <w:rPr>
          <w:color w:val="231F20"/>
          <w:spacing w:val="-22"/>
        </w:rPr>
        <w:t> </w:t>
      </w:r>
      <w:r>
        <w:rPr>
          <w:color w:val="231F20"/>
        </w:rPr>
        <w:t>se incorporó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indicador.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relación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organización,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iem</w:t>
      </w:r>
      <w:r>
        <w:rPr>
          <w:color w:val="231F20"/>
          <w:spacing w:val="-25"/>
        </w:rPr>
        <w:t> </w:t>
      </w:r>
      <w:r>
        <w:rPr>
          <w:color w:val="231F20"/>
        </w:rPr>
        <w:t>reportó 33,594</w:t>
      </w:r>
      <w:r>
        <w:rPr>
          <w:color w:val="231F20"/>
          <w:spacing w:val="-28"/>
        </w:rPr>
        <w:t> </w:t>
      </w:r>
      <w:r>
        <w:rPr>
          <w:color w:val="231F20"/>
        </w:rPr>
        <w:t>ciudadanos</w:t>
      </w:r>
      <w:r>
        <w:rPr>
          <w:color w:val="231F20"/>
          <w:spacing w:val="-28"/>
        </w:rPr>
        <w:t> </w:t>
      </w:r>
      <w:r>
        <w:rPr>
          <w:color w:val="231F20"/>
        </w:rPr>
        <w:t>insaculados,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cuales</w:t>
      </w:r>
      <w:r>
        <w:rPr>
          <w:color w:val="231F20"/>
          <w:spacing w:val="-28"/>
        </w:rPr>
        <w:t> </w:t>
      </w:r>
      <w:r>
        <w:rPr>
          <w:color w:val="231F20"/>
        </w:rPr>
        <w:t>10,037</w:t>
      </w:r>
      <w:r>
        <w:rPr>
          <w:color w:val="231F20"/>
          <w:spacing w:val="-28"/>
        </w:rPr>
        <w:t> </w:t>
      </w:r>
      <w:r>
        <w:rPr>
          <w:color w:val="231F20"/>
        </w:rPr>
        <w:t>fueron</w:t>
      </w:r>
      <w:r>
        <w:rPr>
          <w:color w:val="231F20"/>
          <w:spacing w:val="-28"/>
        </w:rPr>
        <w:t> </w:t>
      </w:r>
      <w:r>
        <w:rPr>
          <w:color w:val="231F20"/>
        </w:rPr>
        <w:t>sustituidos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diversas</w:t>
      </w:r>
      <w:r>
        <w:rPr>
          <w:color w:val="231F20"/>
          <w:spacing w:val="-28"/>
        </w:rPr>
        <w:t> </w:t>
      </w:r>
      <w:r>
        <w:rPr>
          <w:color w:val="231F20"/>
        </w:rPr>
        <w:t>ra- zones</w:t>
      </w:r>
      <w:r>
        <w:rPr>
          <w:color w:val="231F20"/>
          <w:spacing w:val="-25"/>
        </w:rPr>
        <w:t> </w:t>
      </w:r>
      <w:r>
        <w:rPr>
          <w:color w:val="231F20"/>
        </w:rPr>
        <w:t>(iem,</w:t>
      </w:r>
      <w:r>
        <w:rPr>
          <w:color w:val="231F20"/>
          <w:spacing w:val="-25"/>
        </w:rPr>
        <w:t> </w:t>
      </w:r>
      <w:r>
        <w:rPr>
          <w:color w:val="231F20"/>
        </w:rPr>
        <w:t>2008:</w:t>
      </w:r>
      <w:r>
        <w:rPr>
          <w:color w:val="231F20"/>
          <w:spacing w:val="-25"/>
        </w:rPr>
        <w:t> </w:t>
      </w:r>
      <w:r>
        <w:rPr>
          <w:color w:val="231F20"/>
        </w:rPr>
        <w:t>237-242).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número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sustituciones</w:t>
      </w:r>
      <w:r>
        <w:rPr>
          <w:color w:val="231F20"/>
          <w:spacing w:val="-25"/>
        </w:rPr>
        <w:t> </w:t>
      </w:r>
      <w:r>
        <w:rPr>
          <w:color w:val="231F20"/>
        </w:rPr>
        <w:t>representa</w:t>
      </w:r>
      <w:r>
        <w:rPr>
          <w:color w:val="231F20"/>
          <w:spacing w:val="-25"/>
        </w:rPr>
        <w:t> </w:t>
      </w:r>
      <w:r>
        <w:rPr>
          <w:color w:val="231F20"/>
        </w:rPr>
        <w:t>29.8%,</w:t>
      </w:r>
      <w:r>
        <w:rPr>
          <w:color w:val="231F20"/>
          <w:spacing w:val="-25"/>
        </w:rPr>
        <w:t> </w:t>
      </w:r>
      <w:r>
        <w:rPr>
          <w:color w:val="231F20"/>
        </w:rPr>
        <w:t>razón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 cual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recibe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relación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prep,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iem</w:t>
      </w:r>
      <w:r>
        <w:rPr>
          <w:color w:val="231F20"/>
          <w:spacing w:val="-22"/>
        </w:rPr>
        <w:t> </w:t>
      </w:r>
      <w:r>
        <w:rPr>
          <w:color w:val="231F20"/>
        </w:rPr>
        <w:t>informó que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01:00</w:t>
      </w:r>
      <w:r>
        <w:rPr>
          <w:color w:val="231F20"/>
          <w:spacing w:val="-22"/>
        </w:rPr>
        <w:t> </w:t>
      </w:r>
      <w:r>
        <w:rPr>
          <w:color w:val="231F20"/>
        </w:rPr>
        <w:t>hrs.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día</w:t>
      </w:r>
      <w:r>
        <w:rPr>
          <w:color w:val="231F20"/>
          <w:spacing w:val="-22"/>
        </w:rPr>
        <w:t> </w:t>
      </w:r>
      <w:r>
        <w:rPr>
          <w:color w:val="231F20"/>
        </w:rPr>
        <w:t>siguiente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jornada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habían</w:t>
      </w:r>
      <w:r>
        <w:rPr>
          <w:color w:val="231F20"/>
          <w:spacing w:val="-22"/>
        </w:rPr>
        <w:t> </w:t>
      </w:r>
      <w:r>
        <w:rPr>
          <w:color w:val="231F20"/>
        </w:rPr>
        <w:t>sido</w:t>
      </w:r>
      <w:r>
        <w:rPr>
          <w:color w:val="231F20"/>
          <w:spacing w:val="-22"/>
        </w:rPr>
        <w:t> </w:t>
      </w:r>
      <w:r>
        <w:rPr>
          <w:color w:val="231F20"/>
        </w:rPr>
        <w:t>procesadas</w:t>
      </w:r>
      <w:r>
        <w:rPr>
          <w:color w:val="231F20"/>
          <w:spacing w:val="-22"/>
        </w:rPr>
        <w:t> </w:t>
      </w:r>
      <w:r>
        <w:rPr>
          <w:color w:val="231F20"/>
        </w:rPr>
        <w:t>90% 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actas</w:t>
      </w:r>
      <w:r>
        <w:rPr>
          <w:color w:val="231F20"/>
          <w:spacing w:val="-16"/>
        </w:rPr>
        <w:t> </w:t>
      </w:r>
      <w:r>
        <w:rPr>
          <w:color w:val="231F20"/>
        </w:rPr>
        <w:t>electorales</w:t>
      </w:r>
      <w:r>
        <w:rPr>
          <w:color w:val="231F20"/>
          <w:spacing w:val="-16"/>
        </w:rPr>
        <w:t> </w:t>
      </w:r>
      <w:r>
        <w:rPr>
          <w:color w:val="231F20"/>
        </w:rPr>
        <w:t>(iem,</w:t>
      </w:r>
      <w:r>
        <w:rPr>
          <w:color w:val="231F20"/>
          <w:spacing w:val="-16"/>
        </w:rPr>
        <w:t> </w:t>
      </w:r>
      <w:r>
        <w:rPr>
          <w:color w:val="231F20"/>
        </w:rPr>
        <w:t>2008:</w:t>
      </w:r>
      <w:r>
        <w:rPr>
          <w:color w:val="231F20"/>
          <w:spacing w:val="-16"/>
        </w:rPr>
        <w:t> </w:t>
      </w:r>
      <w:r>
        <w:rPr>
          <w:color w:val="231F20"/>
        </w:rPr>
        <w:t>301),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cual</w:t>
      </w:r>
      <w:r>
        <w:rPr>
          <w:color w:val="231F20"/>
          <w:spacing w:val="-16"/>
        </w:rPr>
        <w:t> </w:t>
      </w:r>
      <w:r>
        <w:rPr>
          <w:color w:val="231F20"/>
        </w:rPr>
        <w:t>representa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porcentaje</w:t>
      </w:r>
      <w:r>
        <w:rPr>
          <w:color w:val="231F20"/>
          <w:spacing w:val="-16"/>
        </w:rPr>
        <w:t> </w:t>
      </w:r>
      <w:r>
        <w:rPr>
          <w:color w:val="231F20"/>
        </w:rPr>
        <w:t>alto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actas computadas,</w:t>
      </w:r>
      <w:r>
        <w:rPr>
          <w:color w:val="231F20"/>
          <w:spacing w:val="-28"/>
        </w:rPr>
        <w:t> </w:t>
      </w:r>
      <w:r>
        <w:rPr>
          <w:color w:val="231F20"/>
        </w:rPr>
        <w:t>motivo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posible</w:t>
      </w:r>
      <w:r>
        <w:rPr>
          <w:color w:val="231F20"/>
          <w:spacing w:val="-28"/>
        </w:rPr>
        <w:t> </w:t>
      </w:r>
      <w:r>
        <w:rPr>
          <w:color w:val="231F20"/>
        </w:rPr>
        <w:t>otorgar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indicador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calificación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3. Así,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conjunto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indicadores</w:t>
      </w:r>
      <w:r>
        <w:rPr>
          <w:color w:val="231F20"/>
          <w:spacing w:val="-30"/>
        </w:rPr>
        <w:t> </w:t>
      </w:r>
      <w:r>
        <w:rPr>
          <w:color w:val="231F20"/>
        </w:rPr>
        <w:t>logran</w:t>
      </w:r>
      <w:r>
        <w:rPr>
          <w:color w:val="231F20"/>
          <w:spacing w:val="-30"/>
        </w:rPr>
        <w:t> </w:t>
      </w:r>
      <w:r>
        <w:rPr>
          <w:color w:val="231F20"/>
        </w:rPr>
        <w:t>posicionar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eficacia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eficiencia del</w:t>
      </w:r>
      <w:r>
        <w:rPr>
          <w:color w:val="231F20"/>
          <w:spacing w:val="-19"/>
        </w:rPr>
        <w:t> </w:t>
      </w:r>
      <w:r>
        <w:rPr>
          <w:color w:val="231F20"/>
        </w:rPr>
        <w:t>iem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buena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obtener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2.</w:t>
      </w:r>
    </w:p>
    <w:p>
      <w:pPr>
        <w:spacing w:after="0" w:line="249" w:lineRule="auto"/>
        <w:jc w:val="both"/>
        <w:sectPr>
          <w:headerReference w:type="default" r:id="rId464"/>
          <w:footerReference w:type="default" r:id="rId46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66"/>
          <w:footerReference w:type="default" r:id="rId467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435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37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40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42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Michoacán, 2007</w:t>
      </w:r>
    </w:p>
    <w:p>
      <w:pPr>
        <w:spacing w:before="58"/>
        <w:ind w:left="278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153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83" w:space="40"/>
            <w:col w:w="465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41"/>
        <w:ind w:left="1849" w:right="1849"/>
      </w:pPr>
      <w:r>
        <w:rPr>
          <w:color w:val="231F20"/>
        </w:rPr>
        <w:t>Desempeño del Tribunal Electoral del Estado de Michoacán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subdimensión</w:t>
      </w:r>
      <w:r>
        <w:rPr>
          <w:color w:val="231F20"/>
          <w:spacing w:val="-29"/>
        </w:rPr>
        <w:t> </w:t>
      </w:r>
      <w:r>
        <w:rPr>
          <w:color w:val="231F20"/>
        </w:rPr>
        <w:t>está</w:t>
      </w:r>
      <w:r>
        <w:rPr>
          <w:color w:val="231F20"/>
          <w:spacing w:val="-29"/>
        </w:rPr>
        <w:t> </w:t>
      </w:r>
      <w:r>
        <w:rPr>
          <w:color w:val="231F20"/>
        </w:rPr>
        <w:t>conformada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variable</w:t>
      </w:r>
      <w:r>
        <w:rPr>
          <w:color w:val="231F20"/>
          <w:spacing w:val="-29"/>
        </w:rPr>
        <w:t> </w:t>
      </w:r>
      <w:r>
        <w:rPr>
          <w:color w:val="231F20"/>
        </w:rPr>
        <w:t>grado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independencia</w:t>
      </w:r>
      <w:r>
        <w:rPr>
          <w:color w:val="231F20"/>
          <w:spacing w:val="-29"/>
        </w:rPr>
        <w:t> </w:t>
      </w:r>
      <w:r>
        <w:rPr>
          <w:color w:val="231F20"/>
        </w:rPr>
        <w:t>e</w:t>
      </w:r>
      <w:r>
        <w:rPr>
          <w:color w:val="231F20"/>
          <w:spacing w:val="-29"/>
        </w:rPr>
        <w:t> </w:t>
      </w:r>
      <w:r>
        <w:rPr>
          <w:color w:val="231F20"/>
        </w:rPr>
        <w:t>imparcia- lidad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Michoacán</w:t>
      </w:r>
      <w:r>
        <w:rPr>
          <w:color w:val="231F20"/>
          <w:spacing w:val="-22"/>
        </w:rPr>
        <w:t> </w:t>
      </w:r>
      <w:r>
        <w:rPr>
          <w:color w:val="231F20"/>
        </w:rPr>
        <w:t>(teem),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cual,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vez,</w:t>
      </w:r>
      <w:r>
        <w:rPr>
          <w:color w:val="231F20"/>
          <w:spacing w:val="-22"/>
        </w:rPr>
        <w:t> </w:t>
      </w:r>
      <w:r>
        <w:rPr>
          <w:color w:val="231F20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</w:rPr>
        <w:t>con- formada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indicadores</w:t>
      </w:r>
      <w:r>
        <w:rPr>
          <w:color w:val="231F20"/>
          <w:spacing w:val="-13"/>
        </w:rPr>
        <w:t> </w:t>
      </w:r>
      <w:r>
        <w:rPr>
          <w:color w:val="231F20"/>
        </w:rPr>
        <w:t>integración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teem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congruencia</w:t>
      </w:r>
      <w:r>
        <w:rPr>
          <w:color w:val="231F20"/>
          <w:spacing w:val="-13"/>
        </w:rPr>
        <w:t> </w:t>
      </w:r>
      <w:r>
        <w:rPr>
          <w:color w:val="231F20"/>
        </w:rPr>
        <w:t>legal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teem.</w:t>
      </w:r>
      <w:r>
        <w:rPr>
          <w:color w:val="231F20"/>
          <w:spacing w:val="-13"/>
        </w:rPr>
        <w:t> </w:t>
      </w:r>
      <w:r>
        <w:rPr>
          <w:color w:val="231F20"/>
        </w:rPr>
        <w:t>Sobre esta</w:t>
      </w:r>
      <w:r>
        <w:rPr>
          <w:color w:val="231F20"/>
          <w:spacing w:val="-10"/>
        </w:rPr>
        <w:t> </w:t>
      </w:r>
      <w:r>
        <w:rPr>
          <w:color w:val="231F20"/>
        </w:rPr>
        <w:t>subdimensión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logró</w:t>
      </w:r>
      <w:r>
        <w:rPr>
          <w:color w:val="231F20"/>
          <w:spacing w:val="-10"/>
        </w:rPr>
        <w:t> </w:t>
      </w:r>
      <w:r>
        <w:rPr>
          <w:color w:val="231F20"/>
        </w:rPr>
        <w:t>obtener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datos</w:t>
      </w:r>
      <w:r>
        <w:rPr>
          <w:color w:val="231F20"/>
          <w:spacing w:val="-10"/>
        </w:rPr>
        <w:t> </w:t>
      </w:r>
      <w:r>
        <w:rPr>
          <w:color w:val="231F20"/>
        </w:rPr>
        <w:t>suficientes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otorgarles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valor</w:t>
      </w:r>
      <w:r>
        <w:rPr>
          <w:color w:val="231F20"/>
          <w:spacing w:val="-10"/>
        </w:rPr>
        <w:t> </w:t>
      </w:r>
      <w:r>
        <w:rPr>
          <w:color w:val="231F20"/>
        </w:rPr>
        <w:t>a los</w:t>
      </w:r>
      <w:r>
        <w:rPr>
          <w:color w:val="231F20"/>
          <w:spacing w:val="-20"/>
        </w:rPr>
        <w:t> </w:t>
      </w:r>
      <w:r>
        <w:rPr>
          <w:color w:val="231F20"/>
        </w:rPr>
        <w:t>diferentes</w:t>
      </w:r>
      <w:r>
        <w:rPr>
          <w:color w:val="231F20"/>
          <w:spacing w:val="-20"/>
        </w:rPr>
        <w:t> </w:t>
      </w:r>
      <w:r>
        <w:rPr>
          <w:color w:val="231F20"/>
        </w:rPr>
        <w:t>indicadores.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obstante,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posible</w:t>
      </w:r>
      <w:r>
        <w:rPr>
          <w:color w:val="231F20"/>
          <w:spacing w:val="-20"/>
        </w:rPr>
        <w:t> </w:t>
      </w:r>
      <w:r>
        <w:rPr>
          <w:color w:val="231F20"/>
        </w:rPr>
        <w:t>afirmar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integrantes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teem fueron</w:t>
      </w:r>
      <w:r>
        <w:rPr>
          <w:color w:val="231F20"/>
          <w:spacing w:val="-23"/>
        </w:rPr>
        <w:t> </w:t>
      </w:r>
      <w:r>
        <w:rPr>
          <w:color w:val="231F20"/>
        </w:rPr>
        <w:t>elegidos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Congreso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puede</w:t>
      </w:r>
      <w:r>
        <w:rPr>
          <w:color w:val="231F20"/>
          <w:spacing w:val="-23"/>
        </w:rPr>
        <w:t> </w:t>
      </w:r>
      <w:r>
        <w:rPr>
          <w:color w:val="231F20"/>
        </w:rPr>
        <w:t>asignar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indicador un valor de</w:t>
      </w:r>
      <w:r>
        <w:rPr>
          <w:color w:val="231F20"/>
          <w:spacing w:val="-37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evaluación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4"/>
        </w:rPr>
        <w:t> </w:t>
      </w:r>
      <w:r>
        <w:rPr>
          <w:color w:val="231F20"/>
        </w:rPr>
        <w:t>subdimensión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estado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Michoacán</w:t>
      </w:r>
      <w:r>
        <w:rPr>
          <w:color w:val="231F20"/>
          <w:spacing w:val="-4"/>
        </w:rPr>
        <w:t> </w:t>
      </w:r>
      <w:r>
        <w:rPr>
          <w:color w:val="231F20"/>
        </w:rPr>
        <w:t>obtiene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promedio de</w:t>
      </w:r>
      <w:r>
        <w:rPr>
          <w:color w:val="231F20"/>
          <w:spacing w:val="-6"/>
        </w:rPr>
        <w:t> </w:t>
      </w:r>
      <w:r>
        <w:rPr>
          <w:color w:val="231F20"/>
        </w:rPr>
        <w:t>2.7,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calidad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sistema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partidos</w:t>
      </w:r>
      <w:r>
        <w:rPr>
          <w:color w:val="231F20"/>
          <w:spacing w:val="-6"/>
        </w:rPr>
        <w:t> </w:t>
      </w:r>
      <w:r>
        <w:rPr>
          <w:color w:val="231F20"/>
        </w:rPr>
        <w:t>está</w:t>
      </w:r>
      <w:r>
        <w:rPr>
          <w:color w:val="231F20"/>
          <w:spacing w:val="-6"/>
        </w:rPr>
        <w:t> </w:t>
      </w:r>
      <w:r>
        <w:rPr>
          <w:color w:val="231F20"/>
        </w:rPr>
        <w:t>muy</w:t>
      </w:r>
      <w:r>
        <w:rPr>
          <w:color w:val="231F20"/>
          <w:spacing w:val="-6"/>
        </w:rPr>
        <w:t> </w:t>
      </w:r>
      <w:r>
        <w:rPr>
          <w:color w:val="231F20"/>
        </w:rPr>
        <w:t>cerca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ser</w:t>
      </w:r>
      <w:r>
        <w:rPr>
          <w:color w:val="231F20"/>
          <w:spacing w:val="-6"/>
        </w:rPr>
        <w:t> </w:t>
      </w:r>
      <w:r>
        <w:rPr>
          <w:color w:val="231F20"/>
        </w:rPr>
        <w:t>alta.</w:t>
      </w:r>
      <w:r>
        <w:rPr>
          <w:color w:val="231F20"/>
          <w:spacing w:val="-6"/>
        </w:rPr>
        <w:t> </w:t>
      </w:r>
      <w:r>
        <w:rPr>
          <w:color w:val="231F20"/>
        </w:rPr>
        <w:t>Dicha calificación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debe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pluralidad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aparente</w:t>
      </w:r>
      <w:r>
        <w:rPr>
          <w:color w:val="231F20"/>
          <w:spacing w:val="-28"/>
        </w:rPr>
        <w:t> </w:t>
      </w:r>
      <w:r>
        <w:rPr>
          <w:color w:val="231F20"/>
        </w:rPr>
        <w:t>apego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éstos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topes</w:t>
      </w:r>
      <w:r>
        <w:rPr>
          <w:color w:val="231F20"/>
          <w:spacing w:val="-28"/>
        </w:rPr>
        <w:t> </w:t>
      </w:r>
      <w:r>
        <w:rPr>
          <w:color w:val="231F20"/>
        </w:rPr>
        <w:t>de gastos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campaña,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otros</w:t>
      </w:r>
      <w:r>
        <w:rPr>
          <w:color w:val="231F20"/>
          <w:spacing w:val="-33"/>
        </w:rPr>
        <w:t> </w:t>
      </w:r>
      <w:r>
        <w:rPr>
          <w:color w:val="231F20"/>
        </w:rPr>
        <w:t>aspectos.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Número y presencia de partidos políticos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variable</w:t>
      </w:r>
      <w:r>
        <w:rPr>
          <w:color w:val="231F20"/>
          <w:spacing w:val="-25"/>
        </w:rPr>
        <w:t> </w:t>
      </w:r>
      <w:r>
        <w:rPr>
          <w:color w:val="231F20"/>
        </w:rPr>
        <w:t>logró</w:t>
      </w:r>
      <w:r>
        <w:rPr>
          <w:color w:val="231F20"/>
          <w:spacing w:val="-25"/>
        </w:rPr>
        <w:t> </w:t>
      </w:r>
      <w:r>
        <w:rPr>
          <w:color w:val="231F20"/>
        </w:rPr>
        <w:t>obtener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2.5;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aceptable.</w:t>
      </w:r>
      <w:r>
        <w:rPr>
          <w:color w:val="231F20"/>
          <w:spacing w:val="-25"/>
        </w:rPr>
        <w:t> </w:t>
      </w:r>
      <w:r>
        <w:rPr>
          <w:color w:val="231F20"/>
        </w:rPr>
        <w:t>Está conformada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indicadores</w:t>
      </w:r>
      <w:r>
        <w:rPr>
          <w:color w:val="231F20"/>
          <w:spacing w:val="-11"/>
        </w:rPr>
        <w:t> </w:t>
      </w:r>
      <w:r>
        <w:rPr>
          <w:color w:val="231F20"/>
        </w:rPr>
        <w:t>número</w:t>
      </w:r>
      <w:r>
        <w:rPr>
          <w:color w:val="231F20"/>
          <w:spacing w:val="-11"/>
        </w:rPr>
        <w:t> </w:t>
      </w:r>
      <w:r>
        <w:rPr>
          <w:color w:val="231F20"/>
        </w:rPr>
        <w:t>legal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políticos</w:t>
      </w:r>
      <w:r>
        <w:rPr>
          <w:color w:val="231F20"/>
          <w:spacing w:val="-11"/>
        </w:rPr>
        <w:t> </w:t>
      </w:r>
      <w:r>
        <w:rPr>
          <w:color w:val="231F20"/>
        </w:rPr>
        <w:t>registrados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año electoral,</w:t>
      </w:r>
      <w:r>
        <w:rPr>
          <w:color w:val="231F20"/>
          <w:spacing w:val="-32"/>
        </w:rPr>
        <w:t> </w:t>
      </w:r>
      <w:r>
        <w:rPr>
          <w:color w:val="231F20"/>
        </w:rPr>
        <w:t>número</w:t>
      </w:r>
      <w:r>
        <w:rPr>
          <w:color w:val="231F20"/>
          <w:spacing w:val="-32"/>
        </w:rPr>
        <w:t> </w:t>
      </w:r>
      <w:r>
        <w:rPr>
          <w:color w:val="231F20"/>
        </w:rPr>
        <w:t>efectivo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políticos,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locales,</w:t>
      </w:r>
      <w:r>
        <w:rPr>
          <w:color w:val="231F20"/>
          <w:spacing w:val="-32"/>
        </w:rPr>
        <w:t> </w:t>
      </w:r>
      <w:r>
        <w:rPr>
          <w:color w:val="231F20"/>
        </w:rPr>
        <w:t>competitividad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vigi- lancia</w:t>
      </w:r>
      <w:r>
        <w:rPr>
          <w:color w:val="231F20"/>
          <w:spacing w:val="-8"/>
        </w:rPr>
        <w:t> </w:t>
      </w:r>
      <w:r>
        <w:rPr>
          <w:color w:val="231F20"/>
        </w:rPr>
        <w:t>plural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casillas.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número</w:t>
      </w:r>
      <w:r>
        <w:rPr>
          <w:color w:val="231F20"/>
          <w:spacing w:val="-8"/>
        </w:rPr>
        <w:t> </w:t>
      </w:r>
      <w:r>
        <w:rPr>
          <w:color w:val="231F20"/>
        </w:rPr>
        <w:t>total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políticos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registraron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 proceso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2007</w:t>
      </w:r>
      <w:r>
        <w:rPr>
          <w:color w:val="231F20"/>
          <w:spacing w:val="-4"/>
        </w:rPr>
        <w:t> </w:t>
      </w:r>
      <w:r>
        <w:rPr>
          <w:color w:val="231F20"/>
        </w:rPr>
        <w:t>fue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ocho: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4"/>
        </w:rPr>
        <w:t> </w:t>
      </w:r>
      <w:r>
        <w:rPr>
          <w:color w:val="231F20"/>
        </w:rPr>
        <w:t>pri,</w:t>
      </w:r>
      <w:r>
        <w:rPr>
          <w:color w:val="231F20"/>
          <w:spacing w:val="-4"/>
        </w:rPr>
        <w:t> </w:t>
      </w:r>
      <w:r>
        <w:rPr>
          <w:color w:val="231F20"/>
        </w:rPr>
        <w:t>prd,</w:t>
      </w:r>
      <w:r>
        <w:rPr>
          <w:color w:val="231F20"/>
          <w:spacing w:val="-4"/>
        </w:rPr>
        <w:t> </w:t>
      </w:r>
      <w:r>
        <w:rPr>
          <w:color w:val="231F20"/>
        </w:rPr>
        <w:t>pt,</w:t>
      </w:r>
      <w:r>
        <w:rPr>
          <w:color w:val="231F20"/>
          <w:spacing w:val="-4"/>
        </w:rPr>
        <w:t> </w:t>
      </w:r>
      <w:r>
        <w:rPr>
          <w:color w:val="231F20"/>
        </w:rPr>
        <w:t>pvem,</w:t>
      </w:r>
      <w:r>
        <w:rPr>
          <w:color w:val="231F20"/>
          <w:spacing w:val="-4"/>
        </w:rPr>
        <w:t> </w:t>
      </w:r>
      <w:r>
        <w:rPr>
          <w:color w:val="231F20"/>
        </w:rPr>
        <w:t>Convergencia,</w:t>
      </w:r>
      <w:r>
        <w:rPr>
          <w:color w:val="231F20"/>
          <w:spacing w:val="-4"/>
        </w:rPr>
        <w:t> </w:t>
      </w:r>
      <w:r>
        <w:rPr>
          <w:color w:val="231F20"/>
        </w:rPr>
        <w:t>Nueva Alianza</w:t>
      </w:r>
      <w:r>
        <w:rPr>
          <w:color w:val="231F20"/>
          <w:spacing w:val="-25"/>
        </w:rPr>
        <w:t> </w:t>
      </w:r>
      <w:r>
        <w:rPr>
          <w:color w:val="231F20"/>
        </w:rPr>
        <w:t>(Panal)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Alternativa</w:t>
      </w:r>
      <w:r>
        <w:rPr>
          <w:color w:val="231F20"/>
          <w:spacing w:val="-25"/>
        </w:rPr>
        <w:t> </w:t>
      </w:r>
      <w:r>
        <w:rPr>
          <w:color w:val="231F20"/>
        </w:rPr>
        <w:t>Socialdemócrata</w:t>
      </w:r>
      <w:r>
        <w:rPr>
          <w:color w:val="231F20"/>
          <w:spacing w:val="-26"/>
        </w:rPr>
        <w:t> </w:t>
      </w:r>
      <w:r>
        <w:rPr>
          <w:color w:val="231F20"/>
        </w:rPr>
        <w:t>(pas)</w:t>
      </w:r>
      <w:r>
        <w:rPr>
          <w:color w:val="231F20"/>
          <w:spacing w:val="-25"/>
        </w:rPr>
        <w:t> </w:t>
      </w:r>
      <w:r>
        <w:rPr>
          <w:color w:val="231F20"/>
        </w:rPr>
        <w:t>(iem,</w:t>
      </w:r>
      <w:r>
        <w:rPr>
          <w:color w:val="231F20"/>
          <w:spacing w:val="-25"/>
        </w:rPr>
        <w:t> </w:t>
      </w:r>
      <w:r>
        <w:rPr>
          <w:color w:val="231F20"/>
        </w:rPr>
        <w:t>2008:</w:t>
      </w:r>
      <w:r>
        <w:rPr>
          <w:color w:val="231F20"/>
          <w:spacing w:val="-25"/>
        </w:rPr>
        <w:t> </w:t>
      </w:r>
      <w:r>
        <w:rPr>
          <w:color w:val="231F20"/>
        </w:rPr>
        <w:t>103).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últimos participaron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primera</w:t>
      </w:r>
      <w:r>
        <w:rPr>
          <w:color w:val="231F20"/>
          <w:spacing w:val="-19"/>
        </w:rPr>
        <w:t> </w:t>
      </w:r>
      <w:r>
        <w:rPr>
          <w:color w:val="231F20"/>
        </w:rPr>
        <w:t>vez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proceso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local.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importante</w:t>
      </w:r>
      <w:r>
        <w:rPr>
          <w:color w:val="231F20"/>
          <w:spacing w:val="-19"/>
        </w:rPr>
        <w:t> </w:t>
      </w:r>
      <w:r>
        <w:rPr>
          <w:color w:val="231F20"/>
        </w:rPr>
        <w:t>recordar</w:t>
      </w:r>
      <w:r>
        <w:rPr>
          <w:color w:val="231F20"/>
          <w:spacing w:val="-19"/>
        </w:rPr>
        <w:t> </w:t>
      </w:r>
      <w:r>
        <w:rPr>
          <w:color w:val="231F20"/>
        </w:rPr>
        <w:t>que el</w:t>
      </w:r>
      <w:r>
        <w:rPr>
          <w:color w:val="231F20"/>
          <w:spacing w:val="-9"/>
        </w:rPr>
        <w:t> </w:t>
      </w:r>
      <w:r>
        <w:rPr>
          <w:color w:val="231F20"/>
        </w:rPr>
        <w:t>prd,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pt,</w:t>
      </w:r>
      <w:r>
        <w:rPr>
          <w:color w:val="231F20"/>
          <w:spacing w:val="-9"/>
        </w:rPr>
        <w:t> </w:t>
      </w:r>
      <w:r>
        <w:rPr>
          <w:color w:val="231F20"/>
        </w:rPr>
        <w:t>Convergencia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pas</w:t>
      </w:r>
      <w:r>
        <w:rPr>
          <w:color w:val="231F20"/>
          <w:spacing w:val="-9"/>
        </w:rPr>
        <w:t> </w:t>
      </w:r>
      <w:r>
        <w:rPr>
          <w:color w:val="231F20"/>
        </w:rPr>
        <w:t>registraron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su</w:t>
      </w:r>
      <w:r>
        <w:rPr>
          <w:color w:val="231F20"/>
          <w:spacing w:val="-9"/>
        </w:rPr>
        <w:t> </w:t>
      </w:r>
      <w:r>
        <w:rPr>
          <w:color w:val="231F20"/>
        </w:rPr>
        <w:t>candidato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gubernatura</w:t>
      </w:r>
      <w:r>
        <w:rPr>
          <w:color w:val="231F20"/>
          <w:spacing w:val="-9"/>
        </w:rPr>
        <w:t> </w:t>
      </w:r>
      <w:r>
        <w:rPr>
          <w:color w:val="231F20"/>
        </w:rPr>
        <w:t>bajo</w:t>
      </w:r>
      <w:r>
        <w:rPr>
          <w:color w:val="231F20"/>
          <w:spacing w:val="-9"/>
        </w:rPr>
        <w:t> </w:t>
      </w:r>
      <w:r>
        <w:rPr>
          <w:color w:val="231F20"/>
        </w:rPr>
        <w:t>la figura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“candidatura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común”;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mismo</w:t>
      </w:r>
      <w:r>
        <w:rPr>
          <w:color w:val="231F20"/>
          <w:spacing w:val="-18"/>
        </w:rPr>
        <w:t> </w:t>
      </w:r>
      <w:r>
        <w:rPr>
          <w:color w:val="231F20"/>
        </w:rPr>
        <w:t>hicieron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Nueva</w:t>
      </w:r>
      <w:r>
        <w:rPr>
          <w:color w:val="231F20"/>
          <w:spacing w:val="-18"/>
        </w:rPr>
        <w:t> </w:t>
      </w:r>
      <w:r>
        <w:rPr>
          <w:color w:val="231F20"/>
        </w:rPr>
        <w:t>Alianza</w:t>
      </w:r>
      <w:r>
        <w:rPr>
          <w:color w:val="231F20"/>
          <w:spacing w:val="-18"/>
        </w:rPr>
        <w:t> </w:t>
      </w:r>
      <w:r>
        <w:rPr>
          <w:color w:val="231F20"/>
        </w:rPr>
        <w:t>(iem,</w:t>
      </w:r>
      <w:r>
        <w:rPr>
          <w:color w:val="231F20"/>
          <w:spacing w:val="-18"/>
        </w:rPr>
        <w:t> </w:t>
      </w:r>
      <w:r>
        <w:rPr>
          <w:color w:val="231F20"/>
        </w:rPr>
        <w:t>2008: 119).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cuanto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número</w:t>
      </w:r>
      <w:r>
        <w:rPr>
          <w:color w:val="231F20"/>
          <w:spacing w:val="-10"/>
        </w:rPr>
        <w:t> </w:t>
      </w:r>
      <w:r>
        <w:rPr>
          <w:color w:val="231F20"/>
        </w:rPr>
        <w:t>efectivo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políticos,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cálculos</w:t>
      </w:r>
      <w:r>
        <w:rPr>
          <w:color w:val="231F20"/>
          <w:spacing w:val="-10"/>
        </w:rPr>
        <w:t> </w:t>
      </w:r>
      <w:r>
        <w:rPr>
          <w:color w:val="231F20"/>
        </w:rPr>
        <w:t>emanados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 metodología propuesta por los coordinadores de la Red arroja la cifra de 2.7, la</w:t>
      </w:r>
      <w:r>
        <w:rPr>
          <w:color w:val="231F20"/>
          <w:spacing w:val="-15"/>
        </w:rPr>
        <w:t> </w:t>
      </w:r>
      <w:r>
        <w:rPr>
          <w:color w:val="231F20"/>
        </w:rPr>
        <w:t>cual merece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calificación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Acerca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número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locales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contendieron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de 2007,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1,</w:t>
      </w:r>
      <w:r>
        <w:rPr>
          <w:color w:val="231F20"/>
          <w:spacing w:val="-29"/>
        </w:rPr>
        <w:t> </w:t>
      </w:r>
      <w:r>
        <w:rPr>
          <w:color w:val="231F20"/>
        </w:rPr>
        <w:t>dado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presentó</w:t>
      </w:r>
      <w:r>
        <w:rPr>
          <w:color w:val="231F20"/>
          <w:spacing w:val="-29"/>
        </w:rPr>
        <w:t> </w:t>
      </w:r>
      <w:r>
        <w:rPr>
          <w:color w:val="231F20"/>
        </w:rPr>
        <w:t>ningún</w:t>
      </w:r>
      <w:r>
        <w:rPr>
          <w:color w:val="231F20"/>
          <w:spacing w:val="-29"/>
        </w:rPr>
        <w:t> </w:t>
      </w:r>
      <w:r>
        <w:rPr>
          <w:color w:val="231F20"/>
        </w:rPr>
        <w:t>partido</w:t>
      </w:r>
      <w:r>
        <w:rPr>
          <w:color w:val="231F20"/>
          <w:spacing w:val="-29"/>
        </w:rPr>
        <w:t> </w:t>
      </w:r>
      <w:r>
        <w:rPr>
          <w:color w:val="231F20"/>
        </w:rPr>
        <w:t>local.</w:t>
      </w:r>
      <w:r>
        <w:rPr>
          <w:color w:val="231F20"/>
          <w:spacing w:val="-29"/>
        </w:rPr>
        <w:t> </w:t>
      </w:r>
      <w:r>
        <w:rPr>
          <w:color w:val="231F20"/>
        </w:rPr>
        <w:t>Sin</w:t>
      </w:r>
      <w:r>
        <w:rPr>
          <w:color w:val="231F20"/>
          <w:spacing w:val="-29"/>
        </w:rPr>
        <w:t> </w:t>
      </w:r>
      <w:r>
        <w:rPr>
          <w:color w:val="231F20"/>
        </w:rPr>
        <w:t>embargo, en</w:t>
      </w:r>
      <w:r>
        <w:rPr>
          <w:color w:val="231F20"/>
          <w:spacing w:val="-25"/>
        </w:rPr>
        <w:t> </w:t>
      </w:r>
      <w:r>
        <w:rPr>
          <w:color w:val="231F20"/>
        </w:rPr>
        <w:t>relación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competitividad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alcanza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2.91,</w:t>
      </w:r>
      <w:r>
        <w:rPr>
          <w:color w:val="231F20"/>
          <w:spacing w:val="-25"/>
        </w:rPr>
        <w:t> </w:t>
      </w:r>
      <w:r>
        <w:rPr>
          <w:color w:val="231F20"/>
        </w:rPr>
        <w:t>razón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cual obtiene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calificación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vigilancia</w:t>
      </w:r>
      <w:r>
        <w:rPr>
          <w:color w:val="231F20"/>
          <w:spacing w:val="-30"/>
        </w:rPr>
        <w:t> </w:t>
      </w:r>
      <w:r>
        <w:rPr>
          <w:color w:val="231F20"/>
        </w:rPr>
        <w:t>plural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casillas,</w:t>
      </w:r>
      <w:r>
        <w:rPr>
          <w:color w:val="231F20"/>
          <w:spacing w:val="-30"/>
        </w:rPr>
        <w:t> </w:t>
      </w:r>
      <w:r>
        <w:rPr>
          <w:color w:val="231F20"/>
        </w:rPr>
        <w:t>tenemos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dicho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iem acordó</w:t>
      </w:r>
      <w:r>
        <w:rPr>
          <w:color w:val="231F20"/>
          <w:spacing w:val="-21"/>
        </w:rPr>
        <w:t> </w:t>
      </w:r>
      <w:r>
        <w:rPr>
          <w:color w:val="231F20"/>
        </w:rPr>
        <w:t>instalar</w:t>
      </w:r>
      <w:r>
        <w:rPr>
          <w:color w:val="231F20"/>
          <w:spacing w:val="-21"/>
        </w:rPr>
        <w:t> </w:t>
      </w:r>
      <w:r>
        <w:rPr>
          <w:color w:val="231F20"/>
        </w:rPr>
        <w:t>5,599</w:t>
      </w:r>
      <w:r>
        <w:rPr>
          <w:color w:val="231F20"/>
          <w:spacing w:val="-21"/>
        </w:rPr>
        <w:t> </w:t>
      </w:r>
      <w:r>
        <w:rPr>
          <w:color w:val="231F20"/>
        </w:rPr>
        <w:t>casillas.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distribución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tipo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casilla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siguiente:</w:t>
      </w:r>
      <w:r>
        <w:rPr>
          <w:color w:val="231F20"/>
          <w:spacing w:val="-21"/>
        </w:rPr>
        <w:t> </w:t>
      </w:r>
      <w:r>
        <w:rPr>
          <w:color w:val="231F20"/>
        </w:rPr>
        <w:t>2,675 básicas,</w:t>
      </w:r>
      <w:r>
        <w:rPr>
          <w:color w:val="231F20"/>
          <w:spacing w:val="-20"/>
        </w:rPr>
        <w:t> </w:t>
      </w:r>
      <w:r>
        <w:rPr>
          <w:color w:val="231F20"/>
        </w:rPr>
        <w:t>2,586</w:t>
      </w:r>
      <w:r>
        <w:rPr>
          <w:color w:val="231F20"/>
          <w:spacing w:val="-20"/>
        </w:rPr>
        <w:t> </w:t>
      </w:r>
      <w:r>
        <w:rPr>
          <w:color w:val="231F20"/>
        </w:rPr>
        <w:t>contiguas,</w:t>
      </w:r>
      <w:r>
        <w:rPr>
          <w:color w:val="231F20"/>
          <w:spacing w:val="-20"/>
        </w:rPr>
        <w:t> </w:t>
      </w:r>
      <w:r>
        <w:rPr>
          <w:color w:val="231F20"/>
        </w:rPr>
        <w:t>314</w:t>
      </w:r>
      <w:r>
        <w:rPr>
          <w:color w:val="231F20"/>
          <w:spacing w:val="-20"/>
        </w:rPr>
        <w:t> </w:t>
      </w:r>
      <w:r>
        <w:rPr>
          <w:color w:val="231F20"/>
        </w:rPr>
        <w:t>extraordinarias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24</w:t>
      </w:r>
      <w:r>
        <w:rPr>
          <w:color w:val="231F20"/>
          <w:spacing w:val="-20"/>
        </w:rPr>
        <w:t> </w:t>
      </w:r>
      <w:r>
        <w:rPr>
          <w:color w:val="231F20"/>
        </w:rPr>
        <w:t>especiales.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porcentaje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casillas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444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47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4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5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5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5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154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line="249" w:lineRule="auto" w:before="196"/>
        <w:ind w:left="1553" w:right="1550"/>
        <w:jc w:val="both"/>
      </w:pP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contó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tres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representantes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diferentes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97.69; es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7"/>
        </w:rPr>
        <w:t> </w:t>
      </w:r>
      <w:r>
        <w:rPr>
          <w:color w:val="231F20"/>
        </w:rPr>
        <w:t>5,470.</w:t>
      </w:r>
      <w:r>
        <w:rPr>
          <w:color w:val="231F20"/>
          <w:spacing w:val="-37"/>
        </w:rPr>
        <w:t> </w:t>
      </w:r>
      <w:r>
        <w:rPr>
          <w:color w:val="231F20"/>
        </w:rPr>
        <w:t>Al</w:t>
      </w:r>
      <w:r>
        <w:rPr>
          <w:color w:val="231F20"/>
          <w:spacing w:val="-37"/>
        </w:rPr>
        <w:t> </w:t>
      </w:r>
      <w:r>
        <w:rPr>
          <w:color w:val="231F20"/>
        </w:rPr>
        <w:t>contar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gran</w:t>
      </w:r>
      <w:r>
        <w:rPr>
          <w:color w:val="231F20"/>
          <w:spacing w:val="-37"/>
        </w:rPr>
        <w:t> </w:t>
      </w:r>
      <w:r>
        <w:rPr>
          <w:color w:val="231F20"/>
        </w:rPr>
        <w:t>mayoría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casillas</w:t>
      </w:r>
      <w:r>
        <w:rPr>
          <w:color w:val="231F20"/>
          <w:spacing w:val="-37"/>
        </w:rPr>
        <w:t> </w:t>
      </w:r>
      <w:r>
        <w:rPr>
          <w:color w:val="231F20"/>
        </w:rPr>
        <w:t>instaladas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tres</w:t>
      </w:r>
      <w:r>
        <w:rPr>
          <w:color w:val="231F20"/>
          <w:spacing w:val="-37"/>
        </w:rPr>
        <w:t> </w:t>
      </w:r>
      <w:r>
        <w:rPr>
          <w:color w:val="231F20"/>
        </w:rPr>
        <w:t>representantes de</w:t>
      </w:r>
      <w:r>
        <w:rPr>
          <w:color w:val="231F20"/>
          <w:spacing w:val="-23"/>
        </w:rPr>
        <w:t> </w:t>
      </w:r>
      <w:r>
        <w:rPr>
          <w:color w:val="231F20"/>
        </w:rPr>
        <w:t>tres</w:t>
      </w:r>
      <w:r>
        <w:rPr>
          <w:color w:val="231F20"/>
          <w:spacing w:val="-23"/>
        </w:rPr>
        <w:t> </w:t>
      </w:r>
      <w:r>
        <w:rPr>
          <w:color w:val="231F20"/>
        </w:rPr>
        <w:t>diferentes</w:t>
      </w:r>
      <w:r>
        <w:rPr>
          <w:color w:val="231F20"/>
          <w:spacing w:val="-23"/>
        </w:rPr>
        <w:t> </w:t>
      </w:r>
      <w:r>
        <w:rPr>
          <w:color w:val="231F20"/>
        </w:rPr>
        <w:t>partidos,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obtiene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indicador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alta: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variable</w:t>
      </w:r>
      <w:r>
        <w:rPr>
          <w:color w:val="231F20"/>
          <w:spacing w:val="-20"/>
        </w:rPr>
        <w:t> </w:t>
      </w:r>
      <w:r>
        <w:rPr>
          <w:color w:val="231F20"/>
        </w:rPr>
        <w:t>alcanzó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puntuación</w:t>
      </w:r>
      <w:r>
        <w:rPr>
          <w:color w:val="231F20"/>
          <w:spacing w:val="-20"/>
        </w:rPr>
        <w:t> </w:t>
      </w:r>
      <w:r>
        <w:rPr>
          <w:color w:val="231F20"/>
        </w:rPr>
        <w:t>alta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3.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variable</w:t>
      </w:r>
      <w:r>
        <w:rPr>
          <w:color w:val="231F20"/>
          <w:spacing w:val="-20"/>
        </w:rPr>
        <w:t> </w:t>
      </w:r>
      <w:r>
        <w:rPr>
          <w:color w:val="231F20"/>
        </w:rPr>
        <w:t>está</w:t>
      </w:r>
      <w:r>
        <w:rPr>
          <w:color w:val="231F20"/>
          <w:spacing w:val="-20"/>
        </w:rPr>
        <w:t> </w:t>
      </w:r>
      <w:r>
        <w:rPr>
          <w:color w:val="231F20"/>
        </w:rPr>
        <w:t>conformada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in- dicadores</w:t>
      </w:r>
      <w:r>
        <w:rPr>
          <w:color w:val="231F20"/>
          <w:spacing w:val="-30"/>
        </w:rPr>
        <w:t> </w:t>
      </w:r>
      <w:r>
        <w:rPr>
          <w:color w:val="231F20"/>
        </w:rPr>
        <w:t>topes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campaña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bolsa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políticos.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primer</w:t>
      </w:r>
      <w:r>
        <w:rPr>
          <w:color w:val="231F20"/>
          <w:spacing w:val="-30"/>
        </w:rPr>
        <w:t> </w:t>
      </w:r>
      <w:r>
        <w:rPr>
          <w:color w:val="231F20"/>
        </w:rPr>
        <w:t>indicador, el</w:t>
      </w:r>
      <w:r>
        <w:rPr>
          <w:color w:val="231F20"/>
          <w:spacing w:val="-10"/>
        </w:rPr>
        <w:t> </w:t>
      </w:r>
      <w:r>
        <w:rPr>
          <w:color w:val="231F20"/>
        </w:rPr>
        <w:t>cual</w:t>
      </w:r>
      <w:r>
        <w:rPr>
          <w:color w:val="231F20"/>
          <w:spacing w:val="-10"/>
        </w:rPr>
        <w:t> </w:t>
      </w:r>
      <w:r>
        <w:rPr>
          <w:color w:val="231F20"/>
        </w:rPr>
        <w:t>contempla</w:t>
      </w:r>
      <w:r>
        <w:rPr>
          <w:color w:val="231F20"/>
          <w:spacing w:val="-10"/>
        </w:rPr>
        <w:t> </w:t>
      </w:r>
      <w:r>
        <w:rPr>
          <w:color w:val="231F20"/>
        </w:rPr>
        <w:t>contabilizar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número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políticos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contendieron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 elección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violaron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topes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campaña,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puntuación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recibe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3,</w:t>
      </w:r>
      <w:r>
        <w:rPr>
          <w:color w:val="231F20"/>
          <w:spacing w:val="-16"/>
        </w:rPr>
        <w:t> </w:t>
      </w:r>
      <w:r>
        <w:rPr>
          <w:color w:val="231F20"/>
        </w:rPr>
        <w:t>ya</w:t>
      </w:r>
      <w:r>
        <w:rPr>
          <w:color w:val="231F20"/>
          <w:spacing w:val="-16"/>
        </w:rPr>
        <w:t> </w:t>
      </w:r>
      <w:r>
        <w:rPr>
          <w:color w:val="231F20"/>
        </w:rPr>
        <w:t>que ningún</w:t>
      </w:r>
      <w:r>
        <w:rPr>
          <w:color w:val="231F20"/>
          <w:spacing w:val="-5"/>
        </w:rPr>
        <w:t> </w:t>
      </w:r>
      <w:r>
        <w:rPr>
          <w:color w:val="231F20"/>
        </w:rPr>
        <w:t>partido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hizo;</w:t>
      </w:r>
      <w:r>
        <w:rPr>
          <w:color w:val="231F20"/>
          <w:spacing w:val="-5"/>
        </w:rPr>
        <w:t> </w:t>
      </w:r>
      <w:r>
        <w:rPr>
          <w:color w:val="231F20"/>
        </w:rPr>
        <w:t>sin</w:t>
      </w:r>
      <w:r>
        <w:rPr>
          <w:color w:val="231F20"/>
          <w:spacing w:val="-5"/>
        </w:rPr>
        <w:t> </w:t>
      </w:r>
      <w:r>
        <w:rPr>
          <w:color w:val="231F20"/>
        </w:rPr>
        <w:t>embargo,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importante</w:t>
      </w:r>
      <w:r>
        <w:rPr>
          <w:color w:val="231F20"/>
          <w:spacing w:val="-5"/>
        </w:rPr>
        <w:t> </w:t>
      </w:r>
      <w:r>
        <w:rPr>
          <w:color w:val="231F20"/>
        </w:rPr>
        <w:t>aclarar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prd</w:t>
      </w:r>
      <w:r>
        <w:rPr>
          <w:color w:val="231F20"/>
          <w:spacing w:val="-5"/>
        </w:rPr>
        <w:t> </w:t>
      </w:r>
      <w:r>
        <w:rPr>
          <w:color w:val="231F20"/>
        </w:rPr>
        <w:t>acusó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5"/>
        </w:rPr>
        <w:t> </w:t>
      </w:r>
      <w:r>
        <w:rPr>
          <w:color w:val="231F20"/>
        </w:rPr>
        <w:t>de haber</w:t>
      </w:r>
      <w:r>
        <w:rPr>
          <w:color w:val="231F20"/>
          <w:spacing w:val="-17"/>
        </w:rPr>
        <w:t> </w:t>
      </w:r>
      <w:r>
        <w:rPr>
          <w:color w:val="231F20"/>
        </w:rPr>
        <w:t>violado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topes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campaña.</w:t>
      </w:r>
      <w:r>
        <w:rPr>
          <w:color w:val="231F20"/>
          <w:spacing w:val="-17"/>
        </w:rPr>
        <w:t> </w:t>
      </w:r>
      <w:r>
        <w:rPr>
          <w:color w:val="231F20"/>
        </w:rPr>
        <w:t>Esta</w:t>
      </w:r>
      <w:r>
        <w:rPr>
          <w:color w:val="231F20"/>
          <w:spacing w:val="-17"/>
        </w:rPr>
        <w:t> </w:t>
      </w:r>
      <w:r>
        <w:rPr>
          <w:color w:val="231F20"/>
        </w:rPr>
        <w:t>acusación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llevada</w:t>
      </w:r>
      <w:r>
        <w:rPr>
          <w:color w:val="231F20"/>
          <w:spacing w:val="-17"/>
        </w:rPr>
        <w:t> </w:t>
      </w:r>
      <w:r>
        <w:rPr>
          <w:color w:val="231F20"/>
        </w:rPr>
        <w:t>hasta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7"/>
        </w:rPr>
        <w:t> </w:t>
      </w:r>
      <w:r>
        <w:rPr>
          <w:color w:val="231F20"/>
        </w:rPr>
        <w:t>Elec- toral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0"/>
        </w:rPr>
        <w:t> </w:t>
      </w:r>
      <w:r>
        <w:rPr>
          <w:color w:val="231F20"/>
        </w:rPr>
        <w:t>Judicial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Federación</w:t>
      </w:r>
      <w:r>
        <w:rPr>
          <w:color w:val="231F20"/>
          <w:spacing w:val="-20"/>
        </w:rPr>
        <w:t> </w:t>
      </w:r>
      <w:r>
        <w:rPr>
          <w:color w:val="231F20"/>
        </w:rPr>
        <w:t>(tepjd),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final</w:t>
      </w:r>
      <w:r>
        <w:rPr>
          <w:color w:val="231F20"/>
          <w:spacing w:val="-20"/>
        </w:rPr>
        <w:t> </w:t>
      </w:r>
      <w:r>
        <w:rPr>
          <w:color w:val="231F20"/>
        </w:rPr>
        <w:t>desechó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impugnación.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Sobre el indicador bolsa para los partidos políticos, de acuerdo con la</w:t>
      </w:r>
      <w:r>
        <w:rPr>
          <w:color w:val="231F20"/>
          <w:spacing w:val="-22"/>
        </w:rPr>
        <w:t> </w:t>
      </w:r>
      <w:r>
        <w:rPr>
          <w:color w:val="231F20"/>
        </w:rPr>
        <w:t>informa- ción</w:t>
      </w:r>
      <w:r>
        <w:rPr>
          <w:color w:val="231F20"/>
          <w:spacing w:val="-7"/>
        </w:rPr>
        <w:t> </w:t>
      </w:r>
      <w:r>
        <w:rPr>
          <w:color w:val="231F20"/>
        </w:rPr>
        <w:t>proporcionada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iem,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Congreso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</w:rPr>
        <w:t>aprobó</w:t>
      </w:r>
      <w:r>
        <w:rPr>
          <w:color w:val="231F20"/>
          <w:spacing w:val="-7"/>
        </w:rPr>
        <w:t> </w:t>
      </w:r>
      <w:r>
        <w:rPr>
          <w:color w:val="231F20"/>
        </w:rPr>
        <w:t>otorgar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instituto 200’056,133 pesos de presupuesto; sin embargo, el monto final ejercido por el iem fue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223’006,473</w:t>
      </w:r>
      <w:r>
        <w:rPr>
          <w:color w:val="231F20"/>
          <w:spacing w:val="-4"/>
        </w:rPr>
        <w:t> </w:t>
      </w:r>
      <w:r>
        <w:rPr>
          <w:color w:val="231F20"/>
        </w:rPr>
        <w:t>pesos,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cuales</w:t>
      </w:r>
      <w:r>
        <w:rPr>
          <w:color w:val="231F20"/>
          <w:spacing w:val="-4"/>
        </w:rPr>
        <w:t> </w:t>
      </w:r>
      <w:r>
        <w:rPr>
          <w:color w:val="231F20"/>
        </w:rPr>
        <w:t>66’070,204</w:t>
      </w:r>
      <w:r>
        <w:rPr>
          <w:color w:val="231F20"/>
          <w:spacing w:val="-4"/>
        </w:rPr>
        <w:t> </w:t>
      </w:r>
      <w:r>
        <w:rPr>
          <w:color w:val="231F20"/>
        </w:rPr>
        <w:t>fueron</w:t>
      </w:r>
      <w:r>
        <w:rPr>
          <w:color w:val="231F20"/>
          <w:spacing w:val="-4"/>
        </w:rPr>
        <w:t> </w:t>
      </w:r>
      <w:r>
        <w:rPr>
          <w:color w:val="231F20"/>
        </w:rPr>
        <w:t>otorgados</w:t>
      </w:r>
      <w:r>
        <w:rPr>
          <w:color w:val="231F20"/>
          <w:spacing w:val="-4"/>
        </w:rPr>
        <w:t> </w:t>
      </w:r>
      <w:r>
        <w:rPr>
          <w:color w:val="231F20"/>
        </w:rPr>
        <w:t>al</w:t>
      </w:r>
      <w:r>
        <w:rPr>
          <w:color w:val="231F20"/>
          <w:spacing w:val="-4"/>
        </w:rPr>
        <w:t> </w:t>
      </w:r>
      <w:r>
        <w:rPr>
          <w:color w:val="231F20"/>
        </w:rPr>
        <w:t>conjunto</w:t>
      </w:r>
      <w:r>
        <w:rPr>
          <w:color w:val="231F20"/>
          <w:spacing w:val="-4"/>
        </w:rPr>
        <w:t> </w:t>
      </w:r>
      <w:r>
        <w:rPr>
          <w:color w:val="231F20"/>
        </w:rPr>
        <w:t>de partidos políticos que participaron en la contienda electoral. Esta bolsa se</w:t>
      </w:r>
      <w:r>
        <w:rPr>
          <w:color w:val="231F20"/>
          <w:spacing w:val="-37"/>
        </w:rPr>
        <w:t> </w:t>
      </w:r>
      <w:r>
        <w:rPr>
          <w:color w:val="231F20"/>
        </w:rPr>
        <w:t>distribuyó entre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diferentes</w:t>
      </w:r>
      <w:r>
        <w:rPr>
          <w:color w:val="231F20"/>
          <w:spacing w:val="-39"/>
        </w:rPr>
        <w:t> </w:t>
      </w:r>
      <w:r>
        <w:rPr>
          <w:color w:val="231F20"/>
        </w:rPr>
        <w:t>partidos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siguientes</w:t>
      </w:r>
      <w:r>
        <w:rPr>
          <w:color w:val="231F20"/>
          <w:spacing w:val="-39"/>
        </w:rPr>
        <w:t> </w:t>
      </w:r>
      <w:r>
        <w:rPr>
          <w:color w:val="231F20"/>
        </w:rPr>
        <w:t>rubros:</w:t>
      </w:r>
      <w:r>
        <w:rPr>
          <w:color w:val="231F20"/>
          <w:spacing w:val="-39"/>
        </w:rPr>
        <w:t> </w:t>
      </w:r>
      <w:r>
        <w:rPr>
          <w:color w:val="231F20"/>
        </w:rPr>
        <w:t>prerrogativa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gasto</w:t>
      </w:r>
      <w:r>
        <w:rPr>
          <w:color w:val="231F20"/>
          <w:spacing w:val="-39"/>
        </w:rPr>
        <w:t> </w:t>
      </w:r>
      <w:r>
        <w:rPr>
          <w:color w:val="231F20"/>
        </w:rPr>
        <w:t>ordinario, </w:t>
      </w:r>
      <w:r>
        <w:rPr>
          <w:color w:val="231F20"/>
          <w:w w:val="95"/>
        </w:rPr>
        <w:t>prerrogativa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obtención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voto,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prerrogativa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actividades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específicas,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asigna- </w:t>
      </w:r>
      <w:r>
        <w:rPr>
          <w:color w:val="231F20"/>
        </w:rPr>
        <w:t>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recursos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contratación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espacios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tiempos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comunicación comercial,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apoyo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representantes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integrantes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Consejo General.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acuerdo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Diario</w:t>
      </w:r>
      <w:r>
        <w:rPr>
          <w:color w:val="231F20"/>
          <w:spacing w:val="-12"/>
        </w:rPr>
        <w:t> </w:t>
      </w:r>
      <w:r>
        <w:rPr>
          <w:color w:val="231F20"/>
        </w:rPr>
        <w:t>Oficial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Constitucional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Mi-</w:t>
      </w:r>
      <w:r>
        <w:rPr>
          <w:color w:val="231F20"/>
          <w:w w:val="96"/>
        </w:rPr>
        <w:t> </w:t>
      </w:r>
      <w:r>
        <w:rPr>
          <w:color w:val="231F20"/>
        </w:rPr>
        <w:t>choacán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Ocampo,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30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diciembre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2006,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gasto</w:t>
      </w:r>
      <w:r>
        <w:rPr>
          <w:color w:val="231F20"/>
          <w:spacing w:val="-9"/>
        </w:rPr>
        <w:t> </w:t>
      </w:r>
      <w:r>
        <w:rPr>
          <w:color w:val="231F20"/>
        </w:rPr>
        <w:t>total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tenía</w:t>
      </w:r>
      <w:r>
        <w:rPr>
          <w:color w:val="231F20"/>
          <w:spacing w:val="-9"/>
        </w:rPr>
        <w:t> </w:t>
      </w:r>
      <w:r>
        <w:rPr>
          <w:color w:val="231F20"/>
        </w:rPr>
        <w:t>previsto</w:t>
      </w:r>
      <w:r>
        <w:rPr>
          <w:color w:val="231F20"/>
          <w:w w:val="92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periodo</w:t>
      </w:r>
      <w:r>
        <w:rPr>
          <w:color w:val="231F20"/>
          <w:spacing w:val="-5"/>
        </w:rPr>
        <w:t> </w:t>
      </w:r>
      <w:r>
        <w:rPr>
          <w:color w:val="231F20"/>
        </w:rPr>
        <w:t>comprendido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1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enero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31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diciembre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año</w:t>
      </w:r>
      <w:r>
        <w:rPr>
          <w:color w:val="231F20"/>
          <w:spacing w:val="-5"/>
        </w:rPr>
        <w:t> </w:t>
      </w:r>
      <w:r>
        <w:rPr>
          <w:color w:val="231F20"/>
        </w:rPr>
        <w:t>2007</w:t>
      </w:r>
      <w:r>
        <w:rPr>
          <w:color w:val="231F20"/>
          <w:spacing w:val="-5"/>
        </w:rPr>
        <w:t> </w:t>
      </w:r>
      <w:r>
        <w:rPr>
          <w:color w:val="231F20"/>
        </w:rPr>
        <w:t>sería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28,181’165,701 pesos (veintiocho mil ciento ochenta y un millones ciento</w:t>
      </w:r>
      <w:r>
        <w:rPr>
          <w:color w:val="231F20"/>
          <w:spacing w:val="-12"/>
        </w:rPr>
        <w:t> </w:t>
      </w:r>
      <w:r>
        <w:rPr>
          <w:color w:val="231F20"/>
        </w:rPr>
        <w:t>sesenta</w:t>
      </w:r>
      <w:r>
        <w:rPr>
          <w:color w:val="231F20"/>
          <w:spacing w:val="-2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cinco</w:t>
      </w:r>
      <w:r>
        <w:rPr>
          <w:color w:val="231F20"/>
          <w:spacing w:val="-13"/>
        </w:rPr>
        <w:t> </w:t>
      </w:r>
      <w:r>
        <w:rPr>
          <w:color w:val="231F20"/>
        </w:rPr>
        <w:t>mil</w:t>
      </w:r>
      <w:r>
        <w:rPr>
          <w:color w:val="231F20"/>
          <w:spacing w:val="-13"/>
        </w:rPr>
        <w:t> </w:t>
      </w:r>
      <w:r>
        <w:rPr>
          <w:color w:val="231F20"/>
        </w:rPr>
        <w:t>setecientos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pesos).</w:t>
      </w:r>
      <w:r>
        <w:rPr>
          <w:color w:val="231F20"/>
          <w:spacing w:val="-13"/>
        </w:rPr>
        <w:t> </w:t>
      </w:r>
      <w:r>
        <w:rPr>
          <w:color w:val="231F20"/>
        </w:rPr>
        <w:t>Considerando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cantidad,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bolsa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le</w:t>
      </w:r>
      <w:r>
        <w:rPr>
          <w:color w:val="231F20"/>
          <w:spacing w:val="-13"/>
        </w:rPr>
        <w:t> </w:t>
      </w:r>
      <w:r>
        <w:rPr>
          <w:color w:val="231F20"/>
        </w:rPr>
        <w:t>tocó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políticos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0.23%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total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presupuesto</w:t>
      </w:r>
      <w:r>
        <w:rPr>
          <w:color w:val="231F20"/>
          <w:spacing w:val="-19"/>
        </w:rPr>
        <w:t> </w:t>
      </w:r>
      <w:r>
        <w:rPr>
          <w:color w:val="231F20"/>
        </w:rPr>
        <w:t>aprobado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Congreso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w w:val="94"/>
        </w:rPr>
        <w:t> </w:t>
      </w:r>
      <w:r>
        <w:rPr>
          <w:color w:val="231F20"/>
        </w:rPr>
        <w:t>estado.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ser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bolsa</w:t>
      </w:r>
      <w:r>
        <w:rPr>
          <w:color w:val="231F20"/>
          <w:spacing w:val="-30"/>
        </w:rPr>
        <w:t> </w:t>
      </w:r>
      <w:r>
        <w:rPr>
          <w:color w:val="231F20"/>
        </w:rPr>
        <w:t>menor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0.25%,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3. En</w:t>
      </w:r>
      <w:r>
        <w:rPr>
          <w:color w:val="231F20"/>
          <w:spacing w:val="-5"/>
        </w:rPr>
        <w:t> </w:t>
      </w:r>
      <w:r>
        <w:rPr>
          <w:color w:val="231F20"/>
        </w:rPr>
        <w:t>resumen,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obtener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variables</w:t>
      </w:r>
      <w:r>
        <w:rPr>
          <w:color w:val="231F20"/>
          <w:spacing w:val="-5"/>
        </w:rPr>
        <w:t> </w:t>
      </w:r>
      <w:r>
        <w:rPr>
          <w:color w:val="231F20"/>
        </w:rPr>
        <w:t>número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presencia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partidos</w:t>
      </w:r>
      <w:r>
        <w:rPr>
          <w:color w:val="231F20"/>
          <w:spacing w:val="-5"/>
        </w:rPr>
        <w:t> </w:t>
      </w:r>
      <w:r>
        <w:rPr>
          <w:color w:val="231F20"/>
        </w:rPr>
        <w:t>políticos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recursos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costos,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calificaciones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2.5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3,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promedio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alcanza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desempeño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los partidos políticos es de 2.7.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información</w:t>
      </w:r>
      <w:r>
        <w:rPr>
          <w:color w:val="231F20"/>
          <w:spacing w:val="-24"/>
        </w:rPr>
        <w:t> </w:t>
      </w:r>
      <w:r>
        <w:rPr>
          <w:color w:val="231F20"/>
        </w:rPr>
        <w:t>recopilada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subdimensión</w:t>
      </w:r>
      <w:r>
        <w:rPr>
          <w:color w:val="231F20"/>
          <w:spacing w:val="-24"/>
        </w:rPr>
        <w:t> </w:t>
      </w:r>
      <w:r>
        <w:rPr>
          <w:color w:val="231F20"/>
        </w:rPr>
        <w:t>permite</w:t>
      </w:r>
      <w:r>
        <w:rPr>
          <w:color w:val="231F20"/>
          <w:spacing w:val="-24"/>
        </w:rPr>
        <w:t> </w:t>
      </w:r>
      <w:r>
        <w:rPr>
          <w:color w:val="231F20"/>
        </w:rPr>
        <w:t>otorgar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 2.6,</w:t>
      </w:r>
      <w:r>
        <w:rPr>
          <w:color w:val="231F20"/>
          <w:spacing w:val="-38"/>
        </w:rPr>
        <w:t> </w:t>
      </w:r>
      <w:r>
        <w:rPr>
          <w:color w:val="231F20"/>
        </w:rPr>
        <w:t>lo</w:t>
      </w:r>
      <w:r>
        <w:rPr>
          <w:color w:val="231F20"/>
          <w:spacing w:val="-38"/>
        </w:rPr>
        <w:t> </w:t>
      </w:r>
      <w:r>
        <w:rPr>
          <w:color w:val="231F20"/>
        </w:rPr>
        <w:t>cual</w:t>
      </w:r>
      <w:r>
        <w:rPr>
          <w:color w:val="231F20"/>
          <w:spacing w:val="-38"/>
        </w:rPr>
        <w:t> </w:t>
      </w:r>
      <w:r>
        <w:rPr>
          <w:color w:val="231F20"/>
        </w:rPr>
        <w:t>significa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su</w:t>
      </w:r>
      <w:r>
        <w:rPr>
          <w:color w:val="231F20"/>
          <w:spacing w:val="-38"/>
        </w:rPr>
        <w:t> </w:t>
      </w:r>
      <w:r>
        <w:rPr>
          <w:color w:val="231F20"/>
        </w:rPr>
        <w:t>calidad</w:t>
      </w:r>
      <w:r>
        <w:rPr>
          <w:color w:val="231F20"/>
          <w:spacing w:val="-38"/>
        </w:rPr>
        <w:t> </w:t>
      </w:r>
      <w:r>
        <w:rPr>
          <w:color w:val="231F20"/>
        </w:rPr>
        <w:t>es</w:t>
      </w:r>
      <w:r>
        <w:rPr>
          <w:color w:val="231F20"/>
          <w:spacing w:val="-38"/>
        </w:rPr>
        <w:t> </w:t>
      </w:r>
      <w:r>
        <w:rPr>
          <w:color w:val="231F20"/>
        </w:rPr>
        <w:t>más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aceptable.</w:t>
      </w:r>
      <w:r>
        <w:rPr>
          <w:color w:val="231F20"/>
          <w:spacing w:val="-38"/>
        </w:rPr>
        <w:t> </w:t>
      </w:r>
      <w:r>
        <w:rPr>
          <w:color w:val="231F20"/>
        </w:rPr>
        <w:t>Esta</w:t>
      </w:r>
      <w:r>
        <w:rPr>
          <w:color w:val="231F20"/>
          <w:spacing w:val="-38"/>
        </w:rPr>
        <w:t> </w:t>
      </w:r>
      <w:r>
        <w:rPr>
          <w:color w:val="231F20"/>
        </w:rPr>
        <w:t>subdimensión</w:t>
      </w:r>
      <w:r>
        <w:rPr>
          <w:color w:val="231F20"/>
          <w:spacing w:val="-38"/>
        </w:rPr>
        <w:t> </w:t>
      </w:r>
      <w:r>
        <w:rPr>
          <w:color w:val="231F20"/>
        </w:rPr>
        <w:t>está</w:t>
      </w:r>
      <w:r>
        <w:rPr>
          <w:color w:val="231F20"/>
          <w:spacing w:val="-38"/>
        </w:rPr>
        <w:t> </w:t>
      </w:r>
      <w:r>
        <w:rPr>
          <w:color w:val="231F20"/>
        </w:rPr>
        <w:t>confor- mada</w:t>
      </w:r>
      <w:r>
        <w:rPr>
          <w:color w:val="231F20"/>
          <w:spacing w:val="-35"/>
        </w:rPr>
        <w:t> </w:t>
      </w:r>
      <w:r>
        <w:rPr>
          <w:color w:val="231F20"/>
        </w:rPr>
        <w:t>únicamente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tres</w:t>
      </w:r>
      <w:r>
        <w:rPr>
          <w:color w:val="231F20"/>
          <w:spacing w:val="-35"/>
        </w:rPr>
        <w:t> </w:t>
      </w:r>
      <w:r>
        <w:rPr>
          <w:color w:val="231F20"/>
        </w:rPr>
        <w:t>indicadores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detallan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continuación.</w:t>
      </w:r>
    </w:p>
    <w:p>
      <w:pPr>
        <w:spacing w:after="0" w:line="249" w:lineRule="auto"/>
        <w:jc w:val="both"/>
        <w:sectPr>
          <w:headerReference w:type="default" r:id="rId468"/>
          <w:footerReference w:type="default" r:id="rId46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70"/>
          <w:footerReference w:type="default" r:id="rId471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461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64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66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68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Michoacán, 2007</w:t>
      </w:r>
    </w:p>
    <w:p>
      <w:pPr>
        <w:spacing w:before="58"/>
        <w:ind w:left="278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155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83" w:space="40"/>
            <w:col w:w="465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los medios de comunicación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primer</w:t>
      </w:r>
      <w:r>
        <w:rPr>
          <w:color w:val="231F20"/>
          <w:spacing w:val="-5"/>
        </w:rPr>
        <w:t> </w:t>
      </w:r>
      <w:r>
        <w:rPr>
          <w:color w:val="231F20"/>
        </w:rPr>
        <w:t>indicador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esta</w:t>
      </w:r>
      <w:r>
        <w:rPr>
          <w:color w:val="231F20"/>
          <w:spacing w:val="-5"/>
        </w:rPr>
        <w:t> </w:t>
      </w:r>
      <w:r>
        <w:rPr>
          <w:color w:val="231F20"/>
        </w:rPr>
        <w:t>variable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refiere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número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debates</w:t>
      </w:r>
      <w:r>
        <w:rPr>
          <w:color w:val="231F20"/>
          <w:spacing w:val="-5"/>
        </w:rPr>
        <w:t> </w:t>
      </w:r>
      <w:r>
        <w:rPr>
          <w:color w:val="231F20"/>
        </w:rPr>
        <w:t>entre</w:t>
      </w:r>
      <w:r>
        <w:rPr>
          <w:color w:val="231F20"/>
          <w:spacing w:val="-5"/>
        </w:rPr>
        <w:t> </w:t>
      </w:r>
      <w:r>
        <w:rPr>
          <w:color w:val="231F20"/>
        </w:rPr>
        <w:t>candidatos a</w:t>
      </w:r>
      <w:r>
        <w:rPr>
          <w:color w:val="231F20"/>
          <w:spacing w:val="-12"/>
        </w:rPr>
        <w:t> </w:t>
      </w:r>
      <w:r>
        <w:rPr>
          <w:color w:val="231F20"/>
        </w:rPr>
        <w:t>gobernador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2007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televisados.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proceso</w:t>
      </w:r>
      <w:r>
        <w:rPr>
          <w:color w:val="231F20"/>
          <w:spacing w:val="-12"/>
        </w:rPr>
        <w:t> </w:t>
      </w:r>
      <w:r>
        <w:rPr>
          <w:color w:val="231F20"/>
        </w:rPr>
        <w:t>electoral hubo dos debates, pero sólo uno de ellos fue organizado por el Instituto Electoral</w:t>
      </w:r>
      <w:r>
        <w:rPr>
          <w:color w:val="231F20"/>
          <w:spacing w:val="-19"/>
        </w:rPr>
        <w:t> </w:t>
      </w:r>
      <w:r>
        <w:rPr>
          <w:color w:val="231F20"/>
        </w:rPr>
        <w:t>de Michoacán y difundido por radio y televisión; el otro fue organizado por el</w:t>
      </w:r>
      <w:r>
        <w:rPr>
          <w:color w:val="231F20"/>
          <w:spacing w:val="-12"/>
        </w:rPr>
        <w:t> </w:t>
      </w:r>
      <w:r>
        <w:rPr>
          <w:color w:val="231F20"/>
        </w:rPr>
        <w:t>Consejo Coordinador Empresarial del estado y fue a puerta cerrada. Como hubo al menos</w:t>
      </w:r>
      <w:r>
        <w:rPr>
          <w:color w:val="231F20"/>
          <w:spacing w:val="-26"/>
        </w:rPr>
        <w:t> </w:t>
      </w:r>
      <w:r>
        <w:rPr>
          <w:color w:val="231F20"/>
        </w:rPr>
        <w:t>un debate</w:t>
      </w:r>
      <w:r>
        <w:rPr>
          <w:color w:val="231F20"/>
          <w:spacing w:val="-30"/>
        </w:rPr>
        <w:t> </w:t>
      </w:r>
      <w:r>
        <w:rPr>
          <w:color w:val="231F20"/>
        </w:rPr>
        <w:t>televisado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nos</w:t>
      </w:r>
      <w:r>
        <w:rPr>
          <w:color w:val="231F20"/>
          <w:spacing w:val="-30"/>
        </w:rPr>
        <w:t> </w:t>
      </w:r>
      <w:r>
        <w:rPr>
          <w:color w:val="231F20"/>
        </w:rPr>
        <w:t>atañe,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valor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2, lo</w:t>
      </w:r>
      <w:r>
        <w:rPr>
          <w:color w:val="231F20"/>
          <w:spacing w:val="-25"/>
        </w:rPr>
        <w:t> </w:t>
      </w:r>
      <w:r>
        <w:rPr>
          <w:color w:val="231F20"/>
        </w:rPr>
        <w:t>cual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coloca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relación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gasto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comunicación</w:t>
      </w:r>
      <w:r>
        <w:rPr>
          <w:color w:val="231F20"/>
          <w:spacing w:val="-17"/>
        </w:rPr>
        <w:t> </w:t>
      </w:r>
      <w:r>
        <w:rPr>
          <w:color w:val="231F20"/>
        </w:rPr>
        <w:t>social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Ejecutivo</w:t>
      </w:r>
      <w:r>
        <w:rPr>
          <w:color w:val="231F20"/>
          <w:spacing w:val="-17"/>
        </w:rPr>
        <w:t> </w:t>
      </w:r>
      <w:r>
        <w:rPr>
          <w:color w:val="231F20"/>
        </w:rPr>
        <w:t>local,</w:t>
      </w:r>
      <w:r>
        <w:rPr>
          <w:color w:val="231F20"/>
          <w:spacing w:val="-17"/>
        </w:rPr>
        <w:t> </w:t>
      </w:r>
      <w:r>
        <w:rPr>
          <w:color w:val="231F20"/>
        </w:rPr>
        <w:t>se sabe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presupuesto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egresos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gobierno</w:t>
      </w:r>
      <w:r>
        <w:rPr>
          <w:color w:val="231F20"/>
          <w:spacing w:val="-36"/>
        </w:rPr>
        <w:t> </w:t>
      </w:r>
      <w:r>
        <w:rPr>
          <w:color w:val="231F20"/>
        </w:rPr>
        <w:t>estatal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2007</w:t>
      </w:r>
      <w:r>
        <w:rPr>
          <w:color w:val="231F20"/>
          <w:spacing w:val="-36"/>
        </w:rPr>
        <w:t> </w:t>
      </w:r>
      <w:r>
        <w:rPr>
          <w:color w:val="231F20"/>
        </w:rPr>
        <w:t>fue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28’181’165,701 de</w:t>
      </w:r>
      <w:r>
        <w:rPr>
          <w:color w:val="231F20"/>
          <w:spacing w:val="-33"/>
        </w:rPr>
        <w:t> </w:t>
      </w:r>
      <w:r>
        <w:rPr>
          <w:color w:val="231F20"/>
        </w:rPr>
        <w:t>pesos,</w:t>
      </w:r>
      <w:r>
        <w:rPr>
          <w:color w:val="231F20"/>
          <w:spacing w:val="-33"/>
        </w:rPr>
        <w:t> </w:t>
      </w:r>
      <w:r>
        <w:rPr>
          <w:color w:val="231F20"/>
        </w:rPr>
        <w:t>recurso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ser</w:t>
      </w:r>
      <w:r>
        <w:rPr>
          <w:color w:val="231F20"/>
          <w:spacing w:val="-33"/>
        </w:rPr>
        <w:t> </w:t>
      </w:r>
      <w:r>
        <w:rPr>
          <w:color w:val="231F20"/>
        </w:rPr>
        <w:t>distribuido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poderes</w:t>
      </w:r>
      <w:r>
        <w:rPr>
          <w:color w:val="231F20"/>
          <w:spacing w:val="-33"/>
        </w:rPr>
        <w:t> </w:t>
      </w:r>
      <w:r>
        <w:rPr>
          <w:color w:val="231F20"/>
        </w:rPr>
        <w:t>Judicial,</w:t>
      </w:r>
      <w:r>
        <w:rPr>
          <w:color w:val="231F20"/>
          <w:spacing w:val="-33"/>
        </w:rPr>
        <w:t> </w:t>
      </w:r>
      <w:r>
        <w:rPr>
          <w:color w:val="231F20"/>
        </w:rPr>
        <w:t>Legislativo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Ejecutivo, además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otras</w:t>
      </w:r>
      <w:r>
        <w:rPr>
          <w:color w:val="231F20"/>
          <w:spacing w:val="-35"/>
        </w:rPr>
        <w:t> </w:t>
      </w:r>
      <w:r>
        <w:rPr>
          <w:color w:val="231F20"/>
        </w:rPr>
        <w:t>dependencias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administración</w:t>
      </w:r>
      <w:r>
        <w:rPr>
          <w:color w:val="231F20"/>
          <w:spacing w:val="-35"/>
        </w:rPr>
        <w:t> </w:t>
      </w:r>
      <w:r>
        <w:rPr>
          <w:color w:val="231F20"/>
        </w:rPr>
        <w:t>pública</w:t>
      </w:r>
      <w:r>
        <w:rPr>
          <w:color w:val="231F20"/>
          <w:spacing w:val="-35"/>
        </w:rPr>
        <w:t> </w:t>
      </w:r>
      <w:r>
        <w:rPr>
          <w:color w:val="231F20"/>
        </w:rPr>
        <w:t>estatal.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total,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gobierno del</w:t>
      </w:r>
      <w:r>
        <w:rPr>
          <w:color w:val="231F20"/>
          <w:spacing w:val="-20"/>
        </w:rPr>
        <w:t> </w:t>
      </w:r>
      <w:r>
        <w:rPr>
          <w:color w:val="231F20"/>
        </w:rPr>
        <w:t>estado</w:t>
      </w:r>
      <w:r>
        <w:rPr>
          <w:color w:val="231F20"/>
          <w:spacing w:val="-20"/>
        </w:rPr>
        <w:t> </w:t>
      </w:r>
      <w:r>
        <w:rPr>
          <w:color w:val="231F20"/>
        </w:rPr>
        <w:t>destinó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cantidad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20’555,487</w:t>
      </w:r>
      <w:r>
        <w:rPr>
          <w:color w:val="231F20"/>
          <w:spacing w:val="-20"/>
        </w:rPr>
        <w:t> </w:t>
      </w:r>
      <w:r>
        <w:rPr>
          <w:color w:val="231F20"/>
        </w:rPr>
        <w:t>pesos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área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Coordinación</w:t>
      </w:r>
      <w:r>
        <w:rPr>
          <w:color w:val="231F20"/>
          <w:spacing w:val="-20"/>
        </w:rPr>
        <w:t> </w:t>
      </w:r>
      <w:r>
        <w:rPr>
          <w:color w:val="231F20"/>
        </w:rPr>
        <w:t>General</w:t>
      </w:r>
      <w:r>
        <w:rPr>
          <w:color w:val="231F20"/>
          <w:spacing w:val="-20"/>
        </w:rPr>
        <w:t> </w:t>
      </w:r>
      <w:r>
        <w:rPr>
          <w:color w:val="231F20"/>
        </w:rPr>
        <w:t>de Comunicación</w:t>
      </w:r>
      <w:r>
        <w:rPr>
          <w:color w:val="231F20"/>
          <w:spacing w:val="-8"/>
        </w:rPr>
        <w:t> </w:t>
      </w:r>
      <w:r>
        <w:rPr>
          <w:color w:val="231F20"/>
        </w:rPr>
        <w:t>Social,</w:t>
      </w:r>
      <w:r>
        <w:rPr>
          <w:color w:val="231F20"/>
          <w:spacing w:val="-8"/>
        </w:rPr>
        <w:t> </w:t>
      </w:r>
      <w:r>
        <w:rPr>
          <w:color w:val="231F20"/>
        </w:rPr>
        <w:t>cuyo</w:t>
      </w:r>
      <w:r>
        <w:rPr>
          <w:color w:val="231F20"/>
          <w:spacing w:val="-8"/>
        </w:rPr>
        <w:t> </w:t>
      </w:r>
      <w:r>
        <w:rPr>
          <w:color w:val="231F20"/>
        </w:rPr>
        <w:t>porcentaje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0.072,</w:t>
      </w:r>
      <w:r>
        <w:rPr>
          <w:color w:val="231F20"/>
          <w:spacing w:val="-8"/>
        </w:rPr>
        <w:t> </w:t>
      </w:r>
      <w:r>
        <w:rPr>
          <w:color w:val="231F20"/>
        </w:rPr>
        <w:t>cifra</w:t>
      </w:r>
      <w:r>
        <w:rPr>
          <w:color w:val="231F20"/>
          <w:spacing w:val="-8"/>
        </w:rPr>
        <w:t> </w:t>
      </w:r>
      <w:r>
        <w:rPr>
          <w:color w:val="231F20"/>
        </w:rPr>
        <w:t>muy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debajo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mínimo estipulado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metodología</w:t>
      </w:r>
      <w:r>
        <w:rPr>
          <w:color w:val="231F20"/>
          <w:spacing w:val="-8"/>
        </w:rPr>
        <w:t> </w:t>
      </w:r>
      <w:r>
        <w:rPr>
          <w:color w:val="231F20"/>
        </w:rPr>
        <w:t>adoptada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Red</w:t>
      </w:r>
      <w:r>
        <w:rPr>
          <w:color w:val="231F20"/>
          <w:spacing w:val="-8"/>
        </w:rPr>
        <w:t> </w:t>
      </w:r>
      <w:r>
        <w:rPr>
          <w:color w:val="231F20"/>
        </w:rPr>
        <w:t>(0.25%).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tanto,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calificación que</w:t>
      </w:r>
      <w:r>
        <w:rPr>
          <w:color w:val="231F20"/>
          <w:spacing w:val="-24"/>
        </w:rPr>
        <w:t> </w:t>
      </w:r>
      <w:r>
        <w:rPr>
          <w:color w:val="231F20"/>
        </w:rPr>
        <w:t>merece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indicador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3,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significa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buena</w:t>
      </w:r>
      <w:r>
        <w:rPr>
          <w:color w:val="231F20"/>
          <w:spacing w:val="-24"/>
        </w:rPr>
        <w:t> </w:t>
      </w:r>
      <w:r>
        <w:rPr>
          <w:color w:val="231F20"/>
        </w:rPr>
        <w:t>calidad.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relación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efecto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propaganda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difundida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través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tele- visión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voto,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información</w:t>
      </w:r>
      <w:r>
        <w:rPr>
          <w:color w:val="231F20"/>
          <w:spacing w:val="-14"/>
        </w:rPr>
        <w:t> </w:t>
      </w:r>
      <w:r>
        <w:rPr>
          <w:color w:val="231F20"/>
        </w:rPr>
        <w:t>indica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4"/>
        </w:rPr>
        <w:t> </w:t>
      </w:r>
      <w:r>
        <w:rPr>
          <w:color w:val="231F20"/>
        </w:rPr>
        <w:t>utilizó</w:t>
      </w:r>
      <w:r>
        <w:rPr>
          <w:color w:val="231F20"/>
          <w:spacing w:val="-14"/>
        </w:rPr>
        <w:t> </w:t>
      </w:r>
      <w:r>
        <w:rPr>
          <w:color w:val="231F20"/>
        </w:rPr>
        <w:t>41.8%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total</w:t>
      </w:r>
      <w:r>
        <w:rPr>
          <w:color w:val="231F20"/>
          <w:spacing w:val="-14"/>
        </w:rPr>
        <w:t> </w:t>
      </w:r>
      <w:r>
        <w:rPr>
          <w:color w:val="231F20"/>
        </w:rPr>
        <w:t>de segundos</w:t>
      </w:r>
      <w:r>
        <w:rPr>
          <w:color w:val="231F20"/>
          <w:spacing w:val="-34"/>
        </w:rPr>
        <w:t> </w:t>
      </w:r>
      <w:r>
        <w:rPr>
          <w:color w:val="231F20"/>
        </w:rPr>
        <w:t>registrados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empresa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monitoreó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campaña</w:t>
      </w:r>
      <w:r>
        <w:rPr>
          <w:color w:val="231F20"/>
          <w:spacing w:val="-34"/>
        </w:rPr>
        <w:t> </w:t>
      </w:r>
      <w:r>
        <w:rPr>
          <w:color w:val="231F20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medios</w:t>
      </w:r>
      <w:r>
        <w:rPr>
          <w:color w:val="231F20"/>
          <w:spacing w:val="-34"/>
        </w:rPr>
        <w:t> </w:t>
      </w:r>
      <w:r>
        <w:rPr>
          <w:color w:val="231F20"/>
        </w:rPr>
        <w:t>de comunicación,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recibió</w:t>
      </w:r>
      <w:r>
        <w:rPr>
          <w:color w:val="231F20"/>
          <w:spacing w:val="-28"/>
        </w:rPr>
        <w:t> </w:t>
      </w:r>
      <w:r>
        <w:rPr>
          <w:color w:val="231F20"/>
        </w:rPr>
        <w:t>32.97%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total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votos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gobernador;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pri</w:t>
      </w:r>
      <w:r>
        <w:rPr>
          <w:color w:val="231F20"/>
          <w:spacing w:val="-28"/>
        </w:rPr>
        <w:t> </w:t>
      </w:r>
      <w:r>
        <w:rPr>
          <w:color w:val="231F20"/>
        </w:rPr>
        <w:t>utilizó</w:t>
      </w:r>
      <w:r>
        <w:rPr>
          <w:color w:val="231F20"/>
          <w:spacing w:val="-28"/>
        </w:rPr>
        <w:t> </w:t>
      </w:r>
      <w:r>
        <w:rPr>
          <w:color w:val="231F20"/>
        </w:rPr>
        <w:t>34.4% del</w:t>
      </w:r>
      <w:r>
        <w:rPr>
          <w:color w:val="231F20"/>
          <w:spacing w:val="-26"/>
        </w:rPr>
        <w:t> </w:t>
      </w:r>
      <w:r>
        <w:rPr>
          <w:color w:val="231F20"/>
        </w:rPr>
        <w:t>total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segundos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televisión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recibió</w:t>
      </w:r>
      <w:r>
        <w:rPr>
          <w:color w:val="231F20"/>
          <w:spacing w:val="-26"/>
        </w:rPr>
        <w:t> </w:t>
      </w:r>
      <w:r>
        <w:rPr>
          <w:color w:val="231F20"/>
        </w:rPr>
        <w:t>24.8%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votos;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Coalición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Mi- choacán</w:t>
      </w:r>
      <w:r>
        <w:rPr>
          <w:color w:val="231F20"/>
          <w:spacing w:val="-30"/>
        </w:rPr>
        <w:t> </w:t>
      </w:r>
      <w:r>
        <w:rPr>
          <w:color w:val="231F20"/>
        </w:rPr>
        <w:t>Mejor</w:t>
      </w:r>
      <w:r>
        <w:rPr>
          <w:color w:val="231F20"/>
          <w:spacing w:val="-30"/>
        </w:rPr>
        <w:t> </w:t>
      </w:r>
      <w:r>
        <w:rPr>
          <w:color w:val="231F20"/>
        </w:rPr>
        <w:t>registró</w:t>
      </w:r>
      <w:r>
        <w:rPr>
          <w:color w:val="231F20"/>
          <w:spacing w:val="-30"/>
        </w:rPr>
        <w:t> </w:t>
      </w:r>
      <w:r>
        <w:rPr>
          <w:color w:val="231F20"/>
        </w:rPr>
        <w:t>23.5%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tiempo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obtuvo</w:t>
      </w:r>
      <w:r>
        <w:rPr>
          <w:color w:val="231F20"/>
          <w:spacing w:val="-30"/>
        </w:rPr>
        <w:t> </w:t>
      </w:r>
      <w:r>
        <w:rPr>
          <w:color w:val="231F20"/>
        </w:rPr>
        <w:t>37.79%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votos</w:t>
      </w:r>
      <w:r>
        <w:rPr>
          <w:color w:val="231F20"/>
          <w:spacing w:val="-30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0"/>
        </w:rPr>
        <w:t> </w:t>
      </w:r>
      <w:r>
        <w:rPr>
          <w:color w:val="231F20"/>
        </w:rPr>
        <w:t>finalmente,</w:t>
      </w:r>
      <w:r>
        <w:rPr>
          <w:color w:val="231F20"/>
          <w:spacing w:val="-30"/>
        </w:rPr>
        <w:t> </w:t>
      </w:r>
      <w:r>
        <w:rPr>
          <w:color w:val="231F20"/>
        </w:rPr>
        <w:t>el pvem</w:t>
      </w:r>
      <w:r>
        <w:rPr>
          <w:color w:val="231F20"/>
          <w:spacing w:val="-20"/>
        </w:rPr>
        <w:t> </w:t>
      </w:r>
      <w:r>
        <w:rPr>
          <w:color w:val="231F20"/>
        </w:rPr>
        <w:t>utilizó</w:t>
      </w:r>
      <w:r>
        <w:rPr>
          <w:color w:val="231F20"/>
          <w:spacing w:val="-20"/>
        </w:rPr>
        <w:t> </w:t>
      </w:r>
      <w:r>
        <w:rPr>
          <w:color w:val="231F20"/>
        </w:rPr>
        <w:t>0.3%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total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tiempo</w:t>
      </w:r>
      <w:r>
        <w:rPr>
          <w:color w:val="231F20"/>
          <w:spacing w:val="-20"/>
        </w:rPr>
        <w:t> </w:t>
      </w:r>
      <w:r>
        <w:rPr>
          <w:color w:val="231F20"/>
        </w:rPr>
        <w:t>monitoreado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televisión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consiguió</w:t>
      </w:r>
      <w:r>
        <w:rPr>
          <w:color w:val="231F20"/>
          <w:spacing w:val="-20"/>
        </w:rPr>
        <w:t> </w:t>
      </w:r>
      <w:r>
        <w:rPr>
          <w:color w:val="231F20"/>
        </w:rPr>
        <w:t>1.65%</w:t>
      </w:r>
      <w:r>
        <w:rPr>
          <w:color w:val="231F20"/>
          <w:spacing w:val="-20"/>
        </w:rPr>
        <w:t> </w:t>
      </w:r>
      <w:r>
        <w:rPr>
          <w:color w:val="231F20"/>
        </w:rPr>
        <w:t>de votos.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relación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decisión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voto,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parece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exista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correlación</w:t>
      </w:r>
      <w:r>
        <w:rPr>
          <w:color w:val="231F20"/>
          <w:spacing w:val="-27"/>
        </w:rPr>
        <w:t> </w:t>
      </w:r>
      <w:r>
        <w:rPr>
          <w:color w:val="231F20"/>
        </w:rPr>
        <w:t>entre</w:t>
      </w:r>
      <w:r>
        <w:rPr>
          <w:color w:val="231F20"/>
          <w:spacing w:val="-27"/>
        </w:rPr>
        <w:t> </w:t>
      </w:r>
      <w:r>
        <w:rPr>
          <w:color w:val="231F20"/>
        </w:rPr>
        <w:t>la propaganda</w:t>
      </w:r>
      <w:r>
        <w:rPr>
          <w:color w:val="231F20"/>
          <w:spacing w:val="-32"/>
        </w:rPr>
        <w:t> </w:t>
      </w:r>
      <w:r>
        <w:rPr>
          <w:color w:val="231F20"/>
        </w:rPr>
        <w:t>electoral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2007</w:t>
      </w:r>
      <w:r>
        <w:rPr>
          <w:color w:val="231F20"/>
          <w:spacing w:val="-32"/>
        </w:rPr>
        <w:t> </w:t>
      </w:r>
      <w:r>
        <w:rPr>
          <w:color w:val="231F20"/>
        </w:rPr>
        <w:t>difundida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televisión.</w:t>
      </w:r>
      <w:r>
        <w:rPr>
          <w:color w:val="231F20"/>
          <w:spacing w:val="-32"/>
        </w:rPr>
        <w:t> </w:t>
      </w:r>
      <w:r>
        <w:rPr>
          <w:color w:val="231F20"/>
        </w:rPr>
        <w:t>Esto</w:t>
      </w:r>
      <w:r>
        <w:rPr>
          <w:color w:val="231F20"/>
          <w:spacing w:val="-32"/>
        </w:rPr>
        <w:t> </w:t>
      </w:r>
      <w:r>
        <w:rPr>
          <w:color w:val="231F20"/>
        </w:rPr>
        <w:t>sugiere</w:t>
      </w:r>
      <w:r>
        <w:rPr>
          <w:color w:val="231F20"/>
          <w:spacing w:val="-32"/>
        </w:rPr>
        <w:t> </w:t>
      </w:r>
      <w:r>
        <w:rPr>
          <w:color w:val="231F20"/>
        </w:rPr>
        <w:t>que el</w:t>
      </w:r>
      <w:r>
        <w:rPr>
          <w:color w:val="231F20"/>
          <w:spacing w:val="-17"/>
        </w:rPr>
        <w:t> </w:t>
      </w:r>
      <w:r>
        <w:rPr>
          <w:color w:val="231F20"/>
        </w:rPr>
        <w:t>efecto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nulo,</w:t>
      </w:r>
      <w:r>
        <w:rPr>
          <w:color w:val="231F20"/>
          <w:spacing w:val="-17"/>
        </w:rPr>
        <w:t> </w:t>
      </w:r>
      <w:r>
        <w:rPr>
          <w:color w:val="231F20"/>
        </w:rPr>
        <w:t>razón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cual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recibe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puntuación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subdimensión</w:t>
      </w:r>
      <w:r>
        <w:rPr>
          <w:color w:val="231F20"/>
          <w:spacing w:val="-29"/>
        </w:rPr>
        <w:t> </w:t>
      </w:r>
      <w:r>
        <w:rPr>
          <w:color w:val="231F20"/>
        </w:rPr>
        <w:t>obtuvo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coloca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valoración</w:t>
      </w:r>
      <w:r>
        <w:rPr>
          <w:color w:val="231F20"/>
          <w:spacing w:val="-29"/>
        </w:rPr>
        <w:t> </w:t>
      </w:r>
      <w:r>
        <w:rPr>
          <w:color w:val="231F20"/>
        </w:rPr>
        <w:t>acep- table.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embargo,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importante</w:t>
      </w:r>
      <w:r>
        <w:rPr>
          <w:color w:val="231F20"/>
          <w:spacing w:val="-33"/>
        </w:rPr>
        <w:t> </w:t>
      </w:r>
      <w:r>
        <w:rPr>
          <w:color w:val="231F20"/>
        </w:rPr>
        <w:t>resaltar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algunos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datos</w:t>
      </w:r>
      <w:r>
        <w:rPr>
          <w:color w:val="231F20"/>
          <w:spacing w:val="-33"/>
        </w:rPr>
        <w:t> </w:t>
      </w:r>
      <w:r>
        <w:rPr>
          <w:color w:val="231F20"/>
        </w:rPr>
        <w:t>sugieren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existe una</w:t>
      </w:r>
      <w:r>
        <w:rPr>
          <w:color w:val="231F20"/>
          <w:spacing w:val="-11"/>
        </w:rPr>
        <w:t> </w:t>
      </w:r>
      <w:r>
        <w:rPr>
          <w:color w:val="231F20"/>
        </w:rPr>
        <w:t>contradicción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comportamiento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ciudadanos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respecto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elec- 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concepción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legalidad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legitimidad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contienda,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verá</w:t>
      </w:r>
      <w:r>
        <w:rPr>
          <w:color w:val="231F20"/>
          <w:spacing w:val="-21"/>
        </w:rPr>
        <w:t> </w:t>
      </w:r>
      <w:r>
        <w:rPr>
          <w:color w:val="231F20"/>
        </w:rPr>
        <w:t>a continuación.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47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7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47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7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8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8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156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Heading3"/>
        <w:spacing w:before="52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información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publicó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iem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estudio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realizó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par- ticipación</w:t>
      </w:r>
      <w:r>
        <w:rPr>
          <w:color w:val="231F20"/>
          <w:spacing w:val="-5"/>
        </w:rPr>
        <w:t> </w:t>
      </w:r>
      <w:r>
        <w:rPr>
          <w:color w:val="231F20"/>
        </w:rPr>
        <w:t>ciudadana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elecciones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2007,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todo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ésta</w:t>
      </w:r>
      <w:r>
        <w:rPr>
          <w:color w:val="231F20"/>
          <w:spacing w:val="-5"/>
        </w:rPr>
        <w:t> </w:t>
      </w:r>
      <w:r>
        <w:rPr>
          <w:color w:val="231F20"/>
        </w:rPr>
        <w:t>fue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48.30% (iem,</w:t>
      </w:r>
      <w:r>
        <w:rPr>
          <w:color w:val="231F20"/>
          <w:spacing w:val="-24"/>
        </w:rPr>
        <w:t> </w:t>
      </w:r>
      <w:r>
        <w:rPr>
          <w:color w:val="231F20"/>
        </w:rPr>
        <w:t>2008:</w:t>
      </w:r>
      <w:r>
        <w:rPr>
          <w:color w:val="231F20"/>
          <w:spacing w:val="-24"/>
        </w:rPr>
        <w:t> </w:t>
      </w:r>
      <w:r>
        <w:rPr>
          <w:color w:val="231F20"/>
        </w:rPr>
        <w:t>373).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porcentaje</w:t>
      </w:r>
      <w:r>
        <w:rPr>
          <w:color w:val="231F20"/>
          <w:spacing w:val="-24"/>
        </w:rPr>
        <w:t> </w:t>
      </w:r>
      <w:r>
        <w:rPr>
          <w:color w:val="231F20"/>
        </w:rPr>
        <w:t>nos</w:t>
      </w:r>
      <w:r>
        <w:rPr>
          <w:color w:val="231F20"/>
          <w:spacing w:val="-24"/>
        </w:rPr>
        <w:t> </w:t>
      </w:r>
      <w:r>
        <w:rPr>
          <w:color w:val="231F20"/>
        </w:rPr>
        <w:t>permite</w:t>
      </w:r>
      <w:r>
        <w:rPr>
          <w:color w:val="231F20"/>
          <w:spacing w:val="-24"/>
        </w:rPr>
        <w:t> </w:t>
      </w:r>
      <w:r>
        <w:rPr>
          <w:color w:val="231F20"/>
        </w:rPr>
        <w:t>otorgarle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rubro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2.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rechazo</w:t>
      </w:r>
      <w:r>
        <w:rPr>
          <w:color w:val="231F20"/>
          <w:spacing w:val="-26"/>
        </w:rPr>
        <w:t> </w:t>
      </w:r>
      <w:r>
        <w:rPr>
          <w:color w:val="231F20"/>
        </w:rPr>
        <w:t>ciudadano</w:t>
      </w:r>
      <w:r>
        <w:rPr>
          <w:color w:val="231F20"/>
          <w:spacing w:val="-26"/>
        </w:rPr>
        <w:t> </w:t>
      </w:r>
      <w:r>
        <w:rPr>
          <w:color w:val="231F20"/>
        </w:rPr>
        <w:t>toma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cuenta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porcentaje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“de</w:t>
      </w:r>
      <w:r>
        <w:rPr>
          <w:color w:val="231F20"/>
          <w:spacing w:val="-26"/>
        </w:rPr>
        <w:t> </w:t>
      </w:r>
      <w:r>
        <w:rPr>
          <w:color w:val="231F20"/>
        </w:rPr>
        <w:t>votos</w:t>
      </w:r>
      <w:r>
        <w:rPr>
          <w:color w:val="231F20"/>
          <w:spacing w:val="-26"/>
        </w:rPr>
        <w:t> </w:t>
      </w:r>
      <w:r>
        <w:rPr>
          <w:color w:val="231F20"/>
        </w:rPr>
        <w:t>nulos”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 federales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2009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entidad.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información</w:t>
      </w:r>
      <w:r>
        <w:rPr>
          <w:color w:val="231F20"/>
          <w:spacing w:val="-17"/>
        </w:rPr>
        <w:t> </w:t>
      </w:r>
      <w:r>
        <w:rPr>
          <w:color w:val="231F20"/>
        </w:rPr>
        <w:t>proporcionada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ife, 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hubo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participación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1’066,767</w:t>
      </w:r>
      <w:r>
        <w:rPr>
          <w:color w:val="231F20"/>
          <w:spacing w:val="-21"/>
        </w:rPr>
        <w:t> </w:t>
      </w:r>
      <w:r>
        <w:rPr>
          <w:color w:val="231F20"/>
        </w:rPr>
        <w:t>ciudadanos,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total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3’208,467 registrados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lista</w:t>
      </w:r>
      <w:r>
        <w:rPr>
          <w:color w:val="231F20"/>
          <w:spacing w:val="-9"/>
        </w:rPr>
        <w:t> </w:t>
      </w:r>
      <w:r>
        <w:rPr>
          <w:color w:val="231F20"/>
        </w:rPr>
        <w:t>nominal.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total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ciudadanos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participaron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esas</w:t>
      </w:r>
      <w:r>
        <w:rPr>
          <w:color w:val="231F20"/>
          <w:spacing w:val="-9"/>
        </w:rPr>
        <w:t> </w:t>
      </w:r>
      <w:r>
        <w:rPr>
          <w:color w:val="231F20"/>
        </w:rPr>
        <w:t>elec- ciones,</w:t>
      </w:r>
      <w:r>
        <w:rPr>
          <w:color w:val="231F20"/>
          <w:spacing w:val="-24"/>
        </w:rPr>
        <w:t> </w:t>
      </w:r>
      <w:r>
        <w:rPr>
          <w:color w:val="231F20"/>
        </w:rPr>
        <w:t>73,253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votos</w:t>
      </w:r>
      <w:r>
        <w:rPr>
          <w:color w:val="231F20"/>
          <w:spacing w:val="-24"/>
        </w:rPr>
        <w:t> </w:t>
      </w:r>
      <w:r>
        <w:rPr>
          <w:color w:val="231F20"/>
        </w:rPr>
        <w:t>nulos,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representa</w:t>
      </w:r>
      <w:r>
        <w:rPr>
          <w:color w:val="231F20"/>
          <w:spacing w:val="-24"/>
        </w:rPr>
        <w:t> </w:t>
      </w:r>
      <w:r>
        <w:rPr>
          <w:color w:val="231F20"/>
        </w:rPr>
        <w:t>6.87%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total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votos</w:t>
      </w:r>
      <w:r>
        <w:rPr>
          <w:color w:val="231F20"/>
          <w:spacing w:val="-24"/>
        </w:rPr>
        <w:t> </w:t>
      </w:r>
      <w:r>
        <w:rPr>
          <w:color w:val="231F20"/>
        </w:rPr>
        <w:t>ejercidos (ife,</w:t>
      </w:r>
      <w:r>
        <w:rPr>
          <w:color w:val="231F20"/>
          <w:spacing w:val="-24"/>
        </w:rPr>
        <w:t> </w:t>
      </w:r>
      <w:r>
        <w:rPr>
          <w:color w:val="231F20"/>
        </w:rPr>
        <w:t>2011).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porcentaje</w:t>
      </w:r>
      <w:r>
        <w:rPr>
          <w:color w:val="231F20"/>
          <w:spacing w:val="-24"/>
        </w:rPr>
        <w:t> </w:t>
      </w:r>
      <w:r>
        <w:rPr>
          <w:color w:val="231F20"/>
        </w:rPr>
        <w:t>alcanza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baja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credibilidad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comicios,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resultado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71%.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va- riable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tomó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cuenta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porcentaje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“de</w:t>
      </w:r>
      <w:r>
        <w:rPr>
          <w:color w:val="231F20"/>
          <w:spacing w:val="-22"/>
        </w:rPr>
        <w:t> </w:t>
      </w:r>
      <w:r>
        <w:rPr>
          <w:color w:val="231F20"/>
        </w:rPr>
        <w:t>ciudadanos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están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considera 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reciente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gobernador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justa,</w:t>
      </w:r>
      <w:r>
        <w:rPr>
          <w:color w:val="231F20"/>
          <w:spacing w:val="-24"/>
        </w:rPr>
        <w:t> </w:t>
      </w:r>
      <w:r>
        <w:rPr>
          <w:color w:val="231F20"/>
        </w:rPr>
        <w:t>limpia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libre”.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memoria</w:t>
      </w:r>
      <w:r>
        <w:rPr>
          <w:color w:val="231F20"/>
          <w:spacing w:val="-24"/>
        </w:rPr>
        <w:t> </w:t>
      </w:r>
      <w:r>
        <w:rPr>
          <w:color w:val="231F20"/>
        </w:rPr>
        <w:t>del proceso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realizado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2007,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encuentra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estudio</w:t>
      </w:r>
      <w:r>
        <w:rPr>
          <w:color w:val="231F20"/>
          <w:spacing w:val="-21"/>
        </w:rPr>
        <w:t> </w:t>
      </w:r>
      <w:r>
        <w:rPr>
          <w:color w:val="231F20"/>
        </w:rPr>
        <w:t>basado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encuesta que</w:t>
      </w:r>
      <w:r>
        <w:rPr>
          <w:color w:val="231F20"/>
          <w:spacing w:val="-23"/>
        </w:rPr>
        <w:t> </w:t>
      </w:r>
      <w:r>
        <w:rPr>
          <w:color w:val="231F20"/>
        </w:rPr>
        <w:t>realizó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iem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“participación</w:t>
      </w:r>
      <w:r>
        <w:rPr>
          <w:color w:val="231F20"/>
          <w:spacing w:val="-23"/>
        </w:rPr>
        <w:t> </w:t>
      </w:r>
      <w:r>
        <w:rPr>
          <w:color w:val="231F20"/>
        </w:rPr>
        <w:t>ciudadana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elecciones”.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Uno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rubros analizados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refiere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resultados</w:t>
      </w:r>
      <w:r>
        <w:rPr>
          <w:color w:val="231F20"/>
          <w:spacing w:val="-35"/>
        </w:rPr>
        <w:t> </w:t>
      </w:r>
      <w:r>
        <w:rPr>
          <w:color w:val="231F20"/>
        </w:rPr>
        <w:t>electorales.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encuesta</w:t>
      </w:r>
      <w:r>
        <w:rPr>
          <w:color w:val="231F20"/>
          <w:spacing w:val="-35"/>
        </w:rPr>
        <w:t> </w:t>
      </w:r>
      <w:r>
        <w:rPr>
          <w:color w:val="231F20"/>
        </w:rPr>
        <w:t>incluye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pregunta</w:t>
      </w:r>
      <w:r>
        <w:rPr>
          <w:color w:val="231F20"/>
          <w:spacing w:val="-35"/>
        </w:rPr>
        <w:t> </w:t>
      </w:r>
      <w:r>
        <w:rPr>
          <w:color w:val="231F20"/>
        </w:rPr>
        <w:t>sobre la</w:t>
      </w:r>
      <w:r>
        <w:rPr>
          <w:color w:val="231F20"/>
          <w:spacing w:val="-30"/>
        </w:rPr>
        <w:t> </w:t>
      </w:r>
      <w:r>
        <w:rPr>
          <w:color w:val="231F20"/>
        </w:rPr>
        <w:t>confianza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ciudadanos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electorales.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71%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entrevistados (de un total de 4,439) respondió tener mucha o algo de confianza, frente a 29% que respondió</w:t>
      </w:r>
      <w:r>
        <w:rPr>
          <w:color w:val="231F20"/>
          <w:spacing w:val="-25"/>
        </w:rPr>
        <w:t> </w:t>
      </w:r>
      <w:r>
        <w:rPr>
          <w:color w:val="231F20"/>
        </w:rPr>
        <w:t>tener</w:t>
      </w:r>
      <w:r>
        <w:rPr>
          <w:color w:val="231F20"/>
          <w:spacing w:val="-25"/>
        </w:rPr>
        <w:t> </w:t>
      </w:r>
      <w:r>
        <w:rPr>
          <w:color w:val="231F20"/>
        </w:rPr>
        <w:t>poca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nula</w:t>
      </w:r>
      <w:r>
        <w:rPr>
          <w:color w:val="231F20"/>
          <w:spacing w:val="-25"/>
        </w:rPr>
        <w:t> </w:t>
      </w:r>
      <w:r>
        <w:rPr>
          <w:color w:val="231F20"/>
        </w:rPr>
        <w:t>confianza.</w:t>
      </w:r>
      <w:r>
        <w:rPr>
          <w:color w:val="231F20"/>
          <w:spacing w:val="-25"/>
        </w:rPr>
        <w:t> </w:t>
      </w:r>
      <w:r>
        <w:rPr>
          <w:color w:val="231F20"/>
        </w:rPr>
        <w:t>Considerando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71%,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posible</w:t>
      </w:r>
      <w:r>
        <w:rPr>
          <w:color w:val="231F20"/>
          <w:spacing w:val="-25"/>
        </w:rPr>
        <w:t> </w:t>
      </w:r>
      <w:r>
        <w:rPr>
          <w:color w:val="231F20"/>
        </w:rPr>
        <w:t>adjudicar</w:t>
      </w:r>
      <w:r>
        <w:rPr>
          <w:color w:val="231F20"/>
          <w:spacing w:val="-25"/>
        </w:rPr>
        <w:t> </w:t>
      </w:r>
      <w:r>
        <w:rPr>
          <w:color w:val="231F20"/>
        </w:rPr>
        <w:t>un valor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variable.</w:t>
      </w:r>
      <w:r>
        <w:rPr>
          <w:color w:val="231F20"/>
          <w:spacing w:val="-25"/>
        </w:rPr>
        <w:t> </w:t>
      </w:r>
      <w:r>
        <w:rPr>
          <w:color w:val="231F20"/>
        </w:rPr>
        <w:t>Así,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sumar</w:t>
      </w:r>
      <w:r>
        <w:rPr>
          <w:color w:val="231F20"/>
          <w:spacing w:val="-25"/>
        </w:rPr>
        <w:t> </w:t>
      </w:r>
      <w:r>
        <w:rPr>
          <w:color w:val="231F20"/>
        </w:rPr>
        <w:t>todos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valores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indicadores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promedio 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2.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segunda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variables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incluyen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subdimensión</w:t>
      </w:r>
      <w:r>
        <w:rPr>
          <w:color w:val="231F20"/>
          <w:spacing w:val="-33"/>
        </w:rPr>
        <w:t> </w:t>
      </w:r>
      <w:r>
        <w:rPr>
          <w:color w:val="231F20"/>
        </w:rPr>
        <w:t>legitimidad</w:t>
      </w:r>
      <w:r>
        <w:rPr>
          <w:color w:val="231F20"/>
          <w:spacing w:val="-33"/>
        </w:rPr>
        <w:t> </w:t>
      </w:r>
      <w:r>
        <w:rPr>
          <w:color w:val="231F20"/>
        </w:rPr>
        <w:t>elec- toral,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indicadores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conforman</w:t>
      </w:r>
      <w:r>
        <w:rPr>
          <w:color w:val="231F20"/>
          <w:spacing w:val="-34"/>
        </w:rPr>
        <w:t> </w:t>
      </w:r>
      <w:r>
        <w:rPr>
          <w:color w:val="231F20"/>
        </w:rPr>
        <w:t>son:</w:t>
      </w:r>
      <w:r>
        <w:rPr>
          <w:color w:val="231F20"/>
          <w:spacing w:val="-34"/>
        </w:rPr>
        <w:t> </w:t>
      </w:r>
      <w:r>
        <w:rPr>
          <w:color w:val="231F20"/>
        </w:rPr>
        <w:t>conflictos</w:t>
      </w:r>
      <w:r>
        <w:rPr>
          <w:color w:val="231F20"/>
          <w:spacing w:val="-34"/>
        </w:rPr>
        <w:t> </w:t>
      </w:r>
      <w:r>
        <w:rPr>
          <w:color w:val="231F20"/>
        </w:rPr>
        <w:t>poselectorales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gobernador</w:t>
      </w:r>
      <w:r>
        <w:rPr>
          <w:color w:val="231F20"/>
          <w:spacing w:val="-34"/>
        </w:rPr>
        <w:t> </w:t>
      </w:r>
      <w:r>
        <w:rPr>
          <w:color w:val="231F20"/>
        </w:rPr>
        <w:t>y evaluación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observadores</w:t>
      </w:r>
      <w:r>
        <w:rPr>
          <w:color w:val="231F20"/>
          <w:spacing w:val="-36"/>
        </w:rPr>
        <w:t> </w:t>
      </w:r>
      <w:r>
        <w:rPr>
          <w:color w:val="231F20"/>
        </w:rPr>
        <w:t>electorales.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primer</w:t>
      </w:r>
      <w:r>
        <w:rPr>
          <w:color w:val="231F20"/>
          <w:spacing w:val="-36"/>
        </w:rPr>
        <w:t> </w:t>
      </w:r>
      <w:r>
        <w:rPr>
          <w:color w:val="231F20"/>
        </w:rPr>
        <w:t>indicador,</w:t>
      </w:r>
      <w:r>
        <w:rPr>
          <w:color w:val="231F20"/>
          <w:spacing w:val="-36"/>
        </w:rPr>
        <w:t> </w:t>
      </w:r>
      <w:r>
        <w:rPr>
          <w:color w:val="231F20"/>
        </w:rPr>
        <w:t>encontramos</w:t>
      </w:r>
      <w:r>
        <w:rPr>
          <w:color w:val="231F20"/>
          <w:spacing w:val="-36"/>
        </w:rPr>
        <w:t> </w:t>
      </w:r>
      <w:r>
        <w:rPr>
          <w:color w:val="231F20"/>
        </w:rPr>
        <w:t>datos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Memoria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del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proceso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electoral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ordinario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2007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(iem,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2008);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embargo,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se- </w:t>
      </w:r>
      <w:r>
        <w:rPr>
          <w:color w:val="231F20"/>
        </w:rPr>
        <w:t>gundo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logramos</w:t>
      </w:r>
      <w:r>
        <w:rPr>
          <w:color w:val="231F20"/>
          <w:spacing w:val="-11"/>
        </w:rPr>
        <w:t> </w:t>
      </w:r>
      <w:r>
        <w:rPr>
          <w:color w:val="231F20"/>
        </w:rPr>
        <w:t>encontrar</w:t>
      </w:r>
      <w:r>
        <w:rPr>
          <w:color w:val="231F20"/>
          <w:spacing w:val="-11"/>
        </w:rPr>
        <w:t> </w:t>
      </w:r>
      <w:r>
        <w:rPr>
          <w:color w:val="231F20"/>
        </w:rPr>
        <w:t>nada</w:t>
      </w:r>
      <w:r>
        <w:rPr>
          <w:color w:val="231F20"/>
          <w:spacing w:val="-11"/>
        </w:rPr>
        <w:t> </w:t>
      </w:r>
      <w:r>
        <w:rPr>
          <w:color w:val="231F20"/>
        </w:rPr>
        <w:t>ya</w:t>
      </w:r>
      <w:r>
        <w:rPr>
          <w:color w:val="231F20"/>
          <w:spacing w:val="-11"/>
        </w:rPr>
        <w:t> </w:t>
      </w:r>
      <w:r>
        <w:rPr>
          <w:color w:val="231F20"/>
        </w:rPr>
        <w:t>que,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parecer,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observadores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entregaron informes</w:t>
      </w:r>
      <w:r>
        <w:rPr>
          <w:color w:val="231F20"/>
          <w:spacing w:val="-22"/>
        </w:rPr>
        <w:t> </w:t>
      </w:r>
      <w:r>
        <w:rPr>
          <w:color w:val="231F20"/>
        </w:rPr>
        <w:t>sobre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ese</w:t>
      </w:r>
      <w:r>
        <w:rPr>
          <w:color w:val="231F20"/>
          <w:spacing w:val="-22"/>
        </w:rPr>
        <w:t> </w:t>
      </w:r>
      <w:r>
        <w:rPr>
          <w:color w:val="231F20"/>
        </w:rPr>
        <w:t>proceso</w:t>
      </w:r>
      <w:r>
        <w:rPr>
          <w:color w:val="231F20"/>
          <w:spacing w:val="-22"/>
        </w:rPr>
        <w:t> </w:t>
      </w:r>
      <w:r>
        <w:rPr>
          <w:color w:val="231F20"/>
        </w:rPr>
        <w:t>electoral,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tanto,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posible</w:t>
      </w:r>
      <w:r>
        <w:rPr>
          <w:color w:val="231F20"/>
          <w:spacing w:val="-22"/>
        </w:rPr>
        <w:t> </w:t>
      </w:r>
      <w:r>
        <w:rPr>
          <w:color w:val="231F20"/>
        </w:rPr>
        <w:t>calificar esta</w:t>
      </w:r>
      <w:r>
        <w:rPr>
          <w:color w:val="231F20"/>
          <w:spacing w:val="-5"/>
        </w:rPr>
        <w:t> </w:t>
      </w:r>
      <w:r>
        <w:rPr>
          <w:color w:val="231F20"/>
        </w:rPr>
        <w:t>variable.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acuerdo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dicha</w:t>
      </w:r>
      <w:r>
        <w:rPr>
          <w:color w:val="231F20"/>
          <w:spacing w:val="-6"/>
        </w:rPr>
        <w:t> </w:t>
      </w:r>
      <w:r>
        <w:rPr>
          <w:i/>
          <w:color w:val="231F20"/>
        </w:rPr>
        <w:t>Memoria</w:t>
      </w:r>
      <w:r>
        <w:rPr>
          <w:color w:val="231F20"/>
        </w:rPr>
        <w:t>,</w:t>
      </w:r>
      <w:r>
        <w:rPr>
          <w:color w:val="231F20"/>
          <w:spacing w:val="-5"/>
        </w:rPr>
        <w:t> </w:t>
      </w:r>
      <w:r>
        <w:rPr>
          <w:color w:val="231F20"/>
        </w:rPr>
        <w:t>tres</w:t>
      </w:r>
      <w:r>
        <w:rPr>
          <w:color w:val="231F20"/>
          <w:spacing w:val="-5"/>
        </w:rPr>
        <w:t> </w:t>
      </w:r>
      <w:r>
        <w:rPr>
          <w:color w:val="231F20"/>
        </w:rPr>
        <w:t>municipios</w:t>
      </w:r>
      <w:r>
        <w:rPr>
          <w:color w:val="231F20"/>
          <w:spacing w:val="-5"/>
        </w:rPr>
        <w:t> </w:t>
      </w:r>
      <w:r>
        <w:rPr>
          <w:color w:val="231F20"/>
        </w:rPr>
        <w:t>presentaron</w:t>
      </w:r>
      <w:r>
        <w:rPr>
          <w:color w:val="231F20"/>
          <w:spacing w:val="-5"/>
        </w:rPr>
        <w:t> </w:t>
      </w:r>
      <w:r>
        <w:rPr>
          <w:color w:val="231F20"/>
        </w:rPr>
        <w:t>pequeños conflictos</w:t>
      </w:r>
      <w:r>
        <w:rPr>
          <w:color w:val="231F20"/>
          <w:spacing w:val="-27"/>
        </w:rPr>
        <w:t> </w:t>
      </w:r>
      <w:r>
        <w:rPr>
          <w:color w:val="231F20"/>
        </w:rPr>
        <w:t>poselectorales: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Tarímbaro,</w:t>
      </w:r>
      <w:r>
        <w:rPr>
          <w:color w:val="231F20"/>
          <w:spacing w:val="-27"/>
        </w:rPr>
        <w:t> </w:t>
      </w:r>
      <w:r>
        <w:rPr>
          <w:color w:val="231F20"/>
        </w:rPr>
        <w:t>Aquila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Zamora,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representa</w:t>
      </w:r>
      <w:r>
        <w:rPr>
          <w:color w:val="231F20"/>
          <w:spacing w:val="-27"/>
        </w:rPr>
        <w:t> </w:t>
      </w:r>
      <w:r>
        <w:rPr>
          <w:color w:val="231F20"/>
        </w:rPr>
        <w:t>sólo</w:t>
      </w:r>
      <w:r>
        <w:rPr>
          <w:color w:val="231F20"/>
          <w:spacing w:val="-27"/>
        </w:rPr>
        <w:t> </w:t>
      </w:r>
      <w:r>
        <w:rPr>
          <w:color w:val="231F20"/>
        </w:rPr>
        <w:t>2.6%</w:t>
      </w:r>
      <w:r>
        <w:rPr>
          <w:color w:val="231F20"/>
          <w:spacing w:val="-27"/>
        </w:rPr>
        <w:t> </w:t>
      </w:r>
      <w:r>
        <w:rPr>
          <w:color w:val="231F20"/>
        </w:rPr>
        <w:t>del total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municipios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Michoacán.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alcanza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2.</w:t>
      </w: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  <w:w w:val="95"/>
        </w:rPr>
        <w:t>Observaciones finales</w:t>
      </w:r>
    </w:p>
    <w:p>
      <w:pPr>
        <w:pStyle w:val="BodyText"/>
        <w:spacing w:line="249" w:lineRule="auto" w:before="238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promedio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aspectos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conforman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dimensión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competencia</w:t>
      </w:r>
      <w:r>
        <w:rPr>
          <w:color w:val="231F20"/>
          <w:spacing w:val="-15"/>
        </w:rPr>
        <w:t> </w:t>
      </w:r>
      <w:r>
        <w:rPr>
          <w:color w:val="231F20"/>
        </w:rPr>
        <w:t>política</w:t>
      </w:r>
      <w:r>
        <w:rPr>
          <w:color w:val="231F20"/>
          <w:spacing w:val="-15"/>
        </w:rPr>
        <w:t> </w:t>
      </w:r>
      <w:r>
        <w:rPr>
          <w:color w:val="231F20"/>
        </w:rPr>
        <w:t>y la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elecciones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Michoacán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2.38,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cual</w:t>
      </w:r>
      <w:r>
        <w:rPr>
          <w:color w:val="231F20"/>
          <w:spacing w:val="-12"/>
        </w:rPr>
        <w:t> </w:t>
      </w:r>
      <w:r>
        <w:rPr>
          <w:color w:val="231F20"/>
        </w:rPr>
        <w:t>siguiere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</w:p>
    <w:p>
      <w:pPr>
        <w:spacing w:after="0" w:line="249" w:lineRule="auto"/>
        <w:jc w:val="both"/>
        <w:sectPr>
          <w:headerReference w:type="default" r:id="rId472"/>
          <w:footerReference w:type="default" r:id="rId47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74"/>
          <w:footerReference w:type="default" r:id="rId475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488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90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92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495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Michoacán, 2007</w:t>
      </w:r>
    </w:p>
    <w:p>
      <w:pPr>
        <w:spacing w:before="58"/>
        <w:ind w:left="278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157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83" w:space="40"/>
            <w:col w:w="465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calidad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buena;</w:t>
      </w:r>
      <w:r>
        <w:rPr>
          <w:color w:val="231F20"/>
          <w:spacing w:val="-11"/>
        </w:rPr>
        <w:t> </w:t>
      </w:r>
      <w:r>
        <w:rPr>
          <w:color w:val="231F20"/>
        </w:rPr>
        <w:t>sin</w:t>
      </w:r>
      <w:r>
        <w:rPr>
          <w:color w:val="231F20"/>
          <w:spacing w:val="-11"/>
        </w:rPr>
        <w:t> </w:t>
      </w:r>
      <w:r>
        <w:rPr>
          <w:color w:val="231F20"/>
        </w:rPr>
        <w:t>embargo,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mencionó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introducción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breve escrito,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trata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primera</w:t>
      </w:r>
      <w:r>
        <w:rPr>
          <w:color w:val="231F20"/>
          <w:spacing w:val="-18"/>
        </w:rPr>
        <w:t> </w:t>
      </w:r>
      <w:r>
        <w:rPr>
          <w:color w:val="231F20"/>
        </w:rPr>
        <w:t>aproximación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tema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</w:t>
      </w:r>
      <w:r>
        <w:rPr>
          <w:color w:val="231F20"/>
          <w:spacing w:val="-18"/>
        </w:rPr>
        <w:t> </w:t>
      </w:r>
      <w:r>
        <w:rPr>
          <w:color w:val="231F20"/>
        </w:rPr>
        <w:t>en 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Michoacán,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ha</w:t>
      </w:r>
      <w:r>
        <w:rPr>
          <w:color w:val="231F20"/>
          <w:spacing w:val="-10"/>
        </w:rPr>
        <w:t> </w:t>
      </w:r>
      <w:r>
        <w:rPr>
          <w:color w:val="231F20"/>
        </w:rPr>
        <w:t>hecho</w:t>
      </w:r>
      <w:r>
        <w:rPr>
          <w:color w:val="231F20"/>
          <w:spacing w:val="-10"/>
        </w:rPr>
        <w:t> </w:t>
      </w:r>
      <w:r>
        <w:rPr>
          <w:color w:val="231F20"/>
        </w:rPr>
        <w:t>énfasis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cuestión</w:t>
      </w:r>
      <w:r>
        <w:rPr>
          <w:color w:val="231F20"/>
          <w:spacing w:val="-10"/>
        </w:rPr>
        <w:t> </w:t>
      </w:r>
      <w:r>
        <w:rPr>
          <w:color w:val="231F20"/>
        </w:rPr>
        <w:t>electoral.</w:t>
      </w:r>
      <w:r>
        <w:rPr>
          <w:color w:val="231F20"/>
          <w:spacing w:val="-10"/>
        </w:rPr>
        <w:t> </w:t>
      </w:r>
      <w:r>
        <w:rPr>
          <w:color w:val="231F20"/>
        </w:rPr>
        <w:t>Ahora</w:t>
      </w:r>
      <w:r>
        <w:rPr>
          <w:color w:val="231F20"/>
          <w:spacing w:val="-10"/>
        </w:rPr>
        <w:t> </w:t>
      </w:r>
      <w:r>
        <w:rPr>
          <w:color w:val="231F20"/>
        </w:rPr>
        <w:t>bien,</w:t>
      </w:r>
      <w:r>
        <w:rPr>
          <w:color w:val="231F20"/>
          <w:spacing w:val="-10"/>
        </w:rPr>
        <w:t> </w:t>
      </w:r>
      <w:r>
        <w:rPr>
          <w:color w:val="231F20"/>
        </w:rPr>
        <w:t>es necesario</w:t>
      </w:r>
      <w:r>
        <w:rPr>
          <w:color w:val="231F20"/>
          <w:spacing w:val="-38"/>
        </w:rPr>
        <w:t> </w:t>
      </w:r>
      <w:r>
        <w:rPr>
          <w:color w:val="231F20"/>
        </w:rPr>
        <w:t>seguir</w:t>
      </w:r>
      <w:r>
        <w:rPr>
          <w:color w:val="231F20"/>
          <w:spacing w:val="-38"/>
        </w:rPr>
        <w:t> </w:t>
      </w:r>
      <w:r>
        <w:rPr>
          <w:color w:val="231F20"/>
        </w:rPr>
        <w:t>reflexionando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respecto</w:t>
      </w:r>
      <w:r>
        <w:rPr>
          <w:color w:val="231F20"/>
          <w:spacing w:val="-38"/>
        </w:rPr>
        <w:t> </w:t>
      </w:r>
      <w:r>
        <w:rPr>
          <w:color w:val="231F20"/>
        </w:rPr>
        <w:t>e</w:t>
      </w:r>
      <w:r>
        <w:rPr>
          <w:color w:val="231F20"/>
          <w:spacing w:val="-38"/>
        </w:rPr>
        <w:t> </w:t>
      </w:r>
      <w:r>
        <w:rPr>
          <w:color w:val="231F20"/>
        </w:rPr>
        <w:t>incluir</w:t>
      </w:r>
      <w:r>
        <w:rPr>
          <w:color w:val="231F20"/>
          <w:spacing w:val="-38"/>
        </w:rPr>
        <w:t> </w:t>
      </w:r>
      <w:r>
        <w:rPr>
          <w:color w:val="231F20"/>
        </w:rPr>
        <w:t>otras</w:t>
      </w:r>
      <w:r>
        <w:rPr>
          <w:color w:val="231F20"/>
          <w:spacing w:val="-38"/>
        </w:rPr>
        <w:t> </w:t>
      </w:r>
      <w:r>
        <w:rPr>
          <w:color w:val="231F20"/>
        </w:rPr>
        <w:t>variables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tienen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ver</w:t>
      </w:r>
      <w:r>
        <w:rPr>
          <w:color w:val="231F20"/>
          <w:spacing w:val="-38"/>
        </w:rPr>
        <w:t> </w:t>
      </w:r>
      <w:r>
        <w:rPr>
          <w:color w:val="231F20"/>
        </w:rPr>
        <w:t>con la</w:t>
      </w:r>
      <w:r>
        <w:rPr>
          <w:color w:val="231F20"/>
          <w:spacing w:val="-40"/>
        </w:rPr>
        <w:t> </w:t>
      </w:r>
      <w:r>
        <w:rPr>
          <w:color w:val="231F20"/>
        </w:rPr>
        <w:t>calidad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vida</w:t>
      </w:r>
      <w:r>
        <w:rPr>
          <w:color w:val="231F20"/>
          <w:spacing w:val="-40"/>
        </w:rPr>
        <w:t> </w:t>
      </w:r>
      <w:r>
        <w:rPr>
          <w:color w:val="231F20"/>
        </w:rPr>
        <w:t>(como</w:t>
      </w:r>
      <w:r>
        <w:rPr>
          <w:color w:val="231F20"/>
          <w:spacing w:val="-40"/>
        </w:rPr>
        <w:t> </w:t>
      </w:r>
      <w:r>
        <w:rPr>
          <w:color w:val="231F20"/>
        </w:rPr>
        <w:t>niveles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desigualdad</w:t>
      </w:r>
      <w:r>
        <w:rPr>
          <w:color w:val="231F20"/>
          <w:spacing w:val="-40"/>
        </w:rPr>
        <w:t> </w:t>
      </w:r>
      <w:r>
        <w:rPr>
          <w:color w:val="231F20"/>
        </w:rPr>
        <w:t>social,</w:t>
      </w:r>
      <w:r>
        <w:rPr>
          <w:color w:val="231F20"/>
          <w:spacing w:val="-40"/>
        </w:rPr>
        <w:t> </w:t>
      </w:r>
      <w:r>
        <w:rPr>
          <w:color w:val="231F20"/>
        </w:rPr>
        <w:t>impartición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justicia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violencia cotidiana),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gestión</w:t>
      </w:r>
      <w:r>
        <w:rPr>
          <w:color w:val="231F20"/>
          <w:spacing w:val="-9"/>
        </w:rPr>
        <w:t> </w:t>
      </w:r>
      <w:r>
        <w:rPr>
          <w:color w:val="231F20"/>
        </w:rPr>
        <w:t>gubernamental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rendición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cuentas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poder</w:t>
      </w:r>
      <w:r>
        <w:rPr>
          <w:color w:val="231F20"/>
          <w:spacing w:val="-9"/>
        </w:rPr>
        <w:t> </w:t>
      </w:r>
      <w:r>
        <w:rPr>
          <w:color w:val="231F20"/>
        </w:rPr>
        <w:t>calificar</w:t>
      </w:r>
      <w:r>
        <w:rPr>
          <w:color w:val="231F20"/>
          <w:spacing w:val="-9"/>
        </w:rPr>
        <w:t> </w:t>
      </w:r>
      <w:r>
        <w:rPr>
          <w:color w:val="231F20"/>
        </w:rPr>
        <w:t>de manera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adecuada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democracia.</w:t>
      </w:r>
      <w:r>
        <w:rPr>
          <w:color w:val="231F20"/>
          <w:spacing w:val="-31"/>
        </w:rPr>
        <w:t> </w:t>
      </w:r>
      <w:r>
        <w:rPr>
          <w:color w:val="231F20"/>
        </w:rPr>
        <w:t>Será</w:t>
      </w:r>
      <w:r>
        <w:rPr>
          <w:color w:val="231F20"/>
          <w:spacing w:val="-31"/>
        </w:rPr>
        <w:t> </w:t>
      </w:r>
      <w:r>
        <w:rPr>
          <w:color w:val="231F20"/>
        </w:rPr>
        <w:t>también</w:t>
      </w:r>
      <w:r>
        <w:rPr>
          <w:color w:val="231F20"/>
          <w:spacing w:val="-31"/>
        </w:rPr>
        <w:t> </w:t>
      </w:r>
      <w:r>
        <w:rPr>
          <w:color w:val="231F20"/>
        </w:rPr>
        <w:t>importante</w:t>
      </w:r>
      <w:r>
        <w:rPr>
          <w:color w:val="231F20"/>
          <w:spacing w:val="-31"/>
        </w:rPr>
        <w:t> </w:t>
      </w:r>
      <w:r>
        <w:rPr>
          <w:color w:val="231F20"/>
        </w:rPr>
        <w:t>analizar</w:t>
      </w:r>
      <w:r>
        <w:rPr>
          <w:color w:val="231F20"/>
          <w:spacing w:val="-31"/>
        </w:rPr>
        <w:t> </w:t>
      </w:r>
      <w:r>
        <w:rPr>
          <w:color w:val="231F20"/>
        </w:rPr>
        <w:t>va- rios</w:t>
      </w:r>
      <w:r>
        <w:rPr>
          <w:color w:val="231F20"/>
          <w:spacing w:val="-34"/>
        </w:rPr>
        <w:t> </w:t>
      </w:r>
      <w:r>
        <w:rPr>
          <w:color w:val="231F20"/>
        </w:rPr>
        <w:t>procesos</w:t>
      </w:r>
      <w:r>
        <w:rPr>
          <w:color w:val="231F20"/>
          <w:spacing w:val="-34"/>
        </w:rPr>
        <w:t> </w:t>
      </w:r>
      <w:r>
        <w:rPr>
          <w:color w:val="231F20"/>
        </w:rPr>
        <w:t>electorales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finalidad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tener</w:t>
      </w:r>
      <w:r>
        <w:rPr>
          <w:color w:val="231F20"/>
          <w:spacing w:val="-34"/>
        </w:rPr>
        <w:t> </w:t>
      </w:r>
      <w:r>
        <w:rPr>
          <w:color w:val="231F20"/>
        </w:rPr>
        <w:t>criterios</w:t>
      </w:r>
      <w:r>
        <w:rPr>
          <w:color w:val="231F20"/>
          <w:spacing w:val="-34"/>
        </w:rPr>
        <w:t> </w:t>
      </w:r>
      <w:r>
        <w:rPr>
          <w:color w:val="231F20"/>
        </w:rPr>
        <w:t>diacrónicos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comparación.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439" w:right="0"/>
        <w:jc w:val="left"/>
      </w:pPr>
      <w:r>
        <w:rPr>
          <w:color w:val="231F20"/>
          <w:w w:val="95"/>
        </w:rPr>
        <w:t>Bibliografía y fuentes consultadas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i/>
          <w:color w:val="231F20"/>
          <w:sz w:val="20"/>
        </w:rPr>
        <w:t>El</w:t>
      </w:r>
      <w:r>
        <w:rPr>
          <w:i/>
          <w:color w:val="231F20"/>
          <w:spacing w:val="-22"/>
          <w:sz w:val="20"/>
        </w:rPr>
        <w:t> </w:t>
      </w:r>
      <w:r>
        <w:rPr>
          <w:i/>
          <w:color w:val="231F20"/>
          <w:sz w:val="20"/>
        </w:rPr>
        <w:t>Universal</w:t>
      </w:r>
      <w:r>
        <w:rPr>
          <w:i/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“Proceso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[electoral]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bajo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sombra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narco”,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10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octubre,</w:t>
      </w:r>
      <w:r>
        <w:rPr>
          <w:color w:val="231F20"/>
          <w:spacing w:val="-22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eluniversal.com.mx/estados/82482.html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[27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octubre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Escalante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Gonzalbo,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Fernando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“Homicidios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2008-2009.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muerte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tiene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permiso”,</w:t>
      </w:r>
      <w:r>
        <w:rPr>
          <w:color w:val="231F20"/>
          <w:spacing w:val="-22"/>
          <w:sz w:val="20"/>
        </w:rPr>
        <w:t> </w:t>
      </w:r>
      <w:r>
        <w:rPr>
          <w:i/>
          <w:color w:val="231F20"/>
          <w:spacing w:val="-3"/>
          <w:sz w:val="20"/>
        </w:rPr>
        <w:t>Ne- </w:t>
      </w:r>
      <w:r>
        <w:rPr>
          <w:i/>
          <w:color w:val="231F20"/>
          <w:w w:val="95"/>
          <w:sz w:val="20"/>
        </w:rPr>
        <w:t>xos</w:t>
      </w:r>
      <w:r>
        <w:rPr>
          <w:color w:val="231F20"/>
          <w:w w:val="95"/>
          <w:sz w:val="20"/>
        </w:rPr>
        <w:t>, </w:t>
      </w:r>
      <w:hyperlink r:id="rId476">
        <w:r>
          <w:rPr>
            <w:color w:val="231F20"/>
            <w:w w:val="95"/>
            <w:sz w:val="20"/>
          </w:rPr>
          <w:t>http://www.nexos.com.mx/?P=leerarticulo&amp;Article=1943189</w:t>
        </w:r>
      </w:hyperlink>
      <w:r>
        <w:rPr>
          <w:color w:val="231F20"/>
          <w:w w:val="95"/>
          <w:sz w:val="20"/>
        </w:rPr>
        <w:t> [16 de abril de </w:t>
      </w:r>
      <w:r>
        <w:rPr>
          <w:color w:val="231F20"/>
          <w:spacing w:val="14"/>
          <w:w w:val="95"/>
          <w:sz w:val="20"/>
        </w:rPr>
        <w:t> </w:t>
      </w:r>
      <w:r>
        <w:rPr>
          <w:color w:val="231F20"/>
          <w:w w:val="95"/>
          <w:sz w:val="20"/>
        </w:rPr>
        <w:t>2012].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gcem (Gobierno Constitucional del Estado de Michoacán), Periódico Oficial del Gobierno Constitucional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Michoacán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Ocampo,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décimo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primera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sección,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Morelia, </w:t>
      </w:r>
      <w:r>
        <w:rPr>
          <w:color w:val="231F20"/>
          <w:w w:val="95"/>
          <w:sz w:val="20"/>
        </w:rPr>
        <w:t>Secretaría de</w:t>
      </w:r>
      <w:r>
        <w:rPr>
          <w:color w:val="231F20"/>
          <w:spacing w:val="10"/>
          <w:w w:val="95"/>
          <w:sz w:val="20"/>
        </w:rPr>
        <w:t> </w:t>
      </w:r>
      <w:r>
        <w:rPr>
          <w:color w:val="231F20"/>
          <w:w w:val="95"/>
          <w:sz w:val="20"/>
        </w:rPr>
        <w:t>Gobierno.</w:t>
      </w:r>
    </w:p>
    <w:p>
      <w:pPr>
        <w:spacing w:before="1"/>
        <w:ind w:left="1553" w:right="3467" w:firstLine="0"/>
        <w:jc w:val="left"/>
        <w:rPr>
          <w:sz w:val="20"/>
        </w:rPr>
      </w:pPr>
      <w:r>
        <w:rPr>
          <w:color w:val="231F20"/>
          <w:sz w:val="20"/>
        </w:rPr>
        <w:t>iem (Instituto Electoral de Michoacán), Boletines de prensa.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iem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(Instituto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Michoacán)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(2008),</w:t>
      </w:r>
      <w:r>
        <w:rPr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Memoria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ordinario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2007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More- lia,</w:t>
      </w:r>
      <w:r>
        <w:rPr>
          <w:color w:val="231F20"/>
          <w:spacing w:val="-4"/>
          <w:w w:val="95"/>
          <w:sz w:val="20"/>
        </w:rPr>
        <w:t> </w:t>
      </w:r>
      <w:r>
        <w:rPr>
          <w:color w:val="231F20"/>
          <w:w w:val="95"/>
          <w:sz w:val="20"/>
        </w:rPr>
        <w:t>iem.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ife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(Instituto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Federal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Electoral)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(2011),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A</w:t>
      </w:r>
      <w:r>
        <w:rPr>
          <w:i/>
          <w:color w:val="231F20"/>
          <w:w w:val="95"/>
          <w:sz w:val="20"/>
        </w:rPr>
        <w:t>tlas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resultados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electorales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federales</w:t>
      </w:r>
      <w:r>
        <w:rPr>
          <w:i/>
          <w:color w:val="231F20"/>
          <w:spacing w:val="-2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1991-2009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9"/>
          <w:w w:val="95"/>
          <w:sz w:val="20"/>
        </w:rPr>
        <w:t> </w:t>
      </w:r>
      <w:r>
        <w:rPr>
          <w:color w:val="231F20"/>
          <w:w w:val="95"/>
          <w:sz w:val="20"/>
        </w:rPr>
        <w:t>Sistema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Consulta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Federales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2008-2009,</w:t>
      </w:r>
      <w:r>
        <w:rPr>
          <w:color w:val="231F20"/>
          <w:spacing w:val="-19"/>
          <w:sz w:val="20"/>
        </w:rPr>
        <w:t> </w:t>
      </w:r>
      <w:hyperlink r:id="rId477">
        <w:r>
          <w:rPr>
            <w:color w:val="231F20"/>
            <w:sz w:val="20"/>
          </w:rPr>
          <w:t>http://www.ife.org.</w:t>
        </w:r>
      </w:hyperlink>
      <w:r>
        <w:rPr>
          <w:color w:val="231F20"/>
          <w:sz w:val="20"/>
        </w:rPr>
        <w:t> mx/documentos/RESELEC/SICEEF/principal.html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[15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septiembre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inegi-Unifem (2003), </w:t>
      </w:r>
      <w:r>
        <w:rPr>
          <w:i/>
          <w:color w:val="231F20"/>
          <w:w w:val="95"/>
          <w:sz w:val="20"/>
        </w:rPr>
        <w:t>Las mujeres en Michoacán de Ocampo. Estadísticas sobre desigualdad de </w:t>
      </w:r>
      <w:r>
        <w:rPr>
          <w:i/>
          <w:color w:val="231F20"/>
          <w:w w:val="95"/>
          <w:sz w:val="20"/>
        </w:rPr>
        <w:t>género y violencia contra las mujeres, </w:t>
      </w:r>
      <w:r>
        <w:rPr>
          <w:color w:val="231F20"/>
          <w:w w:val="95"/>
          <w:sz w:val="20"/>
        </w:rPr>
        <w:t>México, inegi.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Censos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población</w:t>
      </w:r>
      <w:r>
        <w:rPr>
          <w:i/>
          <w:color w:val="231F20"/>
          <w:spacing w:val="-27"/>
          <w:sz w:val="20"/>
        </w:rPr>
        <w:t> </w:t>
      </w:r>
      <w:r>
        <w:rPr>
          <w:i/>
          <w:color w:val="231F20"/>
          <w:sz w:val="20"/>
        </w:rPr>
        <w:t>y </w:t>
      </w:r>
      <w:r>
        <w:rPr>
          <w:i/>
          <w:color w:val="231F20"/>
          <w:sz w:val="20"/>
        </w:rPr>
        <w:t>vivienda</w:t>
      </w:r>
      <w:r>
        <w:rPr>
          <w:i/>
          <w:color w:val="231F20"/>
          <w:spacing w:val="-19"/>
          <w:sz w:val="20"/>
        </w:rPr>
        <w:t> </w:t>
      </w:r>
      <w:r>
        <w:rPr>
          <w:i/>
          <w:color w:val="231F20"/>
          <w:sz w:val="20"/>
        </w:rPr>
        <w:t>2010</w:t>
      </w:r>
      <w:r>
        <w:rPr>
          <w:color w:val="231F20"/>
          <w:sz w:val="20"/>
        </w:rPr>
        <w:t>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inegi.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 (Instituto Nacional de Estadística, Geografía e Informática) (2012), Boletín de prensa </w:t>
      </w:r>
      <w:r>
        <w:rPr>
          <w:color w:val="231F20"/>
          <w:w w:val="95"/>
          <w:sz w:val="20"/>
        </w:rPr>
        <w:t>número 310/12, 20 de agosto, </w:t>
      </w:r>
      <w:hyperlink r:id="rId478">
        <w:r>
          <w:rPr>
            <w:color w:val="231F20"/>
            <w:w w:val="95"/>
            <w:sz w:val="20"/>
          </w:rPr>
          <w:t>http://www.inegi.org.mx/inegi/contenidos/espanol/prensa/</w:t>
        </w:r>
      </w:hyperlink>
      <w:r>
        <w:rPr>
          <w:color w:val="231F20"/>
          <w:w w:val="95"/>
          <w:sz w:val="20"/>
        </w:rPr>
        <w:t> Boletines/Boletin/Comunicados/Especiales/2012/agosto/comunica29.pdf [16 de abril de </w:t>
      </w:r>
      <w:r>
        <w:rPr>
          <w:color w:val="231F20"/>
          <w:sz w:val="20"/>
        </w:rPr>
        <w:t>2013].</w:t>
      </w:r>
    </w:p>
    <w:p>
      <w:pPr>
        <w:spacing w:line="249" w:lineRule="auto" w:before="1"/>
        <w:ind w:left="2013" w:right="1543" w:hanging="460"/>
        <w:jc w:val="left"/>
        <w:rPr>
          <w:sz w:val="20"/>
        </w:rPr>
      </w:pPr>
      <w:r>
        <w:rPr>
          <w:i/>
          <w:color w:val="231F20"/>
          <w:sz w:val="20"/>
        </w:rPr>
        <w:t>La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Jornada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Michoacán</w:t>
      </w:r>
      <w:r>
        <w:rPr>
          <w:i/>
          <w:color w:val="231F20"/>
          <w:spacing w:val="-20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“Equidad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género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congresos”,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25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julio,</w:t>
      </w:r>
      <w:r>
        <w:rPr>
          <w:color w:val="231F20"/>
          <w:spacing w:val="-20"/>
          <w:sz w:val="20"/>
        </w:rPr>
        <w:t> </w:t>
      </w:r>
      <w:hyperlink r:id="rId170">
        <w:r>
          <w:rPr>
            <w:color w:val="231F20"/>
            <w:sz w:val="20"/>
          </w:rPr>
          <w:t>http://www.</w:t>
        </w:r>
      </w:hyperlink>
      <w:r>
        <w:rPr>
          <w:color w:val="231F20"/>
          <w:sz w:val="20"/>
        </w:rPr>
        <w:t> </w:t>
      </w:r>
      <w:r>
        <w:rPr>
          <w:color w:val="231F20"/>
          <w:w w:val="95"/>
          <w:sz w:val="20"/>
        </w:rPr>
        <w:t>lajornadamichoacan.com.mx/2011/07/25/index.php?section=politica&amp;article=009a1pol </w:t>
      </w:r>
      <w:r>
        <w:rPr>
          <w:color w:val="231F20"/>
          <w:sz w:val="20"/>
        </w:rPr>
        <w:t>[27 de octubre de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after="0" w:line="249" w:lineRule="auto"/>
        <w:jc w:val="left"/>
        <w:rPr>
          <w:sz w:val="20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6.853996pt;margin-top:42.054993pt;width:395.85pt;height:62.1pt;mso-position-horizontal-relative:page;mso-position-vertical-relative:page;z-index:-260248" type="#_x0000_t202" filled="false" stroked="false">
            <v:textbox inset="0,0,0,0">
              <w:txbxContent>
                <w:p>
                  <w:pPr>
                    <w:pStyle w:val="BodyText"/>
                    <w:spacing w:before="7"/>
                    <w:rPr>
                      <w:sz w:val="20"/>
                    </w:rPr>
                  </w:pPr>
                </w:p>
                <w:p>
                  <w:pPr>
                    <w:tabs>
                      <w:tab w:pos="1272" w:val="left" w:leader="none"/>
                    </w:tabs>
                    <w:spacing w:before="0"/>
                    <w:ind w:left="216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158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25048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5072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5096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25120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1"/>
        </w:rPr>
      </w:pPr>
    </w:p>
    <w:p>
      <w:pPr>
        <w:tabs>
          <w:tab w:pos="10042" w:val="left" w:leader="none"/>
        </w:tabs>
        <w:spacing w:line="240" w:lineRule="auto"/>
        <w:ind w:left="1337" w:right="0" w:firstLine="0"/>
        <w:rPr>
          <w:sz w:val="20"/>
        </w:rPr>
      </w:pPr>
      <w:r>
        <w:rPr>
          <w:sz w:val="20"/>
        </w:rPr>
        <w:pict>
          <v:group style="width:395.85pt;height:62.1pt;mso-position-horizontal-relative:char;mso-position-vertical-relative:line" coordorigin="0,0" coordsize="7917,1242">
            <v:rect style="position:absolute;left:0;top:0;width:7917;height:1241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69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69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479"/>
          <w:footerReference w:type="default" r:id="rId48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5"/>
        </w:rPr>
      </w:pPr>
    </w:p>
    <w:p>
      <w:pPr>
        <w:pStyle w:val="BodyText"/>
        <w:ind w:left="8508"/>
        <w:rPr>
          <w:sz w:val="20"/>
        </w:rPr>
      </w:pPr>
      <w:r>
        <w:rPr>
          <w:sz w:val="20"/>
        </w:rPr>
        <w:pict>
          <v:group style="width:25.95pt;height:13.2pt;mso-position-horizontal-relative:char;mso-position-vertical-relative:line" coordorigin="0,0" coordsize="519,264">
            <v:rect style="position:absolute;left:0;top:0;width:519;height:26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7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  <w:spacing w:before="23"/>
      </w:pPr>
      <w:r>
        <w:rPr/>
        <w:pict>
          <v:shape style="position:absolute;margin-left:425.437012pt;margin-top:-42.779011pt;width:25.95pt;height:15.95pt;mso-position-horizontal-relative:page;mso-position-vertical-relative:paragraph;z-index:-260056" type="#_x0000_t202" filled="false" stroked="false">
            <v:textbox inset="0,0,0,0">
              <w:txbxContent>
                <w:p>
                  <w:pPr>
                    <w:spacing w:before="75"/>
                    <w:ind w:left="115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159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5240" from="15pt,-71.630516pt" to="0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264" from="508.890015pt,-71.630516pt" to="523.890015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288" from="21pt,-77.630516pt" to="21pt,-92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312" from="502.890015pt,-77.630516pt" to="502.890015pt,-92.630516pt" stroked="true" strokeweight=".125pt" strokecolor="#000000">
            <w10:wrap type="none"/>
          </v:line>
        </w:pict>
      </w:r>
      <w:bookmarkStart w:name="_TOC_250005" w:id="5"/>
      <w:bookmarkEnd w:id="5"/>
      <w:r>
        <w:rPr>
          <w:color w:val="231F20"/>
        </w:rPr>
        <w:t>Guanajuato, 2006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3"/>
        </w:rPr>
      </w:pPr>
    </w:p>
    <w:p>
      <w:pPr>
        <w:pStyle w:val="BodyText"/>
        <w:ind w:left="5989"/>
        <w:rPr>
          <w:sz w:val="13"/>
        </w:rPr>
      </w:pPr>
      <w:r>
        <w:rPr>
          <w:color w:val="231F20"/>
          <w:w w:val="110"/>
        </w:rPr>
        <w:t>María Aidé Hernández García</w:t>
      </w:r>
      <w:r>
        <w:rPr>
          <w:color w:val="231F20"/>
          <w:w w:val="110"/>
          <w:position w:val="7"/>
          <w:sz w:val="13"/>
        </w:rPr>
        <w:t>1</w:t>
      </w:r>
    </w:p>
    <w:p>
      <w:pPr>
        <w:pStyle w:val="BodyText"/>
        <w:spacing w:before="11"/>
        <w:ind w:left="6922"/>
      </w:pPr>
      <w:r>
        <w:rPr>
          <w:color w:val="231F20"/>
          <w:w w:val="110"/>
        </w:rPr>
        <w:t>Fernando Díaz Pérez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49" w:lineRule="auto"/>
        <w:ind w:left="1553" w:right="1550" w:firstLine="433"/>
        <w:jc w:val="right"/>
      </w:pPr>
      <w:r>
        <w:rPr/>
        <w:pict>
          <v:shape style="position:absolute;margin-left:76.269203pt;margin-top:1.168957pt;width:23.1pt;height:30.95pt;mso-position-horizontal-relative:page;mso-position-vertical-relative:paragraph;z-index:-259936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103"/>
                      <w:sz w:val="62"/>
                    </w:rPr>
                    <w:t>G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uanajuato,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igual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31</w:t>
      </w:r>
      <w:r>
        <w:rPr>
          <w:color w:val="231F20"/>
          <w:spacing w:val="-6"/>
        </w:rPr>
        <w:t> </w:t>
      </w:r>
      <w:r>
        <w:rPr>
          <w:color w:val="231F20"/>
        </w:rPr>
        <w:t>entidades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conforman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país,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estado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Legislatura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gobierno</w:t>
      </w:r>
      <w:r>
        <w:rPr>
          <w:color w:val="231F20"/>
          <w:spacing w:val="-32"/>
        </w:rPr>
        <w:t> </w:t>
      </w:r>
      <w:r>
        <w:rPr>
          <w:color w:val="231F20"/>
        </w:rPr>
        <w:t>independientes.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partir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1991,</w:t>
      </w:r>
      <w:r>
        <w:rPr>
          <w:color w:val="231F20"/>
          <w:spacing w:val="-32"/>
        </w:rPr>
        <w:t> </w:t>
      </w:r>
      <w:r>
        <w:rPr>
          <w:color w:val="231F20"/>
        </w:rPr>
        <w:t>cuando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transición</w:t>
      </w:r>
      <w:r>
        <w:rPr>
          <w:color w:val="231F20"/>
          <w:w w:val="96"/>
        </w:rPr>
        <w:t> </w:t>
      </w:r>
      <w:r>
        <w:rPr>
          <w:color w:val="231F20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estado,</w:t>
      </w:r>
      <w:r>
        <w:rPr>
          <w:color w:val="231F20"/>
          <w:spacing w:val="-31"/>
        </w:rPr>
        <w:t> </w:t>
      </w:r>
      <w:r>
        <w:rPr>
          <w:color w:val="231F20"/>
        </w:rPr>
        <w:t>surge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competencia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donde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Acción</w:t>
      </w:r>
      <w:r>
        <w:rPr>
          <w:color w:val="231F20"/>
          <w:spacing w:val="-31"/>
        </w:rPr>
        <w:t> </w:t>
      </w:r>
      <w:r>
        <w:rPr>
          <w:color w:val="231F20"/>
        </w:rPr>
        <w:t>Nacional</w:t>
      </w:r>
      <w:r>
        <w:rPr>
          <w:color w:val="231F20"/>
          <w:w w:val="94"/>
        </w:rPr>
        <w:t> </w:t>
      </w:r>
      <w:r>
        <w:rPr>
          <w:color w:val="231F20"/>
        </w:rPr>
        <w:t>(pan)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ganado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mayoría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elecciones.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trabajo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analiza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w w:val="95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2006.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metodología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aplica</w:t>
      </w:r>
      <w:r>
        <w:rPr>
          <w:color w:val="231F20"/>
          <w:spacing w:val="-27"/>
        </w:rPr>
        <w:t> </w:t>
      </w:r>
      <w:r>
        <w:rPr>
          <w:color w:val="231F20"/>
        </w:rPr>
        <w:t>este</w:t>
      </w:r>
      <w:r>
        <w:rPr>
          <w:color w:val="231F20"/>
          <w:spacing w:val="-27"/>
        </w:rPr>
        <w:t> </w:t>
      </w:r>
      <w:r>
        <w:rPr>
          <w:color w:val="231F20"/>
        </w:rPr>
        <w:t>estudio</w:t>
      </w:r>
      <w:r>
        <w:rPr>
          <w:color w:val="231F20"/>
          <w:spacing w:val="-27"/>
        </w:rPr>
        <w:t> </w:t>
      </w:r>
      <w:r>
        <w:rPr>
          <w:color w:val="231F20"/>
        </w:rPr>
        <w:t>consta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suma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varia-</w:t>
      </w:r>
      <w:r>
        <w:rPr>
          <w:color w:val="231F20"/>
          <w:w w:val="96"/>
        </w:rPr>
        <w:t> </w:t>
      </w:r>
      <w:r>
        <w:rPr>
          <w:color w:val="231F20"/>
        </w:rPr>
        <w:t>bles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miden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democracia,</w:t>
      </w:r>
      <w:r>
        <w:rPr>
          <w:color w:val="231F20"/>
          <w:spacing w:val="-21"/>
        </w:rPr>
        <w:t> </w:t>
      </w:r>
      <w:r>
        <w:rPr>
          <w:color w:val="231F20"/>
        </w:rPr>
        <w:t>reflejadas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tres</w:t>
      </w:r>
      <w:r>
        <w:rPr>
          <w:color w:val="231F20"/>
          <w:spacing w:val="-21"/>
        </w:rPr>
        <w:t> </w:t>
      </w:r>
      <w:r>
        <w:rPr>
          <w:color w:val="231F20"/>
        </w:rPr>
        <w:t>calificaciones:</w:t>
      </w:r>
      <w:r>
        <w:rPr>
          <w:color w:val="231F20"/>
          <w:spacing w:val="-21"/>
        </w:rPr>
        <w:t> </w:t>
      </w:r>
      <w:r>
        <w:rPr>
          <w:color w:val="231F20"/>
        </w:rPr>
        <w:t>3</w:t>
      </w:r>
      <w:r>
        <w:rPr>
          <w:color w:val="231F20"/>
          <w:spacing w:val="-21"/>
        </w:rPr>
        <w:t> </w:t>
      </w:r>
      <w:r>
        <w:rPr>
          <w:color w:val="231F20"/>
        </w:rPr>
        <w:t>(calidad</w:t>
      </w:r>
      <w:r>
        <w:rPr>
          <w:color w:val="231F20"/>
          <w:w w:val="94"/>
        </w:rPr>
        <w:t> </w:t>
      </w:r>
      <w:r>
        <w:rPr>
          <w:color w:val="231F20"/>
        </w:rPr>
        <w:t>alta)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1</w:t>
      </w:r>
      <w:r>
        <w:rPr>
          <w:color w:val="231F20"/>
          <w:spacing w:val="-17"/>
        </w:rPr>
        <w:t> </w:t>
      </w:r>
      <w:r>
        <w:rPr>
          <w:color w:val="231F20"/>
        </w:rPr>
        <w:t>(calidad</w:t>
      </w:r>
      <w:r>
        <w:rPr>
          <w:color w:val="231F20"/>
          <w:spacing w:val="-17"/>
        </w:rPr>
        <w:t> </w:t>
      </w:r>
      <w:r>
        <w:rPr>
          <w:color w:val="231F20"/>
        </w:rPr>
        <w:t>baja),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tanto,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2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término</w:t>
      </w:r>
      <w:r>
        <w:rPr>
          <w:color w:val="231F20"/>
          <w:spacing w:val="-17"/>
        </w:rPr>
        <w:t> </w:t>
      </w:r>
      <w:r>
        <w:rPr>
          <w:color w:val="231F20"/>
        </w:rPr>
        <w:t>medio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aceptable.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ésta,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Guanajuato</w:t>
      </w:r>
      <w:r>
        <w:rPr>
          <w:color w:val="231F20"/>
          <w:spacing w:val="-11"/>
        </w:rPr>
        <w:t> </w:t>
      </w:r>
      <w:r>
        <w:rPr>
          <w:color w:val="231F20"/>
        </w:rPr>
        <w:t>obtuvo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democracia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aceptable,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pro-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medio de 2.08.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rPr>
          <w:sz w:val="16"/>
        </w:rPr>
      </w:pPr>
      <w:r>
        <w:rPr>
          <w:color w:val="231F20"/>
          <w:w w:val="95"/>
        </w:rPr>
        <w:t>Evolución histórico-política</w:t>
      </w:r>
      <w:r>
        <w:rPr>
          <w:color w:val="231F20"/>
          <w:w w:val="95"/>
          <w:position w:val="9"/>
          <w:sz w:val="16"/>
        </w:rPr>
        <w:t>2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1991,</w:t>
      </w:r>
      <w:r>
        <w:rPr>
          <w:color w:val="231F20"/>
          <w:spacing w:val="-5"/>
        </w:rPr>
        <w:t> </w:t>
      </w:r>
      <w:r>
        <w:rPr>
          <w:color w:val="231F20"/>
        </w:rPr>
        <w:t>después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intensa</w:t>
      </w:r>
      <w:r>
        <w:rPr>
          <w:color w:val="231F20"/>
          <w:spacing w:val="-5"/>
        </w:rPr>
        <w:t> </w:t>
      </w:r>
      <w:r>
        <w:rPr>
          <w:color w:val="231F20"/>
        </w:rPr>
        <w:t>negociación</w:t>
      </w:r>
      <w:r>
        <w:rPr>
          <w:color w:val="231F20"/>
          <w:spacing w:val="-5"/>
        </w:rPr>
        <w:t> </w:t>
      </w:r>
      <w:r>
        <w:rPr>
          <w:color w:val="231F20"/>
        </w:rPr>
        <w:t>política</w:t>
      </w:r>
      <w:r>
        <w:rPr>
          <w:color w:val="231F20"/>
          <w:spacing w:val="-5"/>
        </w:rPr>
        <w:t> </w:t>
      </w:r>
      <w:r>
        <w:rPr>
          <w:color w:val="231F20"/>
        </w:rPr>
        <w:t>entre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Partido</w:t>
      </w:r>
      <w:r>
        <w:rPr>
          <w:color w:val="231F20"/>
          <w:spacing w:val="-5"/>
        </w:rPr>
        <w:t> </w:t>
      </w:r>
      <w:r>
        <w:rPr>
          <w:color w:val="231F20"/>
        </w:rPr>
        <w:t>Revo- lucionario</w:t>
      </w:r>
      <w:r>
        <w:rPr>
          <w:color w:val="231F20"/>
          <w:spacing w:val="-20"/>
        </w:rPr>
        <w:t> </w:t>
      </w:r>
      <w:r>
        <w:rPr>
          <w:color w:val="231F20"/>
        </w:rPr>
        <w:t>Institucional</w:t>
      </w:r>
      <w:r>
        <w:rPr>
          <w:color w:val="231F20"/>
          <w:spacing w:val="-20"/>
        </w:rPr>
        <w:t> </w:t>
      </w:r>
      <w:r>
        <w:rPr>
          <w:color w:val="231F20"/>
        </w:rPr>
        <w:t>(pri),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nombra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Carlos</w:t>
      </w:r>
      <w:r>
        <w:rPr>
          <w:color w:val="231F20"/>
          <w:spacing w:val="-20"/>
        </w:rPr>
        <w:t> </w:t>
      </w:r>
      <w:r>
        <w:rPr>
          <w:color w:val="231F20"/>
        </w:rPr>
        <w:t>Medina</w:t>
      </w:r>
      <w:r>
        <w:rPr>
          <w:color w:val="231F20"/>
          <w:spacing w:val="-20"/>
        </w:rPr>
        <w:t> </w:t>
      </w:r>
      <w:r>
        <w:rPr>
          <w:color w:val="231F20"/>
        </w:rPr>
        <w:t>Plasencia,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aquel</w:t>
      </w:r>
      <w:r>
        <w:rPr>
          <w:color w:val="231F20"/>
          <w:spacing w:val="-20"/>
        </w:rPr>
        <w:t> </w:t>
      </w:r>
      <w:r>
        <w:rPr>
          <w:color w:val="231F20"/>
        </w:rPr>
        <w:t>entonces presidente municipal de León, gobernador interino del estado. Esta candidatura fue producto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negociación</w:t>
      </w:r>
      <w:r>
        <w:rPr>
          <w:color w:val="231F20"/>
          <w:spacing w:val="-9"/>
        </w:rPr>
        <w:t> </w:t>
      </w:r>
      <w:r>
        <w:rPr>
          <w:color w:val="231F20"/>
        </w:rPr>
        <w:t>política</w:t>
      </w:r>
      <w:r>
        <w:rPr>
          <w:color w:val="231F20"/>
          <w:spacing w:val="-9"/>
        </w:rPr>
        <w:t> </w:t>
      </w:r>
      <w:r>
        <w:rPr>
          <w:color w:val="231F20"/>
        </w:rPr>
        <w:t>desde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Pinos,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cual</w:t>
      </w:r>
      <w:r>
        <w:rPr>
          <w:color w:val="231F20"/>
          <w:spacing w:val="-9"/>
        </w:rPr>
        <w:t> </w:t>
      </w:r>
      <w:r>
        <w:rPr>
          <w:color w:val="231F20"/>
        </w:rPr>
        <w:t>pretendía</w:t>
      </w:r>
      <w:r>
        <w:rPr>
          <w:color w:val="231F20"/>
          <w:spacing w:val="-9"/>
        </w:rPr>
        <w:t> </w:t>
      </w:r>
      <w:r>
        <w:rPr>
          <w:color w:val="231F20"/>
        </w:rPr>
        <w:t>terminar</w:t>
      </w:r>
      <w:r>
        <w:rPr>
          <w:color w:val="231F20"/>
          <w:spacing w:val="-9"/>
        </w:rPr>
        <w:t> </w:t>
      </w:r>
      <w:r>
        <w:rPr>
          <w:color w:val="231F20"/>
        </w:rPr>
        <w:t>con el</w:t>
      </w:r>
      <w:r>
        <w:rPr>
          <w:color w:val="231F20"/>
          <w:spacing w:val="-23"/>
        </w:rPr>
        <w:t> </w:t>
      </w:r>
      <w:r>
        <w:rPr>
          <w:color w:val="231F20"/>
        </w:rPr>
        <w:t>conflicto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dirimía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brote</w:t>
      </w:r>
      <w:r>
        <w:rPr>
          <w:color w:val="231F20"/>
          <w:spacing w:val="-23"/>
        </w:rPr>
        <w:t> </w:t>
      </w:r>
      <w:r>
        <w:rPr>
          <w:color w:val="231F20"/>
        </w:rPr>
        <w:t>social-local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exigía</w:t>
      </w:r>
      <w:r>
        <w:rPr>
          <w:color w:val="231F20"/>
          <w:spacing w:val="-23"/>
        </w:rPr>
        <w:t> </w:t>
      </w:r>
      <w:r>
        <w:rPr>
          <w:color w:val="231F20"/>
        </w:rPr>
        <w:t>legalidad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 elecciones.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1991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2006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dejó</w:t>
      </w:r>
      <w:r>
        <w:rPr>
          <w:color w:val="231F20"/>
          <w:spacing w:val="-13"/>
        </w:rPr>
        <w:t> </w:t>
      </w:r>
      <w:r>
        <w:rPr>
          <w:color w:val="231F20"/>
        </w:rPr>
        <w:t>ver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era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mayor</w:t>
      </w:r>
      <w:r>
        <w:rPr>
          <w:color w:val="231F20"/>
          <w:spacing w:val="-13"/>
        </w:rPr>
        <w:t> </w:t>
      </w:r>
      <w:r>
        <w:rPr>
          <w:color w:val="231F20"/>
        </w:rPr>
        <w:t>fuerza</w:t>
      </w:r>
      <w:r>
        <w:rPr>
          <w:color w:val="231F20"/>
          <w:spacing w:val="-13"/>
        </w:rPr>
        <w:t> </w:t>
      </w:r>
      <w:r>
        <w:rPr>
          <w:color w:val="231F20"/>
        </w:rPr>
        <w:t>política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 estado,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segundo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3"/>
        </w:rPr>
        <w:t> </w:t>
      </w:r>
      <w:r>
        <w:rPr>
          <w:color w:val="231F20"/>
        </w:rPr>
        <w:t>mientras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prd</w:t>
      </w:r>
      <w:r>
        <w:rPr>
          <w:color w:val="231F20"/>
          <w:spacing w:val="-23"/>
        </w:rPr>
        <w:t> </w:t>
      </w:r>
      <w:r>
        <w:rPr>
          <w:color w:val="231F20"/>
        </w:rPr>
        <w:t>casi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figura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resultados</w:t>
      </w:r>
      <w:r>
        <w:rPr>
          <w:color w:val="231F20"/>
          <w:spacing w:val="-23"/>
        </w:rPr>
        <w:t> </w:t>
      </w:r>
      <w:r>
        <w:rPr>
          <w:color w:val="231F20"/>
        </w:rPr>
        <w:t>elec- torales.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sentido,</w:t>
      </w:r>
      <w:r>
        <w:rPr>
          <w:color w:val="231F20"/>
          <w:spacing w:val="-18"/>
        </w:rPr>
        <w:t> </w:t>
      </w:r>
      <w:r>
        <w:rPr>
          <w:color w:val="231F20"/>
        </w:rPr>
        <w:t>Guanajuato</w:t>
      </w:r>
      <w:r>
        <w:rPr>
          <w:color w:val="231F20"/>
          <w:spacing w:val="-18"/>
        </w:rPr>
        <w:t> </w:t>
      </w:r>
      <w:r>
        <w:rPr>
          <w:color w:val="231F20"/>
        </w:rPr>
        <w:t>ha</w:t>
      </w:r>
      <w:r>
        <w:rPr>
          <w:color w:val="231F20"/>
          <w:spacing w:val="-18"/>
        </w:rPr>
        <w:t> </w:t>
      </w:r>
      <w:r>
        <w:rPr>
          <w:color w:val="231F20"/>
        </w:rPr>
        <w:t>vivido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bipartidismo</w:t>
      </w:r>
      <w:r>
        <w:rPr>
          <w:color w:val="231F20"/>
          <w:spacing w:val="-18"/>
        </w:rPr>
        <w:t> </w:t>
      </w:r>
      <w:r>
        <w:rPr>
          <w:color w:val="231F20"/>
        </w:rPr>
        <w:t>político.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errores del</w:t>
      </w:r>
      <w:r>
        <w:rPr>
          <w:color w:val="231F20"/>
          <w:spacing w:val="-15"/>
        </w:rPr>
        <w:t> </w:t>
      </w:r>
      <w:r>
        <w:rPr>
          <w:color w:val="231F20"/>
        </w:rPr>
        <w:t>pri,</w:t>
      </w:r>
      <w:r>
        <w:rPr>
          <w:color w:val="231F20"/>
          <w:spacing w:val="-15"/>
        </w:rPr>
        <w:t> </w:t>
      </w:r>
      <w:r>
        <w:rPr>
          <w:color w:val="231F20"/>
        </w:rPr>
        <w:t>aunado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poca</w:t>
      </w:r>
      <w:r>
        <w:rPr>
          <w:color w:val="231F20"/>
          <w:spacing w:val="-15"/>
        </w:rPr>
        <w:t> </w:t>
      </w:r>
      <w:r>
        <w:rPr>
          <w:color w:val="231F20"/>
        </w:rPr>
        <w:t>presencia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prd,</w:t>
      </w:r>
      <w:r>
        <w:rPr>
          <w:color w:val="231F20"/>
          <w:spacing w:val="-15"/>
        </w:rPr>
        <w:t> </w:t>
      </w:r>
      <w:r>
        <w:rPr>
          <w:color w:val="231F20"/>
        </w:rPr>
        <w:t>reforzaron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presencia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hasta</w:t>
      </w:r>
      <w:r>
        <w:rPr>
          <w:color w:val="231F20"/>
          <w:spacing w:val="-15"/>
        </w:rPr>
        <w:t> </w:t>
      </w:r>
      <w:r>
        <w:rPr>
          <w:color w:val="231F20"/>
        </w:rPr>
        <w:t>llegar a</w:t>
      </w:r>
      <w:r>
        <w:rPr>
          <w:color w:val="231F20"/>
          <w:spacing w:val="-24"/>
        </w:rPr>
        <w:t> </w:t>
      </w:r>
      <w:r>
        <w:rPr>
          <w:color w:val="231F20"/>
        </w:rPr>
        <w:t>conformarlo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nueva</w:t>
      </w:r>
      <w:r>
        <w:rPr>
          <w:color w:val="231F20"/>
          <w:spacing w:val="-24"/>
        </w:rPr>
        <w:t> </w:t>
      </w:r>
      <w:r>
        <w:rPr>
          <w:color w:val="231F20"/>
        </w:rPr>
        <w:t>hegemonía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estado.</w:t>
      </w:r>
    </w:p>
    <w:p>
      <w:pPr>
        <w:pStyle w:val="BodyText"/>
        <w:rPr>
          <w:sz w:val="14"/>
        </w:rPr>
      </w:pPr>
      <w:r>
        <w:rPr/>
        <w:pict>
          <v:line style="position:absolute;mso-position-horizontal-relative:page;mso-position-vertical-relative:paragraph;z-index:25192;mso-wrap-distance-left:0;mso-wrap-distance-right:0" from="77.692902pt,10.16314pt" to="134.385902pt,10.16314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   </w:t>
      </w:r>
      <w:r>
        <w:rPr>
          <w:color w:val="231F20"/>
          <w:sz w:val="18"/>
        </w:rPr>
        <w:t>En este documento colaboró como asistente de investigación Jesús Alejandro Navarro Fernández.</w:t>
      </w:r>
    </w:p>
    <w:p>
      <w:pPr>
        <w:spacing w:before="9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    </w:t>
      </w:r>
      <w:r>
        <w:rPr>
          <w:color w:val="231F20"/>
          <w:sz w:val="18"/>
        </w:rPr>
        <w:t>La información de este apartado se obtuvo de Rionda (1998) y Martínez (1997).</w:t>
      </w:r>
    </w:p>
    <w:p>
      <w:pPr>
        <w:spacing w:after="0"/>
        <w:jc w:val="left"/>
        <w:rPr>
          <w:sz w:val="18"/>
        </w:rPr>
        <w:sectPr>
          <w:headerReference w:type="default" r:id="rId481"/>
          <w:footerReference w:type="default" r:id="rId48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536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38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40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43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45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48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  <w:ind w:left="1849" w:right="1849"/>
      </w:pPr>
      <w:r>
        <w:rPr>
          <w:color w:val="231F20"/>
        </w:rPr>
        <w:t>Condiciones generales del estado de Guanajuato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condiciones</w:t>
      </w:r>
      <w:r>
        <w:rPr>
          <w:color w:val="231F20"/>
          <w:spacing w:val="-36"/>
        </w:rPr>
        <w:t> </w:t>
      </w:r>
      <w:r>
        <w:rPr>
          <w:color w:val="231F20"/>
        </w:rPr>
        <w:t>generales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estado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analizaron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partir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tres</w:t>
      </w:r>
      <w:r>
        <w:rPr>
          <w:color w:val="231F20"/>
          <w:spacing w:val="-36"/>
        </w:rPr>
        <w:t> </w:t>
      </w:r>
      <w:r>
        <w:rPr>
          <w:color w:val="231F20"/>
        </w:rPr>
        <w:t>variables:</w:t>
      </w:r>
      <w:r>
        <w:rPr>
          <w:color w:val="231F20"/>
          <w:spacing w:val="-36"/>
        </w:rPr>
        <w:t> </w:t>
      </w:r>
      <w:r>
        <w:rPr>
          <w:color w:val="231F20"/>
        </w:rPr>
        <w:t>condiciones políticas,</w:t>
      </w:r>
      <w:r>
        <w:rPr>
          <w:color w:val="231F20"/>
          <w:spacing w:val="-37"/>
        </w:rPr>
        <w:t> </w:t>
      </w:r>
      <w:r>
        <w:rPr>
          <w:color w:val="231F20"/>
        </w:rPr>
        <w:t>representación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seguridad</w:t>
      </w:r>
      <w:r>
        <w:rPr>
          <w:color w:val="231F20"/>
          <w:spacing w:val="-37"/>
        </w:rPr>
        <w:t> </w:t>
      </w:r>
      <w:r>
        <w:rPr>
          <w:color w:val="231F20"/>
        </w:rPr>
        <w:t>pública,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ubicaron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encima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media</w:t>
      </w:r>
      <w:r>
        <w:rPr>
          <w:color w:val="231F20"/>
          <w:spacing w:val="-37"/>
        </w:rPr>
        <w:t> </w:t>
      </w:r>
      <w:r>
        <w:rPr>
          <w:color w:val="231F20"/>
        </w:rPr>
        <w:t>acep- table: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promedio</w:t>
      </w:r>
      <w:r>
        <w:rPr>
          <w:color w:val="231F20"/>
          <w:spacing w:val="-29"/>
        </w:rPr>
        <w:t> </w:t>
      </w:r>
      <w:r>
        <w:rPr>
          <w:color w:val="231F20"/>
        </w:rPr>
        <w:t>fue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2.20.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representación,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parte,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variable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baja</w:t>
      </w:r>
      <w:r>
        <w:rPr>
          <w:color w:val="231F20"/>
          <w:spacing w:val="-29"/>
        </w:rPr>
        <w:t> </w:t>
      </w:r>
      <w:r>
        <w:rPr>
          <w:color w:val="231F20"/>
        </w:rPr>
        <w:t>ya que</w:t>
      </w:r>
      <w:r>
        <w:rPr>
          <w:color w:val="231F20"/>
          <w:spacing w:val="-32"/>
        </w:rPr>
        <w:t> </w:t>
      </w:r>
      <w:r>
        <w:rPr>
          <w:color w:val="231F20"/>
        </w:rPr>
        <w:t>hay</w:t>
      </w:r>
      <w:r>
        <w:rPr>
          <w:color w:val="231F20"/>
          <w:spacing w:val="-32"/>
        </w:rPr>
        <w:t> </w:t>
      </w:r>
      <w:r>
        <w:rPr>
          <w:color w:val="231F20"/>
        </w:rPr>
        <w:t>poca</w:t>
      </w:r>
      <w:r>
        <w:rPr>
          <w:color w:val="231F20"/>
          <w:spacing w:val="-32"/>
        </w:rPr>
        <w:t> </w:t>
      </w:r>
      <w:r>
        <w:rPr>
          <w:color w:val="231F20"/>
        </w:rPr>
        <w:t>participación</w:t>
      </w:r>
      <w:r>
        <w:rPr>
          <w:color w:val="231F20"/>
          <w:spacing w:val="-32"/>
        </w:rPr>
        <w:t> </w:t>
      </w:r>
      <w:r>
        <w:rPr>
          <w:color w:val="231F20"/>
        </w:rPr>
        <w:t>ciudadana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cuadros</w:t>
      </w:r>
      <w:r>
        <w:rPr>
          <w:color w:val="231F20"/>
          <w:spacing w:val="-32"/>
        </w:rPr>
        <w:t> </w:t>
      </w:r>
      <w:r>
        <w:rPr>
          <w:color w:val="231F20"/>
        </w:rPr>
        <w:t>políticos</w:t>
      </w:r>
      <w:r>
        <w:rPr>
          <w:color w:val="231F20"/>
          <w:spacing w:val="-32"/>
        </w:rPr>
        <w:t> </w:t>
      </w:r>
      <w:r>
        <w:rPr>
          <w:color w:val="231F20"/>
        </w:rPr>
        <w:t>siempre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mismos;</w:t>
      </w:r>
      <w:r>
        <w:rPr>
          <w:color w:val="231F20"/>
          <w:spacing w:val="-32"/>
        </w:rPr>
        <w:t> </w:t>
      </w:r>
      <w:r>
        <w:rPr>
          <w:color w:val="231F20"/>
        </w:rPr>
        <w:t>la seguridad</w:t>
      </w:r>
      <w:r>
        <w:rPr>
          <w:color w:val="231F20"/>
          <w:spacing w:val="-21"/>
        </w:rPr>
        <w:t> </w:t>
      </w:r>
      <w:r>
        <w:rPr>
          <w:color w:val="231F20"/>
        </w:rPr>
        <w:t>pública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encuentra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democrática</w:t>
      </w:r>
      <w:r>
        <w:rPr>
          <w:color w:val="231F20"/>
          <w:spacing w:val="-21"/>
        </w:rPr>
        <w:t> </w:t>
      </w:r>
      <w:r>
        <w:rPr>
          <w:color w:val="231F20"/>
        </w:rPr>
        <w:t>alta,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análisis</w:t>
      </w:r>
      <w:r>
        <w:rPr>
          <w:color w:val="231F20"/>
          <w:spacing w:val="-21"/>
        </w:rPr>
        <w:t> </w:t>
      </w:r>
      <w:r>
        <w:rPr>
          <w:color w:val="231F20"/>
        </w:rPr>
        <w:t>deja</w:t>
      </w:r>
      <w:r>
        <w:rPr>
          <w:color w:val="231F20"/>
          <w:spacing w:val="-21"/>
        </w:rPr>
        <w:t> </w:t>
      </w:r>
      <w:r>
        <w:rPr>
          <w:color w:val="231F20"/>
        </w:rPr>
        <w:t>ver</w:t>
      </w:r>
      <w:r>
        <w:rPr>
          <w:color w:val="231F20"/>
          <w:spacing w:val="-21"/>
        </w:rPr>
        <w:t> </w:t>
      </w:r>
      <w:r>
        <w:rPr>
          <w:color w:val="231F20"/>
        </w:rPr>
        <w:t>un clima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seguridad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libertad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proceso</w:t>
      </w:r>
      <w:r>
        <w:rPr>
          <w:color w:val="231F20"/>
          <w:spacing w:val="-33"/>
        </w:rPr>
        <w:t> </w:t>
      </w:r>
      <w:r>
        <w:rPr>
          <w:color w:val="231F20"/>
        </w:rPr>
        <w:t>electoral;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condiciones</w:t>
      </w:r>
      <w:r>
        <w:rPr>
          <w:color w:val="231F20"/>
          <w:spacing w:val="-33"/>
        </w:rPr>
        <w:t> </w:t>
      </w:r>
      <w:r>
        <w:rPr>
          <w:color w:val="231F20"/>
        </w:rPr>
        <w:t>políticas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 se</w:t>
      </w:r>
      <w:r>
        <w:rPr>
          <w:color w:val="231F20"/>
          <w:spacing w:val="-21"/>
        </w:rPr>
        <w:t> </w:t>
      </w:r>
      <w:r>
        <w:rPr>
          <w:color w:val="231F20"/>
        </w:rPr>
        <w:t>encuentran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debajo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media</w:t>
      </w:r>
      <w:r>
        <w:rPr>
          <w:color w:val="231F20"/>
          <w:spacing w:val="-21"/>
        </w:rPr>
        <w:t> </w:t>
      </w:r>
      <w:r>
        <w:rPr>
          <w:color w:val="231F20"/>
        </w:rPr>
        <w:t>aceptable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ven</w:t>
      </w:r>
      <w:r>
        <w:rPr>
          <w:color w:val="231F20"/>
          <w:spacing w:val="-21"/>
        </w:rPr>
        <w:t> </w:t>
      </w:r>
      <w:r>
        <w:rPr>
          <w:color w:val="231F20"/>
        </w:rPr>
        <w:t>afectadas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sobrerrepre- sentación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solo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Congreso</w:t>
      </w:r>
      <w:r>
        <w:rPr>
          <w:color w:val="231F20"/>
          <w:spacing w:val="-20"/>
        </w:rPr>
        <w:t> </w:t>
      </w:r>
      <w:r>
        <w:rPr>
          <w:color w:val="231F20"/>
        </w:rPr>
        <w:t>local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ayuntamientos.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subvariables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calificar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estado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Guanajuato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arrojan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resultado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1.85</w:t>
      </w:r>
      <w:r>
        <w:rPr>
          <w:color w:val="231F20"/>
          <w:spacing w:val="-9"/>
        </w:rPr>
        <w:t> </w:t>
      </w:r>
      <w:r>
        <w:rPr>
          <w:color w:val="231F20"/>
        </w:rPr>
        <w:t>(por</w:t>
      </w:r>
      <w:r>
        <w:rPr>
          <w:color w:val="231F20"/>
          <w:spacing w:val="-9"/>
        </w:rPr>
        <w:t> </w:t>
      </w:r>
      <w:r>
        <w:rPr>
          <w:color w:val="231F20"/>
        </w:rPr>
        <w:t>debajo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aceptable).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raíz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negociaciones políticas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arribo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16"/>
        </w:rPr>
        <w:t> </w:t>
      </w:r>
      <w:r>
        <w:rPr>
          <w:color w:val="231F20"/>
        </w:rPr>
        <w:t>desde</w:t>
      </w:r>
      <w:r>
        <w:rPr>
          <w:color w:val="231F20"/>
          <w:spacing w:val="-16"/>
        </w:rPr>
        <w:t> </w:t>
      </w:r>
      <w:r>
        <w:rPr>
          <w:color w:val="231F20"/>
        </w:rPr>
        <w:t>1991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ha</w:t>
      </w:r>
      <w:r>
        <w:rPr>
          <w:color w:val="231F20"/>
          <w:spacing w:val="-16"/>
        </w:rPr>
        <w:t> </w:t>
      </w:r>
      <w:r>
        <w:rPr>
          <w:color w:val="231F20"/>
        </w:rPr>
        <w:t>mantenido</w:t>
      </w:r>
      <w:r>
        <w:rPr>
          <w:color w:val="231F20"/>
          <w:spacing w:val="-16"/>
        </w:rPr>
        <w:t> </w:t>
      </w:r>
      <w:r>
        <w:rPr>
          <w:color w:val="231F20"/>
        </w:rPr>
        <w:t>controlando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órga- nos-dependencias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gobierno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representación: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anteriores</w:t>
      </w:r>
      <w:r>
        <w:rPr>
          <w:color w:val="231F20"/>
          <w:spacing w:val="-32"/>
        </w:rPr>
        <w:t> </w:t>
      </w:r>
      <w:r>
        <w:rPr>
          <w:color w:val="231F20"/>
        </w:rPr>
        <w:t>tres</w:t>
      </w:r>
      <w:r>
        <w:rPr>
          <w:color w:val="231F20"/>
          <w:spacing w:val="-32"/>
        </w:rPr>
        <w:t> </w:t>
      </w:r>
      <w:r>
        <w:rPr>
          <w:color w:val="231F20"/>
        </w:rPr>
        <w:t>gobernadores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el cuarto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eligió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2006</w:t>
      </w:r>
      <w:r>
        <w:rPr>
          <w:color w:val="231F20"/>
          <w:spacing w:val="-12"/>
        </w:rPr>
        <w:t> </w:t>
      </w:r>
      <w:r>
        <w:rPr>
          <w:color w:val="231F20"/>
        </w:rPr>
        <w:t>son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origen</w:t>
      </w:r>
      <w:r>
        <w:rPr>
          <w:color w:val="231F20"/>
          <w:spacing w:val="-12"/>
        </w:rPr>
        <w:t> </w:t>
      </w:r>
      <w:r>
        <w:rPr>
          <w:color w:val="231F20"/>
        </w:rPr>
        <w:t>panista,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mayoría</w:t>
      </w:r>
      <w:r>
        <w:rPr>
          <w:color w:val="231F20"/>
          <w:spacing w:val="-12"/>
        </w:rPr>
        <w:t> </w:t>
      </w:r>
      <w:r>
        <w:rPr>
          <w:color w:val="231F20"/>
        </w:rPr>
        <w:t>legislativa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ayunta- mientos</w:t>
      </w:r>
      <w:r>
        <w:rPr>
          <w:color w:val="231F20"/>
          <w:spacing w:val="-17"/>
        </w:rPr>
        <w:t> </w:t>
      </w:r>
      <w:r>
        <w:rPr>
          <w:color w:val="231F20"/>
        </w:rPr>
        <w:t>han</w:t>
      </w:r>
      <w:r>
        <w:rPr>
          <w:color w:val="231F20"/>
          <w:spacing w:val="-17"/>
        </w:rPr>
        <w:t> </w:t>
      </w:r>
      <w:r>
        <w:rPr>
          <w:color w:val="231F20"/>
        </w:rPr>
        <w:t>sido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mismo</w:t>
      </w:r>
      <w:r>
        <w:rPr>
          <w:color w:val="231F20"/>
          <w:spacing w:val="-17"/>
        </w:rPr>
        <w:t> </w:t>
      </w:r>
      <w:r>
        <w:rPr>
          <w:color w:val="231F20"/>
        </w:rPr>
        <w:t>partido.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Pero</w:t>
      </w:r>
      <w:r>
        <w:rPr>
          <w:color w:val="231F20"/>
          <w:spacing w:val="-10"/>
        </w:rPr>
        <w:t> </w:t>
      </w:r>
      <w:r>
        <w:rPr>
          <w:color w:val="231F20"/>
        </w:rPr>
        <w:t>junto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dominio</w:t>
      </w:r>
      <w:r>
        <w:rPr>
          <w:color w:val="231F20"/>
          <w:spacing w:val="-10"/>
        </w:rPr>
        <w:t> </w:t>
      </w:r>
      <w:r>
        <w:rPr>
          <w:color w:val="231F20"/>
        </w:rPr>
        <w:t>panista,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claro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corporativismo</w:t>
      </w:r>
      <w:r>
        <w:rPr>
          <w:color w:val="231F20"/>
          <w:spacing w:val="-10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cobija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financiamiento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apoyo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incondicional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candidatos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después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gobernadores.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León,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sector</w:t>
      </w:r>
      <w:r>
        <w:rPr>
          <w:color w:val="231F20"/>
          <w:spacing w:val="-29"/>
        </w:rPr>
        <w:t> </w:t>
      </w:r>
      <w:r>
        <w:rPr>
          <w:color w:val="231F20"/>
        </w:rPr>
        <w:t>cuero-calzado,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igual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otros</w:t>
      </w:r>
      <w:r>
        <w:rPr>
          <w:color w:val="231F20"/>
          <w:spacing w:val="-29"/>
        </w:rPr>
        <w:t> </w:t>
      </w:r>
      <w:r>
        <w:rPr>
          <w:color w:val="231F20"/>
        </w:rPr>
        <w:t>empresarios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estado,</w:t>
      </w:r>
      <w:r>
        <w:rPr>
          <w:color w:val="231F20"/>
          <w:spacing w:val="-29"/>
        </w:rPr>
        <w:t> </w:t>
      </w:r>
      <w:r>
        <w:rPr>
          <w:color w:val="231F20"/>
        </w:rPr>
        <w:t>han</w:t>
      </w:r>
      <w:r>
        <w:rPr>
          <w:color w:val="231F20"/>
          <w:spacing w:val="-29"/>
        </w:rPr>
        <w:t> </w:t>
      </w:r>
      <w:r>
        <w:rPr>
          <w:color w:val="231F20"/>
        </w:rPr>
        <w:t>mostra- do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apoyo</w:t>
      </w:r>
      <w:r>
        <w:rPr>
          <w:color w:val="231F20"/>
          <w:spacing w:val="-11"/>
        </w:rPr>
        <w:t> </w:t>
      </w:r>
      <w:r>
        <w:rPr>
          <w:color w:val="231F20"/>
        </w:rPr>
        <w:t>incondicional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poder.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desmedido</w:t>
      </w:r>
      <w:r>
        <w:rPr>
          <w:color w:val="231F20"/>
          <w:spacing w:val="-11"/>
        </w:rPr>
        <w:t> </w:t>
      </w:r>
      <w:r>
        <w:rPr>
          <w:color w:val="231F20"/>
        </w:rPr>
        <w:t>uso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dinero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cam- pañas</w:t>
      </w:r>
      <w:r>
        <w:rPr>
          <w:color w:val="231F20"/>
          <w:spacing w:val="-39"/>
        </w:rPr>
        <w:t> </w:t>
      </w:r>
      <w:r>
        <w:rPr>
          <w:color w:val="231F20"/>
        </w:rPr>
        <w:t>políticas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disposición</w:t>
      </w:r>
      <w:r>
        <w:rPr>
          <w:color w:val="231F20"/>
          <w:spacing w:val="-39"/>
        </w:rPr>
        <w:t> </w:t>
      </w:r>
      <w:r>
        <w:rPr>
          <w:color w:val="231F20"/>
        </w:rPr>
        <w:t>constante</w:t>
      </w:r>
      <w:r>
        <w:rPr>
          <w:color w:val="231F20"/>
          <w:spacing w:val="-39"/>
        </w:rPr>
        <w:t> </w:t>
      </w:r>
      <w:r>
        <w:rPr>
          <w:color w:val="231F20"/>
        </w:rPr>
        <w:t>al</w:t>
      </w:r>
      <w:r>
        <w:rPr>
          <w:color w:val="231F20"/>
          <w:spacing w:val="-39"/>
        </w:rPr>
        <w:t> </w:t>
      </w:r>
      <w:r>
        <w:rPr>
          <w:color w:val="231F20"/>
        </w:rPr>
        <w:t>sometimiento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fuertes</w:t>
      </w:r>
      <w:r>
        <w:rPr>
          <w:color w:val="231F20"/>
          <w:spacing w:val="-39"/>
        </w:rPr>
        <w:t> </w:t>
      </w:r>
      <w:r>
        <w:rPr>
          <w:color w:val="231F20"/>
        </w:rPr>
        <w:t>sindicatos</w:t>
      </w:r>
      <w:r>
        <w:rPr>
          <w:color w:val="231F20"/>
          <w:spacing w:val="-39"/>
        </w:rPr>
        <w:t> </w:t>
      </w:r>
      <w:r>
        <w:rPr>
          <w:color w:val="231F20"/>
        </w:rPr>
        <w:t>laborales son</w:t>
      </w:r>
      <w:r>
        <w:rPr>
          <w:color w:val="231F20"/>
          <w:spacing w:val="-34"/>
        </w:rPr>
        <w:t> </w:t>
      </w:r>
      <w:r>
        <w:rPr>
          <w:color w:val="231F20"/>
        </w:rPr>
        <w:t>producto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negociación</w:t>
      </w:r>
      <w:r>
        <w:rPr>
          <w:color w:val="231F20"/>
          <w:spacing w:val="-34"/>
        </w:rPr>
        <w:t> </w:t>
      </w:r>
      <w:r>
        <w:rPr>
          <w:color w:val="231F20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</w:rPr>
        <w:t>entre</w:t>
      </w:r>
      <w:r>
        <w:rPr>
          <w:color w:val="231F20"/>
          <w:spacing w:val="-34"/>
        </w:rPr>
        <w:t> </w:t>
      </w:r>
      <w:r>
        <w:rPr>
          <w:color w:val="231F20"/>
        </w:rPr>
        <w:t>funcionarios</w:t>
      </w:r>
      <w:r>
        <w:rPr>
          <w:color w:val="231F20"/>
          <w:spacing w:val="-34"/>
        </w:rPr>
        <w:t> </w:t>
      </w:r>
      <w:r>
        <w:rPr>
          <w:color w:val="231F20"/>
        </w:rPr>
        <w:t>o</w:t>
      </w:r>
      <w:r>
        <w:rPr>
          <w:color w:val="231F20"/>
          <w:spacing w:val="-34"/>
        </w:rPr>
        <w:t> </w:t>
      </w:r>
      <w:r>
        <w:rPr>
          <w:color w:val="231F20"/>
        </w:rPr>
        <w:t>candidatos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representantes </w:t>
      </w:r>
      <w:r>
        <w:rPr>
          <w:color w:val="231F20"/>
          <w:w w:val="95"/>
        </w:rPr>
        <w:t>de sindicatos y empresarios</w:t>
      </w:r>
      <w:r>
        <w:rPr>
          <w:color w:val="231F20"/>
          <w:spacing w:val="-38"/>
          <w:w w:val="95"/>
        </w:rPr>
        <w:t> </w:t>
      </w:r>
      <w:r>
        <w:rPr>
          <w:color w:val="231F20"/>
          <w:w w:val="95"/>
        </w:rPr>
        <w:t>locales.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participación</w:t>
      </w:r>
      <w:r>
        <w:rPr>
          <w:color w:val="231F20"/>
          <w:spacing w:val="-22"/>
        </w:rPr>
        <w:t> </w:t>
      </w:r>
      <w:r>
        <w:rPr>
          <w:color w:val="231F20"/>
        </w:rPr>
        <w:t>ciudadana</w:t>
      </w:r>
      <w:r>
        <w:rPr>
          <w:color w:val="231F20"/>
          <w:spacing w:val="-22"/>
        </w:rPr>
        <w:t> </w:t>
      </w:r>
      <w:r>
        <w:rPr>
          <w:color w:val="231F20"/>
        </w:rPr>
        <w:t>hacia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solo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sido</w:t>
      </w:r>
      <w:r>
        <w:rPr>
          <w:color w:val="231F20"/>
          <w:spacing w:val="-22"/>
        </w:rPr>
        <w:t> </w:t>
      </w:r>
      <w:r>
        <w:rPr>
          <w:color w:val="231F20"/>
        </w:rPr>
        <w:t>clave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rumbo</w:t>
      </w:r>
      <w:r>
        <w:rPr>
          <w:color w:val="231F20"/>
          <w:spacing w:val="-22"/>
        </w:rPr>
        <w:t> </w:t>
      </w:r>
      <w:r>
        <w:rPr>
          <w:color w:val="231F20"/>
        </w:rPr>
        <w:t>de las</w:t>
      </w:r>
      <w:r>
        <w:rPr>
          <w:color w:val="231F20"/>
          <w:spacing w:val="-33"/>
        </w:rPr>
        <w:t> </w:t>
      </w:r>
      <w:r>
        <w:rPr>
          <w:color w:val="231F20"/>
        </w:rPr>
        <w:t>elecciones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estado.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voto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“duro”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voto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“directo”</w:t>
      </w:r>
      <w:r>
        <w:rPr>
          <w:color w:val="231F20"/>
          <w:spacing w:val="-33"/>
        </w:rPr>
        <w:t> </w:t>
      </w:r>
      <w:r>
        <w:rPr>
          <w:color w:val="231F20"/>
        </w:rPr>
        <w:t>han</w:t>
      </w:r>
      <w:r>
        <w:rPr>
          <w:color w:val="231F20"/>
          <w:spacing w:val="-33"/>
        </w:rPr>
        <w:t> </w:t>
      </w:r>
      <w:r>
        <w:rPr>
          <w:color w:val="231F20"/>
        </w:rPr>
        <w:t>sido</w:t>
      </w:r>
      <w:r>
        <w:rPr>
          <w:color w:val="231F20"/>
          <w:spacing w:val="-33"/>
        </w:rPr>
        <w:t> </w:t>
      </w:r>
      <w:r>
        <w:rPr>
          <w:color w:val="231F20"/>
        </w:rPr>
        <w:t>factores</w:t>
      </w:r>
      <w:r>
        <w:rPr>
          <w:color w:val="231F20"/>
          <w:spacing w:val="-33"/>
        </w:rPr>
        <w:t> </w:t>
      </w:r>
      <w:r>
        <w:rPr>
          <w:color w:val="231F20"/>
        </w:rPr>
        <w:t>relevan- tes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calificados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condiciones</w:t>
      </w:r>
      <w:r>
        <w:rPr>
          <w:color w:val="231F20"/>
          <w:spacing w:val="-16"/>
        </w:rPr>
        <w:t> </w:t>
      </w:r>
      <w:r>
        <w:rPr>
          <w:color w:val="231F20"/>
        </w:rPr>
        <w:t>políticas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2</w:t>
      </w:r>
      <w:r>
        <w:rPr>
          <w:color w:val="231F20"/>
          <w:spacing w:val="-16"/>
        </w:rPr>
        <w:t> </w:t>
      </w:r>
      <w:r>
        <w:rPr>
          <w:color w:val="231F20"/>
        </w:rPr>
        <w:t>(por</w:t>
      </w:r>
      <w:r>
        <w:rPr>
          <w:color w:val="231F20"/>
          <w:spacing w:val="-16"/>
        </w:rPr>
        <w:t> </w:t>
      </w:r>
      <w:r>
        <w:rPr>
          <w:color w:val="231F20"/>
        </w:rPr>
        <w:t>decisión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grupo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trabajo). Asimismo,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estas</w:t>
      </w:r>
      <w:r>
        <w:rPr>
          <w:color w:val="231F20"/>
          <w:spacing w:val="-18"/>
        </w:rPr>
        <w:t> </w:t>
      </w:r>
      <w:r>
        <w:rPr>
          <w:color w:val="231F20"/>
        </w:rPr>
        <w:t>condiciones,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arraigo</w:t>
      </w:r>
      <w:r>
        <w:rPr>
          <w:color w:val="231F20"/>
          <w:spacing w:val="-18"/>
        </w:rPr>
        <w:t> </w:t>
      </w:r>
      <w:r>
        <w:rPr>
          <w:color w:val="231F20"/>
        </w:rPr>
        <w:t>católico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ha</w:t>
      </w:r>
      <w:r>
        <w:rPr>
          <w:color w:val="231F20"/>
          <w:spacing w:val="-18"/>
        </w:rPr>
        <w:t> </w:t>
      </w:r>
      <w:r>
        <w:rPr>
          <w:color w:val="231F20"/>
        </w:rPr>
        <w:t>dejado</w:t>
      </w:r>
      <w:r>
        <w:rPr>
          <w:color w:val="231F20"/>
          <w:spacing w:val="-18"/>
        </w:rPr>
        <w:t> </w:t>
      </w:r>
      <w:r>
        <w:rPr>
          <w:color w:val="231F20"/>
        </w:rPr>
        <w:t>ver una</w:t>
      </w:r>
      <w:r>
        <w:rPr>
          <w:color w:val="231F20"/>
          <w:spacing w:val="-17"/>
        </w:rPr>
        <w:t> </w:t>
      </w:r>
      <w:r>
        <w:rPr>
          <w:color w:val="231F20"/>
        </w:rPr>
        <w:t>influencia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identidad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partido.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Considerando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variables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condiciones</w:t>
      </w:r>
      <w:r>
        <w:rPr>
          <w:color w:val="231F20"/>
          <w:spacing w:val="-16"/>
        </w:rPr>
        <w:t> </w:t>
      </w:r>
      <w:r>
        <w:rPr>
          <w:color w:val="231F20"/>
        </w:rPr>
        <w:t>políticas,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grupo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trabajo</w:t>
      </w:r>
      <w:r>
        <w:rPr>
          <w:color w:val="231F20"/>
          <w:spacing w:val="-16"/>
        </w:rPr>
        <w:t> </w:t>
      </w:r>
      <w:r>
        <w:rPr>
          <w:color w:val="231F20"/>
        </w:rPr>
        <w:t>asig- na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valoración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</w:t>
      </w:r>
      <w:r>
        <w:rPr>
          <w:color w:val="231F20"/>
          <w:spacing w:val="-5"/>
        </w:rPr>
        <w:t> </w:t>
      </w:r>
      <w:r>
        <w:rPr>
          <w:color w:val="231F20"/>
        </w:rPr>
        <w:t>debido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largo</w:t>
      </w:r>
      <w:r>
        <w:rPr>
          <w:color w:val="231F20"/>
          <w:spacing w:val="-5"/>
        </w:rPr>
        <w:t> </w:t>
      </w:r>
      <w:r>
        <w:rPr>
          <w:color w:val="231F20"/>
        </w:rPr>
        <w:t>predominio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gobierno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estado, asimismo,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legislaturas</w:t>
      </w:r>
      <w:r>
        <w:rPr>
          <w:color w:val="231F20"/>
          <w:spacing w:val="-11"/>
        </w:rPr>
        <w:t> </w:t>
      </w:r>
      <w:r>
        <w:rPr>
          <w:color w:val="231F20"/>
        </w:rPr>
        <w:t>reducen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calidad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democracia</w:t>
      </w:r>
      <w:r>
        <w:rPr>
          <w:color w:val="231F20"/>
          <w:spacing w:val="-11"/>
        </w:rPr>
        <w:t> </w:t>
      </w:r>
      <w:r>
        <w:rPr>
          <w:color w:val="231F20"/>
        </w:rPr>
        <w:t>ya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mismos cuadros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gobiernan</w:t>
      </w:r>
      <w:r>
        <w:rPr>
          <w:color w:val="231F20"/>
          <w:spacing w:val="-17"/>
        </w:rPr>
        <w:t> </w:t>
      </w:r>
      <w:r>
        <w:rPr>
          <w:color w:val="231F20"/>
        </w:rPr>
        <w:t>desde</w:t>
      </w:r>
      <w:r>
        <w:rPr>
          <w:color w:val="231F20"/>
          <w:spacing w:val="-17"/>
        </w:rPr>
        <w:t> </w:t>
      </w:r>
      <w:r>
        <w:rPr>
          <w:color w:val="231F20"/>
        </w:rPr>
        <w:t>1991.</w:t>
      </w:r>
      <w:r>
        <w:rPr>
          <w:color w:val="231F20"/>
          <w:spacing w:val="-24"/>
        </w:rPr>
        <w:t> </w:t>
      </w:r>
      <w:r>
        <w:rPr>
          <w:color w:val="231F20"/>
          <w:spacing w:val="-9"/>
        </w:rPr>
        <w:t>Tal</w:t>
      </w:r>
      <w:r>
        <w:rPr>
          <w:color w:val="231F20"/>
          <w:spacing w:val="-17"/>
        </w:rPr>
        <w:t> </w:t>
      </w:r>
      <w:r>
        <w:rPr>
          <w:color w:val="231F20"/>
        </w:rPr>
        <w:t>predomino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debe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ciuda- danía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votado</w:t>
      </w:r>
      <w:r>
        <w:rPr>
          <w:color w:val="231F20"/>
          <w:spacing w:val="-28"/>
        </w:rPr>
        <w:t> </w:t>
      </w:r>
      <w:r>
        <w:rPr>
          <w:color w:val="231F20"/>
        </w:rPr>
        <w:t>mayoritariamente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valoración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1</w:t>
      </w:r>
      <w:r>
        <w:rPr>
          <w:color w:val="231F20"/>
          <w:spacing w:val="-28"/>
        </w:rPr>
        <w:t> </w:t>
      </w:r>
      <w:r>
        <w:rPr>
          <w:color w:val="231F20"/>
        </w:rPr>
        <w:t>corresponde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baja </w:t>
      </w:r>
      <w:r>
        <w:rPr>
          <w:color w:val="231F20"/>
          <w:w w:val="95"/>
        </w:rPr>
        <w:t>calidad democrática, con cambios</w:t>
      </w:r>
      <w:r>
        <w:rPr>
          <w:color w:val="231F20"/>
          <w:spacing w:val="43"/>
          <w:w w:val="95"/>
        </w:rPr>
        <w:t> </w:t>
      </w:r>
      <w:r>
        <w:rPr>
          <w:color w:val="231F20"/>
          <w:w w:val="95"/>
        </w:rPr>
        <w:t>moderados.</w:t>
      </w:r>
    </w:p>
    <w:p>
      <w:pPr>
        <w:spacing w:after="0" w:line="249" w:lineRule="auto"/>
        <w:jc w:val="both"/>
        <w:sectPr>
          <w:headerReference w:type="default" r:id="rId483"/>
          <w:footerReference w:type="default" r:id="rId48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85"/>
          <w:footerReference w:type="default" r:id="rId486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555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57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60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62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Guanajuato, 2006</w:t>
      </w:r>
    </w:p>
    <w:p>
      <w:pPr>
        <w:spacing w:before="58"/>
        <w:ind w:left="276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161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03" w:space="40"/>
            <w:col w:w="463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representación</w:t>
      </w:r>
      <w:r>
        <w:rPr>
          <w:color w:val="231F20"/>
          <w:spacing w:val="-33"/>
        </w:rPr>
        <w:t> </w:t>
      </w:r>
      <w:r>
        <w:rPr>
          <w:color w:val="231F20"/>
        </w:rPr>
        <w:t>política,</w:t>
      </w:r>
      <w:r>
        <w:rPr>
          <w:color w:val="231F20"/>
          <w:spacing w:val="-33"/>
        </w:rPr>
        <w:t> </w:t>
      </w:r>
      <w:r>
        <w:rPr>
          <w:color w:val="231F20"/>
        </w:rPr>
        <w:t>conformada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distintas</w:t>
      </w:r>
      <w:r>
        <w:rPr>
          <w:color w:val="231F20"/>
          <w:spacing w:val="-33"/>
        </w:rPr>
        <w:t> </w:t>
      </w:r>
      <w:r>
        <w:rPr>
          <w:color w:val="231F20"/>
        </w:rPr>
        <w:t>subvariables,</w:t>
      </w:r>
      <w:r>
        <w:rPr>
          <w:color w:val="231F20"/>
          <w:spacing w:val="-33"/>
        </w:rPr>
        <w:t> </w:t>
      </w:r>
      <w:r>
        <w:rPr>
          <w:color w:val="231F20"/>
        </w:rPr>
        <w:t>obtiene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promedio de</w:t>
      </w:r>
      <w:r>
        <w:rPr>
          <w:color w:val="231F20"/>
          <w:spacing w:val="-20"/>
        </w:rPr>
        <w:t> </w:t>
      </w:r>
      <w:r>
        <w:rPr>
          <w:color w:val="231F20"/>
        </w:rPr>
        <w:t>baja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democrática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1.75</w:t>
      </w:r>
      <w:r>
        <w:rPr>
          <w:color w:val="231F20"/>
          <w:spacing w:val="-20"/>
        </w:rPr>
        <w:t> </w:t>
      </w:r>
      <w:r>
        <w:rPr>
          <w:color w:val="231F20"/>
        </w:rPr>
        <w:t>respecto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valoración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cada</w:t>
      </w:r>
      <w:r>
        <w:rPr>
          <w:color w:val="231F20"/>
          <w:spacing w:val="-20"/>
        </w:rPr>
        <w:t> </w:t>
      </w:r>
      <w:r>
        <w:rPr>
          <w:color w:val="231F20"/>
        </w:rPr>
        <w:t>uno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indica- dores.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total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ciudadanos</w:t>
      </w:r>
      <w:r>
        <w:rPr>
          <w:color w:val="231F20"/>
          <w:spacing w:val="-15"/>
        </w:rPr>
        <w:t> </w:t>
      </w:r>
      <w:r>
        <w:rPr>
          <w:color w:val="231F20"/>
        </w:rPr>
        <w:t>empadronados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2010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3’763,497</w:t>
      </w:r>
      <w:r>
        <w:rPr>
          <w:color w:val="231F20"/>
          <w:spacing w:val="-15"/>
        </w:rPr>
        <w:t> </w:t>
      </w:r>
      <w:r>
        <w:rPr>
          <w:color w:val="231F20"/>
        </w:rPr>
        <w:t>(inegi,</w:t>
      </w:r>
      <w:r>
        <w:rPr>
          <w:color w:val="231F20"/>
          <w:spacing w:val="-15"/>
        </w:rPr>
        <w:t> </w:t>
      </w:r>
      <w:r>
        <w:rPr>
          <w:color w:val="231F20"/>
        </w:rPr>
        <w:t>2010),</w:t>
      </w:r>
      <w:r>
        <w:rPr>
          <w:color w:val="231F20"/>
          <w:spacing w:val="-15"/>
        </w:rPr>
        <w:t> </w:t>
      </w:r>
      <w:r>
        <w:rPr>
          <w:color w:val="231F20"/>
        </w:rPr>
        <w:t>es </w:t>
      </w:r>
      <w:r>
        <w:rPr>
          <w:color w:val="231F20"/>
          <w:spacing w:val="-3"/>
        </w:rPr>
        <w:t>decir,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cobertura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padrón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1’722,875</w:t>
      </w:r>
      <w:r>
        <w:rPr>
          <w:color w:val="231F20"/>
          <w:spacing w:val="-17"/>
        </w:rPr>
        <w:t> </w:t>
      </w:r>
      <w:r>
        <w:rPr>
          <w:color w:val="231F20"/>
        </w:rPr>
        <w:t>menor</w:t>
      </w:r>
      <w:r>
        <w:rPr>
          <w:color w:val="231F20"/>
          <w:spacing w:val="-17"/>
        </w:rPr>
        <w:t> </w:t>
      </w:r>
      <w:r>
        <w:rPr>
          <w:color w:val="231F20"/>
        </w:rPr>
        <w:t>respecto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población</w:t>
      </w:r>
      <w:r>
        <w:rPr>
          <w:color w:val="231F20"/>
          <w:spacing w:val="-17"/>
        </w:rPr>
        <w:t> </w:t>
      </w:r>
      <w:r>
        <w:rPr>
          <w:color w:val="231F20"/>
        </w:rPr>
        <w:t>total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ese mismo</w:t>
      </w:r>
      <w:r>
        <w:rPr>
          <w:color w:val="231F20"/>
          <w:spacing w:val="-10"/>
        </w:rPr>
        <w:t> </w:t>
      </w:r>
      <w:r>
        <w:rPr>
          <w:color w:val="231F20"/>
        </w:rPr>
        <w:t>año:</w:t>
      </w:r>
      <w:r>
        <w:rPr>
          <w:color w:val="231F20"/>
          <w:spacing w:val="-10"/>
        </w:rPr>
        <w:t> </w:t>
      </w:r>
      <w:r>
        <w:rPr>
          <w:color w:val="231F20"/>
        </w:rPr>
        <w:t>5’486,372.</w:t>
      </w:r>
      <w:r>
        <w:rPr>
          <w:color w:val="231F20"/>
          <w:spacing w:val="-10"/>
        </w:rPr>
        <w:t> </w:t>
      </w:r>
      <w:r>
        <w:rPr>
          <w:color w:val="231F20"/>
        </w:rPr>
        <w:t>Esta</w:t>
      </w:r>
      <w:r>
        <w:rPr>
          <w:color w:val="231F20"/>
          <w:spacing w:val="-10"/>
        </w:rPr>
        <w:t> </w:t>
      </w:r>
      <w:r>
        <w:rPr>
          <w:color w:val="231F20"/>
        </w:rPr>
        <w:t>diferencia</w:t>
      </w:r>
      <w:r>
        <w:rPr>
          <w:color w:val="231F20"/>
          <w:spacing w:val="-10"/>
        </w:rPr>
        <w:t> </w:t>
      </w:r>
      <w:r>
        <w:rPr>
          <w:color w:val="231F20"/>
        </w:rPr>
        <w:t>tan</w:t>
      </w:r>
      <w:r>
        <w:rPr>
          <w:color w:val="231F20"/>
          <w:spacing w:val="-10"/>
        </w:rPr>
        <w:t> </w:t>
      </w:r>
      <w:r>
        <w:rPr>
          <w:color w:val="231F20"/>
        </w:rPr>
        <w:t>grande,</w:t>
      </w:r>
      <w:r>
        <w:rPr>
          <w:color w:val="231F20"/>
          <w:spacing w:val="-10"/>
        </w:rPr>
        <w:t> </w:t>
      </w:r>
      <w:r>
        <w:rPr>
          <w:color w:val="231F20"/>
        </w:rPr>
        <w:t>debida</w:t>
      </w:r>
      <w:r>
        <w:rPr>
          <w:color w:val="231F20"/>
          <w:spacing w:val="-10"/>
        </w:rPr>
        <w:t> </w:t>
      </w:r>
      <w:r>
        <w:rPr>
          <w:color w:val="231F20"/>
        </w:rPr>
        <w:t>quizá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emigración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las defunciones,</w:t>
      </w:r>
      <w:r>
        <w:rPr>
          <w:color w:val="231F20"/>
          <w:spacing w:val="-20"/>
        </w:rPr>
        <w:t> </w:t>
      </w:r>
      <w:r>
        <w:rPr>
          <w:color w:val="231F20"/>
        </w:rPr>
        <w:t>alcanza</w:t>
      </w:r>
      <w:r>
        <w:rPr>
          <w:color w:val="231F20"/>
          <w:spacing w:val="-19"/>
        </w:rPr>
        <w:t> </w:t>
      </w:r>
      <w:r>
        <w:rPr>
          <w:color w:val="231F20"/>
        </w:rPr>
        <w:t>68%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población</w:t>
      </w:r>
      <w:r>
        <w:rPr>
          <w:color w:val="231F20"/>
          <w:spacing w:val="-20"/>
        </w:rPr>
        <w:t> </w:t>
      </w:r>
      <w:r>
        <w:rPr>
          <w:color w:val="231F20"/>
        </w:rPr>
        <w:t>total,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asignó</w:t>
      </w:r>
      <w:r>
        <w:rPr>
          <w:color w:val="231F20"/>
          <w:spacing w:val="-20"/>
        </w:rPr>
        <w:t> </w:t>
      </w:r>
      <w:r>
        <w:rPr>
          <w:color w:val="231F20"/>
        </w:rPr>
        <w:t>la ponderación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baja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1.</w:t>
      </w:r>
      <w:r>
        <w:rPr>
          <w:color w:val="231F20"/>
          <w:position w:val="7"/>
          <w:sz w:val="13"/>
        </w:rPr>
        <w:t>3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Legislatura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estado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Guanajuato</w:t>
      </w:r>
      <w:r>
        <w:rPr>
          <w:color w:val="231F20"/>
          <w:spacing w:val="-32"/>
        </w:rPr>
        <w:t> </w:t>
      </w:r>
      <w:r>
        <w:rPr>
          <w:color w:val="231F20"/>
        </w:rPr>
        <w:t>elegida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2006</w:t>
      </w:r>
      <w:r>
        <w:rPr>
          <w:color w:val="231F20"/>
          <w:spacing w:val="-32"/>
        </w:rPr>
        <w:t> </w:t>
      </w:r>
      <w:r>
        <w:rPr>
          <w:color w:val="231F20"/>
        </w:rPr>
        <w:t>contó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diez</w:t>
      </w:r>
      <w:r>
        <w:rPr>
          <w:color w:val="231F20"/>
          <w:spacing w:val="-32"/>
        </w:rPr>
        <w:t> </w:t>
      </w:r>
      <w:r>
        <w:rPr>
          <w:color w:val="231F20"/>
        </w:rPr>
        <w:t>diputadas, por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representación</w:t>
      </w:r>
      <w:r>
        <w:rPr>
          <w:color w:val="231F20"/>
          <w:spacing w:val="-4"/>
        </w:rPr>
        <w:t> </w:t>
      </w:r>
      <w:r>
        <w:rPr>
          <w:color w:val="231F20"/>
        </w:rPr>
        <w:t>femenina</w:t>
      </w:r>
      <w:r>
        <w:rPr>
          <w:color w:val="231F20"/>
          <w:spacing w:val="-4"/>
        </w:rPr>
        <w:t> </w:t>
      </w:r>
      <w:r>
        <w:rPr>
          <w:color w:val="231F20"/>
        </w:rPr>
        <w:t>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27.77%</w:t>
      </w:r>
      <w:r>
        <w:rPr>
          <w:color w:val="231F20"/>
          <w:spacing w:val="-4"/>
        </w:rPr>
        <w:t> </w:t>
      </w:r>
      <w:r>
        <w:rPr>
          <w:color w:val="231F20"/>
        </w:rPr>
        <w:t>(ieeg,</w:t>
      </w:r>
      <w:r>
        <w:rPr>
          <w:color w:val="231F20"/>
          <w:spacing w:val="-4"/>
        </w:rPr>
        <w:t> </w:t>
      </w:r>
      <w:r>
        <w:rPr>
          <w:color w:val="231F20"/>
        </w:rPr>
        <w:t>2010),</w:t>
      </w:r>
      <w:r>
        <w:rPr>
          <w:color w:val="231F20"/>
          <w:spacing w:val="-4"/>
        </w:rPr>
        <w:t> </w:t>
      </w:r>
      <w:r>
        <w:rPr>
          <w:color w:val="231F20"/>
        </w:rPr>
        <w:t>así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acuerdo con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metodología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le</w:t>
      </w:r>
      <w:r>
        <w:rPr>
          <w:color w:val="231F20"/>
          <w:spacing w:val="-24"/>
        </w:rPr>
        <w:t> </w:t>
      </w:r>
      <w:r>
        <w:rPr>
          <w:color w:val="231F20"/>
        </w:rPr>
        <w:t>asigna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valor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parte,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misma</w:t>
      </w:r>
      <w:r>
        <w:rPr>
          <w:color w:val="231F20"/>
          <w:spacing w:val="-24"/>
        </w:rPr>
        <w:t> </w:t>
      </w:r>
      <w:r>
        <w:rPr>
          <w:color w:val="231F20"/>
        </w:rPr>
        <w:t>Legislatura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se contó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sola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indígena,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manera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condiciones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este aspecto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estado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escasa</w:t>
      </w:r>
      <w:r>
        <w:rPr>
          <w:color w:val="231F20"/>
          <w:spacing w:val="-15"/>
        </w:rPr>
        <w:t> </w:t>
      </w:r>
      <w:r>
        <w:rPr>
          <w:color w:val="231F20"/>
        </w:rPr>
        <w:t>participación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grupo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intereses</w:t>
      </w:r>
      <w:r>
        <w:rPr>
          <w:color w:val="231F20"/>
          <w:spacing w:val="-15"/>
        </w:rPr>
        <w:t> </w:t>
      </w:r>
      <w:r>
        <w:rPr>
          <w:color w:val="231F20"/>
        </w:rPr>
        <w:t>políticos</w:t>
      </w:r>
      <w:r>
        <w:rPr>
          <w:color w:val="231F20"/>
          <w:spacing w:val="-15"/>
        </w:rPr>
        <w:t> </w:t>
      </w:r>
      <w:r>
        <w:rPr>
          <w:color w:val="231F20"/>
        </w:rPr>
        <w:t>(ceg, portal),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acuerdo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metodología</w:t>
      </w:r>
      <w:r>
        <w:rPr>
          <w:color w:val="231F20"/>
          <w:spacing w:val="-23"/>
        </w:rPr>
        <w:t> </w:t>
      </w:r>
      <w:r>
        <w:rPr>
          <w:color w:val="231F20"/>
        </w:rPr>
        <w:t>usada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asigna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valor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parte,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índice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desviación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proporcionalidad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Congreso</w:t>
      </w:r>
      <w:r>
        <w:rPr>
          <w:color w:val="231F20"/>
          <w:spacing w:val="-12"/>
        </w:rPr>
        <w:t> </w:t>
      </w:r>
      <w:r>
        <w:rPr>
          <w:color w:val="231F20"/>
        </w:rPr>
        <w:t>estatal</w:t>
      </w:r>
      <w:r>
        <w:rPr>
          <w:color w:val="231F20"/>
          <w:spacing w:val="-12"/>
        </w:rPr>
        <w:t> </w:t>
      </w:r>
      <w:r>
        <w:rPr>
          <w:color w:val="231F20"/>
        </w:rPr>
        <w:t>es de</w:t>
      </w:r>
      <w:r>
        <w:rPr>
          <w:color w:val="231F20"/>
          <w:spacing w:val="-24"/>
        </w:rPr>
        <w:t> </w:t>
      </w:r>
      <w:r>
        <w:rPr>
          <w:color w:val="231F20"/>
        </w:rPr>
        <w:t>22.2,</w:t>
      </w:r>
      <w:r>
        <w:rPr>
          <w:color w:val="231F20"/>
          <w:spacing w:val="-24"/>
        </w:rPr>
        <w:t> </w:t>
      </w:r>
      <w:r>
        <w:rPr>
          <w:color w:val="231F20"/>
        </w:rPr>
        <w:t>dato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significa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proporción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diputados</w:t>
      </w:r>
      <w:r>
        <w:rPr>
          <w:color w:val="231F20"/>
          <w:spacing w:val="-24"/>
        </w:rPr>
        <w:t> </w:t>
      </w:r>
      <w:r>
        <w:rPr>
          <w:color w:val="231F20"/>
        </w:rPr>
        <w:t>pertenecientes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diversos 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Legislatura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2006-2009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apartan</w:t>
      </w:r>
      <w:r>
        <w:rPr>
          <w:color w:val="231F20"/>
          <w:spacing w:val="-25"/>
        </w:rPr>
        <w:t> </w:t>
      </w:r>
      <w:r>
        <w:rPr>
          <w:color w:val="231F20"/>
        </w:rPr>
        <w:t>bastante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respecti- vos</w:t>
      </w:r>
      <w:r>
        <w:rPr>
          <w:color w:val="231F20"/>
          <w:spacing w:val="-27"/>
        </w:rPr>
        <w:t> </w:t>
      </w:r>
      <w:r>
        <w:rPr>
          <w:color w:val="231F20"/>
        </w:rPr>
        <w:t>porcentajes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votación</w:t>
      </w:r>
      <w:r>
        <w:rPr>
          <w:color w:val="231F20"/>
          <w:spacing w:val="-27"/>
        </w:rPr>
        <w:t> </w:t>
      </w:r>
      <w:r>
        <w:rPr>
          <w:color w:val="231F20"/>
        </w:rPr>
        <w:t>ciudadana</w:t>
      </w:r>
      <w:r>
        <w:rPr>
          <w:color w:val="231F20"/>
          <w:spacing w:val="-27"/>
        </w:rPr>
        <w:t> </w:t>
      </w:r>
      <w:r>
        <w:rPr>
          <w:color w:val="231F20"/>
        </w:rPr>
        <w:t>(sobrerrepresentando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pan),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obtiene una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baja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Durante nuestra investigación encontramos dos cuestiones que consideramos rele- </w:t>
      </w:r>
      <w:r>
        <w:rPr>
          <w:color w:val="231F20"/>
        </w:rPr>
        <w:t>vantes.</w:t>
      </w:r>
      <w:r>
        <w:rPr>
          <w:color w:val="231F20"/>
          <w:spacing w:val="-24"/>
        </w:rPr>
        <w:t> </w:t>
      </w:r>
      <w:r>
        <w:rPr>
          <w:color w:val="231F20"/>
        </w:rPr>
        <w:t>Existe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sobrerrepresentación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local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parte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pan: </w:t>
      </w:r>
      <w:r>
        <w:rPr>
          <w:color w:val="231F20"/>
        </w:rPr>
        <w:t>22</w:t>
      </w:r>
      <w:r>
        <w:rPr>
          <w:color w:val="231F20"/>
          <w:spacing w:val="-28"/>
        </w:rPr>
        <w:t> </w:t>
      </w:r>
      <w:r>
        <w:rPr>
          <w:color w:val="231F20"/>
        </w:rPr>
        <w:t>diputados;</w:t>
      </w:r>
      <w:r>
        <w:rPr>
          <w:color w:val="231F20"/>
          <w:spacing w:val="-28"/>
        </w:rPr>
        <w:t> </w:t>
      </w:r>
      <w:r>
        <w:rPr>
          <w:color w:val="231F20"/>
        </w:rPr>
        <w:t>aunque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contrapesos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negociación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siempre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estado</w:t>
      </w:r>
      <w:r>
        <w:rPr>
          <w:color w:val="231F20"/>
          <w:spacing w:val="-28"/>
        </w:rPr>
        <w:t> </w:t>
      </w:r>
      <w:r>
        <w:rPr>
          <w:color w:val="231F20"/>
        </w:rPr>
        <w:t>sujeta 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primera</w:t>
      </w:r>
      <w:r>
        <w:rPr>
          <w:color w:val="231F20"/>
          <w:spacing w:val="-18"/>
        </w:rPr>
        <w:t> </w:t>
      </w:r>
      <w:r>
        <w:rPr>
          <w:color w:val="231F20"/>
        </w:rPr>
        <w:t>minoría</w:t>
      </w:r>
      <w:r>
        <w:rPr>
          <w:color w:val="231F20"/>
          <w:spacing w:val="-18"/>
        </w:rPr>
        <w:t> </w:t>
      </w:r>
      <w:r>
        <w:rPr>
          <w:color w:val="231F20"/>
        </w:rPr>
        <w:t>(pri);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ha</w:t>
      </w:r>
      <w:r>
        <w:rPr>
          <w:color w:val="231F20"/>
          <w:spacing w:val="-18"/>
        </w:rPr>
        <w:t> </w:t>
      </w:r>
      <w:r>
        <w:rPr>
          <w:color w:val="231F20"/>
        </w:rPr>
        <w:t>asignado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calificación</w:t>
      </w:r>
      <w:r>
        <w:rPr>
          <w:color w:val="231F20"/>
          <w:spacing w:val="-18"/>
        </w:rPr>
        <w:t> </w:t>
      </w:r>
      <w:r>
        <w:rPr>
          <w:color w:val="231F20"/>
        </w:rPr>
        <w:t>media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otro</w:t>
      </w:r>
      <w:r>
        <w:rPr>
          <w:color w:val="231F20"/>
          <w:spacing w:val="-28"/>
        </w:rPr>
        <w:t> </w:t>
      </w:r>
      <w:r>
        <w:rPr>
          <w:color w:val="231F20"/>
        </w:rPr>
        <w:t>lado,</w:t>
      </w:r>
      <w:r>
        <w:rPr>
          <w:color w:val="231F20"/>
          <w:spacing w:val="-28"/>
        </w:rPr>
        <w:t> </w:t>
      </w:r>
      <w:r>
        <w:rPr>
          <w:color w:val="231F20"/>
        </w:rPr>
        <w:t>existe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fuerte</w:t>
      </w:r>
      <w:r>
        <w:rPr>
          <w:color w:val="231F20"/>
          <w:spacing w:val="-28"/>
        </w:rPr>
        <w:t> </w:t>
      </w:r>
      <w:r>
        <w:rPr>
          <w:color w:val="231F20"/>
        </w:rPr>
        <w:t>influencia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gobernador,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sistema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contrape- sos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Congreso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negociación</w:t>
      </w:r>
      <w:r>
        <w:rPr>
          <w:color w:val="231F20"/>
          <w:spacing w:val="-19"/>
        </w:rPr>
        <w:t> </w:t>
      </w:r>
      <w:r>
        <w:rPr>
          <w:color w:val="231F20"/>
        </w:rPr>
        <w:t>política</w:t>
      </w:r>
      <w:r>
        <w:rPr>
          <w:color w:val="231F20"/>
          <w:spacing w:val="-19"/>
        </w:rPr>
        <w:t> </w:t>
      </w:r>
      <w:r>
        <w:rPr>
          <w:color w:val="231F20"/>
        </w:rPr>
        <w:t>siempre</w:t>
      </w:r>
      <w:r>
        <w:rPr>
          <w:color w:val="231F20"/>
          <w:spacing w:val="-19"/>
        </w:rPr>
        <w:t> </w:t>
      </w:r>
      <w:r>
        <w:rPr>
          <w:color w:val="231F20"/>
        </w:rPr>
        <w:t>han</w:t>
      </w:r>
      <w:r>
        <w:rPr>
          <w:color w:val="231F20"/>
          <w:spacing w:val="-19"/>
        </w:rPr>
        <w:t> </w:t>
      </w:r>
      <w:r>
        <w:rPr>
          <w:color w:val="231F20"/>
        </w:rPr>
        <w:t>tenido</w:t>
      </w:r>
      <w:r>
        <w:rPr>
          <w:color w:val="231F20"/>
          <w:spacing w:val="-19"/>
        </w:rPr>
        <w:t> </w:t>
      </w:r>
      <w:r>
        <w:rPr>
          <w:color w:val="231F20"/>
        </w:rPr>
        <w:t>poca</w:t>
      </w:r>
      <w:r>
        <w:rPr>
          <w:color w:val="231F20"/>
          <w:spacing w:val="-19"/>
        </w:rPr>
        <w:t> </w:t>
      </w:r>
      <w:r>
        <w:rPr>
          <w:color w:val="231F20"/>
        </w:rPr>
        <w:t>importancia</w:t>
      </w:r>
      <w:r>
        <w:rPr>
          <w:color w:val="231F20"/>
          <w:spacing w:val="-19"/>
        </w:rPr>
        <w:t> </w:t>
      </w:r>
      <w:r>
        <w:rPr>
          <w:color w:val="231F20"/>
        </w:rPr>
        <w:t>para el</w:t>
      </w:r>
      <w:r>
        <w:rPr>
          <w:color w:val="231F20"/>
          <w:spacing w:val="-26"/>
        </w:rPr>
        <w:t> </w:t>
      </w:r>
      <w:r>
        <w:rPr>
          <w:color w:val="231F20"/>
        </w:rPr>
        <w:t>representante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tiene</w:t>
      </w:r>
      <w:r>
        <w:rPr>
          <w:color w:val="231F20"/>
          <w:spacing w:val="-26"/>
        </w:rPr>
        <w:t> </w:t>
      </w:r>
      <w:r>
        <w:rPr>
          <w:color w:val="231F20"/>
        </w:rPr>
        <w:t>mayor</w:t>
      </w:r>
      <w:r>
        <w:rPr>
          <w:color w:val="231F20"/>
          <w:spacing w:val="-26"/>
        </w:rPr>
        <w:t> </w:t>
      </w:r>
      <w:r>
        <w:rPr>
          <w:color w:val="231F20"/>
        </w:rPr>
        <w:t>necesidad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rendir</w:t>
      </w:r>
      <w:r>
        <w:rPr>
          <w:color w:val="231F20"/>
          <w:spacing w:val="-26"/>
        </w:rPr>
        <w:t> </w:t>
      </w:r>
      <w:r>
        <w:rPr>
          <w:color w:val="231F20"/>
        </w:rPr>
        <w:t>cuentas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informes completos;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asigna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valor</w:t>
      </w:r>
      <w:r>
        <w:rPr>
          <w:color w:val="231F20"/>
          <w:spacing w:val="-19"/>
        </w:rPr>
        <w:t> </w:t>
      </w:r>
      <w:r>
        <w:rPr>
          <w:color w:val="231F20"/>
        </w:rPr>
        <w:t>medio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alcanza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alta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condiciones</w:t>
      </w:r>
      <w:r>
        <w:rPr>
          <w:color w:val="231F20"/>
          <w:spacing w:val="-19"/>
        </w:rPr>
        <w:t> </w:t>
      </w:r>
      <w:r>
        <w:rPr>
          <w:color w:val="231F20"/>
        </w:rPr>
        <w:t>generales</w:t>
      </w:r>
      <w:r>
        <w:rPr>
          <w:color w:val="231F20"/>
          <w:spacing w:val="-19"/>
        </w:rPr>
        <w:t> </w:t>
      </w:r>
      <w:r>
        <w:rPr>
          <w:color w:val="231F20"/>
        </w:rPr>
        <w:t>del estado</w:t>
      </w:r>
      <w:r>
        <w:rPr>
          <w:color w:val="231F20"/>
          <w:spacing w:val="-5"/>
        </w:rPr>
        <w:t> </w:t>
      </w:r>
      <w:r>
        <w:rPr>
          <w:color w:val="231F20"/>
        </w:rPr>
        <w:t>(3).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acuerdo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inegi,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violencia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general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fue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185</w:t>
      </w:r>
      <w:r>
        <w:rPr>
          <w:color w:val="231F20"/>
          <w:spacing w:val="-5"/>
        </w:rPr>
        <w:t> </w:t>
      </w:r>
      <w:r>
        <w:rPr>
          <w:color w:val="231F20"/>
        </w:rPr>
        <w:t>ho- micidios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100</w:t>
      </w:r>
      <w:r>
        <w:rPr>
          <w:color w:val="231F20"/>
          <w:spacing w:val="-12"/>
        </w:rPr>
        <w:t> </w:t>
      </w:r>
      <w:r>
        <w:rPr>
          <w:color w:val="231F20"/>
        </w:rPr>
        <w:t>mil</w:t>
      </w:r>
      <w:r>
        <w:rPr>
          <w:color w:val="231F20"/>
          <w:spacing w:val="-12"/>
        </w:rPr>
        <w:t> </w:t>
      </w:r>
      <w:r>
        <w:rPr>
          <w:color w:val="231F20"/>
        </w:rPr>
        <w:t>habitantes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2010,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2"/>
        </w:rPr>
        <w:t> </w:t>
      </w:r>
      <w:r>
        <w:rPr>
          <w:color w:val="231F20"/>
        </w:rPr>
        <w:t>sólo</w:t>
      </w:r>
      <w:r>
        <w:rPr>
          <w:color w:val="231F20"/>
          <w:spacing w:val="-12"/>
        </w:rPr>
        <w:t> </w:t>
      </w:r>
      <w:r>
        <w:rPr>
          <w:color w:val="231F20"/>
        </w:rPr>
        <w:t>3.7%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total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defunciones; por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le</w:t>
      </w:r>
      <w:r>
        <w:rPr>
          <w:color w:val="231F20"/>
          <w:spacing w:val="-9"/>
        </w:rPr>
        <w:t> </w:t>
      </w:r>
      <w:r>
        <w:rPr>
          <w:color w:val="231F20"/>
        </w:rPr>
        <w:t>asignamos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puntuación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3.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otro</w:t>
      </w:r>
      <w:r>
        <w:rPr>
          <w:color w:val="231F20"/>
          <w:spacing w:val="-9"/>
        </w:rPr>
        <w:t> </w:t>
      </w:r>
      <w:r>
        <w:rPr>
          <w:color w:val="231F20"/>
        </w:rPr>
        <w:t>lado,</w:t>
      </w:r>
      <w:r>
        <w:rPr>
          <w:color w:val="231F20"/>
          <w:spacing w:val="-9"/>
        </w:rPr>
        <w:t> </w:t>
      </w:r>
      <w:r>
        <w:rPr>
          <w:color w:val="231F20"/>
        </w:rPr>
        <w:t>debido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ausencia</w:t>
      </w:r>
      <w:r>
        <w:rPr>
          <w:color w:val="231F20"/>
          <w:spacing w:val="-9"/>
        </w:rPr>
        <w:t> </w:t>
      </w:r>
      <w:r>
        <w:rPr>
          <w:color w:val="231F20"/>
        </w:rPr>
        <w:t>total de</w:t>
      </w:r>
      <w:r>
        <w:rPr>
          <w:color w:val="231F20"/>
          <w:spacing w:val="-23"/>
        </w:rPr>
        <w:t> </w:t>
      </w:r>
      <w:r>
        <w:rPr>
          <w:color w:val="231F20"/>
        </w:rPr>
        <w:t>violencia</w:t>
      </w:r>
      <w:r>
        <w:rPr>
          <w:color w:val="231F20"/>
          <w:spacing w:val="-23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23"/>
        </w:rPr>
        <w:t> </w:t>
      </w:r>
      <w:r>
        <w:rPr>
          <w:color w:val="231F20"/>
        </w:rPr>
        <w:t>(Reyes,</w:t>
      </w:r>
      <w:r>
        <w:rPr>
          <w:color w:val="231F20"/>
          <w:spacing w:val="-23"/>
        </w:rPr>
        <w:t> </w:t>
      </w:r>
      <w:r>
        <w:rPr>
          <w:color w:val="231F20"/>
        </w:rPr>
        <w:t>2009),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aspecto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</w:p>
    <w:p>
      <w:pPr>
        <w:pStyle w:val="BodyText"/>
        <w:spacing w:before="4"/>
        <w:rPr>
          <w:sz w:val="11"/>
        </w:rPr>
      </w:pPr>
      <w:r>
        <w:rPr/>
        <w:pict>
          <v:line style="position:absolute;mso-position-horizontal-relative:page;mso-position-vertical-relative:paragraph;z-index:25528;mso-wrap-distance-left:0;mso-wrap-distance-right:0" from="77.692902pt,8.635041pt" to="134.385902pt,8.635041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3   </w:t>
      </w:r>
      <w:r>
        <w:rPr>
          <w:color w:val="231F20"/>
          <w:sz w:val="18"/>
        </w:rPr>
        <w:t>Todas las cifras están estimadas de acuerdo con inegi (2010), y se refieren al total de habitantes.</w:t>
      </w:r>
    </w:p>
    <w:p>
      <w:pPr>
        <w:spacing w:after="0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564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67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6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7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7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7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2"/>
        <w:jc w:val="both"/>
      </w:pP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cualitativa,</w:t>
      </w:r>
      <w:r>
        <w:rPr>
          <w:color w:val="231F20"/>
          <w:spacing w:val="-19"/>
        </w:rPr>
        <w:t> </w:t>
      </w:r>
      <w:r>
        <w:rPr>
          <w:color w:val="231F20"/>
        </w:rPr>
        <w:t>podemos</w:t>
      </w:r>
      <w:r>
        <w:rPr>
          <w:color w:val="231F20"/>
          <w:spacing w:val="-19"/>
        </w:rPr>
        <w:t> </w:t>
      </w:r>
      <w:r>
        <w:rPr>
          <w:color w:val="231F20"/>
        </w:rPr>
        <w:t>afirmar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condiciones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seguridad</w:t>
      </w:r>
      <w:r>
        <w:rPr>
          <w:color w:val="231F20"/>
          <w:spacing w:val="-19"/>
        </w:rPr>
        <w:t> </w:t>
      </w:r>
      <w:r>
        <w:rPr>
          <w:color w:val="231F20"/>
        </w:rPr>
        <w:t>pú- blica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afectan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estado,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se le</w:t>
      </w:r>
      <w:r>
        <w:rPr>
          <w:color w:val="231F20"/>
          <w:spacing w:val="-20"/>
        </w:rPr>
        <w:t> </w:t>
      </w:r>
      <w:r>
        <w:rPr>
          <w:color w:val="231F20"/>
        </w:rPr>
        <w:t>asigna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valor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725" w:right="1725"/>
      </w:pPr>
      <w:r>
        <w:rPr>
          <w:color w:val="231F20"/>
        </w:rPr>
        <w:t>Desempeño del Instituto Electoral del Estado de Guanajuato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acuerdo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nuestra</w:t>
      </w:r>
      <w:r>
        <w:rPr>
          <w:color w:val="231F20"/>
          <w:spacing w:val="-17"/>
        </w:rPr>
        <w:t> </w:t>
      </w:r>
      <w:r>
        <w:rPr>
          <w:color w:val="231F20"/>
        </w:rPr>
        <w:t>investigación,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desempeño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Instituto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Estado de</w:t>
      </w:r>
      <w:r>
        <w:rPr>
          <w:color w:val="231F20"/>
          <w:spacing w:val="-17"/>
        </w:rPr>
        <w:t> </w:t>
      </w:r>
      <w:r>
        <w:rPr>
          <w:color w:val="231F20"/>
        </w:rPr>
        <w:t>Guanajuato</w:t>
      </w:r>
      <w:r>
        <w:rPr>
          <w:color w:val="231F20"/>
          <w:spacing w:val="-17"/>
        </w:rPr>
        <w:t> </w:t>
      </w:r>
      <w:r>
        <w:rPr>
          <w:color w:val="231F20"/>
        </w:rPr>
        <w:t>(ieeg)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ubica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promedio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2.50,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encima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nivel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calidad aceptable.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ieeg</w:t>
      </w:r>
      <w:r>
        <w:rPr>
          <w:color w:val="231F20"/>
          <w:spacing w:val="-31"/>
        </w:rPr>
        <w:t> </w:t>
      </w:r>
      <w:r>
        <w:rPr>
          <w:color w:val="231F20"/>
        </w:rPr>
        <w:t>destaca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variable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eficiencia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eficacia</w:t>
      </w:r>
      <w:r>
        <w:rPr>
          <w:color w:val="231F20"/>
          <w:spacing w:val="-31"/>
        </w:rPr>
        <w:t> </w:t>
      </w:r>
      <w:r>
        <w:rPr>
          <w:color w:val="231F20"/>
        </w:rPr>
        <w:t>(promedio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3)</w:t>
      </w:r>
      <w:r>
        <w:rPr>
          <w:color w:val="231F20"/>
          <w:spacing w:val="-31"/>
        </w:rPr>
        <w:t> </w:t>
      </w:r>
      <w:r>
        <w:rPr>
          <w:color w:val="231F20"/>
        </w:rPr>
        <w:t>que por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integración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Consejo</w:t>
      </w:r>
      <w:r>
        <w:rPr>
          <w:color w:val="231F20"/>
          <w:spacing w:val="-6"/>
        </w:rPr>
        <w:t> </w:t>
      </w:r>
      <w:r>
        <w:rPr>
          <w:color w:val="231F20"/>
        </w:rPr>
        <w:t>General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cumplimiento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designación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 consejeros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(con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ponderación</w:t>
      </w:r>
      <w:r>
        <w:rPr>
          <w:color w:val="231F20"/>
          <w:spacing w:val="-31"/>
        </w:rPr>
        <w:t> </w:t>
      </w:r>
      <w:r>
        <w:rPr>
          <w:color w:val="231F20"/>
        </w:rPr>
        <w:t>media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2.)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6"/>
        </w:rPr>
      </w:pPr>
      <w:r>
        <w:rPr>
          <w:i/>
          <w:color w:val="231F20"/>
          <w:w w:val="95"/>
        </w:rPr>
        <w:t>Grado de independencia e imparcialidad del Consejo General del </w:t>
      </w:r>
      <w:r>
        <w:rPr>
          <w:i/>
          <w:color w:val="231F20"/>
          <w:w w:val="95"/>
          <w:sz w:val="16"/>
        </w:rPr>
        <w:t>ieeg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integración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Consejo</w:t>
      </w:r>
      <w:r>
        <w:rPr>
          <w:color w:val="231F20"/>
          <w:spacing w:val="-18"/>
        </w:rPr>
        <w:t> </w:t>
      </w:r>
      <w:r>
        <w:rPr>
          <w:color w:val="231F20"/>
        </w:rPr>
        <w:t>General,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8"/>
        </w:rPr>
        <w:t> </w:t>
      </w:r>
      <w:r>
        <w:rPr>
          <w:color w:val="231F20"/>
        </w:rPr>
        <w:t>quienes</w:t>
      </w:r>
      <w:r>
        <w:rPr>
          <w:color w:val="231F20"/>
          <w:spacing w:val="-18"/>
        </w:rPr>
        <w:t> </w:t>
      </w:r>
      <w:r>
        <w:rPr>
          <w:color w:val="231F20"/>
        </w:rPr>
        <w:t>conforman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custodian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prepa- ración,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vigilancia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procesos</w:t>
      </w:r>
      <w:r>
        <w:rPr>
          <w:color w:val="231F20"/>
          <w:spacing w:val="-22"/>
        </w:rPr>
        <w:t> </w:t>
      </w:r>
      <w:r>
        <w:rPr>
          <w:color w:val="231F20"/>
        </w:rPr>
        <w:t>electorales,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hizo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ley y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hubo</w:t>
      </w:r>
      <w:r>
        <w:rPr>
          <w:color w:val="231F20"/>
          <w:spacing w:val="-22"/>
        </w:rPr>
        <w:t> </w:t>
      </w:r>
      <w:r>
        <w:rPr>
          <w:color w:val="231F20"/>
        </w:rPr>
        <w:t>inconformidades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designación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consejeros</w:t>
      </w:r>
      <w:r>
        <w:rPr>
          <w:color w:val="231F20"/>
          <w:spacing w:val="-22"/>
        </w:rPr>
        <w:t> </w:t>
      </w:r>
      <w:r>
        <w:rPr>
          <w:color w:val="231F20"/>
        </w:rPr>
        <w:t>electorales;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 a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variable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le</w:t>
      </w:r>
      <w:r>
        <w:rPr>
          <w:color w:val="231F20"/>
          <w:spacing w:val="-11"/>
        </w:rPr>
        <w:t> </w:t>
      </w:r>
      <w:r>
        <w:rPr>
          <w:color w:val="231F20"/>
        </w:rPr>
        <w:t>asignó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calificación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3.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parte,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origen</w:t>
      </w:r>
      <w:r>
        <w:rPr>
          <w:color w:val="231F20"/>
          <w:spacing w:val="-11"/>
        </w:rPr>
        <w:t> </w:t>
      </w:r>
      <w:r>
        <w:rPr>
          <w:color w:val="231F20"/>
        </w:rPr>
        <w:t>legal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real</w:t>
      </w:r>
      <w:r>
        <w:rPr>
          <w:color w:val="231F20"/>
          <w:spacing w:val="-11"/>
        </w:rPr>
        <w:t> </w:t>
      </w:r>
      <w:r>
        <w:rPr>
          <w:color w:val="231F20"/>
        </w:rPr>
        <w:t>de la</w:t>
      </w:r>
      <w:r>
        <w:rPr>
          <w:color w:val="231F20"/>
          <w:spacing w:val="-17"/>
        </w:rPr>
        <w:t> </w:t>
      </w:r>
      <w:r>
        <w:rPr>
          <w:color w:val="231F20"/>
        </w:rPr>
        <w:t>propuesta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consejeros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sometida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grupos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ante</w:t>
      </w:r>
      <w:r>
        <w:rPr>
          <w:color w:val="231F20"/>
          <w:spacing w:val="-17"/>
        </w:rPr>
        <w:t> </w:t>
      </w:r>
      <w:r>
        <w:rPr>
          <w:color w:val="231F20"/>
        </w:rPr>
        <w:t>el Congreso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terceras</w:t>
      </w:r>
      <w:r>
        <w:rPr>
          <w:color w:val="231F20"/>
          <w:spacing w:val="-18"/>
        </w:rPr>
        <w:t> </w:t>
      </w:r>
      <w:r>
        <w:rPr>
          <w:color w:val="231F20"/>
        </w:rPr>
        <w:t>partes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sus</w:t>
      </w:r>
      <w:r>
        <w:rPr>
          <w:color w:val="231F20"/>
          <w:spacing w:val="-17"/>
        </w:rPr>
        <w:t> </w:t>
      </w:r>
      <w:r>
        <w:rPr>
          <w:color w:val="231F20"/>
        </w:rPr>
        <w:t>miembros.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manera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so- brerrepresentación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Congreso</w:t>
      </w:r>
      <w:r>
        <w:rPr>
          <w:color w:val="231F20"/>
          <w:spacing w:val="-38"/>
        </w:rPr>
        <w:t> </w:t>
      </w:r>
      <w:r>
        <w:rPr>
          <w:color w:val="231F20"/>
        </w:rPr>
        <w:t>propicia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inclusión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candidatos</w:t>
      </w:r>
      <w:r>
        <w:rPr>
          <w:color w:val="231F20"/>
          <w:spacing w:val="-38"/>
        </w:rPr>
        <w:t> </w:t>
      </w:r>
      <w:r>
        <w:rPr>
          <w:color w:val="231F20"/>
        </w:rPr>
        <w:t>favorables a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partido;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tal</w:t>
      </w:r>
      <w:r>
        <w:rPr>
          <w:color w:val="231F20"/>
          <w:spacing w:val="-20"/>
        </w:rPr>
        <w:t> </w:t>
      </w:r>
      <w:r>
        <w:rPr>
          <w:color w:val="231F20"/>
        </w:rPr>
        <w:t>motivo,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establecida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variable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con- gruencia</w:t>
      </w:r>
      <w:r>
        <w:rPr>
          <w:color w:val="231F20"/>
          <w:spacing w:val="-29"/>
        </w:rPr>
        <w:t> </w:t>
      </w:r>
      <w:r>
        <w:rPr>
          <w:color w:val="231F20"/>
        </w:rPr>
        <w:t>legal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ieeg</w:t>
      </w:r>
      <w:r>
        <w:rPr>
          <w:color w:val="231F20"/>
          <w:spacing w:val="-29"/>
        </w:rPr>
        <w:t> </w:t>
      </w:r>
      <w:r>
        <w:rPr>
          <w:color w:val="231F20"/>
        </w:rPr>
        <w:t>durante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etapa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preparación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(2006)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número de</w:t>
      </w:r>
      <w:r>
        <w:rPr>
          <w:color w:val="231F20"/>
          <w:spacing w:val="-24"/>
        </w:rPr>
        <w:t> </w:t>
      </w:r>
      <w:r>
        <w:rPr>
          <w:color w:val="231F20"/>
        </w:rPr>
        <w:t>acuerdos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éste</w:t>
      </w:r>
      <w:r>
        <w:rPr>
          <w:color w:val="231F20"/>
          <w:spacing w:val="-24"/>
        </w:rPr>
        <w:t> </w:t>
      </w:r>
      <w:r>
        <w:rPr>
          <w:color w:val="231F20"/>
        </w:rPr>
        <w:t>revocados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teeg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tres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total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118</w:t>
      </w:r>
      <w:r>
        <w:rPr>
          <w:color w:val="231F20"/>
          <w:spacing w:val="-24"/>
        </w:rPr>
        <w:t> </w:t>
      </w:r>
      <w:r>
        <w:rPr>
          <w:color w:val="231F20"/>
        </w:rPr>
        <w:t>impugnaciones; 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etapa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declaración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validez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revocó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115 impugnaciones.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etapas</w:t>
      </w:r>
      <w:r>
        <w:rPr>
          <w:color w:val="231F20"/>
          <w:spacing w:val="-21"/>
        </w:rPr>
        <w:t> </w:t>
      </w:r>
      <w:r>
        <w:rPr>
          <w:color w:val="231F20"/>
        </w:rPr>
        <w:t>hubo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total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cuatro</w:t>
      </w:r>
      <w:r>
        <w:rPr>
          <w:color w:val="231F20"/>
          <w:spacing w:val="-21"/>
        </w:rPr>
        <w:t> </w:t>
      </w:r>
      <w:r>
        <w:rPr>
          <w:color w:val="231F20"/>
        </w:rPr>
        <w:t>revocaciones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233 impugnaciones,</w:t>
      </w:r>
      <w:r>
        <w:rPr>
          <w:color w:val="231F20"/>
          <w:spacing w:val="-32"/>
        </w:rPr>
        <w:t> </w:t>
      </w:r>
      <w:r>
        <w:rPr>
          <w:color w:val="231F20"/>
        </w:rPr>
        <w:t>según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ieeg;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dicha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asignó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calificación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3. De</w:t>
      </w:r>
      <w:r>
        <w:rPr>
          <w:color w:val="231F20"/>
          <w:spacing w:val="-23"/>
        </w:rPr>
        <w:t> </w:t>
      </w:r>
      <w:r>
        <w:rPr>
          <w:color w:val="231F20"/>
        </w:rPr>
        <w:t>acuerdo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anterior,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condiciones</w:t>
      </w:r>
      <w:r>
        <w:rPr>
          <w:color w:val="231F20"/>
          <w:spacing w:val="-23"/>
        </w:rPr>
        <w:t> </w:t>
      </w:r>
      <w:r>
        <w:rPr>
          <w:color w:val="231F20"/>
        </w:rPr>
        <w:t>generales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ieeg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6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6"/>
        </w:rPr>
        <w:t>ieeg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esta</w:t>
      </w:r>
      <w:r>
        <w:rPr>
          <w:color w:val="231F20"/>
          <w:spacing w:val="-38"/>
        </w:rPr>
        <w:t> </w:t>
      </w:r>
      <w:r>
        <w:rPr>
          <w:color w:val="231F20"/>
        </w:rPr>
        <w:t>variable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obtuvo</w:t>
      </w:r>
      <w:r>
        <w:rPr>
          <w:color w:val="231F20"/>
          <w:spacing w:val="-38"/>
        </w:rPr>
        <w:t> </w:t>
      </w:r>
      <w:r>
        <w:rPr>
          <w:color w:val="231F20"/>
        </w:rPr>
        <w:t>un</w:t>
      </w:r>
      <w:r>
        <w:rPr>
          <w:color w:val="231F20"/>
          <w:spacing w:val="-38"/>
        </w:rPr>
        <w:t> </w:t>
      </w:r>
      <w:r>
        <w:rPr>
          <w:color w:val="231F20"/>
        </w:rPr>
        <w:t>promedio</w:t>
      </w:r>
      <w:r>
        <w:rPr>
          <w:color w:val="231F20"/>
          <w:spacing w:val="-38"/>
        </w:rPr>
        <w:t> </w:t>
      </w:r>
      <w:r>
        <w:rPr>
          <w:color w:val="231F20"/>
        </w:rPr>
        <w:t>alto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3.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capacitación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funcionarios</w:t>
      </w:r>
      <w:r>
        <w:rPr>
          <w:color w:val="231F20"/>
          <w:spacing w:val="-38"/>
        </w:rPr>
        <w:t> </w:t>
      </w:r>
      <w:r>
        <w:rPr>
          <w:color w:val="231F20"/>
        </w:rPr>
        <w:t>respec- 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metas</w:t>
      </w:r>
      <w:r>
        <w:rPr>
          <w:color w:val="231F20"/>
          <w:spacing w:val="-24"/>
        </w:rPr>
        <w:t> </w:t>
      </w:r>
      <w:r>
        <w:rPr>
          <w:color w:val="231F20"/>
        </w:rPr>
        <w:t>establecidas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ieeg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2006,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ausencia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sustitución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funcionarios 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cumplimiento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compromisos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prep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determinó</w:t>
      </w:r>
      <w:r>
        <w:rPr>
          <w:color w:val="231F20"/>
          <w:spacing w:val="-22"/>
        </w:rPr>
        <w:t> </w:t>
      </w:r>
      <w:r>
        <w:rPr>
          <w:color w:val="231F20"/>
        </w:rPr>
        <w:t>tal</w:t>
      </w:r>
      <w:r>
        <w:rPr>
          <w:color w:val="231F20"/>
          <w:spacing w:val="-22"/>
        </w:rPr>
        <w:t> </w:t>
      </w:r>
      <w:r>
        <w:rPr>
          <w:color w:val="231F20"/>
        </w:rPr>
        <w:t>calificación.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acuerdo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información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ieeg,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2006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capacitó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137,605</w:t>
      </w:r>
      <w:r>
        <w:rPr>
          <w:color w:val="231F20"/>
          <w:spacing w:val="-13"/>
        </w:rPr>
        <w:t> </w:t>
      </w:r>
      <w:r>
        <w:rPr>
          <w:color w:val="231F20"/>
        </w:rPr>
        <w:t>ciudadanos de</w:t>
      </w:r>
      <w:r>
        <w:rPr>
          <w:color w:val="231F20"/>
          <w:spacing w:val="-30"/>
        </w:rPr>
        <w:t> </w:t>
      </w:r>
      <w:r>
        <w:rPr>
          <w:color w:val="231F20"/>
        </w:rPr>
        <w:t>144,144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salieron</w:t>
      </w:r>
      <w:r>
        <w:rPr>
          <w:color w:val="231F20"/>
          <w:spacing w:val="-30"/>
        </w:rPr>
        <w:t> </w:t>
      </w:r>
      <w:r>
        <w:rPr>
          <w:color w:val="231F20"/>
        </w:rPr>
        <w:t>sorteados</w:t>
      </w:r>
      <w:r>
        <w:rPr>
          <w:color w:val="231F20"/>
          <w:spacing w:val="-30"/>
        </w:rPr>
        <w:t> </w:t>
      </w:r>
      <w:r>
        <w:rPr>
          <w:color w:val="231F20"/>
        </w:rPr>
        <w:t>originalmente;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obtiene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3.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parte,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cuanto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organización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designó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48,976</w:t>
      </w:r>
      <w:r>
        <w:rPr>
          <w:color w:val="231F20"/>
          <w:spacing w:val="-20"/>
        </w:rPr>
        <w:t> </w:t>
      </w:r>
      <w:r>
        <w:rPr>
          <w:color w:val="231F20"/>
        </w:rPr>
        <w:t>ciudadanos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funciona- rios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integrar</w:t>
      </w:r>
      <w:r>
        <w:rPr>
          <w:color w:val="231F20"/>
          <w:spacing w:val="-20"/>
        </w:rPr>
        <w:t> </w:t>
      </w:r>
      <w:r>
        <w:rPr>
          <w:color w:val="231F20"/>
        </w:rPr>
        <w:t>6,122</w:t>
      </w:r>
      <w:r>
        <w:rPr>
          <w:color w:val="231F20"/>
          <w:spacing w:val="-20"/>
        </w:rPr>
        <w:t> </w:t>
      </w:r>
      <w:r>
        <w:rPr>
          <w:color w:val="231F20"/>
        </w:rPr>
        <w:t>casillas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instalaron</w:t>
      </w:r>
      <w:r>
        <w:rPr>
          <w:color w:val="231F20"/>
          <w:spacing w:val="-20"/>
        </w:rPr>
        <w:t> </w:t>
      </w:r>
      <w:r>
        <w:rPr>
          <w:color w:val="231F20"/>
        </w:rPr>
        <w:t>durante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jornada</w:t>
      </w:r>
      <w:r>
        <w:rPr>
          <w:color w:val="231F20"/>
          <w:spacing w:val="-20"/>
        </w:rPr>
        <w:t> </w:t>
      </w:r>
      <w:r>
        <w:rPr>
          <w:color w:val="231F20"/>
        </w:rPr>
        <w:t>electoral.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día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</w:p>
    <w:p>
      <w:pPr>
        <w:spacing w:after="0" w:line="249" w:lineRule="auto"/>
        <w:jc w:val="both"/>
        <w:sectPr>
          <w:headerReference w:type="default" r:id="rId487"/>
          <w:footerReference w:type="default" r:id="rId48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489"/>
          <w:footerReference w:type="default" r:id="rId490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581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4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6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88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Guanajuato, 2006</w:t>
      </w:r>
    </w:p>
    <w:p>
      <w:pPr>
        <w:spacing w:before="58"/>
        <w:ind w:left="276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163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03" w:space="40"/>
            <w:col w:w="463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comicios</w:t>
      </w:r>
      <w:r>
        <w:rPr>
          <w:color w:val="231F20"/>
          <w:spacing w:val="-31"/>
        </w:rPr>
        <w:t> </w:t>
      </w:r>
      <w:r>
        <w:rPr>
          <w:color w:val="231F20"/>
        </w:rPr>
        <w:t>171</w:t>
      </w:r>
      <w:r>
        <w:rPr>
          <w:color w:val="231F20"/>
          <w:spacing w:val="-31"/>
        </w:rPr>
        <w:t> </w:t>
      </w:r>
      <w:r>
        <w:rPr>
          <w:color w:val="231F20"/>
        </w:rPr>
        <w:t>funcionarios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casilla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diferentes</w:t>
      </w:r>
      <w:r>
        <w:rPr>
          <w:color w:val="231F20"/>
          <w:spacing w:val="-31"/>
        </w:rPr>
        <w:t> </w:t>
      </w:r>
      <w:r>
        <w:rPr>
          <w:color w:val="231F20"/>
        </w:rPr>
        <w:t>municipios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presentaron,</w:t>
      </w:r>
      <w:r>
        <w:rPr>
          <w:color w:val="231F20"/>
          <w:spacing w:val="-31"/>
        </w:rPr>
        <w:t> </w:t>
      </w:r>
      <w:r>
        <w:rPr>
          <w:color w:val="231F20"/>
        </w:rPr>
        <w:t>por 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hubo</w:t>
      </w:r>
      <w:r>
        <w:rPr>
          <w:color w:val="231F20"/>
          <w:spacing w:val="-27"/>
        </w:rPr>
        <w:t> </w:t>
      </w:r>
      <w:r>
        <w:rPr>
          <w:color w:val="231F20"/>
        </w:rPr>
        <w:t>necesidad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designar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algunos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electores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estaban</w:t>
      </w:r>
      <w:r>
        <w:rPr>
          <w:color w:val="231F20"/>
          <w:spacing w:val="-27"/>
        </w:rPr>
        <w:t> </w:t>
      </w:r>
      <w:r>
        <w:rPr>
          <w:color w:val="231F20"/>
        </w:rPr>
        <w:t>formados</w:t>
      </w:r>
      <w:r>
        <w:rPr>
          <w:color w:val="231F20"/>
          <w:spacing w:val="-27"/>
        </w:rPr>
        <w:t> </w:t>
      </w:r>
      <w:r>
        <w:rPr>
          <w:color w:val="231F20"/>
        </w:rPr>
        <w:t>para ejercer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voto,</w:t>
      </w:r>
      <w:r>
        <w:rPr>
          <w:color w:val="231F20"/>
          <w:spacing w:val="-25"/>
        </w:rPr>
        <w:t> </w:t>
      </w:r>
      <w:r>
        <w:rPr>
          <w:color w:val="231F20"/>
        </w:rPr>
        <w:t>aun</w:t>
      </w:r>
      <w:r>
        <w:rPr>
          <w:color w:val="231F20"/>
          <w:spacing w:val="-25"/>
        </w:rPr>
        <w:t> </w:t>
      </w:r>
      <w:r>
        <w:rPr>
          <w:color w:val="231F20"/>
        </w:rPr>
        <w:t>cuando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hayan</w:t>
      </w:r>
      <w:r>
        <w:rPr>
          <w:color w:val="231F20"/>
          <w:spacing w:val="-25"/>
        </w:rPr>
        <w:t> </w:t>
      </w:r>
      <w:r>
        <w:rPr>
          <w:color w:val="231F20"/>
        </w:rPr>
        <w:t>tenido</w:t>
      </w:r>
      <w:r>
        <w:rPr>
          <w:color w:val="231F20"/>
          <w:spacing w:val="-25"/>
        </w:rPr>
        <w:t> </w:t>
      </w:r>
      <w:r>
        <w:rPr>
          <w:color w:val="231F20"/>
        </w:rPr>
        <w:t>capacitación;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tanto,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subvariable</w:t>
      </w:r>
      <w:r>
        <w:rPr>
          <w:color w:val="231F20"/>
          <w:spacing w:val="-25"/>
        </w:rPr>
        <w:t> </w:t>
      </w:r>
      <w:r>
        <w:rPr>
          <w:color w:val="231F20"/>
        </w:rPr>
        <w:t>se ubica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nivel</w:t>
      </w:r>
      <w:r>
        <w:rPr>
          <w:color w:val="231F20"/>
          <w:spacing w:val="-19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Programa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Resultados</w:t>
      </w:r>
      <w:r>
        <w:rPr>
          <w:color w:val="231F20"/>
          <w:spacing w:val="-24"/>
        </w:rPr>
        <w:t> </w:t>
      </w:r>
      <w:r>
        <w:rPr>
          <w:color w:val="231F20"/>
        </w:rPr>
        <w:t>Electorales</w:t>
      </w:r>
      <w:r>
        <w:rPr>
          <w:color w:val="231F20"/>
          <w:spacing w:val="-24"/>
        </w:rPr>
        <w:t> </w:t>
      </w:r>
      <w:r>
        <w:rPr>
          <w:color w:val="231F20"/>
        </w:rPr>
        <w:t>Preliminares</w:t>
      </w:r>
      <w:r>
        <w:rPr>
          <w:color w:val="231F20"/>
          <w:spacing w:val="-24"/>
        </w:rPr>
        <w:t> </w:t>
      </w:r>
      <w:r>
        <w:rPr>
          <w:color w:val="231F20"/>
        </w:rPr>
        <w:t>(prep),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acuerdo con sus objetivos, funcionó con regularidad: sin contratiempos se contabilizaron</w:t>
      </w:r>
      <w:r>
        <w:rPr>
          <w:color w:val="231F20"/>
          <w:spacing w:val="-5"/>
        </w:rPr>
        <w:t> </w:t>
      </w:r>
      <w:r>
        <w:rPr>
          <w:color w:val="231F20"/>
        </w:rPr>
        <w:t>los resultados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6,122</w:t>
      </w:r>
      <w:r>
        <w:rPr>
          <w:color w:val="231F20"/>
          <w:spacing w:val="-28"/>
        </w:rPr>
        <w:t> </w:t>
      </w:r>
      <w:r>
        <w:rPr>
          <w:color w:val="231F20"/>
        </w:rPr>
        <w:t>casillas</w:t>
      </w:r>
      <w:r>
        <w:rPr>
          <w:color w:val="231F20"/>
          <w:spacing w:val="-28"/>
        </w:rPr>
        <w:t> </w:t>
      </w:r>
      <w:r>
        <w:rPr>
          <w:color w:val="231F20"/>
        </w:rPr>
        <w:t>instaladas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estado,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integraron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fueron</w:t>
      </w:r>
      <w:r>
        <w:rPr>
          <w:color w:val="231F20"/>
          <w:spacing w:val="-28"/>
        </w:rPr>
        <w:t> </w:t>
      </w:r>
      <w:r>
        <w:rPr>
          <w:color w:val="231F20"/>
        </w:rPr>
        <w:t>mostrados a</w:t>
      </w:r>
      <w:r>
        <w:rPr>
          <w:color w:val="231F20"/>
          <w:spacing w:val="-31"/>
        </w:rPr>
        <w:t> </w:t>
      </w:r>
      <w:r>
        <w:rPr>
          <w:color w:val="231F20"/>
        </w:rPr>
        <w:t>través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otros</w:t>
      </w:r>
      <w:r>
        <w:rPr>
          <w:color w:val="231F20"/>
          <w:spacing w:val="-31"/>
        </w:rPr>
        <w:t> </w:t>
      </w:r>
      <w:r>
        <w:rPr>
          <w:color w:val="231F20"/>
        </w:rPr>
        <w:t>tres</w:t>
      </w:r>
      <w:r>
        <w:rPr>
          <w:color w:val="231F20"/>
          <w:spacing w:val="-31"/>
        </w:rPr>
        <w:t> </w:t>
      </w:r>
      <w:r>
        <w:rPr>
          <w:color w:val="231F20"/>
        </w:rPr>
        <w:t>subsistemas</w:t>
      </w:r>
      <w:r>
        <w:rPr>
          <w:color w:val="231F20"/>
          <w:spacing w:val="-31"/>
        </w:rPr>
        <w:t> </w:t>
      </w:r>
      <w:r>
        <w:rPr>
          <w:color w:val="231F20"/>
        </w:rPr>
        <w:t>complementarios;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tanto,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da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alta de</w:t>
      </w:r>
      <w:r>
        <w:rPr>
          <w:color w:val="231F20"/>
          <w:spacing w:val="-9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725" w:right="1725"/>
      </w:pPr>
      <w:r>
        <w:rPr>
          <w:color w:val="231F20"/>
        </w:rPr>
        <w:t>Desempeño del Tribunal Electoral del Estado de Guanajuato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grado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independencia</w:t>
      </w:r>
      <w:r>
        <w:rPr>
          <w:color w:val="231F20"/>
          <w:spacing w:val="-23"/>
        </w:rPr>
        <w:t> </w:t>
      </w:r>
      <w:r>
        <w:rPr>
          <w:color w:val="231F20"/>
        </w:rPr>
        <w:t>e</w:t>
      </w:r>
      <w:r>
        <w:rPr>
          <w:color w:val="231F20"/>
          <w:spacing w:val="-23"/>
        </w:rPr>
        <w:t> </w:t>
      </w:r>
      <w:r>
        <w:rPr>
          <w:color w:val="231F20"/>
        </w:rPr>
        <w:t>imparcialidad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Guana- juato</w:t>
      </w:r>
      <w:r>
        <w:rPr>
          <w:color w:val="231F20"/>
          <w:spacing w:val="-25"/>
        </w:rPr>
        <w:t> </w:t>
      </w:r>
      <w:r>
        <w:rPr>
          <w:color w:val="231F20"/>
        </w:rPr>
        <w:t>(teeg)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indicadores</w:t>
      </w:r>
      <w:r>
        <w:rPr>
          <w:color w:val="231F20"/>
          <w:spacing w:val="-25"/>
        </w:rPr>
        <w:t> </w:t>
      </w:r>
      <w:r>
        <w:rPr>
          <w:color w:val="231F20"/>
        </w:rPr>
        <w:t>utilizados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medir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desempeño</w:t>
      </w:r>
      <w:r>
        <w:rPr>
          <w:color w:val="231F20"/>
          <w:spacing w:val="-25"/>
        </w:rPr>
        <w:t> </w:t>
      </w:r>
      <w:r>
        <w:rPr>
          <w:color w:val="231F20"/>
        </w:rPr>
        <w:t>alcanzó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promedio de</w:t>
      </w:r>
      <w:r>
        <w:rPr>
          <w:color w:val="231F20"/>
          <w:spacing w:val="-25"/>
        </w:rPr>
        <w:t> </w:t>
      </w:r>
      <w:r>
        <w:rPr>
          <w:color w:val="231F20"/>
        </w:rPr>
        <w:t>2.22,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encima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medio</w:t>
      </w:r>
      <w:r>
        <w:rPr>
          <w:color w:val="231F20"/>
          <w:spacing w:val="-25"/>
        </w:rPr>
        <w:t> </w:t>
      </w:r>
      <w:r>
        <w:rPr>
          <w:color w:val="231F20"/>
        </w:rPr>
        <w:t>aceptable.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integración,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origen</w:t>
      </w:r>
      <w:r>
        <w:rPr>
          <w:color w:val="231F20"/>
          <w:spacing w:val="-25"/>
        </w:rPr>
        <w:t> </w:t>
      </w:r>
      <w:r>
        <w:rPr>
          <w:color w:val="231F20"/>
        </w:rPr>
        <w:t>legal</w:t>
      </w:r>
      <w:r>
        <w:rPr>
          <w:color w:val="231F20"/>
          <w:spacing w:val="-25"/>
        </w:rPr>
        <w:t> </w:t>
      </w:r>
      <w:r>
        <w:rPr>
          <w:color w:val="231F20"/>
        </w:rPr>
        <w:t>y real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propuesta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magistrados</w:t>
      </w:r>
      <w:r>
        <w:rPr>
          <w:color w:val="231F20"/>
          <w:spacing w:val="-35"/>
        </w:rPr>
        <w:t> </w:t>
      </w:r>
      <w:r>
        <w:rPr>
          <w:color w:val="231F20"/>
        </w:rPr>
        <w:t>electorales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congruencia</w:t>
      </w:r>
      <w:r>
        <w:rPr>
          <w:color w:val="231F20"/>
          <w:spacing w:val="-35"/>
        </w:rPr>
        <w:t> </w:t>
      </w:r>
      <w:r>
        <w:rPr>
          <w:color w:val="231F20"/>
        </w:rPr>
        <w:t>legal</w:t>
      </w:r>
      <w:r>
        <w:rPr>
          <w:color w:val="231F20"/>
          <w:spacing w:val="-35"/>
        </w:rPr>
        <w:t> </w:t>
      </w:r>
      <w:r>
        <w:rPr>
          <w:color w:val="231F20"/>
        </w:rPr>
        <w:t>son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indicadores que</w:t>
      </w:r>
      <w:r>
        <w:rPr>
          <w:color w:val="231F20"/>
          <w:spacing w:val="-28"/>
        </w:rPr>
        <w:t> </w:t>
      </w:r>
      <w:r>
        <w:rPr>
          <w:color w:val="231F20"/>
        </w:rPr>
        <w:t>miden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democracia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variable.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integración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teeg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cumplimiento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procedimiento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designación de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magistrados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hizo</w:t>
      </w:r>
      <w:r>
        <w:rPr>
          <w:color w:val="231F20"/>
          <w:spacing w:val="-32"/>
        </w:rPr>
        <w:t> </w:t>
      </w:r>
      <w:r>
        <w:rPr>
          <w:color w:val="231F20"/>
        </w:rPr>
        <w:t>vía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terceras</w:t>
      </w:r>
      <w:r>
        <w:rPr>
          <w:color w:val="231F20"/>
          <w:spacing w:val="-32"/>
        </w:rPr>
        <w:t> </w:t>
      </w:r>
      <w:r>
        <w:rPr>
          <w:color w:val="231F20"/>
        </w:rPr>
        <w:t>partes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miembros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Congreso</w:t>
      </w:r>
      <w:r>
        <w:rPr>
          <w:color w:val="231F20"/>
          <w:spacing w:val="-32"/>
        </w:rPr>
        <w:t> </w:t>
      </w:r>
      <w:r>
        <w:rPr>
          <w:color w:val="231F20"/>
        </w:rPr>
        <w:t>esta- tal,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propuestas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Ejecutivo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tres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Supremo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Justicia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estado, fue</w:t>
      </w:r>
      <w:r>
        <w:rPr>
          <w:color w:val="231F20"/>
          <w:spacing w:val="-23"/>
        </w:rPr>
        <w:t> </w:t>
      </w:r>
      <w:r>
        <w:rPr>
          <w:color w:val="231F20"/>
        </w:rPr>
        <w:t>cubierto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cabalidad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sin</w:t>
      </w:r>
      <w:r>
        <w:rPr>
          <w:color w:val="231F20"/>
          <w:spacing w:val="-23"/>
        </w:rPr>
        <w:t> </w:t>
      </w:r>
      <w:r>
        <w:rPr>
          <w:color w:val="231F20"/>
        </w:rPr>
        <w:t>irregularidades,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le</w:t>
      </w:r>
      <w:r>
        <w:rPr>
          <w:color w:val="231F20"/>
          <w:spacing w:val="-23"/>
        </w:rPr>
        <w:t> </w:t>
      </w:r>
      <w:r>
        <w:rPr>
          <w:color w:val="231F20"/>
        </w:rPr>
        <w:t>asignó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alta 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parte,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congruencia</w:t>
      </w:r>
      <w:r>
        <w:rPr>
          <w:color w:val="231F20"/>
          <w:spacing w:val="-18"/>
        </w:rPr>
        <w:t> </w:t>
      </w:r>
      <w:r>
        <w:rPr>
          <w:color w:val="231F20"/>
        </w:rPr>
        <w:t>legal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midió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número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acuerdos del</w:t>
      </w:r>
      <w:r>
        <w:rPr>
          <w:color w:val="231F20"/>
          <w:spacing w:val="-7"/>
        </w:rPr>
        <w:t> </w:t>
      </w:r>
      <w:r>
        <w:rPr>
          <w:color w:val="231F20"/>
        </w:rPr>
        <w:t>teeg</w:t>
      </w:r>
      <w:r>
        <w:rPr>
          <w:color w:val="231F20"/>
          <w:spacing w:val="-7"/>
        </w:rPr>
        <w:t> </w:t>
      </w:r>
      <w:r>
        <w:rPr>
          <w:color w:val="231F20"/>
        </w:rPr>
        <w:t>revocados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tepjf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2006,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aumentó</w:t>
      </w:r>
      <w:r>
        <w:rPr>
          <w:color w:val="231F20"/>
          <w:spacing w:val="-7"/>
        </w:rPr>
        <w:t> </w:t>
      </w:r>
      <w:r>
        <w:rPr>
          <w:color w:val="231F20"/>
        </w:rPr>
        <w:t>durante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etapa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preparación de la elección a cinco de un total de 11 impugnaciones; en la etapa de resultados y declaración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validez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impugnaron</w:t>
      </w:r>
      <w:r>
        <w:rPr>
          <w:color w:val="231F20"/>
          <w:spacing w:val="-26"/>
        </w:rPr>
        <w:t> </w:t>
      </w:r>
      <w:r>
        <w:rPr>
          <w:color w:val="231F20"/>
        </w:rPr>
        <w:t>20</w:t>
      </w:r>
      <w:r>
        <w:rPr>
          <w:color w:val="231F20"/>
          <w:spacing w:val="-26"/>
        </w:rPr>
        <w:t> </w:t>
      </w:r>
      <w:r>
        <w:rPr>
          <w:color w:val="231F20"/>
        </w:rPr>
        <w:t>acuerdos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revocara ninguno;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manera,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31</w:t>
      </w:r>
      <w:r>
        <w:rPr>
          <w:color w:val="231F20"/>
          <w:spacing w:val="-14"/>
        </w:rPr>
        <w:t> </w:t>
      </w:r>
      <w:r>
        <w:rPr>
          <w:color w:val="231F20"/>
        </w:rPr>
        <w:t>impugnaciones</w:t>
      </w:r>
      <w:r>
        <w:rPr>
          <w:color w:val="231F20"/>
          <w:spacing w:val="-14"/>
        </w:rPr>
        <w:t> </w:t>
      </w:r>
      <w:r>
        <w:rPr>
          <w:color w:val="231F20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revocaron</w:t>
      </w:r>
      <w:r>
        <w:rPr>
          <w:color w:val="231F20"/>
          <w:spacing w:val="-14"/>
        </w:rPr>
        <w:t> </w:t>
      </w:r>
      <w:r>
        <w:rPr>
          <w:color w:val="231F20"/>
        </w:rPr>
        <w:t>cinco</w:t>
      </w:r>
      <w:r>
        <w:rPr>
          <w:color w:val="231F20"/>
          <w:spacing w:val="-14"/>
        </w:rPr>
        <w:t> </w:t>
      </w:r>
      <w:r>
        <w:rPr>
          <w:color w:val="231F20"/>
        </w:rPr>
        <w:t>(16.12%),</w:t>
      </w:r>
      <w:r>
        <w:rPr>
          <w:color w:val="231F20"/>
          <w:spacing w:val="-14"/>
        </w:rPr>
        <w:t> </w:t>
      </w:r>
      <w:r>
        <w:rPr>
          <w:color w:val="231F20"/>
        </w:rPr>
        <w:t>por tanto,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coloca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nivel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evaluación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variable,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Guanajuato</w:t>
      </w:r>
      <w:r>
        <w:rPr>
          <w:color w:val="231F20"/>
          <w:spacing w:val="-29"/>
        </w:rPr>
        <w:t> </w:t>
      </w:r>
      <w:r>
        <w:rPr>
          <w:color w:val="231F20"/>
        </w:rPr>
        <w:t>alcanzó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promedio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1.67, es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8"/>
        </w:rPr>
        <w:t> </w:t>
      </w:r>
      <w:r>
        <w:rPr>
          <w:color w:val="231F20"/>
        </w:rPr>
        <w:t>inferior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nivel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calidad</w:t>
      </w:r>
      <w:r>
        <w:rPr>
          <w:color w:val="231F20"/>
          <w:spacing w:val="-38"/>
        </w:rPr>
        <w:t> </w:t>
      </w:r>
      <w:r>
        <w:rPr>
          <w:color w:val="231F20"/>
        </w:rPr>
        <w:t>aceptable.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subvariables</w:t>
      </w:r>
      <w:r>
        <w:rPr>
          <w:color w:val="231F20"/>
          <w:spacing w:val="-38"/>
        </w:rPr>
        <w:t> </w:t>
      </w:r>
      <w:r>
        <w:rPr>
          <w:color w:val="231F20"/>
        </w:rPr>
        <w:t>que</w:t>
      </w:r>
      <w:r>
        <w:rPr>
          <w:color w:val="231F20"/>
          <w:spacing w:val="-38"/>
        </w:rPr>
        <w:t> </w:t>
      </w:r>
      <w:r>
        <w:rPr>
          <w:color w:val="231F20"/>
        </w:rPr>
        <w:t>consideramos</w:t>
      </w:r>
      <w:r>
        <w:rPr>
          <w:color w:val="231F20"/>
          <w:spacing w:val="-38"/>
        </w:rPr>
        <w:t> </w:t>
      </w:r>
      <w:r>
        <w:rPr>
          <w:color w:val="231F20"/>
        </w:rPr>
        <w:t>fueron número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presencia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políticos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obtuvo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baja de</w:t>
      </w:r>
      <w:r>
        <w:rPr>
          <w:color w:val="231F20"/>
          <w:spacing w:val="-29"/>
        </w:rPr>
        <w:t> </w:t>
      </w:r>
      <w:r>
        <w:rPr>
          <w:color w:val="231F20"/>
        </w:rPr>
        <w:t>1.60;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recursos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costos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éstos</w:t>
      </w:r>
      <w:r>
        <w:rPr>
          <w:color w:val="231F20"/>
          <w:spacing w:val="-29"/>
        </w:rPr>
        <w:t> </w:t>
      </w:r>
      <w:r>
        <w:rPr>
          <w:color w:val="231F20"/>
        </w:rPr>
        <w:t>implican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erario,</w:t>
      </w:r>
      <w:r>
        <w:rPr>
          <w:color w:val="231F20"/>
          <w:spacing w:val="-29"/>
        </w:rPr>
        <w:t> </w:t>
      </w:r>
      <w:r>
        <w:rPr>
          <w:color w:val="231F20"/>
        </w:rPr>
        <w:t>donde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sistema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partidos en</w:t>
      </w:r>
      <w:r>
        <w:rPr>
          <w:color w:val="231F20"/>
          <w:spacing w:val="-18"/>
        </w:rPr>
        <w:t> </w:t>
      </w:r>
      <w:r>
        <w:rPr>
          <w:color w:val="231F20"/>
        </w:rPr>
        <w:t>Guanajuato</w:t>
      </w:r>
      <w:r>
        <w:rPr>
          <w:color w:val="231F20"/>
          <w:spacing w:val="-18"/>
        </w:rPr>
        <w:t> </w:t>
      </w:r>
      <w:r>
        <w:rPr>
          <w:color w:val="231F20"/>
        </w:rPr>
        <w:t>alcanzó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puntuación</w:t>
      </w:r>
      <w:r>
        <w:rPr>
          <w:color w:val="231F20"/>
          <w:spacing w:val="19"/>
        </w:rPr>
        <w:t> </w:t>
      </w:r>
      <w:r>
        <w:rPr>
          <w:color w:val="231F20"/>
        </w:rPr>
        <w:t>media</w:t>
      </w:r>
      <w:r>
        <w:rPr>
          <w:color w:val="231F20"/>
          <w:spacing w:val="-18"/>
        </w:rPr>
        <w:t> </w:t>
      </w:r>
      <w:r>
        <w:rPr>
          <w:color w:val="231F20"/>
        </w:rPr>
        <w:t>aceptable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1.75.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59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9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59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59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0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0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Heading3"/>
        <w:spacing w:before="52"/>
        <w:ind w:left="1849" w:right="1849"/>
        <w:rPr>
          <w:i/>
        </w:rPr>
      </w:pPr>
      <w:r>
        <w:rPr>
          <w:i/>
          <w:color w:val="231F20"/>
          <w:w w:val="90"/>
        </w:rPr>
        <w:t>Número y presencia de partidos políticos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gobernador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Guanajuato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2006</w:t>
      </w:r>
      <w:r>
        <w:rPr>
          <w:color w:val="231F20"/>
          <w:spacing w:val="-19"/>
        </w:rPr>
        <w:t> </w:t>
      </w:r>
      <w:r>
        <w:rPr>
          <w:color w:val="231F20"/>
        </w:rPr>
        <w:t>participaron</w:t>
      </w:r>
      <w:r>
        <w:rPr>
          <w:color w:val="231F20"/>
          <w:spacing w:val="-19"/>
        </w:rPr>
        <w:t> </w:t>
      </w:r>
      <w:r>
        <w:rPr>
          <w:color w:val="231F20"/>
        </w:rPr>
        <w:t>ocho</w:t>
      </w:r>
      <w:r>
        <w:rPr>
          <w:color w:val="231F20"/>
          <w:spacing w:val="-19"/>
        </w:rPr>
        <w:t> </w:t>
      </w:r>
      <w:r>
        <w:rPr>
          <w:color w:val="231F20"/>
        </w:rPr>
        <w:t>par- tidos.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ha</w:t>
      </w:r>
      <w:r>
        <w:rPr>
          <w:color w:val="231F20"/>
          <w:spacing w:val="-6"/>
        </w:rPr>
        <w:t> </w:t>
      </w:r>
      <w:r>
        <w:rPr>
          <w:color w:val="231F20"/>
        </w:rPr>
        <w:t>mantenido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poder</w:t>
      </w:r>
      <w:r>
        <w:rPr>
          <w:color w:val="231F20"/>
          <w:spacing w:val="-6"/>
        </w:rPr>
        <w:t> </w:t>
      </w:r>
      <w:r>
        <w:rPr>
          <w:color w:val="231F20"/>
        </w:rPr>
        <w:t>desde</w:t>
      </w:r>
      <w:r>
        <w:rPr>
          <w:color w:val="231F20"/>
          <w:spacing w:val="-6"/>
        </w:rPr>
        <w:t> </w:t>
      </w:r>
      <w:r>
        <w:rPr>
          <w:color w:val="231F20"/>
        </w:rPr>
        <w:t>1991,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esta</w:t>
      </w:r>
      <w:r>
        <w:rPr>
          <w:color w:val="231F20"/>
          <w:spacing w:val="-6"/>
        </w:rPr>
        <w:t> </w:t>
      </w:r>
      <w:r>
        <w:rPr>
          <w:color w:val="231F20"/>
        </w:rPr>
        <w:t>elección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alianza con el Panal; en la oposición estuvo la coalición pri-pvem; asimismo los partidos</w:t>
      </w:r>
      <w:r>
        <w:rPr>
          <w:color w:val="231F20"/>
          <w:spacing w:val="-21"/>
        </w:rPr>
        <w:t> </w:t>
      </w:r>
      <w:r>
        <w:rPr>
          <w:color w:val="231F20"/>
        </w:rPr>
        <w:t>de izquierda</w:t>
      </w:r>
      <w:r>
        <w:rPr>
          <w:color w:val="231F20"/>
          <w:spacing w:val="-22"/>
        </w:rPr>
        <w:t> </w:t>
      </w:r>
      <w:r>
        <w:rPr>
          <w:color w:val="231F20"/>
        </w:rPr>
        <w:t>prd,</w:t>
      </w:r>
      <w:r>
        <w:rPr>
          <w:color w:val="231F20"/>
          <w:spacing w:val="-22"/>
        </w:rPr>
        <w:t> </w:t>
      </w:r>
      <w:r>
        <w:rPr>
          <w:color w:val="231F20"/>
        </w:rPr>
        <w:t>pt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Convergencia</w:t>
      </w:r>
      <w:r>
        <w:rPr>
          <w:color w:val="231F20"/>
          <w:spacing w:val="-22"/>
        </w:rPr>
        <w:t> </w:t>
      </w:r>
      <w:r>
        <w:rPr>
          <w:color w:val="231F20"/>
        </w:rPr>
        <w:t>(ahora</w:t>
      </w:r>
      <w:r>
        <w:rPr>
          <w:color w:val="231F20"/>
          <w:spacing w:val="-22"/>
        </w:rPr>
        <w:t> </w:t>
      </w:r>
      <w:r>
        <w:rPr>
          <w:color w:val="231F20"/>
        </w:rPr>
        <w:t>Movimiento</w:t>
      </w:r>
      <w:r>
        <w:rPr>
          <w:color w:val="231F20"/>
          <w:spacing w:val="-22"/>
        </w:rPr>
        <w:t> </w:t>
      </w:r>
      <w:r>
        <w:rPr>
          <w:color w:val="231F20"/>
        </w:rPr>
        <w:t>Ciudadano),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último,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des- </w:t>
      </w:r>
      <w:r>
        <w:rPr>
          <w:color w:val="231F20"/>
          <w:w w:val="95"/>
        </w:rPr>
        <w:t>aparecido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Alternancia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Socialdemócrata.</w:t>
      </w:r>
      <w:r>
        <w:rPr>
          <w:color w:val="231F20"/>
          <w:spacing w:val="-5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calculó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peso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tiene </w:t>
      </w:r>
      <w:r>
        <w:rPr>
          <w:color w:val="231F20"/>
        </w:rPr>
        <w:t>cada</w:t>
      </w:r>
      <w:r>
        <w:rPr>
          <w:color w:val="231F20"/>
          <w:spacing w:val="-20"/>
        </w:rPr>
        <w:t> </w:t>
      </w:r>
      <w:r>
        <w:rPr>
          <w:color w:val="231F20"/>
        </w:rPr>
        <w:t>uno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políticos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dio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resultado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3.46,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decir, </w:t>
      </w:r>
      <w:r>
        <w:rPr>
          <w:color w:val="231F20"/>
        </w:rPr>
        <w:t>tanto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número</w:t>
      </w:r>
      <w:r>
        <w:rPr>
          <w:color w:val="231F20"/>
          <w:spacing w:val="-14"/>
        </w:rPr>
        <w:t> </w:t>
      </w:r>
      <w:r>
        <w:rPr>
          <w:color w:val="231F20"/>
        </w:rPr>
        <w:t>legal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número</w:t>
      </w:r>
      <w:r>
        <w:rPr>
          <w:color w:val="231F20"/>
          <w:spacing w:val="-14"/>
        </w:rPr>
        <w:t> </w:t>
      </w:r>
      <w:r>
        <w:rPr>
          <w:color w:val="231F20"/>
        </w:rPr>
        <w:t>efectivo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observó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pluralidad saludable,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tanto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asignó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valor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</w:t>
      </w:r>
      <w:r>
        <w:rPr>
          <w:color w:val="231F20"/>
          <w:spacing w:val="-18"/>
        </w:rPr>
        <w:t> </w:t>
      </w:r>
      <w:r>
        <w:rPr>
          <w:color w:val="231F20"/>
        </w:rPr>
        <w:t>(ieeg,</w:t>
      </w:r>
      <w:r>
        <w:rPr>
          <w:color w:val="231F20"/>
          <w:spacing w:val="-18"/>
        </w:rPr>
        <w:t> </w:t>
      </w:r>
      <w:r>
        <w:rPr>
          <w:color w:val="231F20"/>
        </w:rPr>
        <w:t>2006a).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parte,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locales,</w:t>
      </w:r>
      <w:r>
        <w:rPr>
          <w:color w:val="231F20"/>
          <w:spacing w:val="-21"/>
        </w:rPr>
        <w:t> </w:t>
      </w:r>
      <w:r>
        <w:rPr>
          <w:color w:val="231F20"/>
        </w:rPr>
        <w:t>desde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año</w:t>
      </w:r>
      <w:r>
        <w:rPr>
          <w:color w:val="231F20"/>
          <w:spacing w:val="-21"/>
        </w:rPr>
        <w:t> </w:t>
      </w:r>
      <w:r>
        <w:rPr>
          <w:color w:val="231F20"/>
        </w:rPr>
        <w:t>2006</w:t>
      </w:r>
      <w:r>
        <w:rPr>
          <w:color w:val="231F20"/>
          <w:spacing w:val="-21"/>
        </w:rPr>
        <w:t> </w:t>
      </w:r>
      <w:r>
        <w:rPr>
          <w:color w:val="231F20"/>
        </w:rPr>
        <w:t>hasta</w:t>
      </w:r>
      <w:r>
        <w:rPr>
          <w:color w:val="231F20"/>
          <w:spacing w:val="-21"/>
        </w:rPr>
        <w:t> </w:t>
      </w:r>
      <w:r>
        <w:rPr>
          <w:color w:val="231F20"/>
        </w:rPr>
        <w:t>la actualidad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ha</w:t>
      </w:r>
      <w:r>
        <w:rPr>
          <w:color w:val="231F20"/>
          <w:spacing w:val="-9"/>
        </w:rPr>
        <w:t> </w:t>
      </w:r>
      <w:r>
        <w:rPr>
          <w:color w:val="231F20"/>
        </w:rPr>
        <w:t>habido</w:t>
      </w:r>
      <w:r>
        <w:rPr>
          <w:color w:val="231F20"/>
          <w:spacing w:val="-9"/>
        </w:rPr>
        <w:t> </w:t>
      </w:r>
      <w:r>
        <w:rPr>
          <w:color w:val="231F20"/>
        </w:rPr>
        <w:t>ninguno,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cual</w:t>
      </w:r>
      <w:r>
        <w:rPr>
          <w:color w:val="231F20"/>
          <w:spacing w:val="-9"/>
        </w:rPr>
        <w:t> </w:t>
      </w:r>
      <w:r>
        <w:rPr>
          <w:color w:val="231F20"/>
        </w:rPr>
        <w:t>demerita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democracia,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lo que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recibe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baja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</w:t>
      </w:r>
      <w:r>
        <w:rPr>
          <w:color w:val="231F20"/>
          <w:spacing w:val="-22"/>
        </w:rPr>
        <w:t> </w:t>
      </w:r>
      <w:r>
        <w:rPr>
          <w:color w:val="231F20"/>
        </w:rPr>
        <w:t>(ieeg,</w:t>
      </w:r>
      <w:r>
        <w:rPr>
          <w:color w:val="231F20"/>
          <w:spacing w:val="-22"/>
        </w:rPr>
        <w:t> </w:t>
      </w:r>
      <w:r>
        <w:rPr>
          <w:color w:val="231F20"/>
        </w:rPr>
        <w:t>2006a).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cuanto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competencia</w:t>
      </w:r>
      <w:r>
        <w:rPr>
          <w:color w:val="231F20"/>
          <w:spacing w:val="-24"/>
        </w:rPr>
        <w:t> </w:t>
      </w:r>
      <w:r>
        <w:rPr>
          <w:color w:val="231F20"/>
        </w:rPr>
        <w:t>electoral,</w:t>
      </w:r>
      <w:r>
        <w:rPr>
          <w:color w:val="231F20"/>
          <w:spacing w:val="-24"/>
        </w:rPr>
        <w:t> </w:t>
      </w:r>
      <w:r>
        <w:rPr>
          <w:color w:val="231F20"/>
        </w:rPr>
        <w:t>debido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fuerte</w:t>
      </w:r>
      <w:r>
        <w:rPr>
          <w:color w:val="231F20"/>
          <w:spacing w:val="-24"/>
        </w:rPr>
        <w:t> </w:t>
      </w:r>
      <w:r>
        <w:rPr>
          <w:color w:val="231F20"/>
        </w:rPr>
        <w:t>influencia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4"/>
        </w:rPr>
        <w:t> </w:t>
      </w:r>
      <w:r>
        <w:rPr>
          <w:color w:val="231F20"/>
        </w:rPr>
        <w:t>tiene en</w:t>
      </w:r>
      <w:r>
        <w:rPr>
          <w:color w:val="231F20"/>
          <w:spacing w:val="-12"/>
        </w:rPr>
        <w:t> </w:t>
      </w:r>
      <w:r>
        <w:rPr>
          <w:color w:val="231F20"/>
        </w:rPr>
        <w:t>diversos</w:t>
      </w:r>
      <w:r>
        <w:rPr>
          <w:color w:val="231F20"/>
          <w:spacing w:val="-13"/>
        </w:rPr>
        <w:t> </w:t>
      </w:r>
      <w:r>
        <w:rPr>
          <w:color w:val="231F20"/>
        </w:rPr>
        <w:t>ámbitos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estado,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le</w:t>
      </w:r>
      <w:r>
        <w:rPr>
          <w:color w:val="231F20"/>
          <w:spacing w:val="-12"/>
        </w:rPr>
        <w:t> </w:t>
      </w:r>
      <w:r>
        <w:rPr>
          <w:color w:val="231F20"/>
        </w:rPr>
        <w:t>asignó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3"/>
        </w:rPr>
        <w:t> </w:t>
      </w:r>
      <w:r>
        <w:rPr>
          <w:color w:val="231F20"/>
        </w:rPr>
        <w:t>baja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relación</w:t>
      </w:r>
      <w:r>
        <w:rPr>
          <w:color w:val="231F20"/>
          <w:spacing w:val="-12"/>
        </w:rPr>
        <w:t> </w:t>
      </w:r>
      <w:r>
        <w:rPr>
          <w:color w:val="231F20"/>
        </w:rPr>
        <w:t>con la</w:t>
      </w:r>
      <w:r>
        <w:rPr>
          <w:color w:val="231F20"/>
          <w:spacing w:val="-9"/>
        </w:rPr>
        <w:t> </w:t>
      </w:r>
      <w:r>
        <w:rPr>
          <w:color w:val="231F20"/>
        </w:rPr>
        <w:t>vigilancia</w:t>
      </w:r>
      <w:r>
        <w:rPr>
          <w:color w:val="231F20"/>
          <w:spacing w:val="-9"/>
        </w:rPr>
        <w:t> </w:t>
      </w:r>
      <w:r>
        <w:rPr>
          <w:color w:val="231F20"/>
        </w:rPr>
        <w:t>plural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partidos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las</w:t>
      </w:r>
      <w:r>
        <w:rPr>
          <w:color w:val="231F20"/>
          <w:spacing w:val="-9"/>
        </w:rPr>
        <w:t> </w:t>
      </w:r>
      <w:r>
        <w:rPr>
          <w:color w:val="231F20"/>
        </w:rPr>
        <w:t>casillas</w:t>
      </w:r>
      <w:r>
        <w:rPr>
          <w:color w:val="231F20"/>
          <w:spacing w:val="-9"/>
        </w:rPr>
        <w:t> </w:t>
      </w:r>
      <w:r>
        <w:rPr>
          <w:color w:val="231F20"/>
        </w:rPr>
        <w:t>durante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comicios,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posible obtener</w:t>
      </w:r>
      <w:r>
        <w:rPr>
          <w:color w:val="231F20"/>
          <w:spacing w:val="-20"/>
        </w:rPr>
        <w:t> </w:t>
      </w:r>
      <w:r>
        <w:rPr>
          <w:color w:val="231F20"/>
        </w:rPr>
        <w:t>datos,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evaluó.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acuerdo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nuestra</w:t>
      </w:r>
      <w:r>
        <w:rPr>
          <w:color w:val="231F20"/>
          <w:spacing w:val="-32"/>
        </w:rPr>
        <w:t> </w:t>
      </w:r>
      <w:r>
        <w:rPr>
          <w:color w:val="231F20"/>
        </w:rPr>
        <w:t>evaluación</w:t>
      </w:r>
      <w:r>
        <w:rPr>
          <w:color w:val="231F20"/>
          <w:spacing w:val="-32"/>
        </w:rPr>
        <w:t> </w:t>
      </w:r>
      <w:r>
        <w:rPr>
          <w:color w:val="231F20"/>
        </w:rPr>
        <w:t>cualitativa,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importante</w:t>
      </w:r>
      <w:r>
        <w:rPr>
          <w:color w:val="231F20"/>
          <w:spacing w:val="-32"/>
        </w:rPr>
        <w:t> </w:t>
      </w:r>
      <w:r>
        <w:rPr>
          <w:color w:val="231F20"/>
        </w:rPr>
        <w:t>hacer</w:t>
      </w:r>
      <w:r>
        <w:rPr>
          <w:color w:val="231F20"/>
          <w:spacing w:val="-32"/>
        </w:rPr>
        <w:t> </w:t>
      </w:r>
      <w:r>
        <w:rPr>
          <w:color w:val="231F20"/>
        </w:rPr>
        <w:t>hincapié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los siguientes</w:t>
      </w:r>
      <w:r>
        <w:rPr>
          <w:color w:val="231F20"/>
          <w:spacing w:val="-12"/>
        </w:rPr>
        <w:t> </w:t>
      </w:r>
      <w:r>
        <w:rPr>
          <w:color w:val="231F20"/>
        </w:rPr>
        <w:t>aspectos.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largo</w:t>
      </w:r>
      <w:r>
        <w:rPr>
          <w:color w:val="231F20"/>
          <w:spacing w:val="-12"/>
        </w:rPr>
        <w:t> </w:t>
      </w:r>
      <w:r>
        <w:rPr>
          <w:color w:val="231F20"/>
        </w:rPr>
        <w:t>predominio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durante</w:t>
      </w:r>
      <w:r>
        <w:rPr>
          <w:color w:val="231F20"/>
          <w:spacing w:val="-12"/>
        </w:rPr>
        <w:t> </w:t>
      </w:r>
      <w:r>
        <w:rPr>
          <w:color w:val="231F20"/>
        </w:rPr>
        <w:t>más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16</w:t>
      </w:r>
      <w:r>
        <w:rPr>
          <w:color w:val="231F20"/>
          <w:spacing w:val="-12"/>
        </w:rPr>
        <w:t> </w:t>
      </w:r>
      <w:r>
        <w:rPr>
          <w:color w:val="231F20"/>
        </w:rPr>
        <w:t>años, ha</w:t>
      </w:r>
      <w:r>
        <w:rPr>
          <w:color w:val="231F20"/>
          <w:spacing w:val="-9"/>
        </w:rPr>
        <w:t> </w:t>
      </w:r>
      <w:r>
        <w:rPr>
          <w:color w:val="231F20"/>
        </w:rPr>
        <w:t>llevado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prácticas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partido</w:t>
      </w:r>
      <w:r>
        <w:rPr>
          <w:color w:val="231F20"/>
          <w:spacing w:val="-9"/>
        </w:rPr>
        <w:t> </w:t>
      </w:r>
      <w:r>
        <w:rPr>
          <w:color w:val="231F20"/>
        </w:rPr>
        <w:t>hegemónico;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consecuencia,</w:t>
      </w:r>
      <w:r>
        <w:rPr>
          <w:color w:val="231F20"/>
          <w:spacing w:val="-9"/>
        </w:rPr>
        <w:t> </w:t>
      </w:r>
      <w:r>
        <w:rPr>
          <w:color w:val="231F20"/>
        </w:rPr>
        <w:t>ha</w:t>
      </w:r>
      <w:r>
        <w:rPr>
          <w:color w:val="231F20"/>
          <w:spacing w:val="-9"/>
        </w:rPr>
        <w:t> </w:t>
      </w:r>
      <w:r>
        <w:rPr>
          <w:color w:val="231F20"/>
        </w:rPr>
        <w:t>logrado</w:t>
      </w:r>
      <w:r>
        <w:rPr>
          <w:color w:val="231F20"/>
          <w:spacing w:val="-9"/>
        </w:rPr>
        <w:t> </w:t>
      </w:r>
      <w:r>
        <w:rPr>
          <w:color w:val="231F20"/>
        </w:rPr>
        <w:t>quedarse, además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gubernatura,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gran</w:t>
      </w:r>
      <w:r>
        <w:rPr>
          <w:color w:val="231F20"/>
          <w:spacing w:val="-31"/>
        </w:rPr>
        <w:t> </w:t>
      </w:r>
      <w:r>
        <w:rPr>
          <w:color w:val="231F20"/>
        </w:rPr>
        <w:t>mayoría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posiciones</w:t>
      </w:r>
      <w:r>
        <w:rPr>
          <w:color w:val="231F20"/>
          <w:spacing w:val="-31"/>
        </w:rPr>
        <w:t> </w:t>
      </w:r>
      <w:r>
        <w:rPr>
          <w:color w:val="231F20"/>
        </w:rPr>
        <w:t>políticas:</w:t>
      </w:r>
      <w:r>
        <w:rPr>
          <w:color w:val="231F20"/>
          <w:spacing w:val="-31"/>
        </w:rPr>
        <w:t> </w:t>
      </w:r>
      <w:r>
        <w:rPr>
          <w:color w:val="231F20"/>
        </w:rPr>
        <w:t>diputaciones, senadurías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ayuntamientos.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manera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relación</w:t>
      </w:r>
      <w:r>
        <w:rPr>
          <w:color w:val="231F20"/>
          <w:spacing w:val="-14"/>
        </w:rPr>
        <w:t> </w:t>
      </w:r>
      <w:r>
        <w:rPr>
          <w:color w:val="231F20"/>
        </w:rPr>
        <w:t>entre</w:t>
      </w:r>
      <w:r>
        <w:rPr>
          <w:color w:val="231F20"/>
          <w:spacing w:val="-14"/>
        </w:rPr>
        <w:t> </w:t>
      </w:r>
      <w:r>
        <w:rPr>
          <w:color w:val="231F20"/>
        </w:rPr>
        <w:t>participación</w:t>
      </w:r>
      <w:r>
        <w:rPr>
          <w:color w:val="231F20"/>
          <w:spacing w:val="-14"/>
        </w:rPr>
        <w:t> </w:t>
      </w:r>
      <w:r>
        <w:rPr>
          <w:color w:val="231F20"/>
        </w:rPr>
        <w:t>legislativa y</w:t>
      </w:r>
      <w:r>
        <w:rPr>
          <w:color w:val="231F20"/>
          <w:spacing w:val="-10"/>
        </w:rPr>
        <w:t> </w:t>
      </w:r>
      <w:r>
        <w:rPr>
          <w:color w:val="231F20"/>
        </w:rPr>
        <w:t>equidad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sistema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partidos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prácticamente</w:t>
      </w:r>
      <w:r>
        <w:rPr>
          <w:color w:val="231F20"/>
          <w:spacing w:val="-10"/>
        </w:rPr>
        <w:t> </w:t>
      </w:r>
      <w:r>
        <w:rPr>
          <w:color w:val="231F20"/>
        </w:rPr>
        <w:t>nula;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tanto,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le</w:t>
      </w:r>
      <w:r>
        <w:rPr>
          <w:color w:val="231F20"/>
          <w:spacing w:val="-10"/>
        </w:rPr>
        <w:t> </w:t>
      </w:r>
      <w:r>
        <w:rPr>
          <w:color w:val="231F20"/>
        </w:rPr>
        <w:t>asigna</w:t>
      </w:r>
      <w:r>
        <w:rPr>
          <w:color w:val="231F20"/>
          <w:spacing w:val="-10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calificación baja de</w:t>
      </w:r>
      <w:r>
        <w:rPr>
          <w:color w:val="231F20"/>
          <w:spacing w:val="-15"/>
          <w:w w:val="95"/>
        </w:rPr>
        <w:t> </w:t>
      </w:r>
      <w:r>
        <w:rPr>
          <w:color w:val="231F20"/>
          <w:w w:val="95"/>
        </w:rPr>
        <w:t>1.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obtuvo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valor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media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1.75.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subvariables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califi- caron</w:t>
      </w:r>
      <w:r>
        <w:rPr>
          <w:color w:val="231F20"/>
          <w:spacing w:val="-9"/>
        </w:rPr>
        <w:t> </w:t>
      </w:r>
      <w:r>
        <w:rPr>
          <w:color w:val="231F20"/>
        </w:rPr>
        <w:t>fueron: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topes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campaña,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costo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sistema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partidos,</w:t>
      </w:r>
      <w:r>
        <w:rPr>
          <w:color w:val="231F20"/>
          <w:spacing w:val="-9"/>
        </w:rPr>
        <w:t> </w:t>
      </w:r>
      <w:r>
        <w:rPr>
          <w:color w:val="231F20"/>
        </w:rPr>
        <w:t>además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otras </w:t>
      </w:r>
      <w:r>
        <w:rPr>
          <w:color w:val="231F20"/>
          <w:w w:val="90"/>
        </w:rPr>
        <w:t>evaluaciones </w:t>
      </w:r>
      <w:r>
        <w:rPr>
          <w:color w:val="231F20"/>
          <w:spacing w:val="21"/>
          <w:w w:val="90"/>
        </w:rPr>
        <w:t> </w:t>
      </w:r>
      <w:r>
        <w:rPr>
          <w:color w:val="231F20"/>
          <w:w w:val="90"/>
        </w:rPr>
        <w:t>cualitativas.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elecciones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gobernador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2006</w:t>
      </w:r>
      <w:r>
        <w:rPr>
          <w:color w:val="231F20"/>
          <w:spacing w:val="-5"/>
        </w:rPr>
        <w:t> </w:t>
      </w:r>
      <w:r>
        <w:rPr>
          <w:color w:val="231F20"/>
        </w:rPr>
        <w:t>ningún</w:t>
      </w:r>
      <w:r>
        <w:rPr>
          <w:color w:val="231F20"/>
          <w:spacing w:val="-5"/>
        </w:rPr>
        <w:t> </w:t>
      </w:r>
      <w:r>
        <w:rPr>
          <w:color w:val="231F20"/>
        </w:rPr>
        <w:t>partido</w:t>
      </w:r>
      <w:r>
        <w:rPr>
          <w:color w:val="231F20"/>
          <w:spacing w:val="-5"/>
        </w:rPr>
        <w:t> </w:t>
      </w:r>
      <w:r>
        <w:rPr>
          <w:color w:val="231F20"/>
        </w:rPr>
        <w:t>sobrepasó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topes</w:t>
      </w:r>
      <w:r>
        <w:rPr>
          <w:color w:val="231F20"/>
          <w:spacing w:val="-5"/>
        </w:rPr>
        <w:t> </w:t>
      </w:r>
      <w:r>
        <w:rPr>
          <w:color w:val="231F20"/>
        </w:rPr>
        <w:t>de campaña,</w:t>
      </w:r>
      <w:r>
        <w:rPr>
          <w:color w:val="231F20"/>
          <w:spacing w:val="-3"/>
        </w:rPr>
        <w:t> </w:t>
      </w:r>
      <w:r>
        <w:rPr>
          <w:color w:val="231F20"/>
        </w:rPr>
        <w:t>por</w:t>
      </w:r>
      <w:r>
        <w:rPr>
          <w:color w:val="231F20"/>
          <w:spacing w:val="-3"/>
        </w:rPr>
        <w:t> </w:t>
      </w:r>
      <w:r>
        <w:rPr>
          <w:color w:val="231F20"/>
        </w:rPr>
        <w:t>lo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obtuvo</w:t>
      </w:r>
      <w:r>
        <w:rPr>
          <w:color w:val="231F20"/>
          <w:spacing w:val="-3"/>
        </w:rPr>
        <w:t> </w:t>
      </w:r>
      <w:r>
        <w:rPr>
          <w:color w:val="231F20"/>
        </w:rPr>
        <w:t>una</w:t>
      </w:r>
      <w:r>
        <w:rPr>
          <w:color w:val="231F20"/>
          <w:spacing w:val="-3"/>
        </w:rPr>
        <w:t> </w:t>
      </w:r>
      <w:r>
        <w:rPr>
          <w:color w:val="231F20"/>
        </w:rPr>
        <w:t>valoración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3.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pesar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pri,</w:t>
      </w:r>
      <w:r>
        <w:rPr>
          <w:color w:val="231F20"/>
          <w:spacing w:val="-3"/>
        </w:rPr>
        <w:t> </w:t>
      </w:r>
      <w:r>
        <w:rPr>
          <w:color w:val="231F20"/>
        </w:rPr>
        <w:t>aliado</w:t>
      </w:r>
      <w:r>
        <w:rPr>
          <w:color w:val="231F20"/>
          <w:spacing w:val="-3"/>
        </w:rPr>
        <w:t> </w:t>
      </w:r>
      <w:r>
        <w:rPr>
          <w:color w:val="231F20"/>
        </w:rPr>
        <w:t>con</w:t>
      </w:r>
      <w:r>
        <w:rPr>
          <w:color w:val="231F20"/>
          <w:spacing w:val="-3"/>
        </w:rPr>
        <w:t> </w:t>
      </w:r>
      <w:r>
        <w:rPr>
          <w:color w:val="231F20"/>
        </w:rPr>
        <w:t>el pvem,</w:t>
      </w:r>
      <w:r>
        <w:rPr>
          <w:color w:val="231F20"/>
          <w:spacing w:val="-20"/>
        </w:rPr>
        <w:t> </w:t>
      </w:r>
      <w:r>
        <w:rPr>
          <w:color w:val="231F20"/>
        </w:rPr>
        <w:t>acusó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haber</w:t>
      </w:r>
      <w:r>
        <w:rPr>
          <w:color w:val="231F20"/>
          <w:spacing w:val="-20"/>
        </w:rPr>
        <w:t> </w:t>
      </w:r>
      <w:r>
        <w:rPr>
          <w:color w:val="231F20"/>
        </w:rPr>
        <w:t>rebasado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tope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campaña,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acuerdo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información del</w:t>
      </w:r>
      <w:r>
        <w:rPr>
          <w:color w:val="231F20"/>
          <w:spacing w:val="-16"/>
        </w:rPr>
        <w:t> </w:t>
      </w:r>
      <w:r>
        <w:rPr>
          <w:color w:val="231F20"/>
        </w:rPr>
        <w:t>ieeg,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denuncia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procedió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falta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pruebas.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costo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sistema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partidos en</w:t>
      </w:r>
      <w:r>
        <w:rPr>
          <w:color w:val="231F20"/>
          <w:spacing w:val="-7"/>
        </w:rPr>
        <w:t> </w:t>
      </w:r>
      <w:r>
        <w:rPr>
          <w:color w:val="231F20"/>
        </w:rPr>
        <w:t>2006</w:t>
      </w:r>
      <w:r>
        <w:rPr>
          <w:color w:val="231F20"/>
          <w:spacing w:val="-7"/>
        </w:rPr>
        <w:t> </w:t>
      </w:r>
      <w:r>
        <w:rPr>
          <w:color w:val="231F20"/>
        </w:rPr>
        <w:t>representó</w:t>
      </w:r>
      <w:r>
        <w:rPr>
          <w:color w:val="231F20"/>
          <w:spacing w:val="-7"/>
        </w:rPr>
        <w:t> </w:t>
      </w:r>
      <w:r>
        <w:rPr>
          <w:color w:val="231F20"/>
        </w:rPr>
        <w:t>0.1926%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presupuesto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gobierno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Guanajuato, 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asigna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valoración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importante</w:t>
      </w:r>
      <w:r>
        <w:rPr>
          <w:color w:val="231F20"/>
          <w:spacing w:val="-25"/>
        </w:rPr>
        <w:t> </w:t>
      </w:r>
      <w:r>
        <w:rPr>
          <w:color w:val="231F20"/>
        </w:rPr>
        <w:t>reproducir</w:t>
      </w:r>
      <w:r>
        <w:rPr>
          <w:color w:val="231F20"/>
          <w:spacing w:val="-25"/>
        </w:rPr>
        <w:t> </w:t>
      </w:r>
      <w:r>
        <w:rPr>
          <w:color w:val="231F20"/>
        </w:rPr>
        <w:t>aquí</w:t>
      </w:r>
      <w:r>
        <w:rPr>
          <w:color w:val="231F20"/>
          <w:spacing w:val="-25"/>
        </w:rPr>
        <w:t> </w:t>
      </w:r>
      <w:r>
        <w:rPr>
          <w:color w:val="231F20"/>
        </w:rPr>
        <w:t>información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trascendió</w:t>
      </w:r>
      <w:r>
        <w:rPr>
          <w:color w:val="231F20"/>
          <w:spacing w:val="-25"/>
        </w:rPr>
        <w:t> </w:t>
      </w:r>
      <w:r>
        <w:rPr>
          <w:color w:val="231F20"/>
        </w:rPr>
        <w:t>acerca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tema.</w:t>
      </w:r>
      <w:r>
        <w:rPr>
          <w:color w:val="231F20"/>
          <w:spacing w:val="-25"/>
        </w:rPr>
        <w:t> </w:t>
      </w:r>
      <w:r>
        <w:rPr>
          <w:color w:val="231F20"/>
        </w:rPr>
        <w:t>Se dijo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parte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campaña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Wintilo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Vega</w:t>
      </w:r>
      <w:r>
        <w:rPr>
          <w:color w:val="231F20"/>
          <w:spacing w:val="-20"/>
        </w:rPr>
        <w:t> </w:t>
      </w:r>
      <w:r>
        <w:rPr>
          <w:color w:val="231F20"/>
        </w:rPr>
        <w:t>Murillo</w:t>
      </w:r>
      <w:r>
        <w:rPr>
          <w:color w:val="231F20"/>
          <w:spacing w:val="-20"/>
        </w:rPr>
        <w:t> </w:t>
      </w:r>
      <w:r>
        <w:rPr>
          <w:color w:val="231F20"/>
        </w:rPr>
        <w:t>(pri)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financiada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Grupo</w:t>
      </w:r>
    </w:p>
    <w:p>
      <w:pPr>
        <w:spacing w:after="0" w:line="249" w:lineRule="auto"/>
        <w:jc w:val="both"/>
        <w:sectPr>
          <w:headerReference w:type="default" r:id="rId491"/>
          <w:footerReference w:type="default" r:id="rId49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5"/>
        </w:rPr>
      </w:pPr>
    </w:p>
    <w:p>
      <w:pPr>
        <w:spacing w:after="0"/>
        <w:rPr>
          <w:sz w:val="25"/>
        </w:rPr>
        <w:sectPr>
          <w:headerReference w:type="default" r:id="rId493"/>
          <w:footerReference w:type="default" r:id="rId494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6104" from="15pt,-29.29253pt" to="0pt,-29.2925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128" from="508.890015pt,-29.29253pt" to="523.890015pt,-29.2925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152" from="21pt,-35.29253pt" to="21pt,-50.2925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176" from="502.890015pt,-35.29253pt" to="502.890015pt,-50.29253pt" stroked="true" strokeweight=".125pt" strokecolor="#000000">
            <w10:wrap type="none"/>
          </v:line>
        </w:pict>
      </w:r>
      <w:r>
        <w:rPr>
          <w:color w:val="231F20"/>
          <w:sz w:val="16"/>
        </w:rPr>
        <w:t>Guanajuato, 2006</w:t>
      </w:r>
    </w:p>
    <w:p>
      <w:pPr>
        <w:spacing w:before="67"/>
        <w:ind w:left="2785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165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780" w:space="40"/>
            <w:col w:w="466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Padilla,</w:t>
      </w:r>
      <w:r>
        <w:rPr>
          <w:color w:val="231F20"/>
          <w:spacing w:val="-10"/>
        </w:rPr>
        <w:t> </w:t>
      </w:r>
      <w:r>
        <w:rPr>
          <w:color w:val="231F20"/>
        </w:rPr>
        <w:t>constructores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León,</w:t>
      </w:r>
      <w:r>
        <w:rPr>
          <w:color w:val="231F20"/>
          <w:spacing w:val="-10"/>
        </w:rPr>
        <w:t> </w:t>
      </w:r>
      <w:r>
        <w:rPr>
          <w:color w:val="231F20"/>
        </w:rPr>
        <w:t>Irapuato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Celaya;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Sindicato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Pemex</w:t>
      </w:r>
      <w:r>
        <w:rPr>
          <w:color w:val="231F20"/>
          <w:spacing w:val="-10"/>
        </w:rPr>
        <w:t> </w:t>
      </w:r>
      <w:r>
        <w:rPr>
          <w:color w:val="231F20"/>
        </w:rPr>
        <w:t>Salamanca; </w:t>
      </w:r>
      <w:r>
        <w:rPr>
          <w:color w:val="231F20"/>
          <w:w w:val="95"/>
        </w:rPr>
        <w:t>organizaciones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campesinas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3"/>
          <w:w w:val="95"/>
        </w:rPr>
        <w:t>Yuriria,</w:t>
      </w:r>
      <w:r>
        <w:rPr>
          <w:color w:val="231F20"/>
          <w:spacing w:val="-15"/>
          <w:w w:val="95"/>
        </w:rPr>
        <w:t> </w:t>
      </w:r>
      <w:r>
        <w:rPr>
          <w:color w:val="231F20"/>
          <w:spacing w:val="-4"/>
          <w:w w:val="95"/>
        </w:rPr>
        <w:t>Valle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Santiago,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Celaya,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Apaseo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Alto,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Apaseo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Grande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Villagrán.</w:t>
      </w:r>
      <w:r>
        <w:rPr>
          <w:color w:val="231F20"/>
          <w:spacing w:val="-24"/>
        </w:rPr>
        <w:t> </w:t>
      </w:r>
      <w:r>
        <w:rPr>
          <w:color w:val="231F20"/>
        </w:rPr>
        <w:t>Mientras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campaña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Juan</w:t>
      </w:r>
      <w:r>
        <w:rPr>
          <w:color w:val="231F20"/>
          <w:spacing w:val="-24"/>
        </w:rPr>
        <w:t> </w:t>
      </w:r>
      <w:r>
        <w:rPr>
          <w:color w:val="231F20"/>
        </w:rPr>
        <w:t>Manuel</w:t>
      </w:r>
      <w:r>
        <w:rPr>
          <w:color w:val="231F20"/>
          <w:spacing w:val="-24"/>
        </w:rPr>
        <w:t> </w:t>
      </w:r>
      <w:r>
        <w:rPr>
          <w:color w:val="231F20"/>
        </w:rPr>
        <w:t>Oliva</w:t>
      </w:r>
      <w:r>
        <w:rPr>
          <w:color w:val="231F20"/>
          <w:spacing w:val="-24"/>
        </w:rPr>
        <w:t> </w:t>
      </w:r>
      <w:r>
        <w:rPr>
          <w:color w:val="231F20"/>
        </w:rPr>
        <w:t>Ramírez</w:t>
      </w:r>
      <w:r>
        <w:rPr>
          <w:color w:val="231F20"/>
          <w:spacing w:val="-24"/>
        </w:rPr>
        <w:t> </w:t>
      </w:r>
      <w:r>
        <w:rPr>
          <w:color w:val="231F20"/>
        </w:rPr>
        <w:t>(pan) se</w:t>
      </w:r>
      <w:r>
        <w:rPr>
          <w:color w:val="231F20"/>
          <w:spacing w:val="-32"/>
        </w:rPr>
        <w:t> </w:t>
      </w:r>
      <w:r>
        <w:rPr>
          <w:color w:val="231F20"/>
        </w:rPr>
        <w:t>dice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aportaron</w:t>
      </w:r>
      <w:r>
        <w:rPr>
          <w:color w:val="231F20"/>
          <w:spacing w:val="-32"/>
        </w:rPr>
        <w:t> </w:t>
      </w:r>
      <w:r>
        <w:rPr>
          <w:color w:val="231F20"/>
        </w:rPr>
        <w:t>recursos:</w:t>
      </w:r>
      <w:r>
        <w:rPr>
          <w:color w:val="231F20"/>
          <w:spacing w:val="-32"/>
        </w:rPr>
        <w:t> </w:t>
      </w:r>
      <w:r>
        <w:rPr>
          <w:color w:val="231F20"/>
        </w:rPr>
        <w:t>Suelas</w:t>
      </w:r>
      <w:r>
        <w:rPr>
          <w:color w:val="231F20"/>
          <w:spacing w:val="-32"/>
        </w:rPr>
        <w:t> </w:t>
      </w:r>
      <w:r>
        <w:rPr>
          <w:color w:val="231F20"/>
        </w:rPr>
        <w:t>Medina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Torres</w:t>
      </w:r>
      <w:r>
        <w:rPr>
          <w:color w:val="231F20"/>
          <w:spacing w:val="-32"/>
        </w:rPr>
        <w:t> </w:t>
      </w:r>
      <w:r>
        <w:rPr>
          <w:color w:val="231F20"/>
        </w:rPr>
        <w:t>(hermanos</w:t>
      </w:r>
      <w:r>
        <w:rPr>
          <w:color w:val="231F20"/>
          <w:spacing w:val="-32"/>
        </w:rPr>
        <w:t> </w:t>
      </w:r>
      <w:r>
        <w:rPr>
          <w:color w:val="231F20"/>
        </w:rPr>
        <w:t>Medina</w:t>
      </w:r>
      <w:r>
        <w:rPr>
          <w:color w:val="231F20"/>
          <w:spacing w:val="-32"/>
        </w:rPr>
        <w:t> </w:t>
      </w:r>
      <w:r>
        <w:rPr>
          <w:color w:val="231F20"/>
        </w:rPr>
        <w:t>Plascencia),</w:t>
      </w:r>
      <w:r>
        <w:rPr>
          <w:color w:val="231F20"/>
          <w:spacing w:val="-32"/>
        </w:rPr>
        <w:t> </w:t>
      </w:r>
      <w:r>
        <w:rPr>
          <w:color w:val="231F20"/>
        </w:rPr>
        <w:t>la familia</w:t>
      </w:r>
      <w:r>
        <w:rPr>
          <w:color w:val="231F20"/>
          <w:spacing w:val="-31"/>
        </w:rPr>
        <w:t> </w:t>
      </w:r>
      <w:r>
        <w:rPr>
          <w:color w:val="231F20"/>
        </w:rPr>
        <w:t>Battaglia,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Cámara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Industria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Construcción,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Sindicato</w:t>
      </w:r>
      <w:r>
        <w:rPr>
          <w:color w:val="231F20"/>
          <w:spacing w:val="-31"/>
        </w:rPr>
        <w:t> </w:t>
      </w:r>
      <w:r>
        <w:rPr>
          <w:color w:val="231F20"/>
        </w:rPr>
        <w:t>Nacional</w:t>
      </w:r>
      <w:r>
        <w:rPr>
          <w:color w:val="231F20"/>
          <w:spacing w:val="-31"/>
        </w:rPr>
        <w:t> </w:t>
      </w:r>
      <w:r>
        <w:rPr>
          <w:color w:val="231F20"/>
        </w:rPr>
        <w:t>de </w:t>
      </w:r>
      <w:r>
        <w:rPr>
          <w:color w:val="231F20"/>
          <w:spacing w:val="-3"/>
        </w:rPr>
        <w:t>Trabajadores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Educación,</w:t>
      </w:r>
      <w:r>
        <w:rPr>
          <w:color w:val="231F20"/>
          <w:spacing w:val="-25"/>
        </w:rPr>
        <w:t> </w:t>
      </w:r>
      <w:r>
        <w:rPr>
          <w:color w:val="231F20"/>
        </w:rPr>
        <w:t>Construrama,</w:t>
      </w:r>
      <w:r>
        <w:rPr>
          <w:color w:val="231F20"/>
          <w:spacing w:val="-25"/>
        </w:rPr>
        <w:t> </w:t>
      </w:r>
      <w:r>
        <w:rPr>
          <w:color w:val="231F20"/>
        </w:rPr>
        <w:t>Guillermo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Webb,</w:t>
      </w:r>
      <w:r>
        <w:rPr>
          <w:color w:val="231F20"/>
          <w:spacing w:val="-25"/>
        </w:rPr>
        <w:t> </w:t>
      </w:r>
      <w:r>
        <w:rPr>
          <w:color w:val="231F20"/>
        </w:rPr>
        <w:t>Grupo</w:t>
      </w:r>
      <w:r>
        <w:rPr>
          <w:color w:val="231F20"/>
          <w:spacing w:val="-25"/>
        </w:rPr>
        <w:t> </w:t>
      </w:r>
      <w:r>
        <w:rPr>
          <w:color w:val="231F20"/>
        </w:rPr>
        <w:t>Flecha</w:t>
      </w:r>
      <w:r>
        <w:rPr>
          <w:color w:val="231F20"/>
          <w:spacing w:val="-25"/>
        </w:rPr>
        <w:t> </w:t>
      </w:r>
      <w:r>
        <w:rPr>
          <w:color w:val="231F20"/>
        </w:rPr>
        <w:t>Amarilla, femsa</w:t>
      </w:r>
      <w:r>
        <w:rPr>
          <w:color w:val="231F20"/>
          <w:spacing w:val="-25"/>
        </w:rPr>
        <w:t> </w:t>
      </w:r>
      <w:r>
        <w:rPr>
          <w:color w:val="231F20"/>
        </w:rPr>
        <w:t>(Coca</w:t>
      </w:r>
      <w:r>
        <w:rPr>
          <w:color w:val="231F20"/>
          <w:spacing w:val="-25"/>
        </w:rPr>
        <w:t> </w:t>
      </w:r>
      <w:r>
        <w:rPr>
          <w:color w:val="231F20"/>
        </w:rPr>
        <w:t>Cola),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otros.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anterior</w:t>
      </w:r>
      <w:r>
        <w:rPr>
          <w:color w:val="231F20"/>
          <w:spacing w:val="-25"/>
        </w:rPr>
        <w:t> </w:t>
      </w:r>
      <w:r>
        <w:rPr>
          <w:color w:val="231F20"/>
        </w:rPr>
        <w:t>hace</w:t>
      </w:r>
      <w:r>
        <w:rPr>
          <w:color w:val="231F20"/>
          <w:spacing w:val="-25"/>
        </w:rPr>
        <w:t> </w:t>
      </w:r>
      <w:r>
        <w:rPr>
          <w:color w:val="231F20"/>
        </w:rPr>
        <w:t>pensar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existe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fuerte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constante financiamiento</w:t>
      </w:r>
      <w:r>
        <w:rPr>
          <w:color w:val="231F20"/>
          <w:spacing w:val="-31"/>
        </w:rPr>
        <w:t> </w:t>
      </w:r>
      <w:r>
        <w:rPr>
          <w:color w:val="231F20"/>
        </w:rPr>
        <w:t>empresarial</w:t>
      </w:r>
      <w:r>
        <w:rPr>
          <w:color w:val="231F20"/>
          <w:spacing w:val="-31"/>
        </w:rPr>
        <w:t> </w:t>
      </w:r>
      <w:r>
        <w:rPr>
          <w:color w:val="231F20"/>
        </w:rPr>
        <w:t>hacia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mayor</w:t>
      </w:r>
      <w:r>
        <w:rPr>
          <w:color w:val="231F20"/>
          <w:spacing w:val="-31"/>
        </w:rPr>
        <w:t> </w:t>
      </w:r>
      <w:r>
        <w:rPr>
          <w:color w:val="231F20"/>
        </w:rPr>
        <w:t>presencia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estado.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Esta</w:t>
      </w:r>
      <w:r>
        <w:rPr>
          <w:color w:val="231F20"/>
          <w:spacing w:val="-12"/>
        </w:rPr>
        <w:t> </w:t>
      </w:r>
      <w:r>
        <w:rPr>
          <w:color w:val="231F20"/>
        </w:rPr>
        <w:t>variable</w:t>
      </w:r>
      <w:r>
        <w:rPr>
          <w:color w:val="231F20"/>
          <w:spacing w:val="-12"/>
        </w:rPr>
        <w:t> </w:t>
      </w:r>
      <w:r>
        <w:rPr>
          <w:color w:val="231F20"/>
        </w:rPr>
        <w:t>obtuvo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calificación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1.</w:t>
      </w:r>
      <w:r>
        <w:rPr>
          <w:color w:val="231F20"/>
          <w:spacing w:val="-12"/>
        </w:rPr>
        <w:t> </w:t>
      </w:r>
      <w:r>
        <w:rPr>
          <w:color w:val="231F20"/>
        </w:rPr>
        <w:t>Aunque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debe</w:t>
      </w:r>
      <w:r>
        <w:rPr>
          <w:color w:val="231F20"/>
          <w:spacing w:val="-12"/>
        </w:rPr>
        <w:t> </w:t>
      </w:r>
      <w:r>
        <w:rPr>
          <w:color w:val="231F20"/>
        </w:rPr>
        <w:t>señalar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algunas</w:t>
      </w:r>
      <w:r>
        <w:rPr>
          <w:color w:val="231F20"/>
          <w:spacing w:val="-12"/>
        </w:rPr>
        <w:t> </w:t>
      </w:r>
      <w:r>
        <w:rPr>
          <w:color w:val="231F20"/>
        </w:rPr>
        <w:t>sub- variables</w:t>
      </w:r>
      <w:r>
        <w:rPr>
          <w:color w:val="231F20"/>
          <w:spacing w:val="-14"/>
        </w:rPr>
        <w:t> </w:t>
      </w:r>
      <w:r>
        <w:rPr>
          <w:color w:val="231F20"/>
        </w:rPr>
        <w:t>incluidas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metodología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pudo</w:t>
      </w:r>
      <w:r>
        <w:rPr>
          <w:color w:val="231F20"/>
          <w:spacing w:val="-14"/>
        </w:rPr>
        <w:t> </w:t>
      </w:r>
      <w:r>
        <w:rPr>
          <w:color w:val="231F20"/>
        </w:rPr>
        <w:t>obtener</w:t>
      </w:r>
      <w:r>
        <w:rPr>
          <w:color w:val="231F20"/>
          <w:spacing w:val="-14"/>
        </w:rPr>
        <w:t> </w:t>
      </w:r>
      <w:r>
        <w:rPr>
          <w:color w:val="231F20"/>
        </w:rPr>
        <w:t>información.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cuanto</w:t>
      </w:r>
      <w:r>
        <w:rPr>
          <w:color w:val="231F20"/>
          <w:spacing w:val="-14"/>
        </w:rPr>
        <w:t> </w:t>
      </w:r>
      <w:r>
        <w:rPr>
          <w:color w:val="231F20"/>
        </w:rPr>
        <w:t>al efecto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comportamiento</w:t>
      </w:r>
      <w:r>
        <w:rPr>
          <w:color w:val="231F20"/>
          <w:spacing w:val="-29"/>
        </w:rPr>
        <w:t> </w:t>
      </w:r>
      <w:r>
        <w:rPr>
          <w:color w:val="231F20"/>
        </w:rPr>
        <w:t>electoral,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encontró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mayor</w:t>
      </w:r>
      <w:r>
        <w:rPr>
          <w:color w:val="231F20"/>
          <w:spacing w:val="-29"/>
        </w:rPr>
        <w:t> </w:t>
      </w:r>
      <w:r>
        <w:rPr>
          <w:color w:val="231F20"/>
        </w:rPr>
        <w:t>tiempo</w:t>
      </w:r>
      <w:r>
        <w:rPr>
          <w:color w:val="231F20"/>
          <w:spacing w:val="-29"/>
        </w:rPr>
        <w:t> </w:t>
      </w:r>
      <w:r>
        <w:rPr>
          <w:color w:val="231F20"/>
        </w:rPr>
        <w:t>utilizado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los partidos,</w:t>
      </w:r>
      <w:r>
        <w:rPr>
          <w:color w:val="231F20"/>
          <w:spacing w:val="-24"/>
        </w:rPr>
        <w:t> </w:t>
      </w:r>
      <w:r>
        <w:rPr>
          <w:color w:val="231F20"/>
        </w:rPr>
        <w:t>mayor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porcentaje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votación.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anterior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muestra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cuadro</w:t>
      </w:r>
      <w:r>
        <w:rPr>
          <w:color w:val="231F20"/>
          <w:spacing w:val="-24"/>
        </w:rPr>
        <w:t> </w:t>
      </w:r>
      <w:r>
        <w:rPr>
          <w:color w:val="231F20"/>
        </w:rPr>
        <w:t>1,</w:t>
      </w:r>
      <w:r>
        <w:rPr>
          <w:color w:val="231F20"/>
          <w:spacing w:val="-24"/>
        </w:rPr>
        <w:t> </w:t>
      </w:r>
      <w:r>
        <w:rPr>
          <w:color w:val="231F20"/>
        </w:rPr>
        <w:t>en </w:t>
      </w:r>
      <w:r>
        <w:rPr>
          <w:color w:val="231F20"/>
          <w:w w:val="95"/>
        </w:rPr>
        <w:t>los tiempos utilizados en</w:t>
      </w:r>
      <w:r>
        <w:rPr>
          <w:color w:val="231F20"/>
          <w:spacing w:val="1"/>
          <w:w w:val="95"/>
        </w:rPr>
        <w:t> </w:t>
      </w:r>
      <w:r>
        <w:rPr>
          <w:color w:val="231F20"/>
          <w:w w:val="95"/>
        </w:rPr>
        <w:t>televisión.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725" w:right="1725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Relación de tiempos en televisión por partido y suma de tiempos por coaliciones</w:t>
      </w:r>
    </w:p>
    <w:p>
      <w:pPr>
        <w:pStyle w:val="BodyText"/>
        <w:spacing w:before="9"/>
        <w:rPr>
          <w:rFonts w:ascii="Calibri"/>
          <w:sz w:val="9"/>
        </w:rPr>
      </w:pPr>
      <w:r>
        <w:rPr/>
        <w:drawing>
          <wp:anchor distT="0" distB="0" distL="0" distR="0" allowOverlap="1" layoutInCell="1" locked="0" behindDoc="0" simplePos="0" relativeHeight="26080">
            <wp:simplePos x="0" y="0"/>
            <wp:positionH relativeFrom="page">
              <wp:posOffset>1292700</wp:posOffset>
            </wp:positionH>
            <wp:positionV relativeFrom="paragraph">
              <wp:posOffset>100655</wp:posOffset>
            </wp:positionV>
            <wp:extent cx="3943357" cy="1673352"/>
            <wp:effectExtent l="0" t="0" r="0" b="0"/>
            <wp:wrapTopAndBottom/>
            <wp:docPr id="71" name="image8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2" name="image82.png"/>
                    <pic:cNvPicPr/>
                  </pic:nvPicPr>
                  <pic:blipFill>
                    <a:blip r:embed="rId4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43357" cy="16733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62"/>
        <w:ind w:left="2028" w:right="6678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Fuente: </w:t>
      </w:r>
      <w:r>
        <w:rPr>
          <w:rFonts w:ascii="Calibri"/>
          <w:color w:val="231F20"/>
          <w:sz w:val="10"/>
        </w:rPr>
        <w:t>ieeg </w:t>
      </w:r>
      <w:r>
        <w:rPr>
          <w:rFonts w:ascii="Calibri"/>
          <w:color w:val="231F20"/>
          <w:sz w:val="14"/>
        </w:rPr>
        <w:t>(2006b).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total</w:t>
      </w:r>
      <w:r>
        <w:rPr>
          <w:color w:val="231F20"/>
          <w:spacing w:val="-20"/>
        </w:rPr>
        <w:t> </w:t>
      </w:r>
      <w:r>
        <w:rPr>
          <w:color w:val="231F20"/>
        </w:rPr>
        <w:t>coincidencia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relación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tiempos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partidos,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suma</w:t>
      </w:r>
      <w:r>
        <w:rPr>
          <w:color w:val="231F20"/>
          <w:spacing w:val="-20"/>
        </w:rPr>
        <w:t> </w:t>
      </w:r>
      <w:r>
        <w:rPr>
          <w:color w:val="231F20"/>
        </w:rPr>
        <w:t>por coaliciones,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cantidad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votos</w:t>
      </w:r>
      <w:r>
        <w:rPr>
          <w:color w:val="231F20"/>
          <w:spacing w:val="-30"/>
        </w:rPr>
        <w:t> </w:t>
      </w:r>
      <w:r>
        <w:rPr>
          <w:color w:val="231F20"/>
        </w:rPr>
        <w:t>obtenidos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comicios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2006,</w:t>
      </w:r>
      <w:r>
        <w:rPr>
          <w:color w:val="231F20"/>
          <w:spacing w:val="-30"/>
        </w:rPr>
        <w:t> </w:t>
      </w:r>
      <w:r>
        <w:rPr>
          <w:color w:val="231F20"/>
        </w:rPr>
        <w:t>llevan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asig- nación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baja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En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cuanto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cualitativa,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consideramos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relevante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excesiva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cobertura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ámbito</w:t>
      </w:r>
      <w:r>
        <w:rPr>
          <w:color w:val="231F20"/>
          <w:spacing w:val="-7"/>
        </w:rPr>
        <w:t> </w:t>
      </w:r>
      <w:r>
        <w:rPr>
          <w:color w:val="231F20"/>
        </w:rPr>
        <w:t>federal,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acapara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atención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público</w:t>
      </w:r>
      <w:r>
        <w:rPr>
          <w:color w:val="231F20"/>
          <w:spacing w:val="-7"/>
        </w:rPr>
        <w:t> </w:t>
      </w:r>
      <w:r>
        <w:rPr>
          <w:color w:val="231F20"/>
        </w:rPr>
        <w:t>local.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forma 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mejor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posicionó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estatal,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hizo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</w:t>
      </w:r>
      <w:r>
        <w:rPr>
          <w:color w:val="231F20"/>
          <w:spacing w:val="-10"/>
        </w:rPr>
        <w:t> </w:t>
      </w:r>
      <w:r>
        <w:rPr>
          <w:color w:val="231F20"/>
        </w:rPr>
        <w:t>federal;</w:t>
      </w:r>
      <w:r>
        <w:rPr>
          <w:color w:val="231F20"/>
          <w:spacing w:val="-10"/>
        </w:rPr>
        <w:t> </w:t>
      </w:r>
      <w:r>
        <w:rPr>
          <w:color w:val="231F20"/>
        </w:rPr>
        <w:t>esto nos</w:t>
      </w:r>
      <w:r>
        <w:rPr>
          <w:color w:val="231F20"/>
          <w:spacing w:val="-31"/>
        </w:rPr>
        <w:t> </w:t>
      </w:r>
      <w:r>
        <w:rPr>
          <w:color w:val="231F20"/>
        </w:rPr>
        <w:t>llevó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asignar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variable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62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2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24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27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29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32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  <w:w w:val="95"/>
        </w:rPr>
        <w:t>Legitimidad electoral</w:t>
      </w:r>
    </w:p>
    <w:p>
      <w:pPr>
        <w:pStyle w:val="BodyText"/>
        <w:spacing w:line="249" w:lineRule="auto" w:before="238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variable</w:t>
      </w:r>
      <w:r>
        <w:rPr>
          <w:color w:val="231F20"/>
          <w:spacing w:val="-26"/>
        </w:rPr>
        <w:t> </w:t>
      </w:r>
      <w:r>
        <w:rPr>
          <w:color w:val="231F20"/>
        </w:rPr>
        <w:t>Guanajuato</w:t>
      </w:r>
      <w:r>
        <w:rPr>
          <w:color w:val="231F20"/>
          <w:spacing w:val="-26"/>
        </w:rPr>
        <w:t> </w:t>
      </w:r>
      <w:r>
        <w:rPr>
          <w:color w:val="231F20"/>
        </w:rPr>
        <w:t>alcanzó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2.80,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poco</w:t>
      </w:r>
      <w:r>
        <w:rPr>
          <w:color w:val="231F20"/>
          <w:spacing w:val="-26"/>
        </w:rPr>
        <w:t> </w:t>
      </w:r>
      <w:r>
        <w:rPr>
          <w:color w:val="231F20"/>
        </w:rPr>
        <w:t>debajo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cali- dad</w:t>
      </w:r>
      <w:r>
        <w:rPr>
          <w:color w:val="231F20"/>
          <w:spacing w:val="-33"/>
        </w:rPr>
        <w:t> </w:t>
      </w:r>
      <w:r>
        <w:rPr>
          <w:color w:val="231F20"/>
        </w:rPr>
        <w:t>alta.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vez,</w:t>
      </w:r>
      <w:r>
        <w:rPr>
          <w:color w:val="231F20"/>
          <w:spacing w:val="-33"/>
        </w:rPr>
        <w:t> </w:t>
      </w:r>
      <w:r>
        <w:rPr>
          <w:color w:val="231F20"/>
        </w:rPr>
        <w:t>aquí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consideran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subvariables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credibilidad: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ciudadanos (2.60)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organizaciones</w:t>
      </w:r>
      <w:r>
        <w:rPr>
          <w:color w:val="231F20"/>
          <w:spacing w:val="-31"/>
        </w:rPr>
        <w:t> </w:t>
      </w:r>
      <w:r>
        <w:rPr>
          <w:color w:val="231F20"/>
        </w:rPr>
        <w:t>(3).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comicios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2006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elegir</w:t>
      </w:r>
      <w:r>
        <w:rPr>
          <w:color w:val="231F20"/>
          <w:spacing w:val="-7"/>
        </w:rPr>
        <w:t> </w:t>
      </w:r>
      <w:r>
        <w:rPr>
          <w:color w:val="231F20"/>
        </w:rPr>
        <w:t>ayuntamientos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diputaciones</w:t>
      </w:r>
      <w:r>
        <w:rPr>
          <w:color w:val="231F20"/>
          <w:spacing w:val="-7"/>
        </w:rPr>
        <w:t> </w:t>
      </w:r>
      <w:r>
        <w:rPr>
          <w:color w:val="231F20"/>
        </w:rPr>
        <w:t>locales,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partici- pación de los ciudadanos por municipios fue de 47.83%, es </w:t>
      </w:r>
      <w:r>
        <w:rPr>
          <w:color w:val="231F20"/>
          <w:spacing w:val="-3"/>
        </w:rPr>
        <w:t>decir,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abstencionismo fue </w:t>
      </w:r>
      <w:r>
        <w:rPr>
          <w:color w:val="231F20"/>
          <w:spacing w:val="-3"/>
        </w:rPr>
        <w:t>mayor, </w:t>
      </w:r>
      <w:r>
        <w:rPr>
          <w:color w:val="231F20"/>
        </w:rPr>
        <w:t>prácticamente sucedió lo mismo por distrito: 47.68%; lo que amerita la evaluación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</w:t>
      </w:r>
      <w:r>
        <w:rPr>
          <w:color w:val="231F20"/>
          <w:spacing w:val="-22"/>
        </w:rPr>
        <w:t> </w:t>
      </w:r>
      <w:r>
        <w:rPr>
          <w:color w:val="231F20"/>
        </w:rPr>
        <w:t>(ieeg,</w:t>
      </w:r>
      <w:r>
        <w:rPr>
          <w:color w:val="231F20"/>
          <w:spacing w:val="-22"/>
        </w:rPr>
        <w:t> </w:t>
      </w:r>
      <w:r>
        <w:rPr>
          <w:color w:val="231F20"/>
        </w:rPr>
        <w:t>2006).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parte,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información</w:t>
      </w:r>
      <w:r>
        <w:rPr>
          <w:color w:val="231F20"/>
          <w:spacing w:val="-22"/>
        </w:rPr>
        <w:t> </w:t>
      </w:r>
      <w:r>
        <w:rPr>
          <w:color w:val="231F20"/>
        </w:rPr>
        <w:t>recabada del</w:t>
      </w:r>
      <w:r>
        <w:rPr>
          <w:color w:val="231F20"/>
          <w:spacing w:val="-11"/>
        </w:rPr>
        <w:t> </w:t>
      </w:r>
      <w:r>
        <w:rPr>
          <w:color w:val="231F20"/>
        </w:rPr>
        <w:t>portal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ife,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rechazo</w:t>
      </w:r>
      <w:r>
        <w:rPr>
          <w:color w:val="231F20"/>
          <w:spacing w:val="-11"/>
        </w:rPr>
        <w:t> </w:t>
      </w:r>
      <w:r>
        <w:rPr>
          <w:color w:val="231F20"/>
        </w:rPr>
        <w:t>ciudadano,</w:t>
      </w:r>
      <w:r>
        <w:rPr>
          <w:color w:val="231F20"/>
          <w:spacing w:val="-11"/>
        </w:rPr>
        <w:t> </w:t>
      </w:r>
      <w:r>
        <w:rPr>
          <w:color w:val="231F20"/>
        </w:rPr>
        <w:t>medido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cantidad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votos</w:t>
      </w:r>
      <w:r>
        <w:rPr>
          <w:color w:val="231F20"/>
          <w:spacing w:val="-11"/>
        </w:rPr>
        <w:t> </w:t>
      </w:r>
      <w:r>
        <w:rPr>
          <w:color w:val="231F20"/>
        </w:rPr>
        <w:t>nulos,</w:t>
      </w:r>
      <w:r>
        <w:rPr>
          <w:color w:val="231F20"/>
          <w:spacing w:val="-11"/>
        </w:rPr>
        <w:t> </w:t>
      </w:r>
      <w:r>
        <w:rPr>
          <w:color w:val="231F20"/>
        </w:rPr>
        <w:t>fue</w:t>
      </w:r>
      <w:r>
        <w:rPr>
          <w:color w:val="231F20"/>
          <w:spacing w:val="-11"/>
        </w:rPr>
        <w:t> </w:t>
      </w:r>
      <w:r>
        <w:rPr>
          <w:color w:val="231F20"/>
        </w:rPr>
        <w:t>de 4.06%</w:t>
      </w:r>
      <w:r>
        <w:rPr>
          <w:color w:val="231F20"/>
          <w:spacing w:val="-19"/>
        </w:rPr>
        <w:t> </w:t>
      </w:r>
      <w:r>
        <w:rPr>
          <w:color w:val="231F20"/>
        </w:rPr>
        <w:t>(72,937</w:t>
      </w:r>
      <w:r>
        <w:rPr>
          <w:color w:val="231F20"/>
          <w:spacing w:val="-19"/>
        </w:rPr>
        <w:t> </w:t>
      </w:r>
      <w:r>
        <w:rPr>
          <w:color w:val="231F20"/>
        </w:rPr>
        <w:t>votos),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coloca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nivel</w:t>
      </w:r>
      <w:r>
        <w:rPr>
          <w:color w:val="231F20"/>
          <w:spacing w:val="-19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 la credibilidad de los comicios, obtuvo una puntuación de 3. De acuerdo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resultados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Consulta</w:t>
      </w:r>
      <w:r>
        <w:rPr>
          <w:color w:val="231F20"/>
          <w:spacing w:val="-9"/>
        </w:rPr>
        <w:t> </w:t>
      </w:r>
      <w:r>
        <w:rPr>
          <w:color w:val="231F20"/>
        </w:rPr>
        <w:t>Mitofsky</w:t>
      </w:r>
      <w:r>
        <w:rPr>
          <w:color w:val="231F20"/>
          <w:spacing w:val="-9"/>
        </w:rPr>
        <w:t> </w:t>
      </w:r>
      <w:r>
        <w:rPr>
          <w:color w:val="231F20"/>
        </w:rPr>
        <w:t>(2006),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encuesta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realizó</w:t>
      </w:r>
      <w:r>
        <w:rPr>
          <w:color w:val="231F20"/>
          <w:spacing w:val="-9"/>
        </w:rPr>
        <w:t> </w:t>
      </w:r>
      <w:r>
        <w:rPr>
          <w:color w:val="231F20"/>
        </w:rPr>
        <w:t>para conocer la posición de los ciudadanos frente a la elección de gobernador, arrojó</w:t>
      </w:r>
      <w:r>
        <w:rPr>
          <w:color w:val="231F20"/>
          <w:spacing w:val="-13"/>
        </w:rPr>
        <w:t> </w:t>
      </w:r>
      <w:r>
        <w:rPr>
          <w:color w:val="231F20"/>
        </w:rPr>
        <w:t>que 72.31%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encuestados</w:t>
      </w:r>
      <w:r>
        <w:rPr>
          <w:color w:val="231F20"/>
          <w:spacing w:val="-26"/>
        </w:rPr>
        <w:t> </w:t>
      </w:r>
      <w:r>
        <w:rPr>
          <w:color w:val="231F20"/>
        </w:rPr>
        <w:t>estuvo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acuerdo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transparencia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comicios.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cuanto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conflictos</w:t>
      </w:r>
      <w:r>
        <w:rPr>
          <w:color w:val="231F20"/>
          <w:spacing w:val="-6"/>
        </w:rPr>
        <w:t> </w:t>
      </w:r>
      <w:r>
        <w:rPr>
          <w:color w:val="231F20"/>
        </w:rPr>
        <w:t>poselectorales,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encontró</w:t>
      </w:r>
      <w:r>
        <w:rPr>
          <w:color w:val="231F20"/>
          <w:spacing w:val="-6"/>
        </w:rPr>
        <w:t> </w:t>
      </w:r>
      <w:r>
        <w:rPr>
          <w:color w:val="231F20"/>
        </w:rPr>
        <w:t>registro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protestas</w:t>
      </w:r>
      <w:r>
        <w:rPr>
          <w:color w:val="231F20"/>
          <w:spacing w:val="-6"/>
        </w:rPr>
        <w:t> </w:t>
      </w:r>
      <w:r>
        <w:rPr>
          <w:color w:val="231F20"/>
        </w:rPr>
        <w:t>o</w:t>
      </w:r>
      <w:r>
        <w:rPr>
          <w:color w:val="231F20"/>
          <w:spacing w:val="-6"/>
        </w:rPr>
        <w:t> </w:t>
      </w:r>
      <w:r>
        <w:rPr>
          <w:color w:val="231F20"/>
        </w:rPr>
        <w:t>de- nuncias por irregularidades, por lo que consideramos que esta subvariable merece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calificación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3.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 este aspecto también se otorga la puntuación de 3, pues de acuerdo con el ieeg y la</w:t>
      </w:r>
      <w:r>
        <w:rPr>
          <w:color w:val="231F20"/>
          <w:spacing w:val="-21"/>
        </w:rPr>
        <w:t> </w:t>
      </w:r>
      <w:r>
        <w:rPr>
          <w:color w:val="231F20"/>
        </w:rPr>
        <w:t>Secretaría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Seguridad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presentó</w:t>
      </w:r>
      <w:r>
        <w:rPr>
          <w:color w:val="231F20"/>
          <w:spacing w:val="-20"/>
        </w:rPr>
        <w:t> </w:t>
      </w:r>
      <w:r>
        <w:rPr>
          <w:color w:val="231F20"/>
        </w:rPr>
        <w:t>ningún</w:t>
      </w:r>
      <w:r>
        <w:rPr>
          <w:color w:val="231F20"/>
          <w:spacing w:val="-21"/>
        </w:rPr>
        <w:t> </w:t>
      </w:r>
      <w:r>
        <w:rPr>
          <w:color w:val="231F20"/>
        </w:rPr>
        <w:t>tipo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quejas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conflictos </w:t>
      </w:r>
      <w:r>
        <w:rPr>
          <w:color w:val="231F20"/>
          <w:w w:val="95"/>
        </w:rPr>
        <w:t>sobre la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elección.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parte,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subvariable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evaluación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observadores</w:t>
      </w:r>
      <w:r>
        <w:rPr>
          <w:color w:val="231F20"/>
          <w:spacing w:val="-11"/>
        </w:rPr>
        <w:t> </w:t>
      </w:r>
      <w:r>
        <w:rPr>
          <w:color w:val="231F20"/>
        </w:rPr>
        <w:t>electorales</w:t>
      </w:r>
      <w:r>
        <w:rPr>
          <w:color w:val="231F20"/>
          <w:spacing w:val="-11"/>
        </w:rPr>
        <w:t> </w:t>
      </w:r>
      <w:r>
        <w:rPr>
          <w:color w:val="231F20"/>
        </w:rPr>
        <w:t>merece</w:t>
      </w:r>
      <w:r>
        <w:rPr>
          <w:color w:val="231F20"/>
          <w:spacing w:val="-11"/>
        </w:rPr>
        <w:t> </w:t>
      </w:r>
      <w:r>
        <w:rPr>
          <w:color w:val="231F20"/>
        </w:rPr>
        <w:t>la calificación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1,</w:t>
      </w:r>
      <w:r>
        <w:rPr>
          <w:color w:val="231F20"/>
          <w:spacing w:val="-18"/>
        </w:rPr>
        <w:t> </w:t>
      </w:r>
      <w:r>
        <w:rPr>
          <w:color w:val="231F20"/>
        </w:rPr>
        <w:t>pues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registró</w:t>
      </w:r>
      <w:r>
        <w:rPr>
          <w:color w:val="231F20"/>
          <w:spacing w:val="-18"/>
        </w:rPr>
        <w:t> </w:t>
      </w:r>
      <w:r>
        <w:rPr>
          <w:color w:val="231F20"/>
        </w:rPr>
        <w:t>participación</w:t>
      </w:r>
      <w:r>
        <w:rPr>
          <w:color w:val="231F20"/>
          <w:spacing w:val="-18"/>
        </w:rPr>
        <w:t> </w:t>
      </w:r>
      <w:r>
        <w:rPr>
          <w:color w:val="231F20"/>
        </w:rPr>
        <w:t>alguna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partidos</w:t>
      </w:r>
      <w:r>
        <w:rPr>
          <w:color w:val="231F20"/>
          <w:spacing w:val="-18"/>
        </w:rPr>
        <w:t> </w:t>
      </w:r>
      <w:r>
        <w:rPr>
          <w:color w:val="231F20"/>
        </w:rPr>
        <w:t>u</w:t>
      </w:r>
      <w:r>
        <w:rPr>
          <w:color w:val="231F20"/>
          <w:spacing w:val="-18"/>
        </w:rPr>
        <w:t> </w:t>
      </w:r>
      <w:r>
        <w:rPr>
          <w:color w:val="231F20"/>
        </w:rPr>
        <w:t>orga- nizaciones.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 cuanto a la evaluación cualitativa, consideramos importante resaltar el nulo cuestionamiento al proceso electoral, es por eso que se asigna una calificación de 3.</w:t>
      </w: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line="249" w:lineRule="auto" w:before="238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situación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Guanajuato,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últimas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décadas,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puede</w:t>
      </w:r>
      <w:r>
        <w:rPr>
          <w:color w:val="231F20"/>
          <w:spacing w:val="-21"/>
        </w:rPr>
        <w:t> </w:t>
      </w:r>
      <w:r>
        <w:rPr>
          <w:color w:val="231F20"/>
        </w:rPr>
        <w:t>considerar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partido hegemónico,</w:t>
      </w:r>
      <w:r>
        <w:rPr>
          <w:color w:val="231F20"/>
          <w:spacing w:val="-28"/>
        </w:rPr>
        <w:t> </w:t>
      </w:r>
      <w:r>
        <w:rPr>
          <w:color w:val="231F20"/>
        </w:rPr>
        <w:t>pues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ha</w:t>
      </w:r>
      <w:r>
        <w:rPr>
          <w:color w:val="231F20"/>
          <w:spacing w:val="-28"/>
        </w:rPr>
        <w:t> </w:t>
      </w:r>
      <w:r>
        <w:rPr>
          <w:color w:val="231F20"/>
        </w:rPr>
        <w:t>habido</w:t>
      </w:r>
      <w:r>
        <w:rPr>
          <w:color w:val="231F20"/>
          <w:spacing w:val="-28"/>
        </w:rPr>
        <w:t> </w:t>
      </w:r>
      <w:r>
        <w:rPr>
          <w:color w:val="231F20"/>
        </w:rPr>
        <w:t>competencia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real,</w:t>
      </w:r>
      <w:r>
        <w:rPr>
          <w:color w:val="231F20"/>
          <w:spacing w:val="-28"/>
        </w:rPr>
        <w:t> </w:t>
      </w:r>
      <w:r>
        <w:rPr>
          <w:color w:val="231F20"/>
        </w:rPr>
        <w:t>además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institucio- nes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recursos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gobierno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buena</w:t>
      </w:r>
      <w:r>
        <w:rPr>
          <w:color w:val="231F20"/>
          <w:spacing w:val="-31"/>
        </w:rPr>
        <w:t> </w:t>
      </w:r>
      <w:r>
        <w:rPr>
          <w:color w:val="231F20"/>
        </w:rPr>
        <w:t>medida</w:t>
      </w:r>
      <w:r>
        <w:rPr>
          <w:color w:val="231F20"/>
          <w:spacing w:val="-31"/>
        </w:rPr>
        <w:t> </w:t>
      </w:r>
      <w:r>
        <w:rPr>
          <w:color w:val="231F20"/>
        </w:rPr>
        <w:t>han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servicio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partido 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gobierno.</w:t>
      </w:r>
    </w:p>
    <w:p>
      <w:pPr>
        <w:spacing w:after="0" w:line="249" w:lineRule="auto"/>
        <w:jc w:val="both"/>
        <w:sectPr>
          <w:headerReference w:type="default" r:id="rId496"/>
          <w:footerReference w:type="default" r:id="rId49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after="0"/>
        <w:rPr>
          <w:sz w:val="21"/>
        </w:rPr>
        <w:sectPr>
          <w:headerReference w:type="default" r:id="rId498"/>
          <w:footerReference w:type="default" r:id="rId499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6368" from="15pt,-26.920948pt" to="0pt,-26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392" from="508.890015pt,-26.920948pt" to="523.890015pt,-26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416" from="21pt,-32.920948pt" to="21pt,-47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440" from="502.890015pt,-32.920948pt" to="502.890015pt,-47.920948pt" stroked="true" strokeweight=".125pt" strokecolor="#000000">
            <w10:wrap type="none"/>
          </v:line>
        </w:pict>
      </w:r>
      <w:r>
        <w:rPr>
          <w:color w:val="231F20"/>
          <w:sz w:val="16"/>
        </w:rPr>
        <w:t>Guanajuato, 2006</w:t>
      </w:r>
    </w:p>
    <w:p>
      <w:pPr>
        <w:spacing w:before="115"/>
        <w:ind w:left="2762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167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03" w:space="40"/>
            <w:col w:w="4637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 w:firstLine="720"/>
        <w:jc w:val="both"/>
      </w:pP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1991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4"/>
        </w:rPr>
        <w:t> </w:t>
      </w:r>
      <w:r>
        <w:rPr>
          <w:color w:val="231F20"/>
        </w:rPr>
        <w:t>llegó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gubernatura</w:t>
      </w:r>
      <w:r>
        <w:rPr>
          <w:color w:val="231F20"/>
          <w:spacing w:val="-4"/>
        </w:rPr>
        <w:t> </w:t>
      </w:r>
      <w:r>
        <w:rPr>
          <w:color w:val="231F20"/>
        </w:rPr>
        <w:t>debido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acuerdo</w:t>
      </w:r>
      <w:r>
        <w:rPr>
          <w:color w:val="231F20"/>
          <w:spacing w:val="-4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partidos políticos y la presidencia de la República, como respuesta a la inconformidad en el proceso</w:t>
      </w:r>
      <w:r>
        <w:rPr>
          <w:color w:val="231F20"/>
          <w:spacing w:val="-16"/>
        </w:rPr>
        <w:t> </w:t>
      </w:r>
      <w:r>
        <w:rPr>
          <w:color w:val="231F20"/>
        </w:rPr>
        <w:t>electoral.</w:t>
      </w:r>
      <w:r>
        <w:rPr>
          <w:color w:val="231F20"/>
          <w:spacing w:val="-22"/>
        </w:rPr>
        <w:t> </w:t>
      </w:r>
      <w:r>
        <w:rPr>
          <w:color w:val="231F20"/>
          <w:spacing w:val="-8"/>
        </w:rPr>
        <w:t>Tras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negociación</w:t>
      </w:r>
      <w:r>
        <w:rPr>
          <w:color w:val="231F20"/>
          <w:spacing w:val="-16"/>
        </w:rPr>
        <w:t> </w:t>
      </w:r>
      <w:r>
        <w:rPr>
          <w:color w:val="231F20"/>
        </w:rPr>
        <w:t>disminuyó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fuerza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pri,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permitió</w:t>
      </w:r>
      <w:r>
        <w:rPr>
          <w:color w:val="231F20"/>
          <w:spacing w:val="-16"/>
        </w:rPr>
        <w:t> </w:t>
      </w:r>
      <w:r>
        <w:rPr>
          <w:color w:val="231F20"/>
        </w:rPr>
        <w:t>el paulatino</w:t>
      </w:r>
      <w:r>
        <w:rPr>
          <w:color w:val="231F20"/>
          <w:spacing w:val="-13"/>
        </w:rPr>
        <w:t> </w:t>
      </w:r>
      <w:r>
        <w:rPr>
          <w:color w:val="231F20"/>
        </w:rPr>
        <w:t>fortalecimiento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prd,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parte,</w:t>
      </w:r>
      <w:r>
        <w:rPr>
          <w:color w:val="231F20"/>
          <w:spacing w:val="-13"/>
        </w:rPr>
        <w:t> </w:t>
      </w:r>
      <w:r>
        <w:rPr>
          <w:color w:val="231F20"/>
        </w:rPr>
        <w:t>desde</w:t>
      </w:r>
      <w:r>
        <w:rPr>
          <w:color w:val="231F20"/>
          <w:spacing w:val="-13"/>
        </w:rPr>
        <w:t> </w:t>
      </w:r>
      <w:r>
        <w:rPr>
          <w:color w:val="231F20"/>
        </w:rPr>
        <w:t>sus</w:t>
      </w:r>
      <w:r>
        <w:rPr>
          <w:color w:val="231F20"/>
          <w:spacing w:val="-13"/>
        </w:rPr>
        <w:t> </w:t>
      </w:r>
      <w:r>
        <w:rPr>
          <w:color w:val="231F20"/>
        </w:rPr>
        <w:t>orígenes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carac- terizado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casi</w:t>
      </w:r>
      <w:r>
        <w:rPr>
          <w:color w:val="231F20"/>
          <w:spacing w:val="-25"/>
        </w:rPr>
        <w:t> </w:t>
      </w:r>
      <w:r>
        <w:rPr>
          <w:color w:val="231F20"/>
        </w:rPr>
        <w:t>nula</w:t>
      </w:r>
      <w:r>
        <w:rPr>
          <w:color w:val="231F20"/>
          <w:spacing w:val="-25"/>
        </w:rPr>
        <w:t> </w:t>
      </w:r>
      <w:r>
        <w:rPr>
          <w:color w:val="231F20"/>
        </w:rPr>
        <w:t>presencia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Guanajuato.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estas</w:t>
      </w:r>
      <w:r>
        <w:rPr>
          <w:color w:val="231F20"/>
          <w:spacing w:val="-4"/>
        </w:rPr>
        <w:t> </w:t>
      </w:r>
      <w:r>
        <w:rPr>
          <w:color w:val="231F20"/>
        </w:rPr>
        <w:t>condiciones,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elecciones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2006</w:t>
      </w:r>
      <w:r>
        <w:rPr>
          <w:color w:val="231F20"/>
          <w:spacing w:val="-4"/>
        </w:rPr>
        <w:t> </w:t>
      </w:r>
      <w:r>
        <w:rPr>
          <w:color w:val="231F20"/>
        </w:rPr>
        <w:t>fueron</w:t>
      </w:r>
      <w:r>
        <w:rPr>
          <w:color w:val="231F20"/>
          <w:spacing w:val="-4"/>
        </w:rPr>
        <w:t> </w:t>
      </w:r>
      <w:r>
        <w:rPr>
          <w:color w:val="231F20"/>
        </w:rPr>
        <w:t>pacíficas,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registraron protestas</w:t>
      </w:r>
      <w:r>
        <w:rPr>
          <w:color w:val="231F20"/>
          <w:spacing w:val="-10"/>
        </w:rPr>
        <w:t> </w:t>
      </w:r>
      <w:r>
        <w:rPr>
          <w:color w:val="231F20"/>
        </w:rPr>
        <w:t>ni</w:t>
      </w:r>
      <w:r>
        <w:rPr>
          <w:color w:val="231F20"/>
          <w:spacing w:val="-9"/>
        </w:rPr>
        <w:t> </w:t>
      </w:r>
      <w:r>
        <w:rPr>
          <w:color w:val="231F20"/>
        </w:rPr>
        <w:t>conflictos.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Tanto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ieeg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0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Guana- juato</w:t>
      </w:r>
      <w:r>
        <w:rPr>
          <w:color w:val="231F20"/>
          <w:spacing w:val="-26"/>
        </w:rPr>
        <w:t> </w:t>
      </w:r>
      <w:r>
        <w:rPr>
          <w:color w:val="231F20"/>
        </w:rPr>
        <w:t>cumplieron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cabalidad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sus</w:t>
      </w:r>
      <w:r>
        <w:rPr>
          <w:color w:val="231F20"/>
          <w:spacing w:val="-26"/>
        </w:rPr>
        <w:t> </w:t>
      </w:r>
      <w:r>
        <w:rPr>
          <w:color w:val="231F20"/>
        </w:rPr>
        <w:t>objetivos.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también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importante</w:t>
      </w:r>
      <w:r>
        <w:rPr>
          <w:color w:val="231F20"/>
          <w:spacing w:val="-26"/>
        </w:rPr>
        <w:t> </w:t>
      </w:r>
      <w:r>
        <w:rPr>
          <w:color w:val="231F20"/>
        </w:rPr>
        <w:t>señalar</w:t>
      </w:r>
      <w:r>
        <w:rPr>
          <w:color w:val="231F20"/>
          <w:spacing w:val="-26"/>
        </w:rPr>
        <w:t> </w:t>
      </w:r>
      <w:r>
        <w:rPr>
          <w:color w:val="231F20"/>
        </w:rPr>
        <w:t>que muchos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cargos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ambos</w:t>
      </w:r>
      <w:r>
        <w:rPr>
          <w:color w:val="231F20"/>
          <w:spacing w:val="-21"/>
        </w:rPr>
        <w:t> </w:t>
      </w:r>
      <w:r>
        <w:rPr>
          <w:color w:val="231F20"/>
        </w:rPr>
        <w:t>institutos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negociados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cuanto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campaña</w:t>
      </w:r>
      <w:r>
        <w:rPr>
          <w:color w:val="231F20"/>
          <w:spacing w:val="-16"/>
        </w:rPr>
        <w:t> </w:t>
      </w:r>
      <w:r>
        <w:rPr>
          <w:color w:val="231F20"/>
        </w:rPr>
        <w:t>electoral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2006,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partido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tuvo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pre- sencia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medios.</w:t>
      </w:r>
      <w:r>
        <w:rPr>
          <w:color w:val="231F20"/>
          <w:spacing w:val="-36"/>
        </w:rPr>
        <w:t> </w:t>
      </w:r>
      <w:r>
        <w:rPr>
          <w:color w:val="231F20"/>
        </w:rPr>
        <w:t>Esta</w:t>
      </w:r>
      <w:r>
        <w:rPr>
          <w:color w:val="231F20"/>
          <w:spacing w:val="-36"/>
        </w:rPr>
        <w:t> </w:t>
      </w:r>
      <w:r>
        <w:rPr>
          <w:color w:val="231F20"/>
        </w:rPr>
        <w:t>situación,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verse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práctica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sistema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represor, </w:t>
      </w:r>
      <w:r>
        <w:rPr>
          <w:color w:val="231F20"/>
        </w:rPr>
        <w:t>fue</w:t>
      </w:r>
      <w:r>
        <w:rPr>
          <w:color w:val="231F20"/>
          <w:spacing w:val="-7"/>
        </w:rPr>
        <w:t> </w:t>
      </w:r>
      <w:r>
        <w:rPr>
          <w:color w:val="231F20"/>
        </w:rPr>
        <w:t>resultado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baja</w:t>
      </w:r>
      <w:r>
        <w:rPr>
          <w:color w:val="231F20"/>
          <w:spacing w:val="-7"/>
        </w:rPr>
        <w:t> </w:t>
      </w:r>
      <w:r>
        <w:rPr>
          <w:color w:val="231F20"/>
        </w:rPr>
        <w:t>intención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oposición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hacerse</w:t>
      </w:r>
      <w:r>
        <w:rPr>
          <w:color w:val="231F20"/>
          <w:spacing w:val="-7"/>
        </w:rPr>
        <w:t> </w:t>
      </w:r>
      <w:r>
        <w:rPr>
          <w:color w:val="231F20"/>
        </w:rPr>
        <w:t>publicidad; por</w:t>
      </w:r>
      <w:r>
        <w:rPr>
          <w:color w:val="231F20"/>
          <w:spacing w:val="-15"/>
        </w:rPr>
        <w:t> </w:t>
      </w:r>
      <w:r>
        <w:rPr>
          <w:color w:val="231F20"/>
        </w:rPr>
        <w:t>tanto,</w:t>
      </w:r>
      <w:r>
        <w:rPr>
          <w:color w:val="231F20"/>
          <w:spacing w:val="-15"/>
        </w:rPr>
        <w:t> </w:t>
      </w:r>
      <w:r>
        <w:rPr>
          <w:color w:val="231F20"/>
        </w:rPr>
        <w:t>si</w:t>
      </w:r>
      <w:r>
        <w:rPr>
          <w:color w:val="231F20"/>
          <w:spacing w:val="-15"/>
        </w:rPr>
        <w:t> </w:t>
      </w:r>
      <w:r>
        <w:rPr>
          <w:color w:val="231F20"/>
        </w:rPr>
        <w:t>bien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gobierno</w:t>
      </w:r>
      <w:r>
        <w:rPr>
          <w:color w:val="231F20"/>
          <w:spacing w:val="-15"/>
        </w:rPr>
        <w:t> </w:t>
      </w:r>
      <w:r>
        <w:rPr>
          <w:color w:val="231F20"/>
        </w:rPr>
        <w:t>controla</w:t>
      </w:r>
      <w:r>
        <w:rPr>
          <w:color w:val="231F20"/>
          <w:spacing w:val="-15"/>
        </w:rPr>
        <w:t> </w:t>
      </w:r>
      <w:r>
        <w:rPr>
          <w:color w:val="231F20"/>
        </w:rPr>
        <w:t>buena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medios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comunicación,</w:t>
      </w:r>
      <w:r>
        <w:rPr>
          <w:color w:val="231F20"/>
          <w:spacing w:val="-15"/>
        </w:rPr>
        <w:t> </w:t>
      </w:r>
      <w:r>
        <w:rPr>
          <w:color w:val="231F20"/>
        </w:rPr>
        <w:t>los partidos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oposición</w:t>
      </w:r>
      <w:r>
        <w:rPr>
          <w:color w:val="231F20"/>
          <w:spacing w:val="-35"/>
        </w:rPr>
        <w:t> </w:t>
      </w:r>
      <w:r>
        <w:rPr>
          <w:color w:val="231F20"/>
        </w:rPr>
        <w:t>tampoco</w:t>
      </w:r>
      <w:r>
        <w:rPr>
          <w:color w:val="231F20"/>
          <w:spacing w:val="-35"/>
        </w:rPr>
        <w:t> </w:t>
      </w:r>
      <w:r>
        <w:rPr>
          <w:color w:val="231F20"/>
        </w:rPr>
        <w:t>buscaron</w:t>
      </w:r>
      <w:r>
        <w:rPr>
          <w:color w:val="231F20"/>
          <w:spacing w:val="-35"/>
        </w:rPr>
        <w:t> </w:t>
      </w:r>
      <w:r>
        <w:rPr>
          <w:color w:val="231F20"/>
        </w:rPr>
        <w:t>estos</w:t>
      </w:r>
      <w:r>
        <w:rPr>
          <w:color w:val="231F20"/>
          <w:spacing w:val="-35"/>
        </w:rPr>
        <w:t> </w:t>
      </w:r>
      <w:r>
        <w:rPr>
          <w:color w:val="231F20"/>
        </w:rPr>
        <w:t>espacios.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electorado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esperada,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intermedias</w:t>
      </w:r>
      <w:r>
        <w:rPr>
          <w:color w:val="231F20"/>
          <w:spacing w:val="-23"/>
        </w:rPr>
        <w:t> </w:t>
      </w:r>
      <w:r>
        <w:rPr>
          <w:color w:val="231F20"/>
        </w:rPr>
        <w:t>ganó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absten- ción y en la de gobernador rebasó 50% del padrón electoral, donde el </w:t>
      </w:r>
      <w:r>
        <w:rPr>
          <w:color w:val="231F20"/>
          <w:spacing w:val="-3"/>
        </w:rPr>
        <w:t>pan </w:t>
      </w:r>
      <w:r>
        <w:rPr>
          <w:color w:val="231F20"/>
        </w:rPr>
        <w:t>obtuvo la gubernatura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mayoría</w:t>
      </w:r>
      <w:r>
        <w:rPr>
          <w:color w:val="231F20"/>
          <w:spacing w:val="-22"/>
        </w:rPr>
        <w:t> </w:t>
      </w:r>
      <w:r>
        <w:rPr>
          <w:color w:val="231F20"/>
        </w:rPr>
        <w:t>tanto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ayuntamientos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Cámara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Diputados. Finalmente,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claro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apoyo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empresarios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dicho</w:t>
      </w:r>
      <w:r>
        <w:rPr>
          <w:color w:val="231F20"/>
          <w:spacing w:val="-25"/>
        </w:rPr>
        <w:t> </w:t>
      </w:r>
      <w:r>
        <w:rPr>
          <w:color w:val="231F20"/>
        </w:rPr>
        <w:t>partido,</w:t>
      </w:r>
      <w:r>
        <w:rPr>
          <w:color w:val="231F20"/>
          <w:spacing w:val="-25"/>
        </w:rPr>
        <w:t> </w:t>
      </w:r>
      <w:r>
        <w:rPr>
          <w:color w:val="231F20"/>
        </w:rPr>
        <w:t>principal- mente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industria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zapato,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fuerte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Guanajuato;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apoyo</w:t>
      </w:r>
      <w:r>
        <w:rPr>
          <w:color w:val="231F20"/>
          <w:spacing w:val="-12"/>
        </w:rPr>
        <w:t> </w:t>
      </w:r>
      <w:r>
        <w:rPr>
          <w:color w:val="231F20"/>
        </w:rPr>
        <w:t>significa dinero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campaña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votos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trabajadores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estas</w:t>
      </w:r>
      <w:r>
        <w:rPr>
          <w:color w:val="231F20"/>
          <w:spacing w:val="-29"/>
        </w:rPr>
        <w:t> </w:t>
      </w:r>
      <w:r>
        <w:rPr>
          <w:color w:val="231F20"/>
        </w:rPr>
        <w:t>empresas.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Anexo</w:t>
      </w:r>
    </w:p>
    <w:p>
      <w:pPr>
        <w:pStyle w:val="Heading3"/>
        <w:spacing w:line="249" w:lineRule="auto" w:before="3"/>
        <w:ind w:left="2437" w:right="2435"/>
      </w:pPr>
      <w:r>
        <w:rPr>
          <w:i/>
          <w:color w:val="231F20"/>
          <w:w w:val="90"/>
        </w:rPr>
        <w:t>Nombres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de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los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candidatos,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sus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partidos,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y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coaliciones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en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su</w:t>
      </w:r>
      <w:r>
        <w:rPr>
          <w:i/>
          <w:color w:val="231F20"/>
          <w:spacing w:val="-16"/>
          <w:w w:val="90"/>
        </w:rPr>
        <w:t> </w:t>
      </w:r>
      <w:r>
        <w:rPr>
          <w:i/>
          <w:color w:val="231F20"/>
          <w:w w:val="90"/>
        </w:rPr>
        <w:t>caso, </w:t>
      </w:r>
      <w:r>
        <w:rPr>
          <w:color w:val="231F20"/>
          <w:w w:val="95"/>
        </w:rPr>
        <w:t>y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resultado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elección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31"/>
          <w:w w:val="95"/>
        </w:rPr>
        <w:t> </w:t>
      </w:r>
      <w:r>
        <w:rPr>
          <w:color w:val="231F20"/>
          <w:w w:val="95"/>
        </w:rPr>
        <w:t>2006</w:t>
      </w:r>
    </w:p>
    <w:p>
      <w:pPr>
        <w:pStyle w:val="BodyText"/>
        <w:spacing w:before="7"/>
        <w:rPr>
          <w:i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contienda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2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julio</w:t>
      </w:r>
      <w:r>
        <w:rPr>
          <w:color w:val="231F20"/>
          <w:spacing w:val="-4"/>
        </w:rPr>
        <w:t> </w:t>
      </w:r>
      <w:r>
        <w:rPr>
          <w:color w:val="231F20"/>
        </w:rPr>
        <w:t>resultó</w:t>
      </w:r>
      <w:r>
        <w:rPr>
          <w:color w:val="231F20"/>
          <w:spacing w:val="-4"/>
        </w:rPr>
        <w:t> </w:t>
      </w:r>
      <w:r>
        <w:rPr>
          <w:color w:val="231F20"/>
        </w:rPr>
        <w:t>electo</w:t>
      </w:r>
      <w:r>
        <w:rPr>
          <w:color w:val="231F20"/>
          <w:spacing w:val="-4"/>
        </w:rPr>
        <w:t> </w:t>
      </w:r>
      <w:r>
        <w:rPr>
          <w:color w:val="231F20"/>
        </w:rPr>
        <w:t>gobernador</w:t>
      </w:r>
      <w:r>
        <w:rPr>
          <w:color w:val="231F20"/>
          <w:spacing w:val="-4"/>
        </w:rPr>
        <w:t> </w:t>
      </w:r>
      <w:r>
        <w:rPr>
          <w:color w:val="231F20"/>
        </w:rPr>
        <w:t>Juan</w:t>
      </w:r>
      <w:r>
        <w:rPr>
          <w:color w:val="231F20"/>
          <w:spacing w:val="-4"/>
        </w:rPr>
        <w:t> </w:t>
      </w:r>
      <w:r>
        <w:rPr>
          <w:color w:val="231F20"/>
        </w:rPr>
        <w:t>Manuel</w:t>
      </w:r>
      <w:r>
        <w:rPr>
          <w:color w:val="231F20"/>
          <w:spacing w:val="-4"/>
        </w:rPr>
        <w:t> </w:t>
      </w:r>
      <w:r>
        <w:rPr>
          <w:color w:val="231F20"/>
        </w:rPr>
        <w:t>Oliva Ramírez,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frente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2"/>
        </w:rPr>
        <w:t> </w:t>
      </w:r>
      <w:r>
        <w:rPr>
          <w:color w:val="231F20"/>
        </w:rPr>
        <w:t>Acción</w:t>
      </w:r>
      <w:r>
        <w:rPr>
          <w:color w:val="231F20"/>
          <w:spacing w:val="-11"/>
        </w:rPr>
        <w:t> </w:t>
      </w:r>
      <w:r>
        <w:rPr>
          <w:color w:val="231F20"/>
        </w:rPr>
        <w:t>Nacional</w:t>
      </w:r>
      <w:r>
        <w:rPr>
          <w:color w:val="231F20"/>
          <w:spacing w:val="-11"/>
        </w:rPr>
        <w:t> </w:t>
      </w:r>
      <w:r>
        <w:rPr>
          <w:color w:val="231F20"/>
        </w:rPr>
        <w:t>(pan)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alianza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Nueva Alianza</w:t>
      </w:r>
      <w:r>
        <w:rPr>
          <w:color w:val="231F20"/>
          <w:spacing w:val="-24"/>
        </w:rPr>
        <w:t> </w:t>
      </w:r>
      <w:r>
        <w:rPr>
          <w:color w:val="231F20"/>
        </w:rPr>
        <w:t>(Panal)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periodo</w:t>
      </w:r>
      <w:r>
        <w:rPr>
          <w:color w:val="231F20"/>
          <w:spacing w:val="-24"/>
        </w:rPr>
        <w:t> </w:t>
      </w:r>
      <w:r>
        <w:rPr>
          <w:color w:val="231F20"/>
        </w:rPr>
        <w:t>2006-2012,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total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61.86%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votos.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segun- da</w:t>
      </w:r>
      <w:r>
        <w:rPr>
          <w:color w:val="231F20"/>
          <w:spacing w:val="-31"/>
        </w:rPr>
        <w:t> </w:t>
      </w:r>
      <w:r>
        <w:rPr>
          <w:color w:val="231F20"/>
        </w:rPr>
        <w:t>posición</w:t>
      </w:r>
      <w:r>
        <w:rPr>
          <w:color w:val="231F20"/>
          <w:spacing w:val="-31"/>
        </w:rPr>
        <w:t> </w:t>
      </w:r>
      <w:r>
        <w:rPr>
          <w:color w:val="231F20"/>
        </w:rPr>
        <w:t>quedó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Revolucionario</w:t>
      </w:r>
      <w:r>
        <w:rPr>
          <w:color w:val="231F20"/>
          <w:spacing w:val="-31"/>
        </w:rPr>
        <w:t> </w:t>
      </w:r>
      <w:r>
        <w:rPr>
          <w:color w:val="231F20"/>
        </w:rPr>
        <w:t>Institucional</w:t>
      </w:r>
      <w:r>
        <w:rPr>
          <w:color w:val="231F20"/>
          <w:spacing w:val="-31"/>
        </w:rPr>
        <w:t> </w:t>
      </w:r>
      <w:r>
        <w:rPr>
          <w:color w:val="231F20"/>
        </w:rPr>
        <w:t>(pri)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alianza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Partido </w:t>
      </w:r>
      <w:r>
        <w:rPr>
          <w:color w:val="231F20"/>
          <w:spacing w:val="-6"/>
        </w:rPr>
        <w:t>Verde</w:t>
      </w:r>
      <w:r>
        <w:rPr>
          <w:color w:val="231F20"/>
          <w:spacing w:val="-8"/>
        </w:rPr>
        <w:t> </w:t>
      </w:r>
      <w:r>
        <w:rPr>
          <w:color w:val="231F20"/>
        </w:rPr>
        <w:t>Ecologista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México</w:t>
      </w:r>
      <w:r>
        <w:rPr>
          <w:color w:val="231F20"/>
          <w:spacing w:val="-8"/>
        </w:rPr>
        <w:t> </w:t>
      </w:r>
      <w:r>
        <w:rPr>
          <w:color w:val="231F20"/>
        </w:rPr>
        <w:t>(pvem)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candidato</w:t>
      </w:r>
      <w:r>
        <w:rPr>
          <w:color w:val="231F20"/>
          <w:spacing w:val="-8"/>
        </w:rPr>
        <w:t> </w:t>
      </w:r>
      <w:r>
        <w:rPr>
          <w:color w:val="231F20"/>
        </w:rPr>
        <w:t>Miguel</w:t>
      </w:r>
      <w:r>
        <w:rPr>
          <w:color w:val="231F20"/>
          <w:spacing w:val="-8"/>
        </w:rPr>
        <w:t> </w:t>
      </w:r>
      <w:r>
        <w:rPr>
          <w:color w:val="231F20"/>
        </w:rPr>
        <w:t>Ángel</w:t>
      </w:r>
      <w:r>
        <w:rPr>
          <w:color w:val="231F20"/>
          <w:spacing w:val="-8"/>
        </w:rPr>
        <w:t> </w:t>
      </w:r>
      <w:r>
        <w:rPr>
          <w:color w:val="231F20"/>
        </w:rPr>
        <w:t>Chico</w:t>
      </w:r>
      <w:r>
        <w:rPr>
          <w:color w:val="231F20"/>
          <w:spacing w:val="-8"/>
        </w:rPr>
        <w:t> </w:t>
      </w:r>
      <w:r>
        <w:rPr>
          <w:color w:val="231F20"/>
        </w:rPr>
        <w:t>Herrera</w:t>
      </w:r>
      <w:r>
        <w:rPr>
          <w:color w:val="231F20"/>
          <w:spacing w:val="-8"/>
        </w:rPr>
        <w:t> </w:t>
      </w:r>
      <w:r>
        <w:rPr>
          <w:color w:val="231F20"/>
        </w:rPr>
        <w:t>con 26.21%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votos.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tercer</w:t>
      </w:r>
      <w:r>
        <w:rPr>
          <w:color w:val="231F20"/>
          <w:spacing w:val="-9"/>
        </w:rPr>
        <w:t> </w:t>
      </w:r>
      <w:r>
        <w:rPr>
          <w:color w:val="231F20"/>
        </w:rPr>
        <w:t>peldaño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consolidó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coalición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Bien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  <w:spacing w:val="-5"/>
        </w:rPr>
        <w:t>Todos, </w:t>
      </w:r>
      <w:r>
        <w:rPr>
          <w:color w:val="231F20"/>
        </w:rPr>
        <w:t>conformada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Revolución</w:t>
      </w:r>
      <w:r>
        <w:rPr>
          <w:color w:val="231F20"/>
          <w:spacing w:val="-20"/>
        </w:rPr>
        <w:t> </w:t>
      </w:r>
      <w:r>
        <w:rPr>
          <w:color w:val="231F20"/>
        </w:rPr>
        <w:t>Democrática</w:t>
      </w:r>
      <w:r>
        <w:rPr>
          <w:color w:val="231F20"/>
          <w:spacing w:val="-20"/>
        </w:rPr>
        <w:t> </w:t>
      </w:r>
      <w:r>
        <w:rPr>
          <w:color w:val="231F20"/>
        </w:rPr>
        <w:t>(prd)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Trabajo </w:t>
      </w:r>
      <w:r>
        <w:rPr>
          <w:color w:val="231F20"/>
        </w:rPr>
        <w:t>(pt) comandado por Ricardo Ernesto García Oseguera, quien obtuvo 10.82% de la votación.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último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1.11%,</w:t>
      </w:r>
      <w:r>
        <w:rPr>
          <w:color w:val="231F20"/>
          <w:spacing w:val="-21"/>
        </w:rPr>
        <w:t> </w:t>
      </w:r>
      <w:r>
        <w:rPr>
          <w:color w:val="231F20"/>
        </w:rPr>
        <w:t>Victoria</w:t>
      </w:r>
      <w:r>
        <w:rPr>
          <w:color w:val="231F20"/>
          <w:spacing w:val="-18"/>
        </w:rPr>
        <w:t> </w:t>
      </w:r>
      <w:r>
        <w:rPr>
          <w:color w:val="231F20"/>
        </w:rPr>
        <w:t>Mendiola</w:t>
      </w:r>
      <w:r>
        <w:rPr>
          <w:color w:val="231F20"/>
          <w:spacing w:val="-18"/>
        </w:rPr>
        <w:t> </w:t>
      </w:r>
      <w:r>
        <w:rPr>
          <w:color w:val="231F20"/>
        </w:rPr>
        <w:t>Campos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frente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Partido </w:t>
      </w:r>
      <w:r>
        <w:rPr>
          <w:color w:val="231F20"/>
          <w:w w:val="95"/>
        </w:rPr>
        <w:t>Alternativa Socialdemócrata y Campesina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(ieeg).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646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48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51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53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56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58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168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1553" w:right="1473" w:firstLine="0"/>
        <w:jc w:val="left"/>
        <w:rPr>
          <w:sz w:val="20"/>
        </w:rPr>
      </w:pPr>
      <w:r>
        <w:rPr>
          <w:color w:val="231F20"/>
          <w:sz w:val="20"/>
        </w:rPr>
        <w:t>Congreso del Estado de Guanajuato, </w:t>
      </w:r>
      <w:hyperlink r:id="rId502">
        <w:r>
          <w:rPr>
            <w:color w:val="231F20"/>
            <w:sz w:val="20"/>
          </w:rPr>
          <w:t>http://www.congresogto.gob.mx/acceso_informacion.</w:t>
        </w:r>
      </w:hyperlink>
      <w:r>
        <w:rPr>
          <w:color w:val="231F20"/>
          <w:sz w:val="20"/>
        </w:rPr>
        <w:t> Consulta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Mitofsky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(2006),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Saldo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2006: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datos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análisis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México.</w:t>
      </w:r>
    </w:p>
    <w:p>
      <w:pPr>
        <w:spacing w:before="1"/>
        <w:ind w:left="201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Elecciones locales en el periodo 2001-2006 (4-8), </w:t>
      </w:r>
      <w:hyperlink r:id="rId503">
        <w:r>
          <w:rPr>
            <w:color w:val="231F20"/>
            <w:w w:val="95"/>
            <w:sz w:val="20"/>
          </w:rPr>
          <w:t>www.consulta.com.mx.</w:t>
        </w:r>
      </w:hyperlink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ieeg (Instituto Electoral del Estado de Guanajuato) (2006a), Memoria del proceso electoral </w:t>
      </w:r>
      <w:r>
        <w:rPr>
          <w:color w:val="231F20"/>
          <w:w w:val="95"/>
          <w:sz w:val="20"/>
        </w:rPr>
        <w:t>2006, </w:t>
      </w:r>
      <w:hyperlink r:id="rId504">
        <w:r>
          <w:rPr>
            <w:color w:val="231F20"/>
            <w:w w:val="95"/>
            <w:sz w:val="20"/>
          </w:rPr>
          <w:t>www.IEEG.org.mx.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ieeg (Instituto Electoral del Estado de Guanajuato) (2006b), Pauta de radio y televisión para partidos políticos en el periodo de precampaña, </w:t>
      </w:r>
      <w:hyperlink r:id="rId505">
        <w:r>
          <w:rPr>
            <w:color w:val="231F20"/>
            <w:sz w:val="20"/>
          </w:rPr>
          <w:t>http://www.ieeg.org.mx/.</w:t>
        </w:r>
      </w:hyperlink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sz w:val="20"/>
        </w:rPr>
        <w:t>ieeg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Guanajuato)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Memoria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proceso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local </w:t>
      </w:r>
      <w:r>
        <w:rPr>
          <w:color w:val="231F20"/>
          <w:w w:val="95"/>
          <w:sz w:val="20"/>
        </w:rPr>
        <w:t>2009, </w:t>
      </w:r>
      <w:r>
        <w:rPr>
          <w:color w:val="231F20"/>
          <w:spacing w:val="29"/>
          <w:w w:val="95"/>
          <w:sz w:val="20"/>
        </w:rPr>
        <w:t> </w:t>
      </w:r>
      <w:hyperlink r:id="rId504">
        <w:r>
          <w:rPr>
            <w:color w:val="231F20"/>
            <w:w w:val="95"/>
            <w:sz w:val="20"/>
          </w:rPr>
          <w:t>http://www.IEEG.org.mx.</w:t>
        </w:r>
      </w:hyperlink>
    </w:p>
    <w:p>
      <w:pPr>
        <w:spacing w:before="1"/>
        <w:ind w:left="1553" w:right="0" w:firstLine="0"/>
        <w:jc w:val="left"/>
        <w:rPr>
          <w:sz w:val="20"/>
        </w:rPr>
      </w:pPr>
      <w:r>
        <w:rPr>
          <w:color w:val="231F20"/>
          <w:sz w:val="20"/>
        </w:rPr>
        <w:t>ieeg (Instituto Electoral del Estado de Guanajuato), </w:t>
      </w:r>
      <w:hyperlink r:id="rId504">
        <w:r>
          <w:rPr>
            <w:color w:val="231F20"/>
            <w:sz w:val="20"/>
          </w:rPr>
          <w:t>http://www.IEEG.org.mx.</w:t>
        </w:r>
      </w:hyperlink>
    </w:p>
    <w:p>
      <w:pPr>
        <w:spacing w:line="249" w:lineRule="auto" w:before="10"/>
        <w:ind w:left="1553" w:right="1473" w:firstLine="0"/>
        <w:jc w:val="left"/>
        <w:rPr>
          <w:sz w:val="20"/>
        </w:rPr>
      </w:pPr>
      <w:r>
        <w:rPr>
          <w:color w:val="231F20"/>
          <w:sz w:val="20"/>
        </w:rPr>
        <w:t>inegi (Instituto Nacional de Estadística, Geografía e Informática), </w:t>
      </w:r>
      <w:hyperlink r:id="rId164">
        <w:r>
          <w:rPr>
            <w:color w:val="231F20"/>
            <w:sz w:val="20"/>
          </w:rPr>
          <w:t>http://www.inegi.org.mx.</w:t>
        </w:r>
      </w:hyperlink>
      <w:r>
        <w:rPr>
          <w:color w:val="231F20"/>
          <w:sz w:val="20"/>
        </w:rPr>
        <w:t> inegi (Instituto Nacional de Estadística, Geografía e Informática) (2010), Censo 2010, http://</w:t>
      </w:r>
    </w:p>
    <w:p>
      <w:pPr>
        <w:spacing w:before="1"/>
        <w:ind w:left="2013" w:right="6678" w:firstLine="0"/>
        <w:jc w:val="left"/>
        <w:rPr>
          <w:sz w:val="20"/>
        </w:rPr>
      </w:pPr>
      <w:hyperlink r:id="rId164">
        <w:r>
          <w:rPr>
            <w:color w:val="231F20"/>
            <w:sz w:val="20"/>
          </w:rPr>
          <w:t>www.inegi.org.mx.</w:t>
        </w:r>
      </w:hyperlink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Ley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Presupuesto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General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Egresos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Guanajuato,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ejercicio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fiscal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año 2009.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Martínez,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Carlos</w:t>
      </w:r>
      <w:r>
        <w:rPr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(1997),</w:t>
      </w:r>
      <w:r>
        <w:rPr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pasado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presente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Guanajuato,</w:t>
      </w:r>
      <w:r>
        <w:rPr>
          <w:i/>
          <w:color w:val="231F20"/>
          <w:spacing w:val="-14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14"/>
          <w:w w:val="95"/>
          <w:sz w:val="20"/>
        </w:rPr>
        <w:t> </w:t>
      </w:r>
      <w:hyperlink r:id="rId506">
        <w:r>
          <w:rPr>
            <w:color w:val="231F20"/>
            <w:w w:val="95"/>
            <w:sz w:val="20"/>
          </w:rPr>
          <w:t>http://codex.col-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pacing w:val="-1"/>
          <w:w w:val="95"/>
          <w:sz w:val="20"/>
        </w:rPr>
        <w:t>mex.mx:8991/exlibris/aleph/a18_1/apache_media/6L1XAVP4JCFBX41RSGNVNS62B- </w:t>
      </w:r>
      <w:r>
        <w:rPr>
          <w:color w:val="231F20"/>
          <w:sz w:val="20"/>
        </w:rPr>
        <w:t>8M1SS.pdf.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Rionda,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Luis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Miguel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w w:val="95"/>
          <w:sz w:val="20"/>
        </w:rPr>
        <w:t>(1998),</w:t>
      </w:r>
      <w:r>
        <w:rPr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Origen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evolución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partidos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políticos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Estado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Guanajuato</w:t>
      </w:r>
      <w:r>
        <w:rPr>
          <w:color w:val="231F20"/>
          <w:w w:val="95"/>
          <w:sz w:val="20"/>
        </w:rPr>
        <w:t>, </w:t>
      </w:r>
      <w:r>
        <w:rPr>
          <w:color w:val="231F20"/>
          <w:sz w:val="20"/>
        </w:rPr>
        <w:t>Guanajuato,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ieeg.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Reyes,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Catalina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“Descartan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violencia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elecciones”,</w:t>
      </w:r>
      <w:r>
        <w:rPr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Periódico</w:t>
      </w:r>
      <w:r>
        <w:rPr>
          <w:i/>
          <w:color w:val="231F20"/>
          <w:spacing w:val="-15"/>
          <w:sz w:val="20"/>
        </w:rPr>
        <w:t> </w:t>
      </w:r>
      <w:r>
        <w:rPr>
          <w:i/>
          <w:color w:val="231F20"/>
          <w:sz w:val="20"/>
        </w:rPr>
        <w:t>a.m.</w:t>
      </w:r>
      <w:r>
        <w:rPr>
          <w:color w:val="231F20"/>
          <w:sz w:val="20"/>
        </w:rPr>
        <w:t>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4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julio,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http:// archivo.periodico.am/nota.aspx?id=337454.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sspeg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(Secretaría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Seguridad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Pública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Guanajuato)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(2009),</w:t>
      </w:r>
      <w:r>
        <w:rPr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comicios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electorales </w:t>
      </w:r>
      <w:r>
        <w:rPr>
          <w:i/>
          <w:color w:val="231F20"/>
          <w:w w:val="95"/>
          <w:sz w:val="20"/>
        </w:rPr>
        <w:t>sin</w:t>
      </w:r>
      <w:r>
        <w:rPr>
          <w:i/>
          <w:color w:val="231F20"/>
          <w:spacing w:val="-1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focos</w:t>
      </w:r>
      <w:r>
        <w:rPr>
          <w:i/>
          <w:color w:val="231F20"/>
          <w:spacing w:val="-1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rojos,</w:t>
      </w:r>
      <w:r>
        <w:rPr>
          <w:i/>
          <w:color w:val="231F20"/>
          <w:spacing w:val="-17"/>
          <w:w w:val="95"/>
          <w:sz w:val="20"/>
        </w:rPr>
        <w:t> </w:t>
      </w:r>
      <w:hyperlink r:id="rId507">
        <w:r>
          <w:rPr>
            <w:color w:val="231F20"/>
            <w:w w:val="95"/>
            <w:sz w:val="20"/>
          </w:rPr>
          <w:t>http://www.guanajuato.gob.mx/ssp/index.php.</w:t>
        </w:r>
      </w:hyperlink>
    </w:p>
    <w:p>
      <w:pPr>
        <w:spacing w:after="0" w:line="249" w:lineRule="auto"/>
        <w:jc w:val="both"/>
        <w:rPr>
          <w:sz w:val="20"/>
        </w:rPr>
        <w:sectPr>
          <w:headerReference w:type="default" r:id="rId500"/>
          <w:footerReference w:type="default" r:id="rId50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0"/>
        </w:rPr>
      </w:pPr>
    </w:p>
    <w:p>
      <w:pPr>
        <w:pStyle w:val="BodyText"/>
        <w:ind w:left="1450"/>
        <w:rPr>
          <w:sz w:val="20"/>
        </w:rPr>
      </w:pPr>
      <w:r>
        <w:rPr>
          <w:sz w:val="20"/>
        </w:rPr>
        <w:pict>
          <v:group style="width:390.9pt;height:28.8pt;mso-position-horizontal-relative:char;mso-position-vertical-relative:line" coordorigin="0,0" coordsize="7818,576">
            <v:rect style="position:absolute;left:0;top:0;width:7818;height:575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9"/>
        <w:rPr>
          <w:sz w:val="4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  <w:spacing w:before="23"/>
      </w:pPr>
      <w:r>
        <w:rPr/>
        <w:pict>
          <v:shape style="position:absolute;margin-left:72.524002pt;margin-top:-56.959011pt;width:390.9pt;height:30.1pt;mso-position-horizontal-relative:page;mso-position-vertical-relative:paragraph;z-index:-258592" type="#_x0000_t202" filled="false" stroked="false">
            <v:textbox inset="0,0,0,0">
              <w:txbxContent>
                <w:p>
                  <w:pPr>
                    <w:pStyle w:val="BodyText"/>
                    <w:rPr>
                      <w:sz w:val="20"/>
                    </w:rPr>
                  </w:pPr>
                </w:p>
                <w:p>
                  <w:pPr>
                    <w:spacing w:before="129"/>
                    <w:ind w:left="0" w:right="342" w:firstLine="0"/>
                    <w:jc w:val="righ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169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26704" from="15pt,-71.630516pt" to="0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728" from="508.890015pt,-71.630516pt" to="523.890015pt,-71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752" from="21pt,-77.630516pt" to="21pt,-92.6305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776" from="502.890015pt,-77.630516pt" to="502.890015pt,-92.630516pt" stroked="true" strokeweight=".125pt" strokecolor="#000000">
            <w10:wrap type="none"/>
          </v:line>
        </w:pict>
      </w:r>
      <w:bookmarkStart w:name="_TOC_250004" w:id="6"/>
      <w:bookmarkEnd w:id="6"/>
      <w:r>
        <w:rPr>
          <w:color w:val="231F20"/>
          <w:w w:val="95"/>
        </w:rPr>
        <w:t>Aguascalientes, 2010</w:t>
      </w:r>
    </w:p>
    <w:p>
      <w:pPr>
        <w:pStyle w:val="BodyText"/>
        <w:rPr>
          <w:sz w:val="36"/>
        </w:rPr>
      </w:pPr>
    </w:p>
    <w:p>
      <w:pPr>
        <w:pStyle w:val="BodyText"/>
        <w:spacing w:before="7"/>
        <w:rPr>
          <w:sz w:val="48"/>
        </w:rPr>
      </w:pPr>
    </w:p>
    <w:p>
      <w:pPr>
        <w:pStyle w:val="BodyText"/>
        <w:ind w:left="1553" w:right="1551"/>
        <w:jc w:val="right"/>
        <w:rPr>
          <w:sz w:val="13"/>
        </w:rPr>
      </w:pPr>
      <w:r>
        <w:rPr>
          <w:color w:val="231F20"/>
          <w:w w:val="105"/>
        </w:rPr>
        <w:t>Andrés Reyes Rodríguez</w:t>
      </w:r>
      <w:r>
        <w:rPr>
          <w:color w:val="231F20"/>
          <w:w w:val="105"/>
          <w:position w:val="7"/>
          <w:sz w:val="13"/>
        </w:rPr>
        <w:t>1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8"/>
        <w:rPr>
          <w:sz w:val="23"/>
        </w:rPr>
      </w:pPr>
    </w:p>
    <w:p>
      <w:pPr>
        <w:pStyle w:val="Heading2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 w:firstLine="320"/>
        <w:jc w:val="right"/>
      </w:pPr>
      <w:r>
        <w:rPr/>
        <w:pict>
          <v:shape style="position:absolute;margin-left:76.628403pt;margin-top:1.168981pt;width:17.1pt;height:30.95pt;mso-position-horizontal-relative:page;mso-position-vertical-relative:paragraph;z-index:-258472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0"/>
                      <w:sz w:val="62"/>
                    </w:rPr>
                    <w:t>L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calidad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elecciones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Aguascalientes</w:t>
      </w:r>
      <w:r>
        <w:rPr>
          <w:color w:val="231F20"/>
          <w:spacing w:val="-15"/>
        </w:rPr>
        <w:t> </w:t>
      </w:r>
      <w:r>
        <w:rPr>
          <w:color w:val="231F20"/>
        </w:rPr>
        <w:t>contemporáneo</w:t>
      </w:r>
      <w:r>
        <w:rPr>
          <w:color w:val="231F20"/>
          <w:spacing w:val="-15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dato</w:t>
      </w:r>
      <w:r>
        <w:rPr>
          <w:color w:val="231F20"/>
          <w:spacing w:val="-15"/>
        </w:rPr>
        <w:t> </w:t>
      </w:r>
      <w:r>
        <w:rPr>
          <w:color w:val="231F20"/>
        </w:rPr>
        <w:t>cen-</w:t>
      </w:r>
      <w:r>
        <w:rPr>
          <w:color w:val="231F20"/>
          <w:w w:val="96"/>
        </w:rPr>
        <w:t> </w:t>
      </w:r>
      <w:r>
        <w:rPr>
          <w:color w:val="231F20"/>
        </w:rPr>
        <w:t>tral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explica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sentido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cambio</w:t>
      </w:r>
      <w:r>
        <w:rPr>
          <w:color w:val="231F20"/>
          <w:spacing w:val="-13"/>
        </w:rPr>
        <w:t> </w:t>
      </w:r>
      <w:r>
        <w:rPr>
          <w:color w:val="231F20"/>
        </w:rPr>
        <w:t>político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años</w:t>
      </w:r>
      <w:r>
        <w:rPr>
          <w:color w:val="231F20"/>
          <w:spacing w:val="-13"/>
        </w:rPr>
        <w:t> </w:t>
      </w:r>
      <w:r>
        <w:rPr>
          <w:color w:val="231F20"/>
        </w:rPr>
        <w:t>recientes: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uno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primeros</w:t>
      </w:r>
      <w:r>
        <w:rPr>
          <w:color w:val="231F20"/>
          <w:spacing w:val="-25"/>
        </w:rPr>
        <w:t> </w:t>
      </w:r>
      <w:r>
        <w:rPr>
          <w:color w:val="231F20"/>
        </w:rPr>
        <w:t>estados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República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tuvo</w:t>
      </w:r>
      <w:r>
        <w:rPr>
          <w:color w:val="231F20"/>
          <w:spacing w:val="-25"/>
        </w:rPr>
        <w:t> </w:t>
      </w:r>
      <w:r>
        <w:rPr>
          <w:color w:val="231F20"/>
        </w:rPr>
        <w:t>alternancia</w:t>
      </w:r>
      <w:r>
        <w:rPr>
          <w:color w:val="231F20"/>
          <w:spacing w:val="-25"/>
        </w:rPr>
        <w:t> </w:t>
      </w:r>
      <w:r>
        <w:rPr>
          <w:color w:val="231F20"/>
        </w:rPr>
        <w:t>política.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dio</w:t>
      </w:r>
      <w:r>
        <w:rPr>
          <w:color w:val="231F20"/>
          <w:spacing w:val="-25"/>
        </w:rPr>
        <w:t> </w:t>
      </w:r>
      <w:r>
        <w:rPr>
          <w:color w:val="231F20"/>
        </w:rPr>
        <w:t>lugar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w w:val="91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derrota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Revolucionario</w:t>
      </w:r>
      <w:r>
        <w:rPr>
          <w:color w:val="231F20"/>
          <w:spacing w:val="-27"/>
        </w:rPr>
        <w:t> </w:t>
      </w:r>
      <w:r>
        <w:rPr>
          <w:color w:val="231F20"/>
        </w:rPr>
        <w:t>Institucional</w:t>
      </w:r>
      <w:r>
        <w:rPr>
          <w:color w:val="231F20"/>
          <w:spacing w:val="-27"/>
        </w:rPr>
        <w:t> </w:t>
      </w:r>
      <w:r>
        <w:rPr>
          <w:color w:val="231F20"/>
        </w:rPr>
        <w:t>(pri)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ascenso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</w:rPr>
        <w:t>Acción</w:t>
      </w:r>
      <w:r>
        <w:rPr>
          <w:color w:val="231F20"/>
          <w:w w:val="95"/>
        </w:rPr>
        <w:t> </w:t>
      </w:r>
      <w:r>
        <w:rPr>
          <w:color w:val="231F20"/>
        </w:rPr>
        <w:t>Nacional</w:t>
      </w:r>
      <w:r>
        <w:rPr>
          <w:color w:val="231F20"/>
          <w:spacing w:val="-28"/>
        </w:rPr>
        <w:t> </w:t>
      </w:r>
      <w:r>
        <w:rPr>
          <w:color w:val="231F20"/>
        </w:rPr>
        <w:t>(pan),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le</w:t>
      </w:r>
      <w:r>
        <w:rPr>
          <w:color w:val="231F20"/>
          <w:spacing w:val="-28"/>
        </w:rPr>
        <w:t> </w:t>
      </w:r>
      <w:r>
        <w:rPr>
          <w:color w:val="231F20"/>
        </w:rPr>
        <w:t>permitió</w:t>
      </w:r>
      <w:r>
        <w:rPr>
          <w:color w:val="231F20"/>
          <w:spacing w:val="-28"/>
        </w:rPr>
        <w:t> </w:t>
      </w:r>
      <w:r>
        <w:rPr>
          <w:color w:val="231F20"/>
        </w:rPr>
        <w:t>encabezar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periodos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Ejecu-</w:t>
      </w:r>
      <w:r>
        <w:rPr>
          <w:color w:val="231F20"/>
          <w:w w:val="96"/>
        </w:rPr>
        <w:t> </w:t>
      </w:r>
      <w:r>
        <w:rPr>
          <w:color w:val="231F20"/>
        </w:rPr>
        <w:t>tivo</w:t>
      </w:r>
      <w:r>
        <w:rPr>
          <w:color w:val="231F20"/>
          <w:spacing w:val="-17"/>
        </w:rPr>
        <w:t> </w:t>
      </w:r>
      <w:r>
        <w:rPr>
          <w:color w:val="231F20"/>
        </w:rPr>
        <w:t>estatal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cuatro</w:t>
      </w:r>
      <w:r>
        <w:rPr>
          <w:color w:val="231F20"/>
          <w:spacing w:val="-17"/>
        </w:rPr>
        <w:t> </w:t>
      </w:r>
      <w:r>
        <w:rPr>
          <w:color w:val="231F20"/>
        </w:rPr>
        <w:t>municipales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ciudad</w:t>
      </w:r>
      <w:r>
        <w:rPr>
          <w:color w:val="231F20"/>
          <w:spacing w:val="-17"/>
        </w:rPr>
        <w:t> </w:t>
      </w:r>
      <w:r>
        <w:rPr>
          <w:color w:val="231F20"/>
        </w:rPr>
        <w:t>capital,</w:t>
      </w:r>
      <w:r>
        <w:rPr>
          <w:color w:val="231F20"/>
          <w:spacing w:val="-17"/>
        </w:rPr>
        <w:t> </w:t>
      </w:r>
      <w:r>
        <w:rPr>
          <w:color w:val="231F20"/>
        </w:rPr>
        <w:t>además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dominio</w:t>
      </w:r>
      <w:r>
        <w:rPr>
          <w:color w:val="231F20"/>
          <w:spacing w:val="-17"/>
        </w:rPr>
        <w:t> </w:t>
      </w:r>
      <w:r>
        <w:rPr>
          <w:color w:val="231F20"/>
        </w:rPr>
        <w:t>frecuente</w:t>
      </w:r>
      <w:r>
        <w:rPr>
          <w:color w:val="231F20"/>
          <w:w w:val="96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7"/>
        </w:rPr>
        <w:t> </w:t>
      </w:r>
      <w:r>
        <w:rPr>
          <w:color w:val="231F20"/>
        </w:rPr>
        <w:t>Legislativo.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menos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15</w:t>
      </w:r>
      <w:r>
        <w:rPr>
          <w:color w:val="231F20"/>
          <w:spacing w:val="-7"/>
        </w:rPr>
        <w:t> </w:t>
      </w:r>
      <w:r>
        <w:rPr>
          <w:color w:val="231F20"/>
        </w:rPr>
        <w:t>años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  <w:r>
        <w:rPr>
          <w:color w:val="231F20"/>
          <w:spacing w:val="-7"/>
        </w:rPr>
        <w:t> </w:t>
      </w:r>
      <w:r>
        <w:rPr>
          <w:color w:val="231F20"/>
        </w:rPr>
        <w:t>recuperó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terreno</w:t>
      </w:r>
      <w:r>
        <w:rPr>
          <w:color w:val="231F20"/>
          <w:spacing w:val="-7"/>
        </w:rPr>
        <w:t> </w:t>
      </w:r>
      <w:r>
        <w:rPr>
          <w:color w:val="231F20"/>
        </w:rPr>
        <w:t>perdido.</w:t>
      </w:r>
      <w:r>
        <w:rPr>
          <w:color w:val="231F20"/>
          <w:spacing w:val="-7"/>
        </w:rPr>
        <w:t> </w:t>
      </w:r>
      <w:r>
        <w:rPr>
          <w:color w:val="231F20"/>
        </w:rPr>
        <w:t>Esto</w:t>
      </w:r>
      <w:r>
        <w:rPr>
          <w:color w:val="231F20"/>
          <w:w w:val="95"/>
        </w:rPr>
        <w:t> </w:t>
      </w:r>
      <w:r>
        <w:rPr>
          <w:color w:val="231F20"/>
        </w:rPr>
        <w:t>quiere</w:t>
      </w:r>
      <w:r>
        <w:rPr>
          <w:color w:val="231F20"/>
          <w:spacing w:val="-4"/>
        </w:rPr>
        <w:t> </w:t>
      </w:r>
      <w:r>
        <w:rPr>
          <w:color w:val="231F20"/>
        </w:rPr>
        <w:t>decir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ámbito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pasó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hegemonía</w:t>
      </w:r>
      <w:r>
        <w:rPr>
          <w:color w:val="231F20"/>
          <w:spacing w:val="-4"/>
        </w:rPr>
        <w:t> </w:t>
      </w:r>
      <w:r>
        <w:rPr>
          <w:color w:val="231F20"/>
        </w:rPr>
        <w:t>priísta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escenario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competencia</w:t>
      </w:r>
      <w:r>
        <w:rPr>
          <w:color w:val="231F20"/>
          <w:spacing w:val="-29"/>
        </w:rPr>
        <w:t> </w:t>
      </w:r>
      <w:r>
        <w:rPr>
          <w:color w:val="231F20"/>
        </w:rPr>
        <w:t>intensiva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reducciones</w:t>
      </w:r>
      <w:r>
        <w:rPr>
          <w:color w:val="231F20"/>
          <w:spacing w:val="-29"/>
        </w:rPr>
        <w:t> </w:t>
      </w:r>
      <w:r>
        <w:rPr>
          <w:color w:val="231F20"/>
        </w:rPr>
        <w:t>notables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participación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ciudadanía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</w:p>
    <w:p>
      <w:pPr>
        <w:pStyle w:val="BodyText"/>
        <w:spacing w:before="1"/>
        <w:ind w:left="1553"/>
      </w:pPr>
      <w:r>
        <w:rPr>
          <w:color w:val="231F20"/>
        </w:rPr>
        <w:t>momentos singulares de gobiernos divididos (Reyes, 1977: 165-188).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fase</w:t>
      </w:r>
      <w:r>
        <w:rPr>
          <w:color w:val="231F20"/>
          <w:spacing w:val="-24"/>
        </w:rPr>
        <w:t> </w:t>
      </w:r>
      <w:r>
        <w:rPr>
          <w:color w:val="231F20"/>
        </w:rPr>
        <w:t>más</w:t>
      </w:r>
      <w:r>
        <w:rPr>
          <w:color w:val="231F20"/>
          <w:spacing w:val="-24"/>
        </w:rPr>
        <w:t> </w:t>
      </w:r>
      <w:r>
        <w:rPr>
          <w:color w:val="231F20"/>
        </w:rPr>
        <w:t>reciente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</w:t>
      </w:r>
      <w:r>
        <w:rPr>
          <w:color w:val="231F20"/>
          <w:spacing w:val="-24"/>
        </w:rPr>
        <w:t> </w:t>
      </w:r>
      <w:r>
        <w:rPr>
          <w:color w:val="231F20"/>
        </w:rPr>
        <w:t>recuperó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mayoría</w:t>
      </w:r>
      <w:r>
        <w:rPr>
          <w:color w:val="231F20"/>
          <w:spacing w:val="-24"/>
        </w:rPr>
        <w:t> </w:t>
      </w:r>
      <w:r>
        <w:rPr>
          <w:color w:val="231F20"/>
        </w:rPr>
        <w:t>simple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muchas 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presidencias</w:t>
      </w:r>
      <w:r>
        <w:rPr>
          <w:color w:val="231F20"/>
          <w:spacing w:val="-19"/>
        </w:rPr>
        <w:t> </w:t>
      </w:r>
      <w:r>
        <w:rPr>
          <w:color w:val="231F20"/>
        </w:rPr>
        <w:t>municipales,</w:t>
      </w:r>
      <w:r>
        <w:rPr>
          <w:color w:val="231F20"/>
          <w:spacing w:val="-19"/>
        </w:rPr>
        <w:t> </w:t>
      </w:r>
      <w:r>
        <w:rPr>
          <w:color w:val="231F20"/>
        </w:rPr>
        <w:t>incluida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ciudad</w:t>
      </w:r>
      <w:r>
        <w:rPr>
          <w:color w:val="231F20"/>
          <w:spacing w:val="-19"/>
        </w:rPr>
        <w:t> </w:t>
      </w:r>
      <w:r>
        <w:rPr>
          <w:color w:val="231F20"/>
        </w:rPr>
        <w:t>capital</w:t>
      </w:r>
      <w:r>
        <w:rPr>
          <w:color w:val="231F20"/>
          <w:spacing w:val="-19"/>
        </w:rPr>
        <w:t> </w:t>
      </w:r>
      <w:r>
        <w:rPr>
          <w:color w:val="231F20"/>
        </w:rPr>
        <w:t>(2007),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gubernatura</w:t>
      </w:r>
      <w:r>
        <w:rPr>
          <w:color w:val="231F20"/>
          <w:spacing w:val="-19"/>
        </w:rPr>
        <w:t> </w:t>
      </w:r>
      <w:r>
        <w:rPr>
          <w:color w:val="231F20"/>
        </w:rPr>
        <w:t>del estado (2010). Este proceso de recuperación ha sido relativo en tanto que el </w:t>
      </w:r>
      <w:r>
        <w:rPr>
          <w:color w:val="231F20"/>
          <w:spacing w:val="-3"/>
        </w:rPr>
        <w:t>pan </w:t>
      </w:r>
      <w:r>
        <w:rPr>
          <w:color w:val="231F20"/>
        </w:rPr>
        <w:t>ha mantenido</w:t>
      </w:r>
      <w:r>
        <w:rPr>
          <w:color w:val="231F20"/>
          <w:spacing w:val="-8"/>
        </w:rPr>
        <w:t> </w:t>
      </w:r>
      <w:r>
        <w:rPr>
          <w:color w:val="231F20"/>
        </w:rPr>
        <w:t>altos</w:t>
      </w:r>
      <w:r>
        <w:rPr>
          <w:color w:val="231F20"/>
          <w:spacing w:val="-8"/>
        </w:rPr>
        <w:t> </w:t>
      </w:r>
      <w:r>
        <w:rPr>
          <w:color w:val="231F20"/>
        </w:rPr>
        <w:t>niveles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votación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ha</w:t>
      </w:r>
      <w:r>
        <w:rPr>
          <w:color w:val="231F20"/>
          <w:spacing w:val="-8"/>
        </w:rPr>
        <w:t> </w:t>
      </w:r>
      <w:r>
        <w:rPr>
          <w:color w:val="231F20"/>
        </w:rPr>
        <w:t>retornado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poder</w:t>
      </w:r>
      <w:r>
        <w:rPr>
          <w:color w:val="231F20"/>
          <w:spacing w:val="-8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tal</w:t>
      </w:r>
      <w:r>
        <w:rPr>
          <w:color w:val="231F20"/>
          <w:spacing w:val="-8"/>
        </w:rPr>
        <w:t> </w:t>
      </w:r>
      <w:r>
        <w:rPr>
          <w:color w:val="231F20"/>
        </w:rPr>
        <w:t>realidad signifique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inicio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larga</w:t>
      </w:r>
      <w:r>
        <w:rPr>
          <w:color w:val="231F20"/>
          <w:spacing w:val="-27"/>
        </w:rPr>
        <w:t> </w:t>
      </w:r>
      <w:r>
        <w:rPr>
          <w:color w:val="231F20"/>
        </w:rPr>
        <w:t>permanencia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poder</w:t>
      </w:r>
      <w:r>
        <w:rPr>
          <w:color w:val="231F20"/>
          <w:spacing w:val="-27"/>
        </w:rPr>
        <w:t> </w:t>
      </w:r>
      <w:r>
        <w:rPr>
          <w:color w:val="231F20"/>
        </w:rPr>
        <w:t>político.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diferencia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ante- rior</w:t>
      </w:r>
      <w:r>
        <w:rPr>
          <w:color w:val="231F20"/>
          <w:spacing w:val="-15"/>
        </w:rPr>
        <w:t> </w:t>
      </w:r>
      <w:r>
        <w:rPr>
          <w:color w:val="231F20"/>
        </w:rPr>
        <w:t>periodo</w:t>
      </w:r>
      <w:r>
        <w:rPr>
          <w:color w:val="231F20"/>
          <w:spacing w:val="-15"/>
        </w:rPr>
        <w:t> </w:t>
      </w:r>
      <w:r>
        <w:rPr>
          <w:color w:val="231F20"/>
        </w:rPr>
        <w:t>hegemónico,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vez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gobierna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mayor</w:t>
      </w:r>
      <w:r>
        <w:rPr>
          <w:color w:val="231F20"/>
          <w:spacing w:val="-15"/>
        </w:rPr>
        <w:t> </w:t>
      </w:r>
      <w:r>
        <w:rPr>
          <w:color w:val="231F20"/>
        </w:rPr>
        <w:t>legitimidad</w:t>
      </w:r>
      <w:r>
        <w:rPr>
          <w:color w:val="231F20"/>
          <w:spacing w:val="-15"/>
        </w:rPr>
        <w:t> </w:t>
      </w:r>
      <w:r>
        <w:rPr>
          <w:color w:val="231F20"/>
        </w:rPr>
        <w:t>debido</w:t>
      </w:r>
      <w:r>
        <w:rPr>
          <w:color w:val="231F20"/>
          <w:spacing w:val="-15"/>
        </w:rPr>
        <w:t> </w:t>
      </w:r>
      <w:r>
        <w:rPr>
          <w:color w:val="231F20"/>
        </w:rPr>
        <w:t>a 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regreso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poder</w:t>
      </w:r>
      <w:r>
        <w:rPr>
          <w:color w:val="231F20"/>
          <w:spacing w:val="-28"/>
        </w:rPr>
        <w:t> </w:t>
      </w:r>
      <w:r>
        <w:rPr>
          <w:color w:val="231F20"/>
        </w:rPr>
        <w:t>ya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estuvo</w:t>
      </w:r>
      <w:r>
        <w:rPr>
          <w:color w:val="231F20"/>
          <w:spacing w:val="-28"/>
        </w:rPr>
        <w:t> </w:t>
      </w:r>
      <w:r>
        <w:rPr>
          <w:color w:val="231F20"/>
        </w:rPr>
        <w:t>precedido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insistentes</w:t>
      </w:r>
      <w:r>
        <w:rPr>
          <w:color w:val="231F20"/>
          <w:spacing w:val="-28"/>
        </w:rPr>
        <w:t> </w:t>
      </w:r>
      <w:r>
        <w:rPr>
          <w:color w:val="231F20"/>
        </w:rPr>
        <w:t>sospechas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fraude.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Este cambio político enmarcado en el contexto de la calidad de la democracia, formulada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Leonardo</w:t>
      </w:r>
      <w:r>
        <w:rPr>
          <w:color w:val="231F20"/>
          <w:spacing w:val="-12"/>
        </w:rPr>
        <w:t> </w:t>
      </w:r>
      <w:r>
        <w:rPr>
          <w:color w:val="231F20"/>
        </w:rPr>
        <w:t>Morlino,</w:t>
      </w:r>
      <w:r>
        <w:rPr>
          <w:color w:val="231F20"/>
          <w:spacing w:val="-12"/>
        </w:rPr>
        <w:t> </w:t>
      </w:r>
      <w:r>
        <w:rPr>
          <w:color w:val="231F20"/>
        </w:rPr>
        <w:t>al</w:t>
      </w:r>
      <w:r>
        <w:rPr>
          <w:color w:val="231F20"/>
          <w:spacing w:val="-12"/>
        </w:rPr>
        <w:t> </w:t>
      </w:r>
      <w:r>
        <w:rPr>
          <w:color w:val="231F20"/>
        </w:rPr>
        <w:t>menos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toca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competencia</w:t>
      </w:r>
      <w:r>
        <w:rPr>
          <w:color w:val="231F20"/>
          <w:spacing w:val="-12"/>
        </w:rPr>
        <w:t> </w:t>
      </w:r>
      <w:r>
        <w:rPr>
          <w:color w:val="231F20"/>
        </w:rPr>
        <w:t>política</w:t>
      </w:r>
      <w:r>
        <w:rPr>
          <w:color w:val="231F20"/>
          <w:spacing w:val="-12"/>
        </w:rPr>
        <w:t> </w:t>
      </w:r>
      <w:r>
        <w:rPr>
          <w:color w:val="231F20"/>
        </w:rPr>
        <w:t>y la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elecciones,</w:t>
      </w:r>
      <w:r>
        <w:rPr>
          <w:color w:val="231F20"/>
          <w:spacing w:val="-19"/>
        </w:rPr>
        <w:t> </w:t>
      </w:r>
      <w:r>
        <w:rPr>
          <w:color w:val="231F20"/>
        </w:rPr>
        <w:t>significa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existe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democracia</w:t>
      </w:r>
      <w:r>
        <w:rPr>
          <w:color w:val="231F20"/>
          <w:spacing w:val="-19"/>
        </w:rPr>
        <w:t> </w:t>
      </w:r>
      <w:r>
        <w:rPr>
          <w:color w:val="231F20"/>
        </w:rPr>
        <w:t>básica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cuenta</w:t>
      </w:r>
      <w:r>
        <w:rPr>
          <w:color w:val="231F20"/>
          <w:spacing w:val="-19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elecciones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libres,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competitivas,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regulares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correctas;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más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un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partido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fuentes</w:t>
      </w:r>
    </w:p>
    <w:p>
      <w:pPr>
        <w:pStyle w:val="BodyText"/>
        <w:spacing w:before="8"/>
        <w:rPr>
          <w:sz w:val="16"/>
        </w:rPr>
      </w:pPr>
      <w:r>
        <w:rPr/>
        <w:pict>
          <v:line style="position:absolute;mso-position-horizontal-relative:page;mso-position-vertical-relative:paragraph;z-index:26656;mso-wrap-distance-left:0;mso-wrap-distance-right:0" from="77.692993pt,11.675141pt" to="134.385993pt,11.67514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14"/>
          <w:position w:val="6"/>
          <w:sz w:val="10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trabajo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desarrolló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apoyo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auxiliar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investigación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Eduardo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Roberto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Carlos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Aguinaga Rincón.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508"/>
          <w:footerReference w:type="default" r:id="rId50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68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8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687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89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92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694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170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4"/>
        <w:rPr>
          <w:rFonts w:ascii="Cambria"/>
          <w:i/>
          <w:sz w:val="16"/>
        </w:rPr>
      </w:pPr>
    </w:p>
    <w:p>
      <w:pPr>
        <w:pStyle w:val="BodyText"/>
        <w:spacing w:line="249" w:lineRule="auto" w:before="61"/>
        <w:ind w:left="1553" w:right="1550"/>
        <w:jc w:val="both"/>
      </w:pP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información</w:t>
      </w:r>
      <w:r>
        <w:rPr>
          <w:color w:val="231F20"/>
          <w:spacing w:val="-22"/>
        </w:rPr>
        <w:t> </w:t>
      </w:r>
      <w:r>
        <w:rPr>
          <w:color w:val="231F20"/>
        </w:rPr>
        <w:t>diversas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alternativas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Ejecutivo</w:t>
      </w:r>
      <w:r>
        <w:rPr>
          <w:color w:val="231F20"/>
          <w:position w:val="7"/>
          <w:sz w:val="13"/>
        </w:rPr>
        <w:t>2</w:t>
      </w:r>
      <w:r>
        <w:rPr>
          <w:color w:val="231F20"/>
          <w:spacing w:val="1"/>
          <w:position w:val="7"/>
          <w:sz w:val="13"/>
        </w:rPr>
        <w:t> </w:t>
      </w:r>
      <w:r>
        <w:rPr>
          <w:color w:val="231F20"/>
        </w:rPr>
        <w:t>(Morlino,</w:t>
      </w:r>
      <w:r>
        <w:rPr>
          <w:color w:val="231F20"/>
          <w:spacing w:val="-22"/>
        </w:rPr>
        <w:t> </w:t>
      </w:r>
      <w:r>
        <w:rPr>
          <w:color w:val="231F20"/>
        </w:rPr>
        <w:t>2009:</w:t>
      </w:r>
      <w:r>
        <w:rPr>
          <w:color w:val="231F20"/>
          <w:spacing w:val="-22"/>
        </w:rPr>
        <w:t> </w:t>
      </w:r>
      <w:r>
        <w:rPr>
          <w:color w:val="231F20"/>
        </w:rPr>
        <w:t>257-287).</w:t>
      </w:r>
      <w:r>
        <w:rPr>
          <w:color w:val="231F20"/>
          <w:spacing w:val="-22"/>
        </w:rPr>
        <w:t> </w:t>
      </w:r>
      <w:r>
        <w:rPr>
          <w:color w:val="231F20"/>
        </w:rPr>
        <w:t>Esta perspectiva</w:t>
      </w:r>
      <w:r>
        <w:rPr>
          <w:color w:val="231F20"/>
          <w:spacing w:val="-33"/>
        </w:rPr>
        <w:t> </w:t>
      </w:r>
      <w:r>
        <w:rPr>
          <w:color w:val="231F20"/>
        </w:rPr>
        <w:t>suele</w:t>
      </w:r>
      <w:r>
        <w:rPr>
          <w:color w:val="231F20"/>
          <w:spacing w:val="-33"/>
        </w:rPr>
        <w:t> </w:t>
      </w:r>
      <w:r>
        <w:rPr>
          <w:color w:val="231F20"/>
        </w:rPr>
        <w:t>incluir</w:t>
      </w:r>
      <w:r>
        <w:rPr>
          <w:color w:val="231F20"/>
          <w:spacing w:val="-33"/>
        </w:rPr>
        <w:t> </w:t>
      </w:r>
      <w:r>
        <w:rPr>
          <w:color w:val="231F20"/>
        </w:rPr>
        <w:t>también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respeto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ley</w:t>
      </w:r>
      <w:r>
        <w:rPr>
          <w:color w:val="231F20"/>
          <w:spacing w:val="-33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rule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of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law</w:t>
      </w:r>
      <w:r>
        <w:rPr>
          <w:color w:val="231F20"/>
        </w:rPr>
        <w:t>)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rendición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cuentas (</w:t>
      </w:r>
      <w:r>
        <w:rPr>
          <w:i/>
          <w:color w:val="231F20"/>
        </w:rPr>
        <w:t>accountability</w:t>
      </w:r>
      <w:r>
        <w:rPr>
          <w:color w:val="231F20"/>
        </w:rPr>
        <w:t>).</w:t>
      </w:r>
      <w:r>
        <w:rPr>
          <w:color w:val="231F20"/>
          <w:spacing w:val="-37"/>
        </w:rPr>
        <w:t> </w:t>
      </w:r>
      <w:r>
        <w:rPr>
          <w:color w:val="231F20"/>
        </w:rPr>
        <w:t>Lo</w:t>
      </w:r>
      <w:r>
        <w:rPr>
          <w:color w:val="231F20"/>
          <w:spacing w:val="-37"/>
        </w:rPr>
        <w:t> </w:t>
      </w:r>
      <w:r>
        <w:rPr>
          <w:color w:val="231F20"/>
        </w:rPr>
        <w:t>anterior</w:t>
      </w:r>
      <w:r>
        <w:rPr>
          <w:color w:val="231F20"/>
          <w:spacing w:val="-37"/>
        </w:rPr>
        <w:t> </w:t>
      </w:r>
      <w:r>
        <w:rPr>
          <w:color w:val="231F20"/>
        </w:rPr>
        <w:t>quiere</w:t>
      </w:r>
      <w:r>
        <w:rPr>
          <w:color w:val="231F20"/>
          <w:spacing w:val="-37"/>
        </w:rPr>
        <w:t> </w:t>
      </w:r>
      <w:r>
        <w:rPr>
          <w:color w:val="231F20"/>
        </w:rPr>
        <w:t>decir</w:t>
      </w:r>
      <w:r>
        <w:rPr>
          <w:color w:val="231F20"/>
          <w:spacing w:val="-37"/>
        </w:rPr>
        <w:t> </w:t>
      </w:r>
      <w:r>
        <w:rPr>
          <w:color w:val="231F20"/>
        </w:rPr>
        <w:t>que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estado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Aguascalientes</w:t>
      </w:r>
      <w:r>
        <w:rPr>
          <w:color w:val="231F20"/>
          <w:spacing w:val="-37"/>
        </w:rPr>
        <w:t> </w:t>
      </w:r>
      <w:r>
        <w:rPr>
          <w:color w:val="231F20"/>
        </w:rPr>
        <w:t>ha</w:t>
      </w:r>
      <w:r>
        <w:rPr>
          <w:color w:val="231F20"/>
          <w:spacing w:val="-37"/>
        </w:rPr>
        <w:t> </w:t>
      </w:r>
      <w:r>
        <w:rPr>
          <w:color w:val="231F20"/>
        </w:rPr>
        <w:t>empezado</w:t>
      </w:r>
      <w:r>
        <w:rPr>
          <w:color w:val="231F20"/>
          <w:spacing w:val="-37"/>
        </w:rPr>
        <w:t> </w:t>
      </w:r>
      <w:r>
        <w:rPr>
          <w:color w:val="231F20"/>
        </w:rPr>
        <w:t>a vivir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forma</w:t>
      </w:r>
      <w:r>
        <w:rPr>
          <w:color w:val="231F20"/>
          <w:spacing w:val="-25"/>
        </w:rPr>
        <w:t> </w:t>
      </w:r>
      <w:r>
        <w:rPr>
          <w:color w:val="231F20"/>
        </w:rPr>
        <w:t>cotidiana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fase</w:t>
      </w:r>
      <w:r>
        <w:rPr>
          <w:color w:val="231F20"/>
          <w:spacing w:val="-25"/>
        </w:rPr>
        <w:t> </w:t>
      </w:r>
      <w:r>
        <w:rPr>
          <w:color w:val="231F20"/>
        </w:rPr>
        <w:t>temprana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normalidad</w:t>
      </w:r>
      <w:r>
        <w:rPr>
          <w:color w:val="231F20"/>
          <w:spacing w:val="-25"/>
        </w:rPr>
        <w:t> </w:t>
      </w:r>
      <w:r>
        <w:rPr>
          <w:color w:val="231F20"/>
        </w:rPr>
        <w:t>democrática.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ensayo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refiere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democracia,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especial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dimensión</w:t>
      </w:r>
      <w:r>
        <w:rPr>
          <w:color w:val="231F20"/>
          <w:spacing w:val="-35"/>
        </w:rPr>
        <w:t> </w:t>
      </w:r>
      <w:r>
        <w:rPr>
          <w:color w:val="231F20"/>
        </w:rPr>
        <w:t>que aborda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competencia</w:t>
      </w:r>
      <w:r>
        <w:rPr>
          <w:color w:val="231F20"/>
          <w:spacing w:val="-38"/>
        </w:rPr>
        <w:t> </w:t>
      </w:r>
      <w:r>
        <w:rPr>
          <w:color w:val="231F20"/>
        </w:rPr>
        <w:t>política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calidad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elecciones.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estado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Aguascalientes forma</w:t>
      </w:r>
      <w:r>
        <w:rPr>
          <w:color w:val="231F20"/>
          <w:spacing w:val="-17"/>
        </w:rPr>
        <w:t> </w:t>
      </w:r>
      <w:r>
        <w:rPr>
          <w:color w:val="231F20"/>
        </w:rPr>
        <w:t>parte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centro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México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culturalmente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le</w:t>
      </w:r>
      <w:r>
        <w:rPr>
          <w:color w:val="231F20"/>
          <w:spacing w:val="-17"/>
        </w:rPr>
        <w:t> </w:t>
      </w:r>
      <w:r>
        <w:rPr>
          <w:color w:val="231F20"/>
        </w:rPr>
        <w:t>conoce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tra- dicional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conservadora.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criterios</w:t>
      </w:r>
      <w:r>
        <w:rPr>
          <w:color w:val="231F20"/>
          <w:spacing w:val="-19"/>
        </w:rPr>
        <w:t> </w:t>
      </w:r>
      <w:r>
        <w:rPr>
          <w:color w:val="231F20"/>
        </w:rPr>
        <w:t>aquí</w:t>
      </w:r>
      <w:r>
        <w:rPr>
          <w:color w:val="231F20"/>
          <w:spacing w:val="-19"/>
        </w:rPr>
        <w:t> </w:t>
      </w:r>
      <w:r>
        <w:rPr>
          <w:color w:val="231F20"/>
        </w:rPr>
        <w:t>seleccionados,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acuerdo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me- todología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construcción</w:t>
      </w:r>
      <w:r>
        <w:rPr>
          <w:color w:val="231F20"/>
          <w:spacing w:val="-30"/>
        </w:rPr>
        <w:t> </w:t>
      </w:r>
      <w:r>
        <w:rPr>
          <w:color w:val="231F20"/>
        </w:rPr>
        <w:t>elaborada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Red</w:t>
      </w:r>
      <w:r>
        <w:rPr>
          <w:color w:val="231F20"/>
          <w:spacing w:val="-30"/>
        </w:rPr>
        <w:t> </w:t>
      </w:r>
      <w:r>
        <w:rPr>
          <w:color w:val="231F20"/>
        </w:rPr>
        <w:t>Nacional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Investigación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Calidad 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Democracia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(Renicadem),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estado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ubica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democracias</w:t>
      </w:r>
      <w:r>
        <w:rPr>
          <w:color w:val="231F20"/>
          <w:spacing w:val="-26"/>
        </w:rPr>
        <w:t> </w:t>
      </w:r>
      <w:r>
        <w:rPr>
          <w:color w:val="231F20"/>
        </w:rPr>
        <w:t>con desarrollo</w:t>
      </w:r>
      <w:r>
        <w:rPr>
          <w:color w:val="231F20"/>
          <w:spacing w:val="-35"/>
        </w:rPr>
        <w:t> </w:t>
      </w:r>
      <w:r>
        <w:rPr>
          <w:color w:val="231F20"/>
        </w:rPr>
        <w:t>económico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social</w:t>
      </w:r>
      <w:r>
        <w:rPr>
          <w:color w:val="231F20"/>
          <w:spacing w:val="-35"/>
        </w:rPr>
        <w:t> </w:t>
      </w:r>
      <w:r>
        <w:rPr>
          <w:color w:val="231F20"/>
        </w:rPr>
        <w:t>medio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país.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análisis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realiza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momento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paradójicamente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observan</w:t>
      </w:r>
      <w:r>
        <w:rPr>
          <w:color w:val="231F20"/>
          <w:spacing w:val="-23"/>
        </w:rPr>
        <w:t> </w:t>
      </w:r>
      <w:r>
        <w:rPr>
          <w:color w:val="231F20"/>
        </w:rPr>
        <w:t>avan- ces</w:t>
      </w:r>
      <w:r>
        <w:rPr>
          <w:color w:val="231F20"/>
          <w:spacing w:val="-13"/>
        </w:rPr>
        <w:t> </w:t>
      </w:r>
      <w:r>
        <w:rPr>
          <w:color w:val="231F20"/>
        </w:rPr>
        <w:t>claros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irrefutables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materia</w:t>
      </w:r>
      <w:r>
        <w:rPr>
          <w:color w:val="231F20"/>
          <w:spacing w:val="-13"/>
        </w:rPr>
        <w:t> </w:t>
      </w:r>
      <w:r>
        <w:rPr>
          <w:color w:val="231F20"/>
        </w:rPr>
        <w:t>normativa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institucional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arbitraje</w:t>
      </w:r>
      <w:r>
        <w:rPr>
          <w:color w:val="231F20"/>
          <w:spacing w:val="-13"/>
        </w:rPr>
        <w:t> </w:t>
      </w:r>
      <w:r>
        <w:rPr>
          <w:color w:val="231F20"/>
        </w:rPr>
        <w:t>electoral</w:t>
      </w:r>
      <w:r>
        <w:rPr>
          <w:color w:val="231F20"/>
          <w:spacing w:val="-13"/>
        </w:rPr>
        <w:t> </w:t>
      </w:r>
      <w:r>
        <w:rPr>
          <w:color w:val="231F20"/>
        </w:rPr>
        <w:t>y la</w:t>
      </w:r>
      <w:r>
        <w:rPr>
          <w:color w:val="231F20"/>
          <w:spacing w:val="-16"/>
        </w:rPr>
        <w:t> </w:t>
      </w:r>
      <w:r>
        <w:rPr>
          <w:color w:val="231F20"/>
        </w:rPr>
        <w:t>vigilancia</w:t>
      </w:r>
      <w:r>
        <w:rPr>
          <w:color w:val="231F20"/>
          <w:spacing w:val="-16"/>
        </w:rPr>
        <w:t> </w:t>
      </w:r>
      <w:r>
        <w:rPr>
          <w:color w:val="231F20"/>
        </w:rPr>
        <w:t>ciudadana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gubernamental</w:t>
      </w:r>
      <w:r>
        <w:rPr>
          <w:color w:val="231F20"/>
          <w:spacing w:val="-1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otro</w:t>
      </w:r>
      <w:r>
        <w:rPr>
          <w:color w:val="231F20"/>
          <w:spacing w:val="-16"/>
        </w:rPr>
        <w:t> </w:t>
      </w:r>
      <w:r>
        <w:rPr>
          <w:color w:val="231F20"/>
        </w:rPr>
        <w:t>lado,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aparición cada</w:t>
      </w:r>
      <w:r>
        <w:rPr>
          <w:color w:val="231F20"/>
          <w:spacing w:val="-20"/>
        </w:rPr>
        <w:t> </w:t>
      </w:r>
      <w:r>
        <w:rPr>
          <w:color w:val="231F20"/>
        </w:rPr>
        <w:t>vez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frecuente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indicadores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revelan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desencanto</w:t>
      </w:r>
      <w:r>
        <w:rPr>
          <w:color w:val="231F20"/>
          <w:spacing w:val="-20"/>
        </w:rPr>
        <w:t> </w:t>
      </w:r>
      <w:r>
        <w:rPr>
          <w:color w:val="231F20"/>
        </w:rPr>
        <w:t>democrático</w:t>
      </w:r>
      <w:r>
        <w:rPr>
          <w:color w:val="231F20"/>
          <w:spacing w:val="-20"/>
        </w:rPr>
        <w:t> </w:t>
      </w:r>
      <w:r>
        <w:rPr>
          <w:color w:val="231F20"/>
        </w:rPr>
        <w:t>ilustra- do,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otras</w:t>
      </w:r>
      <w:r>
        <w:rPr>
          <w:color w:val="231F20"/>
          <w:spacing w:val="-18"/>
        </w:rPr>
        <w:t> </w:t>
      </w:r>
      <w:r>
        <w:rPr>
          <w:color w:val="231F20"/>
        </w:rPr>
        <w:t>cosas,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tendencia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baja</w:t>
      </w:r>
      <w:r>
        <w:rPr>
          <w:color w:val="231F20"/>
          <w:spacing w:val="-18"/>
        </w:rPr>
        <w:t> </w:t>
      </w:r>
      <w:r>
        <w:rPr>
          <w:color w:val="231F20"/>
        </w:rPr>
        <w:t>participación</w:t>
      </w:r>
      <w:r>
        <w:rPr>
          <w:color w:val="231F20"/>
          <w:spacing w:val="-18"/>
        </w:rPr>
        <w:t> </w:t>
      </w:r>
      <w:r>
        <w:rPr>
          <w:color w:val="231F20"/>
        </w:rPr>
        <w:t>electoral.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contraste muestra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rápido</w:t>
      </w:r>
      <w:r>
        <w:rPr>
          <w:color w:val="231F20"/>
          <w:spacing w:val="-27"/>
        </w:rPr>
        <w:t> </w:t>
      </w:r>
      <w:r>
        <w:rPr>
          <w:color w:val="231F20"/>
        </w:rPr>
        <w:t>desaliento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también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necesidad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encontrar</w:t>
      </w:r>
      <w:r>
        <w:rPr>
          <w:color w:val="231F20"/>
          <w:spacing w:val="-27"/>
        </w:rPr>
        <w:t> </w:t>
      </w:r>
      <w:r>
        <w:rPr>
          <w:color w:val="231F20"/>
        </w:rPr>
        <w:t>nuevas</w:t>
      </w:r>
      <w:r>
        <w:rPr>
          <w:color w:val="231F20"/>
          <w:spacing w:val="-27"/>
        </w:rPr>
        <w:t> </w:t>
      </w:r>
      <w:r>
        <w:rPr>
          <w:color w:val="231F20"/>
        </w:rPr>
        <w:t>explicaciones a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mismas</w:t>
      </w:r>
      <w:r>
        <w:rPr>
          <w:color w:val="231F20"/>
          <w:spacing w:val="-32"/>
        </w:rPr>
        <w:t> </w:t>
      </w:r>
      <w:r>
        <w:rPr>
          <w:color w:val="231F20"/>
        </w:rPr>
        <w:t>preguntas</w:t>
      </w:r>
      <w:r>
        <w:rPr>
          <w:color w:val="231F20"/>
          <w:spacing w:val="-32"/>
        </w:rPr>
        <w:t> </w:t>
      </w:r>
      <w:r>
        <w:rPr>
          <w:color w:val="231F20"/>
        </w:rPr>
        <w:t>asociadas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utopía</w:t>
      </w:r>
      <w:r>
        <w:rPr>
          <w:color w:val="231F20"/>
          <w:spacing w:val="-32"/>
        </w:rPr>
        <w:t> </w:t>
      </w:r>
      <w:r>
        <w:rPr>
          <w:color w:val="231F20"/>
        </w:rPr>
        <w:t>democrática.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2752" w:right="0"/>
        <w:jc w:val="left"/>
      </w:pPr>
      <w:r>
        <w:rPr>
          <w:color w:val="231F20"/>
          <w:w w:val="95"/>
        </w:rPr>
        <w:t>Condiciones generales de la entidad federativa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escenario</w:t>
      </w:r>
      <w:r>
        <w:rPr>
          <w:color w:val="231F20"/>
          <w:spacing w:val="-23"/>
        </w:rPr>
        <w:t> </w:t>
      </w:r>
      <w:r>
        <w:rPr>
          <w:color w:val="231F20"/>
        </w:rPr>
        <w:t>político</w:t>
      </w:r>
      <w:r>
        <w:rPr>
          <w:color w:val="231F20"/>
          <w:spacing w:val="-23"/>
        </w:rPr>
        <w:t> </w:t>
      </w:r>
      <w:r>
        <w:rPr>
          <w:color w:val="231F20"/>
        </w:rPr>
        <w:t>actual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Aguascalientes</w:t>
      </w:r>
      <w:r>
        <w:rPr>
          <w:color w:val="231F20"/>
          <w:spacing w:val="-23"/>
        </w:rPr>
        <w:t> </w:t>
      </w:r>
      <w:r>
        <w:rPr>
          <w:color w:val="231F20"/>
        </w:rPr>
        <w:t>tuvo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punto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partida</w:t>
      </w:r>
      <w:r>
        <w:rPr>
          <w:color w:val="231F20"/>
          <w:spacing w:val="-23"/>
        </w:rPr>
        <w:t> </w:t>
      </w:r>
      <w:r>
        <w:rPr>
          <w:color w:val="231F20"/>
        </w:rPr>
        <w:t>el inicio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alternancia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años</w:t>
      </w:r>
      <w:r>
        <w:rPr>
          <w:color w:val="231F20"/>
          <w:spacing w:val="-27"/>
        </w:rPr>
        <w:t> </w:t>
      </w:r>
      <w:r>
        <w:rPr>
          <w:color w:val="231F20"/>
        </w:rPr>
        <w:t>noventa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siglo</w:t>
      </w:r>
      <w:r>
        <w:rPr>
          <w:color w:val="231F20"/>
          <w:spacing w:val="-27"/>
        </w:rPr>
        <w:t> </w:t>
      </w:r>
      <w:r>
        <w:rPr>
          <w:color w:val="231F20"/>
        </w:rPr>
        <w:t>xx.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punto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arranque</w:t>
      </w:r>
      <w:r>
        <w:rPr>
          <w:color w:val="231F20"/>
          <w:spacing w:val="-27"/>
        </w:rPr>
        <w:t> </w:t>
      </w:r>
      <w:r>
        <w:rPr>
          <w:color w:val="231F20"/>
        </w:rPr>
        <w:t>de esta</w:t>
      </w:r>
      <w:r>
        <w:rPr>
          <w:color w:val="231F20"/>
          <w:spacing w:val="-28"/>
        </w:rPr>
        <w:t> </w:t>
      </w:r>
      <w:r>
        <w:rPr>
          <w:color w:val="231F20"/>
        </w:rPr>
        <w:t>realidad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proceso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1995,</w:t>
      </w:r>
      <w:r>
        <w:rPr>
          <w:color w:val="231F20"/>
          <w:spacing w:val="-28"/>
        </w:rPr>
        <w:t> </w:t>
      </w:r>
      <w:r>
        <w:rPr>
          <w:color w:val="231F20"/>
        </w:rPr>
        <w:t>cuando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partido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revolución</w:t>
      </w:r>
      <w:r>
        <w:rPr>
          <w:color w:val="231F20"/>
          <w:spacing w:val="-28"/>
        </w:rPr>
        <w:t> </w:t>
      </w:r>
      <w:r>
        <w:rPr>
          <w:color w:val="231F20"/>
        </w:rPr>
        <w:t>institu- cionalizada</w:t>
      </w:r>
      <w:r>
        <w:rPr>
          <w:color w:val="231F20"/>
          <w:spacing w:val="-36"/>
        </w:rPr>
        <w:t> </w:t>
      </w:r>
      <w:r>
        <w:rPr>
          <w:color w:val="231F20"/>
        </w:rPr>
        <w:t>fue</w:t>
      </w:r>
      <w:r>
        <w:rPr>
          <w:color w:val="231F20"/>
          <w:spacing w:val="-36"/>
        </w:rPr>
        <w:t> </w:t>
      </w:r>
      <w:r>
        <w:rPr>
          <w:color w:val="231F20"/>
        </w:rPr>
        <w:t>derrotado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vez</w:t>
      </w:r>
      <w:r>
        <w:rPr>
          <w:color w:val="231F20"/>
          <w:spacing w:val="-36"/>
        </w:rPr>
        <w:t> </w:t>
      </w:r>
      <w:r>
        <w:rPr>
          <w:color w:val="231F20"/>
        </w:rPr>
        <w:t>primera,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menos</w:t>
      </w:r>
      <w:r>
        <w:rPr>
          <w:color w:val="231F20"/>
          <w:spacing w:val="-36"/>
        </w:rPr>
        <w:t> </w:t>
      </w:r>
      <w:r>
        <w:rPr>
          <w:color w:val="231F20"/>
        </w:rPr>
        <w:t>desde</w:t>
      </w:r>
      <w:r>
        <w:rPr>
          <w:color w:val="231F20"/>
          <w:spacing w:val="-36"/>
        </w:rPr>
        <w:t> </w:t>
      </w:r>
      <w:r>
        <w:rPr>
          <w:color w:val="231F20"/>
        </w:rPr>
        <w:t>1940.</w:t>
      </w:r>
      <w:r>
        <w:rPr>
          <w:color w:val="231F20"/>
          <w:spacing w:val="-36"/>
        </w:rPr>
        <w:t> </w:t>
      </w:r>
      <w:r>
        <w:rPr>
          <w:color w:val="231F20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</w:rPr>
        <w:t>cambio</w:t>
      </w:r>
      <w:r>
        <w:rPr>
          <w:color w:val="231F20"/>
          <w:spacing w:val="-36"/>
        </w:rPr>
        <w:t> </w:t>
      </w:r>
      <w:r>
        <w:rPr>
          <w:color w:val="231F20"/>
        </w:rPr>
        <w:t>tan</w:t>
      </w:r>
      <w:r>
        <w:rPr>
          <w:color w:val="231F20"/>
          <w:spacing w:val="-36"/>
        </w:rPr>
        <w:t> </w:t>
      </w:r>
      <w:r>
        <w:rPr>
          <w:color w:val="231F20"/>
        </w:rPr>
        <w:t>signifi- cativo</w:t>
      </w:r>
      <w:r>
        <w:rPr>
          <w:color w:val="231F20"/>
          <w:spacing w:val="-34"/>
        </w:rPr>
        <w:t> </w:t>
      </w:r>
      <w:r>
        <w:rPr>
          <w:color w:val="231F20"/>
        </w:rPr>
        <w:t>fue</w:t>
      </w:r>
      <w:r>
        <w:rPr>
          <w:color w:val="231F20"/>
          <w:spacing w:val="-34"/>
        </w:rPr>
        <w:t> </w:t>
      </w:r>
      <w:r>
        <w:rPr>
          <w:color w:val="231F20"/>
        </w:rPr>
        <w:t>también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posibilidad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inaugurar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vida</w:t>
      </w:r>
      <w:r>
        <w:rPr>
          <w:color w:val="231F20"/>
          <w:spacing w:val="-34"/>
        </w:rPr>
        <w:t> </w:t>
      </w:r>
      <w:r>
        <w:rPr>
          <w:color w:val="231F20"/>
        </w:rPr>
        <w:t>democrática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estado.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nueva realidad</w:t>
      </w:r>
      <w:r>
        <w:rPr>
          <w:color w:val="231F20"/>
          <w:spacing w:val="-30"/>
        </w:rPr>
        <w:t> </w:t>
      </w:r>
      <w:r>
        <w:rPr>
          <w:color w:val="231F20"/>
        </w:rPr>
        <w:t>coincidió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modernización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Aguascalientes</w:t>
      </w:r>
      <w:r>
        <w:rPr>
          <w:color w:val="231F20"/>
          <w:spacing w:val="-30"/>
        </w:rPr>
        <w:t> </w:t>
      </w:r>
      <w:r>
        <w:rPr>
          <w:color w:val="231F20"/>
        </w:rPr>
        <w:t>experimentó</w:t>
      </w:r>
      <w:r>
        <w:rPr>
          <w:color w:val="231F20"/>
          <w:spacing w:val="-30"/>
        </w:rPr>
        <w:t> </w:t>
      </w:r>
      <w:r>
        <w:rPr>
          <w:color w:val="231F20"/>
        </w:rPr>
        <w:t>al menos</w:t>
      </w:r>
      <w:r>
        <w:rPr>
          <w:color w:val="231F20"/>
          <w:spacing w:val="-27"/>
        </w:rPr>
        <w:t> </w:t>
      </w:r>
      <w:r>
        <w:rPr>
          <w:color w:val="231F20"/>
        </w:rPr>
        <w:t>desde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años</w:t>
      </w:r>
      <w:r>
        <w:rPr>
          <w:color w:val="231F20"/>
          <w:spacing w:val="-27"/>
        </w:rPr>
        <w:t> </w:t>
      </w:r>
      <w:r>
        <w:rPr>
          <w:color w:val="231F20"/>
        </w:rPr>
        <w:t>setenta,</w:t>
      </w:r>
      <w:r>
        <w:rPr>
          <w:color w:val="231F20"/>
          <w:spacing w:val="-27"/>
        </w:rPr>
        <w:t> </w:t>
      </w:r>
      <w:r>
        <w:rPr>
          <w:color w:val="231F20"/>
        </w:rPr>
        <w:t>cuando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dieron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primeros</w:t>
      </w:r>
      <w:r>
        <w:rPr>
          <w:color w:val="231F20"/>
          <w:spacing w:val="-27"/>
        </w:rPr>
        <w:t> </w:t>
      </w:r>
      <w:r>
        <w:rPr>
          <w:color w:val="231F20"/>
        </w:rPr>
        <w:t>pasos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industrializar</w:t>
      </w:r>
      <w:r>
        <w:rPr>
          <w:color w:val="231F20"/>
          <w:spacing w:val="-27"/>
        </w:rPr>
        <w:t> </w:t>
      </w:r>
      <w:r>
        <w:rPr>
          <w:color w:val="231F20"/>
        </w:rPr>
        <w:t>el estado,</w:t>
      </w:r>
      <w:r>
        <w:rPr>
          <w:color w:val="231F20"/>
          <w:spacing w:val="-7"/>
        </w:rPr>
        <w:t> </w:t>
      </w:r>
      <w:r>
        <w:rPr>
          <w:color w:val="231F20"/>
        </w:rPr>
        <w:t>justo</w:t>
      </w:r>
      <w:r>
        <w:rPr>
          <w:color w:val="231F20"/>
          <w:spacing w:val="-7"/>
        </w:rPr>
        <w:t> </w:t>
      </w:r>
      <w:r>
        <w:rPr>
          <w:color w:val="231F20"/>
        </w:rPr>
        <w:t>cuando</w:t>
      </w:r>
      <w:r>
        <w:rPr>
          <w:color w:val="231F20"/>
          <w:spacing w:val="-7"/>
        </w:rPr>
        <w:t> </w:t>
      </w:r>
      <w:r>
        <w:rPr>
          <w:color w:val="231F20"/>
        </w:rPr>
        <w:t>tal</w:t>
      </w:r>
      <w:r>
        <w:rPr>
          <w:color w:val="231F20"/>
          <w:spacing w:val="-7"/>
        </w:rPr>
        <w:t> </w:t>
      </w:r>
      <w:r>
        <w:rPr>
          <w:color w:val="231F20"/>
        </w:rPr>
        <w:t>dinamismo</w:t>
      </w:r>
      <w:r>
        <w:rPr>
          <w:color w:val="231F20"/>
          <w:spacing w:val="-7"/>
        </w:rPr>
        <w:t> </w:t>
      </w:r>
      <w:r>
        <w:rPr>
          <w:color w:val="231F20"/>
        </w:rPr>
        <w:t>dio</w:t>
      </w:r>
      <w:r>
        <w:rPr>
          <w:color w:val="231F20"/>
          <w:spacing w:val="-7"/>
        </w:rPr>
        <w:t> </w:t>
      </w:r>
      <w:r>
        <w:rPr>
          <w:color w:val="231F20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surgimiento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zona</w:t>
      </w:r>
      <w:r>
        <w:rPr>
          <w:color w:val="231F20"/>
          <w:spacing w:val="-7"/>
        </w:rPr>
        <w:t> </w:t>
      </w:r>
      <w:r>
        <w:rPr>
          <w:color w:val="231F20"/>
        </w:rPr>
        <w:t>poblacional superior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millón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habitantes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gran</w:t>
      </w:r>
      <w:r>
        <w:rPr>
          <w:color w:val="231F20"/>
          <w:spacing w:val="-18"/>
        </w:rPr>
        <w:t> </w:t>
      </w:r>
      <w:r>
        <w:rPr>
          <w:color w:val="231F20"/>
        </w:rPr>
        <w:t>concentración</w:t>
      </w:r>
      <w:r>
        <w:rPr>
          <w:color w:val="231F20"/>
          <w:spacing w:val="-18"/>
        </w:rPr>
        <w:t> </w:t>
      </w:r>
      <w:r>
        <w:rPr>
          <w:color w:val="231F20"/>
        </w:rPr>
        <w:t>urbana.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existencia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sistema</w:t>
      </w:r>
      <w:r>
        <w:rPr>
          <w:color w:val="231F20"/>
          <w:spacing w:val="-11"/>
        </w:rPr>
        <w:t> </w:t>
      </w:r>
      <w:r>
        <w:rPr>
          <w:color w:val="231F20"/>
        </w:rPr>
        <w:t>partidista</w:t>
      </w:r>
      <w:r>
        <w:rPr>
          <w:color w:val="231F20"/>
          <w:spacing w:val="-11"/>
        </w:rPr>
        <w:t> </w:t>
      </w:r>
      <w:r>
        <w:rPr>
          <w:color w:val="231F20"/>
        </w:rPr>
        <w:t>amplio,</w:t>
      </w:r>
      <w:r>
        <w:rPr>
          <w:color w:val="231F20"/>
          <w:spacing w:val="-11"/>
        </w:rPr>
        <w:t> </w:t>
      </w:r>
      <w:r>
        <w:rPr>
          <w:color w:val="231F20"/>
        </w:rPr>
        <w:t>diverso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posibilidades</w:t>
      </w:r>
      <w:r>
        <w:rPr>
          <w:color w:val="231F20"/>
          <w:spacing w:val="-11"/>
        </w:rPr>
        <w:t> </w:t>
      </w:r>
      <w:r>
        <w:rPr>
          <w:color w:val="231F20"/>
        </w:rPr>
        <w:t>reales de</w:t>
      </w:r>
      <w:r>
        <w:rPr>
          <w:color w:val="231F20"/>
          <w:spacing w:val="-17"/>
        </w:rPr>
        <w:t> </w:t>
      </w:r>
      <w:r>
        <w:rPr>
          <w:color w:val="231F20"/>
        </w:rPr>
        <w:t>triunfo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oposición,</w:t>
      </w:r>
      <w:r>
        <w:rPr>
          <w:color w:val="231F20"/>
          <w:spacing w:val="-17"/>
        </w:rPr>
        <w:t> </w:t>
      </w:r>
      <w:r>
        <w:rPr>
          <w:color w:val="231F20"/>
        </w:rPr>
        <w:t>apareció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momento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civil</w:t>
      </w:r>
      <w:r>
        <w:rPr>
          <w:color w:val="231F20"/>
          <w:spacing w:val="-17"/>
        </w:rPr>
        <w:t> </w:t>
      </w:r>
      <w:r>
        <w:rPr>
          <w:color w:val="231F20"/>
        </w:rPr>
        <w:t>adquiría </w:t>
      </w:r>
      <w:r>
        <w:rPr>
          <w:color w:val="231F20"/>
          <w:w w:val="95"/>
        </w:rPr>
        <w:t>nuevos patrones de comportamiento y reclamaba demandas gubernamentales originales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resultado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incrementos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escolaridad</w:t>
      </w:r>
      <w:r>
        <w:rPr>
          <w:color w:val="231F20"/>
          <w:spacing w:val="-19"/>
        </w:rPr>
        <w:t> </w:t>
      </w:r>
      <w:r>
        <w:rPr>
          <w:color w:val="231F20"/>
        </w:rPr>
        <w:t>promedio,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incorporación</w:t>
      </w:r>
      <w:r>
        <w:rPr>
          <w:color w:val="231F20"/>
          <w:spacing w:val="-19"/>
        </w:rPr>
        <w:t> </w:t>
      </w:r>
      <w:r>
        <w:rPr>
          <w:color w:val="231F20"/>
        </w:rPr>
        <w:t>al mundo</w:t>
      </w:r>
      <w:r>
        <w:rPr>
          <w:color w:val="231F20"/>
          <w:spacing w:val="-24"/>
        </w:rPr>
        <w:t> </w:t>
      </w:r>
      <w:r>
        <w:rPr>
          <w:color w:val="231F20"/>
        </w:rPr>
        <w:t>globalizado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contacto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novedades</w:t>
      </w:r>
      <w:r>
        <w:rPr>
          <w:color w:val="231F20"/>
          <w:spacing w:val="-24"/>
        </w:rPr>
        <w:t> </w:t>
      </w:r>
      <w:r>
        <w:rPr>
          <w:color w:val="231F20"/>
        </w:rPr>
        <w:t>científicas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tecnológicas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7"/>
        </w:rPr>
      </w:pPr>
    </w:p>
    <w:p>
      <w:pPr>
        <w:spacing w:before="67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   </w:t>
      </w:r>
      <w:r>
        <w:rPr>
          <w:color w:val="231F20"/>
          <w:sz w:val="18"/>
        </w:rPr>
        <w:t>Quedaría pendiente incorporar la plena realización de los dos objetivos centrales de la democracia, que</w:t>
      </w:r>
    </w:p>
    <w:p>
      <w:pPr>
        <w:spacing w:after="0"/>
        <w:jc w:val="left"/>
        <w:rPr>
          <w:sz w:val="18"/>
        </w:rPr>
        <w:sectPr>
          <w:headerReference w:type="default" r:id="rId510"/>
          <w:footerReference w:type="default" r:id="rId511"/>
          <w:pgSz w:w="10480" w:h="13880"/>
          <w:pgMar w:header="0" w:footer="1686" w:top="0" w:bottom="18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12"/>
          <w:footerReference w:type="default" r:id="rId51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701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04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06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08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171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</w:pPr>
      <w:r>
        <w:rPr>
          <w:color w:val="231F20"/>
        </w:rPr>
        <w:t>inéditas.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modernización,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1995</w:t>
      </w:r>
      <w:r>
        <w:rPr>
          <w:color w:val="231F20"/>
          <w:spacing w:val="-23"/>
        </w:rPr>
        <w:t> </w:t>
      </w:r>
      <w:r>
        <w:rPr>
          <w:color w:val="231F20"/>
        </w:rPr>
        <w:t>había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nueva</w:t>
      </w:r>
      <w:r>
        <w:rPr>
          <w:color w:val="231F20"/>
          <w:spacing w:val="-23"/>
        </w:rPr>
        <w:t> </w:t>
      </w:r>
      <w:r>
        <w:rPr>
          <w:color w:val="231F20"/>
        </w:rPr>
        <w:t>sociedad</w:t>
      </w:r>
      <w:r>
        <w:rPr>
          <w:color w:val="231F20"/>
          <w:spacing w:val="-23"/>
        </w:rPr>
        <w:t> </w:t>
      </w:r>
      <w:r>
        <w:rPr>
          <w:color w:val="231F20"/>
        </w:rPr>
        <w:t>civil</w:t>
      </w:r>
      <w:r>
        <w:rPr>
          <w:color w:val="231F20"/>
          <w:spacing w:val="-23"/>
        </w:rPr>
        <w:t> </w:t>
      </w:r>
      <w:r>
        <w:rPr>
          <w:color w:val="231F20"/>
        </w:rPr>
        <w:t>y la</w:t>
      </w:r>
      <w:r>
        <w:rPr>
          <w:color w:val="231F20"/>
          <w:spacing w:val="-30"/>
        </w:rPr>
        <w:t> </w:t>
      </w:r>
      <w:r>
        <w:rPr>
          <w:color w:val="231F20"/>
        </w:rPr>
        <w:t>posibilidad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nuevos</w:t>
      </w:r>
      <w:r>
        <w:rPr>
          <w:color w:val="231F20"/>
          <w:spacing w:val="-30"/>
        </w:rPr>
        <w:t> </w:t>
      </w:r>
      <w:r>
        <w:rPr>
          <w:color w:val="231F20"/>
        </w:rPr>
        <w:t>comportamientos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sociedad</w:t>
      </w:r>
      <w:r>
        <w:rPr>
          <w:color w:val="231F20"/>
          <w:spacing w:val="-30"/>
        </w:rPr>
        <w:t> </w:t>
      </w:r>
      <w:r>
        <w:rPr>
          <w:color w:val="231F20"/>
        </w:rPr>
        <w:t>política.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inicio de la alternancia en Aguascalientes coincidió en ese entonces con</w:t>
      </w:r>
      <w:r>
        <w:rPr>
          <w:color w:val="231F20"/>
          <w:spacing w:val="-23"/>
        </w:rPr>
        <w:t> </w:t>
      </w:r>
      <w:r>
        <w:rPr>
          <w:color w:val="231F20"/>
        </w:rPr>
        <w:t>una economía</w:t>
      </w:r>
      <w:r>
        <w:rPr>
          <w:color w:val="231F20"/>
          <w:spacing w:val="-30"/>
        </w:rPr>
        <w:t> </w:t>
      </w:r>
      <w:r>
        <w:rPr>
          <w:color w:val="231F20"/>
        </w:rPr>
        <w:t>industrial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servicios,</w:t>
      </w:r>
      <w:r>
        <w:rPr>
          <w:color w:val="231F20"/>
          <w:spacing w:val="-30"/>
        </w:rPr>
        <w:t> </w:t>
      </w:r>
      <w:r>
        <w:rPr>
          <w:color w:val="231F20"/>
        </w:rPr>
        <w:t>basada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capitales</w:t>
      </w:r>
      <w:r>
        <w:rPr>
          <w:color w:val="231F20"/>
          <w:spacing w:val="-30"/>
        </w:rPr>
        <w:t> </w:t>
      </w:r>
      <w:r>
        <w:rPr>
          <w:color w:val="231F20"/>
        </w:rPr>
        <w:t>foráneos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mercado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cla- ros</w:t>
      </w:r>
      <w:r>
        <w:rPr>
          <w:color w:val="231F20"/>
          <w:spacing w:val="-23"/>
        </w:rPr>
        <w:t> </w:t>
      </w:r>
      <w:r>
        <w:rPr>
          <w:color w:val="231F20"/>
        </w:rPr>
        <w:t>vínculos</w:t>
      </w:r>
      <w:r>
        <w:rPr>
          <w:color w:val="231F20"/>
          <w:spacing w:val="-23"/>
        </w:rPr>
        <w:t> </w:t>
      </w:r>
      <w:r>
        <w:rPr>
          <w:color w:val="231F20"/>
        </w:rPr>
        <w:t>extranacionales,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tal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acompañado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amplio</w:t>
      </w:r>
      <w:r>
        <w:rPr>
          <w:color w:val="231F20"/>
          <w:spacing w:val="-23"/>
        </w:rPr>
        <w:t> </w:t>
      </w:r>
      <w:r>
        <w:rPr>
          <w:color w:val="231F20"/>
        </w:rPr>
        <w:t>crecimiento poblacional.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cambio</w:t>
      </w:r>
      <w:r>
        <w:rPr>
          <w:color w:val="231F20"/>
          <w:spacing w:val="-5"/>
        </w:rPr>
        <w:t> </w:t>
      </w:r>
      <w:r>
        <w:rPr>
          <w:color w:val="231F20"/>
        </w:rPr>
        <w:t>inició</w:t>
      </w:r>
      <w:r>
        <w:rPr>
          <w:color w:val="231F20"/>
          <w:spacing w:val="-5"/>
        </w:rPr>
        <w:t> </w:t>
      </w:r>
      <w:r>
        <w:rPr>
          <w:color w:val="231F20"/>
        </w:rPr>
        <w:t>cuando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pasó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338</w:t>
      </w:r>
      <w:r>
        <w:rPr>
          <w:color w:val="231F20"/>
          <w:spacing w:val="-5"/>
        </w:rPr>
        <w:t> </w:t>
      </w:r>
      <w:r>
        <w:rPr>
          <w:color w:val="231F20"/>
        </w:rPr>
        <w:t>mil</w:t>
      </w:r>
      <w:r>
        <w:rPr>
          <w:color w:val="231F20"/>
          <w:spacing w:val="-5"/>
        </w:rPr>
        <w:t> </w:t>
      </w:r>
      <w:r>
        <w:rPr>
          <w:color w:val="231F20"/>
        </w:rPr>
        <w:t>habitantes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1970</w:t>
      </w:r>
      <w:r>
        <w:rPr>
          <w:color w:val="231F20"/>
          <w:spacing w:val="-5"/>
        </w:rPr>
        <w:t> </w:t>
      </w:r>
      <w:r>
        <w:rPr>
          <w:color w:val="231F20"/>
        </w:rPr>
        <w:t>a 519</w:t>
      </w:r>
      <w:r>
        <w:rPr>
          <w:color w:val="231F20"/>
          <w:spacing w:val="-11"/>
        </w:rPr>
        <w:t> </w:t>
      </w:r>
      <w:r>
        <w:rPr>
          <w:color w:val="231F20"/>
        </w:rPr>
        <w:t>mil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1980.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ese</w:t>
      </w:r>
      <w:r>
        <w:rPr>
          <w:color w:val="231F20"/>
          <w:spacing w:val="-11"/>
        </w:rPr>
        <w:t> </w:t>
      </w:r>
      <w:r>
        <w:rPr>
          <w:color w:val="231F20"/>
        </w:rPr>
        <w:t>ritmo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crecimiento</w:t>
      </w:r>
      <w:r>
        <w:rPr>
          <w:color w:val="231F20"/>
          <w:spacing w:val="-11"/>
        </w:rPr>
        <w:t> </w:t>
      </w:r>
      <w:r>
        <w:rPr>
          <w:color w:val="231F20"/>
        </w:rPr>
        <w:t>llegó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719</w:t>
      </w:r>
      <w:r>
        <w:rPr>
          <w:color w:val="231F20"/>
          <w:spacing w:val="-11"/>
        </w:rPr>
        <w:t> </w:t>
      </w:r>
      <w:r>
        <w:rPr>
          <w:color w:val="231F20"/>
        </w:rPr>
        <w:t>mil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noventa,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 año 2000 a una cifra superior al millón de habitantes. El censo de 2010 confirmó</w:t>
      </w:r>
      <w:r>
        <w:rPr>
          <w:color w:val="231F20"/>
          <w:spacing w:val="-21"/>
        </w:rPr>
        <w:t> </w:t>
      </w:r>
      <w:r>
        <w:rPr>
          <w:color w:val="231F20"/>
        </w:rPr>
        <w:t>tal dinamismo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registrar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población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1’184</w:t>
      </w:r>
      <w:r>
        <w:rPr>
          <w:color w:val="231F20"/>
          <w:spacing w:val="-23"/>
        </w:rPr>
        <w:t> </w:t>
      </w:r>
      <w:r>
        <w:rPr>
          <w:color w:val="231F20"/>
        </w:rPr>
        <w:t>mil</w:t>
      </w:r>
      <w:r>
        <w:rPr>
          <w:color w:val="231F20"/>
          <w:spacing w:val="-23"/>
        </w:rPr>
        <w:t> </w:t>
      </w:r>
      <w:r>
        <w:rPr>
          <w:color w:val="231F20"/>
        </w:rPr>
        <w:t>habitantes.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actividad</w:t>
      </w:r>
      <w:r>
        <w:rPr>
          <w:color w:val="231F20"/>
          <w:spacing w:val="-16"/>
        </w:rPr>
        <w:t> </w:t>
      </w:r>
      <w:r>
        <w:rPr>
          <w:color w:val="231F20"/>
        </w:rPr>
        <w:t>poblacional</w:t>
      </w:r>
      <w:r>
        <w:rPr>
          <w:color w:val="231F20"/>
          <w:spacing w:val="-16"/>
        </w:rPr>
        <w:t> </w:t>
      </w:r>
      <w:r>
        <w:rPr>
          <w:color w:val="231F20"/>
        </w:rPr>
        <w:t>coincidió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concentración</w:t>
      </w:r>
      <w:r>
        <w:rPr>
          <w:color w:val="231F20"/>
          <w:spacing w:val="-16"/>
        </w:rPr>
        <w:t> </w:t>
      </w:r>
      <w:r>
        <w:rPr>
          <w:color w:val="231F20"/>
        </w:rPr>
        <w:t>urbana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un cambio</w:t>
      </w:r>
      <w:r>
        <w:rPr>
          <w:color w:val="231F20"/>
          <w:spacing w:val="-12"/>
        </w:rPr>
        <w:t> </w:t>
      </w:r>
      <w:r>
        <w:rPr>
          <w:color w:val="231F20"/>
        </w:rPr>
        <w:t>cualitativo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población</w:t>
      </w:r>
      <w:r>
        <w:rPr>
          <w:color w:val="231F20"/>
          <w:spacing w:val="-12"/>
        </w:rPr>
        <w:t> </w:t>
      </w:r>
      <w:r>
        <w:rPr>
          <w:color w:val="231F20"/>
        </w:rPr>
        <w:t>económicamente</w:t>
      </w:r>
      <w:r>
        <w:rPr>
          <w:color w:val="231F20"/>
          <w:spacing w:val="-12"/>
        </w:rPr>
        <w:t> </w:t>
      </w:r>
      <w:r>
        <w:rPr>
          <w:color w:val="231F20"/>
        </w:rPr>
        <w:t>activa</w:t>
      </w:r>
      <w:r>
        <w:rPr>
          <w:color w:val="231F20"/>
          <w:spacing w:val="-12"/>
        </w:rPr>
        <w:t> </w:t>
      </w:r>
      <w:r>
        <w:rPr>
          <w:color w:val="231F20"/>
        </w:rPr>
        <w:t>(pea)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precedió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al- ternancia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años</w:t>
      </w:r>
      <w:r>
        <w:rPr>
          <w:color w:val="231F20"/>
          <w:spacing w:val="-24"/>
        </w:rPr>
        <w:t> </w:t>
      </w:r>
      <w:r>
        <w:rPr>
          <w:color w:val="231F20"/>
        </w:rPr>
        <w:t>noventa.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términos</w:t>
      </w:r>
      <w:r>
        <w:rPr>
          <w:color w:val="231F20"/>
          <w:spacing w:val="-24"/>
        </w:rPr>
        <w:t> </w:t>
      </w:r>
      <w:r>
        <w:rPr>
          <w:color w:val="231F20"/>
        </w:rPr>
        <w:t>generales,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pea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Aguascalientes durante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siglo</w:t>
      </w:r>
      <w:r>
        <w:rPr>
          <w:color w:val="231F20"/>
          <w:spacing w:val="-12"/>
        </w:rPr>
        <w:t> </w:t>
      </w:r>
      <w:r>
        <w:rPr>
          <w:color w:val="231F20"/>
        </w:rPr>
        <w:t>xx</w:t>
      </w:r>
      <w:r>
        <w:rPr>
          <w:color w:val="231F20"/>
          <w:spacing w:val="-12"/>
        </w:rPr>
        <w:t> </w:t>
      </w:r>
      <w:r>
        <w:rPr>
          <w:color w:val="231F20"/>
        </w:rPr>
        <w:t>mostró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clara</w:t>
      </w:r>
      <w:r>
        <w:rPr>
          <w:color w:val="231F20"/>
          <w:spacing w:val="-12"/>
        </w:rPr>
        <w:t> </w:t>
      </w:r>
      <w:r>
        <w:rPr>
          <w:color w:val="231F20"/>
        </w:rPr>
        <w:t>disminución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actividades</w:t>
      </w:r>
      <w:r>
        <w:rPr>
          <w:color w:val="231F20"/>
          <w:spacing w:val="-12"/>
        </w:rPr>
        <w:t> </w:t>
      </w:r>
      <w:r>
        <w:rPr>
          <w:color w:val="231F20"/>
        </w:rPr>
        <w:t>agropecuarias,</w:t>
      </w:r>
      <w:r>
        <w:rPr>
          <w:color w:val="231F20"/>
          <w:spacing w:val="-12"/>
        </w:rPr>
        <w:t> </w:t>
      </w:r>
      <w:r>
        <w:rPr>
          <w:color w:val="231F20"/>
        </w:rPr>
        <w:t>un notable incremento de las industriales </w:t>
      </w:r>
      <w:r>
        <w:rPr>
          <w:color w:val="231F20"/>
          <w:spacing w:val="-10"/>
        </w:rPr>
        <w:t>y, </w:t>
      </w:r>
      <w:r>
        <w:rPr>
          <w:color w:val="231F20"/>
        </w:rPr>
        <w:t>sobre todo, las dedicadas al comercio y los servicios.</w:t>
      </w:r>
      <w:r>
        <w:rPr>
          <w:color w:val="231F20"/>
          <w:position w:val="7"/>
          <w:sz w:val="13"/>
        </w:rPr>
        <w:t>3</w:t>
      </w:r>
      <w:r>
        <w:rPr>
          <w:color w:val="231F20"/>
          <w:spacing w:val="5"/>
          <w:position w:val="7"/>
          <w:sz w:val="13"/>
        </w:rPr>
        <w:t> </w:t>
      </w:r>
      <w:r>
        <w:rPr>
          <w:color w:val="231F20"/>
        </w:rPr>
        <w:t>Desde</w:t>
      </w:r>
      <w:r>
        <w:rPr>
          <w:color w:val="231F20"/>
          <w:spacing w:val="-18"/>
        </w:rPr>
        <w:t> </w:t>
      </w:r>
      <w:r>
        <w:rPr>
          <w:color w:val="231F20"/>
        </w:rPr>
        <w:t>entonces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base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desarrollo</w:t>
      </w:r>
      <w:r>
        <w:rPr>
          <w:color w:val="231F20"/>
          <w:spacing w:val="-18"/>
        </w:rPr>
        <w:t> </w:t>
      </w:r>
      <w:r>
        <w:rPr>
          <w:color w:val="231F20"/>
        </w:rPr>
        <w:t>ha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cimentada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impulso</w:t>
      </w:r>
      <w:r>
        <w:rPr>
          <w:color w:val="231F20"/>
          <w:spacing w:val="-18"/>
        </w:rPr>
        <w:t> </w:t>
      </w:r>
      <w:r>
        <w:rPr>
          <w:color w:val="231F20"/>
        </w:rPr>
        <w:t>de la</w:t>
      </w:r>
      <w:r>
        <w:rPr>
          <w:color w:val="231F20"/>
          <w:spacing w:val="-18"/>
        </w:rPr>
        <w:t> </w:t>
      </w:r>
      <w:r>
        <w:rPr>
          <w:color w:val="231F20"/>
        </w:rPr>
        <w:t>metalmecánica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industria</w:t>
      </w:r>
      <w:r>
        <w:rPr>
          <w:color w:val="231F20"/>
          <w:spacing w:val="-18"/>
        </w:rPr>
        <w:t> </w:t>
      </w:r>
      <w:r>
        <w:rPr>
          <w:color w:val="231F20"/>
        </w:rPr>
        <w:t>electrónica</w:t>
      </w:r>
      <w:r>
        <w:rPr>
          <w:color w:val="231F20"/>
          <w:spacing w:val="-18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8"/>
        </w:rPr>
        <w:t> </w:t>
      </w:r>
      <w:r>
        <w:rPr>
          <w:color w:val="231F20"/>
        </w:rPr>
        <w:t>durante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noventa,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importante aporte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industrias</w:t>
      </w:r>
      <w:r>
        <w:rPr>
          <w:color w:val="231F20"/>
          <w:spacing w:val="-35"/>
        </w:rPr>
        <w:t> </w:t>
      </w:r>
      <w:r>
        <w:rPr>
          <w:color w:val="231F20"/>
        </w:rPr>
        <w:t>maquiladoras.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impulso</w:t>
      </w:r>
      <w:r>
        <w:rPr>
          <w:color w:val="231F20"/>
          <w:spacing w:val="-26"/>
        </w:rPr>
        <w:t> </w:t>
      </w:r>
      <w:r>
        <w:rPr>
          <w:color w:val="231F20"/>
        </w:rPr>
        <w:t>industrializador</w:t>
      </w:r>
      <w:r>
        <w:rPr>
          <w:color w:val="231F20"/>
          <w:spacing w:val="-26"/>
        </w:rPr>
        <w:t> </w:t>
      </w:r>
      <w:r>
        <w:rPr>
          <w:color w:val="231F20"/>
        </w:rPr>
        <w:t>trajo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consecuencia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importante</w:t>
      </w:r>
      <w:r>
        <w:rPr>
          <w:color w:val="231F20"/>
          <w:spacing w:val="-26"/>
        </w:rPr>
        <w:t> </w:t>
      </w:r>
      <w:r>
        <w:rPr>
          <w:color w:val="231F20"/>
        </w:rPr>
        <w:t>flujo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inmi- gración</w:t>
      </w:r>
      <w:r>
        <w:rPr>
          <w:color w:val="231F20"/>
          <w:spacing w:val="-25"/>
        </w:rPr>
        <w:t> </w:t>
      </w:r>
      <w:r>
        <w:rPr>
          <w:color w:val="231F20"/>
        </w:rPr>
        <w:t>procedente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región</w:t>
      </w:r>
      <w:r>
        <w:rPr>
          <w:color w:val="231F20"/>
          <w:spacing w:val="-25"/>
        </w:rPr>
        <w:t> </w:t>
      </w:r>
      <w:r>
        <w:rPr>
          <w:color w:val="231F20"/>
        </w:rPr>
        <w:t>central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país.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1990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tuvo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primera</w:t>
      </w:r>
      <w:r>
        <w:rPr>
          <w:color w:val="231F20"/>
          <w:spacing w:val="-25"/>
        </w:rPr>
        <w:t> </w:t>
      </w:r>
      <w:r>
        <w:rPr>
          <w:color w:val="231F20"/>
        </w:rPr>
        <w:t>vez un</w:t>
      </w:r>
      <w:r>
        <w:rPr>
          <w:color w:val="231F20"/>
          <w:spacing w:val="-7"/>
        </w:rPr>
        <w:t> </w:t>
      </w:r>
      <w:r>
        <w:rPr>
          <w:color w:val="231F20"/>
        </w:rPr>
        <w:t>saldo</w:t>
      </w:r>
      <w:r>
        <w:rPr>
          <w:color w:val="231F20"/>
          <w:spacing w:val="-7"/>
        </w:rPr>
        <w:t> </w:t>
      </w:r>
      <w:r>
        <w:rPr>
          <w:color w:val="231F20"/>
        </w:rPr>
        <w:t>absoluto</w:t>
      </w:r>
      <w:r>
        <w:rPr>
          <w:color w:val="231F20"/>
          <w:spacing w:val="-7"/>
        </w:rPr>
        <w:t> </w:t>
      </w:r>
      <w:r>
        <w:rPr>
          <w:color w:val="231F20"/>
        </w:rPr>
        <w:t>positivo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más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138</w:t>
      </w:r>
      <w:r>
        <w:rPr>
          <w:color w:val="231F20"/>
          <w:spacing w:val="-7"/>
        </w:rPr>
        <w:t> </w:t>
      </w:r>
      <w:r>
        <w:rPr>
          <w:color w:val="231F20"/>
        </w:rPr>
        <w:t>mil</w:t>
      </w:r>
      <w:r>
        <w:rPr>
          <w:color w:val="231F20"/>
          <w:spacing w:val="-7"/>
        </w:rPr>
        <w:t> </w:t>
      </w:r>
      <w:r>
        <w:rPr>
          <w:color w:val="231F20"/>
        </w:rPr>
        <w:t>inmigrantes,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dato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convirtió, 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paso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años,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explicativa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entender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preferencias</w:t>
      </w:r>
      <w:r>
        <w:rPr>
          <w:color w:val="231F20"/>
          <w:spacing w:val="-21"/>
        </w:rPr>
        <w:t> </w:t>
      </w:r>
      <w:r>
        <w:rPr>
          <w:color w:val="231F20"/>
        </w:rPr>
        <w:t>elec- torales que surgieron a partir de 1995, dado que durante el triunfo del </w:t>
      </w:r>
      <w:r>
        <w:rPr>
          <w:color w:val="231F20"/>
          <w:spacing w:val="-3"/>
        </w:rPr>
        <w:t>pan </w:t>
      </w:r>
      <w:r>
        <w:rPr>
          <w:color w:val="231F20"/>
        </w:rPr>
        <w:t>casi 30% de</w:t>
      </w:r>
      <w:r>
        <w:rPr>
          <w:color w:val="231F20"/>
          <w:spacing w:val="-25"/>
        </w:rPr>
        <w:t> </w:t>
      </w:r>
      <w:r>
        <w:rPr>
          <w:color w:val="231F20"/>
        </w:rPr>
        <w:t>quienes</w:t>
      </w:r>
      <w:r>
        <w:rPr>
          <w:color w:val="231F20"/>
          <w:spacing w:val="-25"/>
        </w:rPr>
        <w:t> </w:t>
      </w:r>
      <w:r>
        <w:rPr>
          <w:color w:val="231F20"/>
        </w:rPr>
        <w:t>estaban</w:t>
      </w:r>
      <w:r>
        <w:rPr>
          <w:color w:val="231F20"/>
          <w:spacing w:val="-25"/>
        </w:rPr>
        <w:t> </w:t>
      </w:r>
      <w:r>
        <w:rPr>
          <w:color w:val="231F20"/>
        </w:rPr>
        <w:t>inscritos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padrón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habían</w:t>
      </w:r>
      <w:r>
        <w:rPr>
          <w:color w:val="231F20"/>
          <w:spacing w:val="-25"/>
        </w:rPr>
        <w:t> </w:t>
      </w:r>
      <w:r>
        <w:rPr>
          <w:color w:val="231F20"/>
        </w:rPr>
        <w:t>nacido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Aguascalientes. Otra</w:t>
      </w:r>
      <w:r>
        <w:rPr>
          <w:color w:val="231F20"/>
          <w:spacing w:val="-9"/>
        </w:rPr>
        <w:t> </w:t>
      </w:r>
      <w:r>
        <w:rPr>
          <w:color w:val="231F20"/>
        </w:rPr>
        <w:t>variable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esa</w:t>
      </w:r>
      <w:r>
        <w:rPr>
          <w:color w:val="231F20"/>
          <w:spacing w:val="-9"/>
        </w:rPr>
        <w:t> </w:t>
      </w:r>
      <w:r>
        <w:rPr>
          <w:color w:val="231F20"/>
        </w:rPr>
        <w:t>década</w:t>
      </w:r>
      <w:r>
        <w:rPr>
          <w:color w:val="231F20"/>
          <w:spacing w:val="-9"/>
        </w:rPr>
        <w:t> </w:t>
      </w:r>
      <w:r>
        <w:rPr>
          <w:color w:val="231F20"/>
        </w:rPr>
        <w:t>fue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tenía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alto</w:t>
      </w:r>
      <w:r>
        <w:rPr>
          <w:color w:val="231F20"/>
          <w:spacing w:val="-9"/>
        </w:rPr>
        <w:t> </w:t>
      </w:r>
      <w:r>
        <w:rPr>
          <w:color w:val="231F20"/>
        </w:rPr>
        <w:t>índice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desarrollo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se ha</w:t>
      </w:r>
      <w:r>
        <w:rPr>
          <w:color w:val="231F20"/>
          <w:spacing w:val="-6"/>
        </w:rPr>
        <w:t> </w:t>
      </w:r>
      <w:r>
        <w:rPr>
          <w:color w:val="231F20"/>
        </w:rPr>
        <w:t>mantenido</w:t>
      </w:r>
      <w:r>
        <w:rPr>
          <w:color w:val="231F20"/>
          <w:spacing w:val="-6"/>
        </w:rPr>
        <w:t> </w:t>
      </w:r>
      <w:r>
        <w:rPr>
          <w:color w:val="231F20"/>
        </w:rPr>
        <w:t>desde</w:t>
      </w:r>
      <w:r>
        <w:rPr>
          <w:color w:val="231F20"/>
          <w:spacing w:val="-6"/>
        </w:rPr>
        <w:t> </w:t>
      </w:r>
      <w:r>
        <w:rPr>
          <w:color w:val="231F20"/>
        </w:rPr>
        <w:t>entonces,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inclusive</w:t>
      </w:r>
      <w:r>
        <w:rPr>
          <w:color w:val="231F20"/>
          <w:spacing w:val="-6"/>
        </w:rPr>
        <w:t> </w:t>
      </w:r>
      <w:r>
        <w:rPr>
          <w:color w:val="231F20"/>
        </w:rPr>
        <w:t>ha</w:t>
      </w:r>
      <w:r>
        <w:rPr>
          <w:color w:val="231F20"/>
          <w:spacing w:val="-6"/>
        </w:rPr>
        <w:t> </w:t>
      </w:r>
      <w:r>
        <w:rPr>
          <w:color w:val="231F20"/>
        </w:rPr>
        <w:t>mejorado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algunos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sus</w:t>
      </w:r>
      <w:r>
        <w:rPr>
          <w:color w:val="231F20"/>
          <w:spacing w:val="-6"/>
        </w:rPr>
        <w:t> </w:t>
      </w:r>
      <w:r>
        <w:rPr>
          <w:color w:val="231F20"/>
        </w:rPr>
        <w:t>rubros, como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caso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derechohabientes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salud.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trata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de 208</w:t>
      </w:r>
      <w:r>
        <w:rPr>
          <w:color w:val="231F20"/>
          <w:spacing w:val="-12"/>
        </w:rPr>
        <w:t> </w:t>
      </w:r>
      <w:r>
        <w:rPr>
          <w:color w:val="231F20"/>
        </w:rPr>
        <w:t>mil</w:t>
      </w:r>
      <w:r>
        <w:rPr>
          <w:color w:val="231F20"/>
          <w:spacing w:val="-12"/>
        </w:rPr>
        <w:t> </w:t>
      </w:r>
      <w:r>
        <w:rPr>
          <w:color w:val="231F20"/>
        </w:rPr>
        <w:t>hogares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95%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casos</w:t>
      </w:r>
      <w:r>
        <w:rPr>
          <w:color w:val="231F20"/>
          <w:spacing w:val="-12"/>
        </w:rPr>
        <w:t> </w:t>
      </w:r>
      <w:r>
        <w:rPr>
          <w:color w:val="231F20"/>
        </w:rPr>
        <w:t>contaban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energía</w:t>
      </w:r>
      <w:r>
        <w:rPr>
          <w:color w:val="231F20"/>
          <w:spacing w:val="-12"/>
        </w:rPr>
        <w:t> </w:t>
      </w:r>
      <w:r>
        <w:rPr>
          <w:color w:val="231F20"/>
        </w:rPr>
        <w:t>eléctrica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drenaje,</w:t>
      </w:r>
      <w:r>
        <w:rPr>
          <w:color w:val="231F20"/>
          <w:spacing w:val="-12"/>
        </w:rPr>
        <w:t> </w:t>
      </w:r>
      <w:r>
        <w:rPr>
          <w:color w:val="231F20"/>
        </w:rPr>
        <w:t>un conglomerado</w:t>
      </w:r>
      <w:r>
        <w:rPr>
          <w:color w:val="231F20"/>
          <w:spacing w:val="-13"/>
        </w:rPr>
        <w:t> </w:t>
      </w:r>
      <w:r>
        <w:rPr>
          <w:color w:val="231F20"/>
        </w:rPr>
        <w:t>social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ocho</w:t>
      </w:r>
      <w:r>
        <w:rPr>
          <w:color w:val="231F20"/>
          <w:spacing w:val="-13"/>
        </w:rPr>
        <w:t> </w:t>
      </w:r>
      <w:r>
        <w:rPr>
          <w:color w:val="231F20"/>
        </w:rPr>
        <w:t>años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escolaridad</w:t>
      </w:r>
      <w:r>
        <w:rPr>
          <w:color w:val="231F20"/>
          <w:spacing w:val="-13"/>
        </w:rPr>
        <w:t> </w:t>
      </w:r>
      <w:r>
        <w:rPr>
          <w:color w:val="231F20"/>
        </w:rPr>
        <w:t>promedio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personas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15 años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más,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alfabetización</w:t>
      </w:r>
      <w:r>
        <w:rPr>
          <w:color w:val="231F20"/>
          <w:spacing w:val="-20"/>
        </w:rPr>
        <w:t> </w:t>
      </w:r>
      <w:r>
        <w:rPr>
          <w:color w:val="231F20"/>
        </w:rPr>
        <w:t>superior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95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ciento.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el inicio de los noventa también se reveló la existencia de una sociedad</w:t>
      </w:r>
      <w:r>
        <w:rPr>
          <w:color w:val="231F20"/>
          <w:spacing w:val="-19"/>
        </w:rPr>
        <w:t> </w:t>
      </w:r>
      <w:r>
        <w:rPr>
          <w:color w:val="231F20"/>
        </w:rPr>
        <w:t>que comprendía varios Aguascalientes, y ya no sólo la unidad histórica y cultural que</w:t>
      </w:r>
      <w:r>
        <w:rPr>
          <w:color w:val="231F20"/>
          <w:spacing w:val="-12"/>
        </w:rPr>
        <w:t> </w:t>
      </w:r>
      <w:r>
        <w:rPr>
          <w:color w:val="231F20"/>
        </w:rPr>
        <w:t>se contempló</w:t>
      </w:r>
      <w:r>
        <w:rPr>
          <w:color w:val="231F20"/>
          <w:spacing w:val="-10"/>
        </w:rPr>
        <w:t> </w:t>
      </w:r>
      <w:r>
        <w:rPr>
          <w:color w:val="231F20"/>
        </w:rPr>
        <w:t>durante</w:t>
      </w:r>
      <w:r>
        <w:rPr>
          <w:color w:val="231F20"/>
          <w:spacing w:val="-10"/>
        </w:rPr>
        <w:t> </w:t>
      </w:r>
      <w:r>
        <w:rPr>
          <w:color w:val="231F20"/>
        </w:rPr>
        <w:t>años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base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único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uniforme</w:t>
      </w:r>
      <w:r>
        <w:rPr>
          <w:color w:val="231F20"/>
          <w:spacing w:val="-10"/>
        </w:rPr>
        <w:t> </w:t>
      </w:r>
      <w:r>
        <w:rPr>
          <w:color w:val="231F20"/>
        </w:rPr>
        <w:t>modo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12"/>
          <w:position w:val="7"/>
          <w:sz w:val="13"/>
        </w:rPr>
        <w:t> </w:t>
      </w:r>
      <w:r>
        <w:rPr>
          <w:color w:val="231F20"/>
        </w:rPr>
        <w:t>(Reyes,</w:t>
      </w:r>
      <w:r>
        <w:rPr>
          <w:color w:val="231F20"/>
          <w:spacing w:val="-10"/>
        </w:rPr>
        <w:t> </w:t>
      </w:r>
      <w:r>
        <w:rPr>
          <w:color w:val="231F20"/>
        </w:rPr>
        <w:t>2008:</w:t>
      </w:r>
    </w:p>
    <w:p>
      <w:pPr>
        <w:pStyle w:val="BodyText"/>
        <w:spacing w:before="9"/>
        <w:rPr>
          <w:sz w:val="16"/>
        </w:rPr>
      </w:pPr>
      <w:r>
        <w:rPr/>
        <w:pict>
          <v:line style="position:absolute;mso-position-horizontal-relative:page;mso-position-vertical-relative:paragraph;z-index:26992;mso-wrap-distance-left:0;mso-wrap-distance-right:0" from="77.692902pt,11.760034pt" to="134.385902pt,11.76003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 </w:t>
      </w:r>
      <w:r>
        <w:rPr>
          <w:color w:val="231F20"/>
          <w:sz w:val="18"/>
        </w:rPr>
        <w:t>En 1940, la mitad de este tipo de población se dedicaba al sector agropecuario, 13% lo hacía en el industrial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29%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comercio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servicios.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1950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mismo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rubro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otorgaba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36%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actividades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del sector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primario,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21%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industrial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34%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comercio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servicios.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1990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actividades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agropecuarias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 redujeron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15%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pea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7.4%.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actividad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segundo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sector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pasó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34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35%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mismo periodo,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tercer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sector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economía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transita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48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49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ciento.</w:t>
      </w:r>
    </w:p>
    <w:p>
      <w:pPr>
        <w:spacing w:line="249" w:lineRule="auto" w:before="1"/>
        <w:ind w:left="1553" w:right="1554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modo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aguascalentense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tema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aparte,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duda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definición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actual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debe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hablarse 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varios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modos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coexisten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nada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tienen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ver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reduccionista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visión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cuatro</w:t>
      </w:r>
      <w:r>
        <w:rPr>
          <w:color w:val="231F20"/>
          <w:spacing w:val="-30"/>
          <w:sz w:val="18"/>
        </w:rPr>
        <w:t> </w:t>
      </w:r>
      <w:r>
        <w:rPr>
          <w:color w:val="231F20"/>
          <w:sz w:val="18"/>
        </w:rPr>
        <w:t>barrios.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71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1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1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2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2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2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172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34-45).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cuatro</w:t>
      </w:r>
      <w:r>
        <w:rPr>
          <w:color w:val="231F20"/>
          <w:spacing w:val="-31"/>
        </w:rPr>
        <w:t> </w:t>
      </w:r>
      <w:r>
        <w:rPr>
          <w:color w:val="231F20"/>
        </w:rPr>
        <w:t>barrios</w:t>
      </w:r>
      <w:r>
        <w:rPr>
          <w:color w:val="231F20"/>
          <w:spacing w:val="-31"/>
        </w:rPr>
        <w:t> </w:t>
      </w:r>
      <w:r>
        <w:rPr>
          <w:color w:val="231F20"/>
        </w:rPr>
        <w:t>tradicionales</w:t>
      </w:r>
      <w:r>
        <w:rPr>
          <w:color w:val="231F20"/>
          <w:spacing w:val="-31"/>
        </w:rPr>
        <w:t> </w:t>
      </w:r>
      <w:r>
        <w:rPr>
          <w:color w:val="231F20"/>
        </w:rPr>
        <w:t>durante</w:t>
      </w:r>
      <w:r>
        <w:rPr>
          <w:color w:val="231F20"/>
          <w:spacing w:val="-31"/>
        </w:rPr>
        <w:t> </w:t>
      </w:r>
      <w:r>
        <w:rPr>
          <w:color w:val="231F20"/>
        </w:rPr>
        <w:t>muchísimos</w:t>
      </w:r>
      <w:r>
        <w:rPr>
          <w:color w:val="231F20"/>
          <w:spacing w:val="-31"/>
        </w:rPr>
        <w:t> </w:t>
      </w:r>
      <w:r>
        <w:rPr>
          <w:color w:val="231F20"/>
        </w:rPr>
        <w:t>años,</w:t>
      </w:r>
      <w:r>
        <w:rPr>
          <w:color w:val="231F20"/>
          <w:spacing w:val="-31"/>
        </w:rPr>
        <w:t> </w:t>
      </w:r>
      <w:r>
        <w:rPr>
          <w:color w:val="231F20"/>
        </w:rPr>
        <w:t>San</w:t>
      </w:r>
      <w:r>
        <w:rPr>
          <w:color w:val="231F20"/>
          <w:spacing w:val="-31"/>
        </w:rPr>
        <w:t> </w:t>
      </w:r>
      <w:r>
        <w:rPr>
          <w:color w:val="231F20"/>
        </w:rPr>
        <w:t>Marcos,</w:t>
      </w:r>
      <w:r>
        <w:rPr>
          <w:color w:val="231F20"/>
          <w:spacing w:val="-31"/>
        </w:rPr>
        <w:t> </w:t>
      </w:r>
      <w:r>
        <w:rPr>
          <w:color w:val="231F20"/>
        </w:rPr>
        <w:t>Guada- lupe,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Estación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Encino,</w:t>
      </w:r>
      <w:r>
        <w:rPr>
          <w:color w:val="231F20"/>
          <w:spacing w:val="-20"/>
        </w:rPr>
        <w:t> </w:t>
      </w:r>
      <w:r>
        <w:rPr>
          <w:color w:val="231F20"/>
        </w:rPr>
        <w:t>fueron</w:t>
      </w:r>
      <w:r>
        <w:rPr>
          <w:color w:val="231F20"/>
          <w:spacing w:val="-20"/>
        </w:rPr>
        <w:t> </w:t>
      </w:r>
      <w:r>
        <w:rPr>
          <w:color w:val="231F20"/>
        </w:rPr>
        <w:t>superados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cientos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colonias</w:t>
      </w:r>
      <w:r>
        <w:rPr>
          <w:color w:val="231F20"/>
          <w:spacing w:val="-20"/>
        </w:rPr>
        <w:t> </w:t>
      </w:r>
      <w:r>
        <w:rPr>
          <w:color w:val="231F20"/>
        </w:rPr>
        <w:t>ordenadas</w:t>
      </w:r>
      <w:r>
        <w:rPr>
          <w:color w:val="231F20"/>
          <w:spacing w:val="-20"/>
        </w:rPr>
        <w:t> </w:t>
      </w:r>
      <w:r>
        <w:rPr>
          <w:color w:val="231F20"/>
        </w:rPr>
        <w:t>por un</w:t>
      </w:r>
      <w:r>
        <w:rPr>
          <w:color w:val="231F20"/>
          <w:spacing w:val="-12"/>
        </w:rPr>
        <w:t> </w:t>
      </w:r>
      <w:r>
        <w:rPr>
          <w:color w:val="231F20"/>
        </w:rPr>
        <w:t>sistema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partido</w:t>
      </w:r>
      <w:r>
        <w:rPr>
          <w:color w:val="231F20"/>
          <w:spacing w:val="-12"/>
        </w:rPr>
        <w:t> </w:t>
      </w:r>
      <w:r>
        <w:rPr>
          <w:color w:val="231F20"/>
        </w:rPr>
        <w:t>casi</w:t>
      </w:r>
      <w:r>
        <w:rPr>
          <w:color w:val="231F20"/>
          <w:spacing w:val="-12"/>
        </w:rPr>
        <w:t> </w:t>
      </w:r>
      <w:r>
        <w:rPr>
          <w:color w:val="231F20"/>
        </w:rPr>
        <w:t>único,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mercados</w:t>
      </w:r>
      <w:r>
        <w:rPr>
          <w:color w:val="231F20"/>
          <w:spacing w:val="-12"/>
        </w:rPr>
        <w:t> </w:t>
      </w:r>
      <w:r>
        <w:rPr>
          <w:color w:val="231F20"/>
        </w:rPr>
        <w:t>globales</w:t>
      </w:r>
      <w:r>
        <w:rPr>
          <w:color w:val="231F20"/>
          <w:spacing w:val="-12"/>
        </w:rPr>
        <w:t> </w:t>
      </w:r>
      <w:r>
        <w:rPr>
          <w:color w:val="231F20"/>
        </w:rPr>
        <w:t>dejaban</w:t>
      </w:r>
      <w:r>
        <w:rPr>
          <w:color w:val="231F20"/>
          <w:spacing w:val="-12"/>
        </w:rPr>
        <w:t> </w:t>
      </w:r>
      <w:r>
        <w:rPr>
          <w:color w:val="231F20"/>
        </w:rPr>
        <w:t>atrás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economía centrada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mercados</w:t>
      </w:r>
      <w:r>
        <w:rPr>
          <w:color w:val="231F20"/>
          <w:spacing w:val="-38"/>
        </w:rPr>
        <w:t> </w:t>
      </w:r>
      <w:r>
        <w:rPr>
          <w:color w:val="231F20"/>
        </w:rPr>
        <w:t>nacional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regional.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sociedad</w:t>
      </w:r>
      <w:r>
        <w:rPr>
          <w:color w:val="231F20"/>
          <w:spacing w:val="-38"/>
        </w:rPr>
        <w:t> </w:t>
      </w:r>
      <w:r>
        <w:rPr>
          <w:color w:val="231F20"/>
        </w:rPr>
        <w:t>había</w:t>
      </w:r>
      <w:r>
        <w:rPr>
          <w:color w:val="231F20"/>
          <w:spacing w:val="-38"/>
        </w:rPr>
        <w:t> </w:t>
      </w:r>
      <w:r>
        <w:rPr>
          <w:color w:val="231F20"/>
        </w:rPr>
        <w:t>cambiado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propues- tas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desarrollo</w:t>
      </w:r>
      <w:r>
        <w:rPr>
          <w:color w:val="231F20"/>
          <w:spacing w:val="-32"/>
        </w:rPr>
        <w:t> </w:t>
      </w:r>
      <w:r>
        <w:rPr>
          <w:color w:val="231F20"/>
        </w:rPr>
        <w:t>económico</w:t>
      </w:r>
      <w:r>
        <w:rPr>
          <w:color w:val="231F20"/>
          <w:spacing w:val="-32"/>
        </w:rPr>
        <w:t> </w:t>
      </w:r>
      <w:r>
        <w:rPr>
          <w:color w:val="231F20"/>
        </w:rPr>
        <w:t>también.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Desde</w:t>
      </w:r>
      <w:r>
        <w:rPr>
          <w:color w:val="231F20"/>
          <w:spacing w:val="-38"/>
        </w:rPr>
        <w:t> </w:t>
      </w:r>
      <w:r>
        <w:rPr>
          <w:color w:val="231F20"/>
        </w:rPr>
        <w:t>entonces</w:t>
      </w:r>
      <w:r>
        <w:rPr>
          <w:color w:val="231F20"/>
          <w:spacing w:val="-38"/>
        </w:rPr>
        <w:t> </w:t>
      </w:r>
      <w:r>
        <w:rPr>
          <w:color w:val="231F20"/>
        </w:rPr>
        <w:t>ya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hablaba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construir</w:t>
      </w:r>
      <w:r>
        <w:rPr>
          <w:color w:val="231F20"/>
          <w:spacing w:val="-38"/>
        </w:rPr>
        <w:t> </w:t>
      </w:r>
      <w:r>
        <w:rPr>
          <w:color w:val="231F20"/>
        </w:rPr>
        <w:t>nuevos</w:t>
      </w:r>
      <w:r>
        <w:rPr>
          <w:color w:val="231F20"/>
          <w:spacing w:val="-38"/>
        </w:rPr>
        <w:t> </w:t>
      </w:r>
      <w:r>
        <w:rPr>
          <w:color w:val="231F20"/>
        </w:rPr>
        <w:t>futuros</w:t>
      </w:r>
      <w:r>
        <w:rPr>
          <w:color w:val="231F20"/>
          <w:spacing w:val="-38"/>
        </w:rPr>
        <w:t> </w:t>
      </w:r>
      <w:r>
        <w:rPr>
          <w:color w:val="231F20"/>
        </w:rPr>
        <w:t>basados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economía eficiente,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organización</w:t>
      </w:r>
      <w:r>
        <w:rPr>
          <w:color w:val="231F20"/>
          <w:spacing w:val="-29"/>
        </w:rPr>
        <w:t> </w:t>
      </w:r>
      <w:r>
        <w:rPr>
          <w:color w:val="231F20"/>
        </w:rPr>
        <w:t>social</w:t>
      </w:r>
      <w:r>
        <w:rPr>
          <w:color w:val="231F20"/>
          <w:spacing w:val="-29"/>
        </w:rPr>
        <w:t> </w:t>
      </w:r>
      <w:r>
        <w:rPr>
          <w:color w:val="231F20"/>
        </w:rPr>
        <w:t>equitativa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democrática,</w:t>
      </w:r>
      <w:r>
        <w:rPr>
          <w:color w:val="231F20"/>
          <w:spacing w:val="-29"/>
        </w:rPr>
        <w:t> </w:t>
      </w:r>
      <w:r>
        <w:rPr>
          <w:color w:val="231F20"/>
        </w:rPr>
        <w:t>así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desarrollo</w:t>
      </w:r>
      <w:r>
        <w:rPr>
          <w:color w:val="231F20"/>
          <w:spacing w:val="-29"/>
        </w:rPr>
        <w:t> </w:t>
      </w:r>
      <w:r>
        <w:rPr>
          <w:color w:val="231F20"/>
        </w:rPr>
        <w:t>sus- tentable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(Vargas,</w:t>
      </w:r>
      <w:r>
        <w:rPr>
          <w:color w:val="231F20"/>
          <w:spacing w:val="-19"/>
        </w:rPr>
        <w:t> </w:t>
      </w:r>
      <w:r>
        <w:rPr>
          <w:color w:val="231F20"/>
        </w:rPr>
        <w:t>1993:</w:t>
      </w:r>
      <w:r>
        <w:rPr>
          <w:color w:val="231F20"/>
          <w:spacing w:val="-19"/>
        </w:rPr>
        <w:t> </w:t>
      </w:r>
      <w:r>
        <w:rPr>
          <w:color w:val="231F20"/>
        </w:rPr>
        <w:t>11-20).</w:t>
      </w:r>
      <w:r>
        <w:rPr>
          <w:color w:val="231F20"/>
          <w:spacing w:val="-19"/>
        </w:rPr>
        <w:t> </w:t>
      </w:r>
      <w:r>
        <w:rPr>
          <w:color w:val="231F20"/>
        </w:rPr>
        <w:t>Ante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nuevas</w:t>
      </w:r>
      <w:r>
        <w:rPr>
          <w:color w:val="231F20"/>
          <w:spacing w:val="-19"/>
        </w:rPr>
        <w:t> </w:t>
      </w:r>
      <w:r>
        <w:rPr>
          <w:color w:val="231F20"/>
        </w:rPr>
        <w:t>circunstancias,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dilema</w:t>
      </w:r>
      <w:r>
        <w:rPr>
          <w:color w:val="231F20"/>
          <w:spacing w:val="-19"/>
        </w:rPr>
        <w:t> </w:t>
      </w:r>
      <w:r>
        <w:rPr>
          <w:color w:val="231F20"/>
        </w:rPr>
        <w:t>fundamental consistía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imaginar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modelo</w:t>
      </w:r>
      <w:r>
        <w:rPr>
          <w:color w:val="231F20"/>
          <w:spacing w:val="-34"/>
        </w:rPr>
        <w:t> </w:t>
      </w:r>
      <w:r>
        <w:rPr>
          <w:color w:val="231F20"/>
        </w:rPr>
        <w:t>global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sólidos</w:t>
      </w:r>
      <w:r>
        <w:rPr>
          <w:color w:val="231F20"/>
          <w:spacing w:val="-34"/>
        </w:rPr>
        <w:t> </w:t>
      </w:r>
      <w:r>
        <w:rPr>
          <w:color w:val="231F20"/>
        </w:rPr>
        <w:t>espacios</w:t>
      </w:r>
      <w:r>
        <w:rPr>
          <w:color w:val="231F20"/>
          <w:spacing w:val="-34"/>
        </w:rPr>
        <w:t> </w:t>
      </w:r>
      <w:r>
        <w:rPr>
          <w:color w:val="231F20"/>
        </w:rPr>
        <w:t>regionales.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modo</w:t>
      </w:r>
      <w:r>
        <w:rPr>
          <w:color w:val="231F20"/>
          <w:spacing w:val="-34"/>
        </w:rPr>
        <w:t> </w:t>
      </w:r>
      <w:r>
        <w:rPr>
          <w:color w:val="231F20"/>
        </w:rPr>
        <w:t>la propuesta</w:t>
      </w:r>
      <w:r>
        <w:rPr>
          <w:color w:val="231F20"/>
          <w:spacing w:val="-28"/>
        </w:rPr>
        <w:t> </w:t>
      </w:r>
      <w:r>
        <w:rPr>
          <w:color w:val="231F20"/>
        </w:rPr>
        <w:t>alternativa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estos</w:t>
      </w:r>
      <w:r>
        <w:rPr>
          <w:color w:val="231F20"/>
          <w:spacing w:val="-28"/>
        </w:rPr>
        <w:t> </w:t>
      </w:r>
      <w:r>
        <w:rPr>
          <w:color w:val="231F20"/>
        </w:rPr>
        <w:t>años</w:t>
      </w:r>
      <w:r>
        <w:rPr>
          <w:color w:val="231F20"/>
          <w:spacing w:val="-28"/>
        </w:rPr>
        <w:t> </w:t>
      </w:r>
      <w:r>
        <w:rPr>
          <w:color w:val="231F20"/>
        </w:rPr>
        <w:t>idílicamente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concebía</w:t>
      </w:r>
      <w:r>
        <w:rPr>
          <w:color w:val="231F20"/>
          <w:spacing w:val="-28"/>
        </w:rPr>
        <w:t> </w:t>
      </w:r>
      <w:r>
        <w:rPr>
          <w:color w:val="231F20"/>
        </w:rPr>
        <w:t>regional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global,</w:t>
      </w:r>
      <w:r>
        <w:rPr>
          <w:color w:val="231F20"/>
          <w:spacing w:val="-28"/>
        </w:rPr>
        <w:t> </w:t>
      </w:r>
      <w:r>
        <w:rPr>
          <w:color w:val="231F20"/>
        </w:rPr>
        <w:t>abierta</w:t>
      </w:r>
      <w:r>
        <w:rPr>
          <w:color w:val="231F20"/>
          <w:spacing w:val="-28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flexible, dinámica, creativa y</w:t>
      </w:r>
      <w:r>
        <w:rPr>
          <w:color w:val="231F20"/>
          <w:spacing w:val="-26"/>
          <w:w w:val="95"/>
        </w:rPr>
        <w:t> </w:t>
      </w:r>
      <w:r>
        <w:rPr>
          <w:color w:val="231F20"/>
          <w:w w:val="95"/>
        </w:rPr>
        <w:t>sustentable.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Finalmente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modelo</w:t>
      </w:r>
      <w:r>
        <w:rPr>
          <w:color w:val="231F20"/>
          <w:spacing w:val="-18"/>
        </w:rPr>
        <w:t> </w:t>
      </w:r>
      <w:r>
        <w:rPr>
          <w:color w:val="231F20"/>
        </w:rPr>
        <w:t>contemplaba,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menos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discurso,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organiza- ción</w:t>
      </w:r>
      <w:r>
        <w:rPr>
          <w:color w:val="231F20"/>
          <w:spacing w:val="-34"/>
        </w:rPr>
        <w:t> </w:t>
      </w:r>
      <w:r>
        <w:rPr>
          <w:color w:val="231F20"/>
        </w:rPr>
        <w:t>económica</w:t>
      </w:r>
      <w:r>
        <w:rPr>
          <w:color w:val="231F20"/>
          <w:spacing w:val="-34"/>
        </w:rPr>
        <w:t> </w:t>
      </w:r>
      <w:r>
        <w:rPr>
          <w:color w:val="231F20"/>
        </w:rPr>
        <w:t>eficiente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debería</w:t>
      </w:r>
      <w:r>
        <w:rPr>
          <w:color w:val="231F20"/>
          <w:spacing w:val="-34"/>
        </w:rPr>
        <w:t> </w:t>
      </w:r>
      <w:r>
        <w:rPr>
          <w:color w:val="231F20"/>
        </w:rPr>
        <w:t>incluir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dimensión</w:t>
      </w:r>
      <w:r>
        <w:rPr>
          <w:color w:val="231F20"/>
          <w:spacing w:val="-34"/>
        </w:rPr>
        <w:t> </w:t>
      </w:r>
      <w:r>
        <w:rPr>
          <w:color w:val="231F20"/>
        </w:rPr>
        <w:t>política</w:t>
      </w:r>
      <w:r>
        <w:rPr>
          <w:color w:val="231F20"/>
          <w:spacing w:val="-34"/>
        </w:rPr>
        <w:t> </w:t>
      </w:r>
      <w:r>
        <w:rPr>
          <w:color w:val="231F20"/>
        </w:rPr>
        <w:t>basada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ejercicio pleno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libertad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democracia,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permitiera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libre</w:t>
      </w:r>
      <w:r>
        <w:rPr>
          <w:color w:val="231F20"/>
          <w:spacing w:val="-11"/>
        </w:rPr>
        <w:t> </w:t>
      </w:r>
      <w:r>
        <w:rPr>
          <w:color w:val="231F20"/>
        </w:rPr>
        <w:t>flujo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imaginación</w:t>
      </w:r>
      <w:r>
        <w:rPr>
          <w:color w:val="231F20"/>
          <w:spacing w:val="-11"/>
        </w:rPr>
        <w:t> </w:t>
      </w:r>
      <w:r>
        <w:rPr>
          <w:color w:val="231F20"/>
        </w:rPr>
        <w:t>bajo</w:t>
      </w:r>
      <w:r>
        <w:rPr>
          <w:color w:val="231F20"/>
          <w:spacing w:val="-11"/>
        </w:rPr>
        <w:t> </w:t>
      </w:r>
      <w:r>
        <w:rPr>
          <w:color w:val="231F20"/>
        </w:rPr>
        <w:t>el supuesto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experiencias</w:t>
      </w:r>
      <w:r>
        <w:rPr>
          <w:color w:val="231F20"/>
          <w:spacing w:val="-14"/>
        </w:rPr>
        <w:t> </w:t>
      </w:r>
      <w:r>
        <w:rPr>
          <w:color w:val="231F20"/>
        </w:rPr>
        <w:t>autoritarias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modernización</w:t>
      </w:r>
      <w:r>
        <w:rPr>
          <w:color w:val="231F20"/>
          <w:spacing w:val="-14"/>
        </w:rPr>
        <w:t> </w:t>
      </w:r>
      <w:r>
        <w:rPr>
          <w:color w:val="231F20"/>
        </w:rPr>
        <w:t>habían</w:t>
      </w:r>
      <w:r>
        <w:rPr>
          <w:color w:val="231F20"/>
          <w:spacing w:val="-14"/>
        </w:rPr>
        <w:t> </w:t>
      </w:r>
      <w:r>
        <w:rPr>
          <w:color w:val="231F20"/>
        </w:rPr>
        <w:t>sido</w:t>
      </w:r>
      <w:r>
        <w:rPr>
          <w:color w:val="231F20"/>
          <w:spacing w:val="-14"/>
        </w:rPr>
        <w:t> </w:t>
      </w:r>
      <w:r>
        <w:rPr>
          <w:color w:val="231F20"/>
        </w:rPr>
        <w:t>muy</w:t>
      </w:r>
      <w:r>
        <w:rPr>
          <w:color w:val="231F20"/>
          <w:spacing w:val="-14"/>
        </w:rPr>
        <w:t> </w:t>
      </w:r>
      <w:r>
        <w:rPr>
          <w:color w:val="231F20"/>
        </w:rPr>
        <w:t>limi- tadas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cuanto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permanencia.</w:t>
      </w:r>
      <w:r>
        <w:rPr>
          <w:color w:val="231F20"/>
          <w:spacing w:val="-21"/>
        </w:rPr>
        <w:t> </w:t>
      </w:r>
      <w:r>
        <w:rPr>
          <w:color w:val="231F20"/>
        </w:rPr>
        <w:t>Si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condición</w:t>
      </w:r>
      <w:r>
        <w:rPr>
          <w:color w:val="231F20"/>
          <w:spacing w:val="-21"/>
        </w:rPr>
        <w:t> </w:t>
      </w:r>
      <w:r>
        <w:rPr>
          <w:color w:val="231F20"/>
        </w:rPr>
        <w:t>democrática</w:t>
      </w:r>
      <w:r>
        <w:rPr>
          <w:color w:val="231F20"/>
          <w:spacing w:val="-21"/>
        </w:rPr>
        <w:t> </w:t>
      </w:r>
      <w:r>
        <w:rPr>
          <w:color w:val="231F20"/>
        </w:rPr>
        <w:t>era</w:t>
      </w:r>
      <w:r>
        <w:rPr>
          <w:color w:val="231F20"/>
          <w:spacing w:val="-21"/>
        </w:rPr>
        <w:t> </w:t>
      </w:r>
      <w:r>
        <w:rPr>
          <w:color w:val="231F20"/>
        </w:rPr>
        <w:t>cierta,</w:t>
      </w:r>
      <w:r>
        <w:rPr>
          <w:color w:val="231F20"/>
          <w:spacing w:val="-21"/>
        </w:rPr>
        <w:t> </w:t>
      </w:r>
      <w:r>
        <w:rPr>
          <w:color w:val="231F20"/>
        </w:rPr>
        <w:t>resultaba</w:t>
      </w:r>
      <w:r>
        <w:rPr>
          <w:color w:val="231F20"/>
          <w:spacing w:val="-21"/>
        </w:rPr>
        <w:t> </w:t>
      </w:r>
      <w:r>
        <w:rPr>
          <w:color w:val="231F20"/>
        </w:rPr>
        <w:t>lógico pensar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participación</w:t>
      </w:r>
      <w:r>
        <w:rPr>
          <w:color w:val="231F20"/>
          <w:spacing w:val="-28"/>
        </w:rPr>
        <w:t> </w:t>
      </w:r>
      <w:r>
        <w:rPr>
          <w:color w:val="231F20"/>
        </w:rPr>
        <w:t>social</w:t>
      </w:r>
      <w:r>
        <w:rPr>
          <w:color w:val="231F20"/>
          <w:spacing w:val="-28"/>
        </w:rPr>
        <w:t> </w:t>
      </w:r>
      <w:r>
        <w:rPr>
          <w:color w:val="231F20"/>
        </w:rPr>
        <w:t>tendría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nuevo</w:t>
      </w:r>
      <w:r>
        <w:rPr>
          <w:color w:val="231F20"/>
          <w:spacing w:val="-28"/>
        </w:rPr>
        <w:t> </w:t>
      </w:r>
      <w:r>
        <w:rPr>
          <w:color w:val="231F20"/>
        </w:rPr>
        <w:t>sentido,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consensos </w:t>
      </w:r>
      <w:r>
        <w:rPr>
          <w:color w:val="231F20"/>
          <w:w w:val="95"/>
        </w:rPr>
        <w:t>sectoriales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canalización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vías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institucionales.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discurso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político se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refería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entonces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necesidad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impulsar</w:t>
      </w:r>
      <w:r>
        <w:rPr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una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economía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para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sociedad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desde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la</w:t>
      </w:r>
      <w:r>
        <w:rPr>
          <w:i/>
          <w:color w:val="231F20"/>
          <w:spacing w:val="-13"/>
          <w:w w:val="95"/>
        </w:rPr>
        <w:t> </w:t>
      </w:r>
      <w:r>
        <w:rPr>
          <w:i/>
          <w:color w:val="231F20"/>
          <w:w w:val="95"/>
        </w:rPr>
        <w:t>so- </w:t>
      </w:r>
      <w:r>
        <w:rPr>
          <w:i/>
          <w:color w:val="231F20"/>
          <w:w w:val="95"/>
        </w:rPr>
        <w:t>ciedad misma </w:t>
      </w:r>
      <w:r>
        <w:rPr>
          <w:color w:val="231F20"/>
          <w:spacing w:val="-3"/>
          <w:w w:val="95"/>
        </w:rPr>
        <w:t>(Vargas, </w:t>
      </w:r>
      <w:r>
        <w:rPr>
          <w:color w:val="231F20"/>
          <w:w w:val="95"/>
        </w:rPr>
        <w:t>1993: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17).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A 15 años de distancia se ha podido observar que el modelo económico</w:t>
      </w:r>
      <w:r>
        <w:rPr>
          <w:color w:val="231F20"/>
          <w:spacing w:val="-26"/>
        </w:rPr>
        <w:t> </w:t>
      </w:r>
      <w:r>
        <w:rPr>
          <w:color w:val="231F20"/>
        </w:rPr>
        <w:t>impul- sado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lógica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gobierno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Granados</w:t>
      </w:r>
      <w:r>
        <w:rPr>
          <w:color w:val="231F20"/>
          <w:spacing w:val="-9"/>
        </w:rPr>
        <w:t> </w:t>
      </w:r>
      <w:r>
        <w:rPr>
          <w:color w:val="231F20"/>
        </w:rPr>
        <w:t>Roldán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principios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noventa, se</w:t>
      </w:r>
      <w:r>
        <w:rPr>
          <w:color w:val="231F20"/>
          <w:spacing w:val="-21"/>
        </w:rPr>
        <w:t> </w:t>
      </w:r>
      <w:r>
        <w:rPr>
          <w:color w:val="231F20"/>
        </w:rPr>
        <w:t>mantuvo</w:t>
      </w:r>
      <w:r>
        <w:rPr>
          <w:color w:val="231F20"/>
          <w:spacing w:val="-21"/>
        </w:rPr>
        <w:t> </w:t>
      </w:r>
      <w:r>
        <w:rPr>
          <w:color w:val="231F20"/>
        </w:rPr>
        <w:t>prácticamente</w:t>
      </w:r>
      <w:r>
        <w:rPr>
          <w:color w:val="231F20"/>
          <w:spacing w:val="-21"/>
        </w:rPr>
        <w:t> </w:t>
      </w:r>
      <w:r>
        <w:rPr>
          <w:color w:val="231F20"/>
        </w:rPr>
        <w:t>inalterable</w:t>
      </w:r>
      <w:r>
        <w:rPr>
          <w:color w:val="231F20"/>
          <w:spacing w:val="-21"/>
        </w:rPr>
        <w:t> </w:t>
      </w:r>
      <w:r>
        <w:rPr>
          <w:color w:val="231F20"/>
        </w:rPr>
        <w:t>durante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sexenio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Felipe</w:t>
      </w:r>
      <w:r>
        <w:rPr>
          <w:color w:val="231F20"/>
          <w:spacing w:val="-21"/>
        </w:rPr>
        <w:t> </w:t>
      </w:r>
      <w:r>
        <w:rPr>
          <w:color w:val="231F20"/>
        </w:rPr>
        <w:t>González</w:t>
      </w:r>
      <w:r>
        <w:rPr>
          <w:color w:val="231F20"/>
          <w:spacing w:val="-21"/>
        </w:rPr>
        <w:t> </w:t>
      </w:r>
      <w:r>
        <w:rPr>
          <w:color w:val="231F20"/>
        </w:rPr>
        <w:t>González (1992-1998),</w:t>
      </w:r>
      <w:r>
        <w:rPr>
          <w:color w:val="231F20"/>
          <w:spacing w:val="-16"/>
        </w:rPr>
        <w:t> </w:t>
      </w:r>
      <w:r>
        <w:rPr>
          <w:color w:val="231F20"/>
        </w:rPr>
        <w:t>aunque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resultados</w:t>
      </w:r>
      <w:r>
        <w:rPr>
          <w:color w:val="231F20"/>
          <w:spacing w:val="-16"/>
        </w:rPr>
        <w:t> </w:t>
      </w:r>
      <w:r>
        <w:rPr>
          <w:color w:val="231F20"/>
        </w:rPr>
        <w:t>menos</w:t>
      </w:r>
      <w:r>
        <w:rPr>
          <w:color w:val="231F20"/>
          <w:spacing w:val="-16"/>
        </w:rPr>
        <w:t> </w:t>
      </w:r>
      <w:r>
        <w:rPr>
          <w:color w:val="231F20"/>
        </w:rPr>
        <w:t>eficaces.</w:t>
      </w:r>
      <w:r>
        <w:rPr>
          <w:color w:val="231F20"/>
          <w:position w:val="7"/>
          <w:sz w:val="13"/>
        </w:rPr>
        <w:t>5</w:t>
      </w:r>
      <w:r>
        <w:rPr>
          <w:color w:val="231F20"/>
          <w:spacing w:val="7"/>
          <w:position w:val="7"/>
          <w:sz w:val="13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diagnóstico</w:t>
      </w:r>
      <w:r>
        <w:rPr>
          <w:color w:val="231F20"/>
          <w:spacing w:val="-16"/>
        </w:rPr>
        <w:t> </w:t>
      </w:r>
      <w:r>
        <w:rPr>
          <w:color w:val="231F20"/>
        </w:rPr>
        <w:t>obligó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 gobierno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Luis</w:t>
      </w:r>
      <w:r>
        <w:rPr>
          <w:color w:val="231F20"/>
          <w:spacing w:val="-18"/>
        </w:rPr>
        <w:t> </w:t>
      </w:r>
      <w:r>
        <w:rPr>
          <w:color w:val="231F20"/>
        </w:rPr>
        <w:t>Armando</w:t>
      </w:r>
      <w:r>
        <w:rPr>
          <w:color w:val="231F20"/>
          <w:spacing w:val="-18"/>
        </w:rPr>
        <w:t> </w:t>
      </w:r>
      <w:r>
        <w:rPr>
          <w:color w:val="231F20"/>
        </w:rPr>
        <w:t>Reynoso</w:t>
      </w:r>
      <w:r>
        <w:rPr>
          <w:color w:val="231F20"/>
          <w:spacing w:val="-18"/>
        </w:rPr>
        <w:t> </w:t>
      </w:r>
      <w:r>
        <w:rPr>
          <w:color w:val="231F20"/>
        </w:rPr>
        <w:t>(2004-2010)</w:t>
      </w:r>
      <w:r>
        <w:rPr>
          <w:color w:val="231F20"/>
          <w:spacing w:val="-18"/>
        </w:rPr>
        <w:t> </w:t>
      </w:r>
      <w:r>
        <w:rPr>
          <w:color w:val="231F20"/>
        </w:rPr>
        <w:t>quisiera</w:t>
      </w:r>
      <w:r>
        <w:rPr>
          <w:color w:val="231F20"/>
          <w:spacing w:val="-18"/>
        </w:rPr>
        <w:t> </w:t>
      </w:r>
      <w:r>
        <w:rPr>
          <w:color w:val="231F20"/>
        </w:rPr>
        <w:t>alentar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nueva</w:t>
      </w:r>
      <w:r>
        <w:rPr>
          <w:color w:val="231F20"/>
          <w:spacing w:val="-18"/>
        </w:rPr>
        <w:t> </w:t>
      </w:r>
      <w:r>
        <w:rPr>
          <w:color w:val="231F20"/>
        </w:rPr>
        <w:t>etapa</w:t>
      </w:r>
      <w:r>
        <w:rPr>
          <w:color w:val="231F20"/>
          <w:spacing w:val="-18"/>
        </w:rPr>
        <w:t> </w:t>
      </w:r>
      <w:r>
        <w:rPr>
          <w:color w:val="231F20"/>
        </w:rPr>
        <w:t>del mismo</w:t>
      </w:r>
      <w:r>
        <w:rPr>
          <w:color w:val="231F20"/>
          <w:spacing w:val="-18"/>
        </w:rPr>
        <w:t> </w:t>
      </w:r>
      <w:r>
        <w:rPr>
          <w:color w:val="231F20"/>
        </w:rPr>
        <w:t>plan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mantener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flote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modelo</w:t>
      </w:r>
      <w:r>
        <w:rPr>
          <w:color w:val="231F20"/>
          <w:spacing w:val="-18"/>
        </w:rPr>
        <w:t> </w:t>
      </w:r>
      <w:r>
        <w:rPr>
          <w:color w:val="231F20"/>
        </w:rPr>
        <w:t>vigente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llevarlo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allá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estrategia </w:t>
      </w:r>
      <w:r>
        <w:rPr>
          <w:color w:val="231F20"/>
          <w:w w:val="95"/>
        </w:rPr>
        <w:t>económica de su antecesor.</w:t>
      </w:r>
      <w:r>
        <w:rPr>
          <w:color w:val="231F20"/>
          <w:w w:val="95"/>
          <w:position w:val="7"/>
          <w:sz w:val="13"/>
        </w:rPr>
        <w:t>6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perspectiva</w:t>
      </w:r>
      <w:r>
        <w:rPr>
          <w:color w:val="231F20"/>
          <w:spacing w:val="-29"/>
        </w:rPr>
        <w:t> </w:t>
      </w:r>
      <w:r>
        <w:rPr>
          <w:color w:val="231F20"/>
        </w:rPr>
        <w:t>buscó</w:t>
      </w:r>
      <w:r>
        <w:rPr>
          <w:color w:val="231F20"/>
          <w:spacing w:val="-29"/>
        </w:rPr>
        <w:t> </w:t>
      </w:r>
      <w:r>
        <w:rPr>
          <w:color w:val="231F20"/>
        </w:rPr>
        <w:t>convertir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Aguascalientes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centro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producción fabril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servicios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clase</w:t>
      </w:r>
      <w:r>
        <w:rPr>
          <w:color w:val="231F20"/>
          <w:spacing w:val="-6"/>
        </w:rPr>
        <w:t> </w:t>
      </w:r>
      <w:r>
        <w:rPr>
          <w:color w:val="231F20"/>
        </w:rPr>
        <w:t>mundial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más</w:t>
      </w:r>
      <w:r>
        <w:rPr>
          <w:color w:val="231F20"/>
          <w:spacing w:val="-6"/>
        </w:rPr>
        <w:t> </w:t>
      </w:r>
      <w:r>
        <w:rPr>
          <w:color w:val="231F20"/>
        </w:rPr>
        <w:t>altos</w:t>
      </w:r>
      <w:r>
        <w:rPr>
          <w:color w:val="231F20"/>
          <w:spacing w:val="-6"/>
        </w:rPr>
        <w:t> </w:t>
      </w:r>
      <w:r>
        <w:rPr>
          <w:color w:val="231F20"/>
        </w:rPr>
        <w:t>estándares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competitividad internacional,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promoción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importante</w:t>
      </w:r>
      <w:r>
        <w:rPr>
          <w:color w:val="231F20"/>
          <w:spacing w:val="-27"/>
        </w:rPr>
        <w:t> </w:t>
      </w:r>
      <w:r>
        <w:rPr>
          <w:color w:val="231F20"/>
        </w:rPr>
        <w:t>clima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negocios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alto</w:t>
      </w:r>
      <w:r>
        <w:rPr>
          <w:color w:val="231F20"/>
          <w:spacing w:val="-27"/>
        </w:rPr>
        <w:t> </w:t>
      </w:r>
      <w:r>
        <w:rPr>
          <w:color w:val="231F20"/>
        </w:rPr>
        <w:t>valor</w:t>
      </w:r>
      <w:r>
        <w:rPr>
          <w:color w:val="231F20"/>
          <w:spacing w:val="-27"/>
        </w:rPr>
        <w:t> </w:t>
      </w:r>
      <w:r>
        <w:rPr>
          <w:color w:val="231F20"/>
        </w:rPr>
        <w:t>agregado, con</w:t>
      </w:r>
      <w:r>
        <w:rPr>
          <w:color w:val="231F20"/>
          <w:spacing w:val="-24"/>
        </w:rPr>
        <w:t> </w:t>
      </w:r>
      <w:r>
        <w:rPr>
          <w:color w:val="231F20"/>
        </w:rPr>
        <w:t>mecanismos</w:t>
      </w:r>
      <w:r>
        <w:rPr>
          <w:color w:val="231F20"/>
          <w:spacing w:val="-24"/>
        </w:rPr>
        <w:t> </w:t>
      </w:r>
      <w:r>
        <w:rPr>
          <w:color w:val="231F20"/>
        </w:rPr>
        <w:t>innovadores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financiamiento</w:t>
      </w:r>
      <w:r>
        <w:rPr>
          <w:color w:val="231F20"/>
          <w:spacing w:val="-24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especial,</w:t>
      </w:r>
      <w:r>
        <w:rPr>
          <w:color w:val="231F20"/>
          <w:spacing w:val="-24"/>
        </w:rPr>
        <w:t> </w:t>
      </w:r>
      <w:r>
        <w:rPr>
          <w:color w:val="231F20"/>
        </w:rPr>
        <w:t>desarrollar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infraes- tructura</w:t>
      </w:r>
      <w:r>
        <w:rPr>
          <w:color w:val="231F20"/>
          <w:spacing w:val="-39"/>
        </w:rPr>
        <w:t> </w:t>
      </w:r>
      <w:r>
        <w:rPr>
          <w:color w:val="231F20"/>
        </w:rPr>
        <w:t>estratégica</w:t>
      </w:r>
      <w:r>
        <w:rPr>
          <w:color w:val="231F20"/>
          <w:spacing w:val="-39"/>
        </w:rPr>
        <w:t> </w:t>
      </w:r>
      <w:r>
        <w:rPr>
          <w:color w:val="231F20"/>
        </w:rPr>
        <w:t>así</w:t>
      </w:r>
      <w:r>
        <w:rPr>
          <w:color w:val="231F20"/>
          <w:spacing w:val="-39"/>
        </w:rPr>
        <w:t> </w:t>
      </w: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políticas</w:t>
      </w:r>
      <w:r>
        <w:rPr>
          <w:color w:val="231F20"/>
          <w:spacing w:val="-39"/>
        </w:rPr>
        <w:t> </w:t>
      </w:r>
      <w:r>
        <w:rPr>
          <w:color w:val="231F20"/>
        </w:rPr>
        <w:t>económicas</w:t>
      </w:r>
      <w:r>
        <w:rPr>
          <w:color w:val="231F20"/>
          <w:spacing w:val="-39"/>
        </w:rPr>
        <w:t> </w:t>
      </w:r>
      <w:r>
        <w:rPr>
          <w:color w:val="231F20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convertir</w:t>
      </w:r>
      <w:r>
        <w:rPr>
          <w:color w:val="231F20"/>
          <w:spacing w:val="-39"/>
        </w:rPr>
        <w:t> </w:t>
      </w:r>
      <w:r>
        <w:rPr>
          <w:color w:val="231F20"/>
        </w:rPr>
        <w:t>al</w:t>
      </w:r>
      <w:r>
        <w:rPr>
          <w:color w:val="231F20"/>
          <w:spacing w:val="-39"/>
        </w:rPr>
        <w:t> </w:t>
      </w:r>
      <w:r>
        <w:rPr>
          <w:color w:val="231F20"/>
        </w:rPr>
        <w:t>estado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una</w:t>
      </w:r>
      <w:r>
        <w:rPr>
          <w:color w:val="231F20"/>
          <w:spacing w:val="-39"/>
        </w:rPr>
        <w:t> </w:t>
      </w:r>
      <w:r>
        <w:rPr>
          <w:color w:val="231F20"/>
        </w:rPr>
        <w:t>“plata-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5"/>
        </w:rPr>
      </w:pPr>
      <w:r>
        <w:rPr/>
        <w:pict>
          <v:line style="position:absolute;mso-position-horizontal-relative:page;mso-position-vertical-relative:paragraph;z-index:27160;mso-wrap-distance-left:0;mso-wrap-distance-right:0" from="77.692902pt,11.061013pt" to="134.385902pt,11.06101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5</w:t>
      </w:r>
      <w:r>
        <w:rPr>
          <w:color w:val="231F20"/>
          <w:spacing w:val="7"/>
          <w:position w:val="6"/>
          <w:sz w:val="10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cambio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notable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toma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cuenta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final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gobierno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González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había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reducido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 número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empresas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exportadoras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250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50.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Reynoso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encontró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rezago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31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mil empleos.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6</w:t>
      </w:r>
      <w:r>
        <w:rPr>
          <w:color w:val="231F20"/>
          <w:spacing w:val="19"/>
          <w:position w:val="6"/>
          <w:sz w:val="10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datos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oficiales,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demanda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creación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actividad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179,441,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partir 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2001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rubro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ha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sido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mucho</w:t>
      </w:r>
      <w:r>
        <w:rPr>
          <w:color w:val="231F20"/>
          <w:spacing w:val="-10"/>
          <w:sz w:val="18"/>
        </w:rPr>
        <w:t> </w:t>
      </w:r>
      <w:r>
        <w:rPr>
          <w:color w:val="231F20"/>
          <w:spacing w:val="-3"/>
          <w:sz w:val="18"/>
        </w:rPr>
        <w:t>mayor,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extremo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2005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219,441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después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crearon 188,362 más (imss;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enoe).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514"/>
          <w:footerReference w:type="default" r:id="rId51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16"/>
          <w:footerReference w:type="default" r:id="rId517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7328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352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376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400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173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49" w:lineRule="auto" w:before="61"/>
        <w:ind w:left="1553" w:right="1552"/>
        <w:jc w:val="both"/>
      </w:pPr>
      <w:r>
        <w:rPr>
          <w:color w:val="231F20"/>
        </w:rPr>
        <w:t>forma</w:t>
      </w:r>
      <w:r>
        <w:rPr>
          <w:color w:val="231F20"/>
          <w:spacing w:val="-24"/>
        </w:rPr>
        <w:t> </w:t>
      </w:r>
      <w:r>
        <w:rPr>
          <w:color w:val="231F20"/>
        </w:rPr>
        <w:t>logística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distribución</w:t>
      </w:r>
      <w:r>
        <w:rPr>
          <w:color w:val="231F20"/>
          <w:spacing w:val="-24"/>
        </w:rPr>
        <w:t> </w:t>
      </w:r>
      <w:r>
        <w:rPr>
          <w:color w:val="231F20"/>
        </w:rPr>
        <w:t>multimodal”.</w:t>
      </w:r>
      <w:r>
        <w:rPr>
          <w:color w:val="231F20"/>
          <w:position w:val="7"/>
          <w:sz w:val="13"/>
        </w:rPr>
        <w:t>7</w:t>
      </w:r>
      <w:r>
        <w:rPr>
          <w:color w:val="231F20"/>
          <w:spacing w:val="-2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modo</w:t>
      </w:r>
      <w:r>
        <w:rPr>
          <w:color w:val="231F20"/>
          <w:spacing w:val="-24"/>
        </w:rPr>
        <w:t> </w:t>
      </w:r>
      <w:r>
        <w:rPr>
          <w:color w:val="231F20"/>
        </w:rPr>
        <w:t>parecía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reglas</w:t>
      </w:r>
      <w:r>
        <w:rPr>
          <w:color w:val="231F20"/>
          <w:spacing w:val="-24"/>
        </w:rPr>
        <w:t> </w:t>
      </w:r>
      <w:r>
        <w:rPr>
          <w:color w:val="231F20"/>
        </w:rPr>
        <w:t>del mercado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volvían</w:t>
      </w:r>
      <w:r>
        <w:rPr>
          <w:color w:val="231F20"/>
          <w:spacing w:val="-31"/>
        </w:rPr>
        <w:t> </w:t>
      </w:r>
      <w:r>
        <w:rPr>
          <w:color w:val="231F20"/>
        </w:rPr>
        <w:t>favorables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cambio</w:t>
      </w:r>
      <w:r>
        <w:rPr>
          <w:color w:val="231F20"/>
          <w:spacing w:val="-31"/>
        </w:rPr>
        <w:t> </w:t>
      </w:r>
      <w:r>
        <w:rPr>
          <w:color w:val="231F20"/>
        </w:rPr>
        <w:t>político</w:t>
      </w:r>
      <w:r>
        <w:rPr>
          <w:color w:val="231F20"/>
          <w:spacing w:val="-31"/>
        </w:rPr>
        <w:t> </w:t>
      </w:r>
      <w:r>
        <w:rPr>
          <w:color w:val="231F20"/>
        </w:rPr>
        <w:t>moderno.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2977" w:right="0"/>
        <w:jc w:val="left"/>
      </w:pPr>
      <w:r>
        <w:rPr>
          <w:color w:val="231F20"/>
        </w:rPr>
        <w:t>Del cambio económico al cambio político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Antes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pri</w:t>
      </w:r>
      <w:r>
        <w:rPr>
          <w:color w:val="231F20"/>
          <w:spacing w:val="-21"/>
        </w:rPr>
        <w:t> </w:t>
      </w:r>
      <w:r>
        <w:rPr>
          <w:color w:val="231F20"/>
        </w:rPr>
        <w:t>regresara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poder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2010,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procesos</w:t>
      </w:r>
      <w:r>
        <w:rPr>
          <w:color w:val="231F20"/>
          <w:spacing w:val="-21"/>
        </w:rPr>
        <w:t> </w:t>
      </w:r>
      <w:r>
        <w:rPr>
          <w:color w:val="231F20"/>
        </w:rPr>
        <w:t>electorales</w:t>
      </w:r>
      <w:r>
        <w:rPr>
          <w:color w:val="231F20"/>
          <w:spacing w:val="-21"/>
        </w:rPr>
        <w:t> </w:t>
      </w:r>
      <w:r>
        <w:rPr>
          <w:color w:val="231F20"/>
        </w:rPr>
        <w:t>fueron</w:t>
      </w:r>
      <w:r>
        <w:rPr>
          <w:color w:val="231F20"/>
          <w:spacing w:val="-21"/>
        </w:rPr>
        <w:t> </w:t>
      </w:r>
      <w:r>
        <w:rPr>
          <w:color w:val="231F20"/>
        </w:rPr>
        <w:t>domina- dos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desde</w:t>
      </w:r>
      <w:r>
        <w:rPr>
          <w:color w:val="231F20"/>
          <w:spacing w:val="-17"/>
        </w:rPr>
        <w:t> </w:t>
      </w:r>
      <w:r>
        <w:rPr>
          <w:color w:val="231F20"/>
        </w:rPr>
        <w:t>1995.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ese</w:t>
      </w:r>
      <w:r>
        <w:rPr>
          <w:color w:val="231F20"/>
          <w:spacing w:val="-17"/>
        </w:rPr>
        <w:t> </w:t>
      </w:r>
      <w:r>
        <w:rPr>
          <w:color w:val="231F20"/>
        </w:rPr>
        <w:t>cambio</w:t>
      </w:r>
      <w:r>
        <w:rPr>
          <w:color w:val="231F20"/>
          <w:spacing w:val="-16"/>
        </w:rPr>
        <w:t> </w:t>
      </w:r>
      <w:r>
        <w:rPr>
          <w:color w:val="231F20"/>
        </w:rPr>
        <w:t>dieron</w:t>
      </w:r>
      <w:r>
        <w:rPr>
          <w:color w:val="231F20"/>
          <w:spacing w:val="-16"/>
        </w:rPr>
        <w:t> </w:t>
      </w:r>
      <w:r>
        <w:rPr>
          <w:color w:val="231F20"/>
        </w:rPr>
        <w:t>inicio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alternancia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gobiernos divididos, así como el arranque de nuevas experiencias en la administración</w:t>
      </w:r>
      <w:r>
        <w:rPr>
          <w:color w:val="231F20"/>
          <w:spacing w:val="-13"/>
        </w:rPr>
        <w:t> </w:t>
      </w:r>
      <w:r>
        <w:rPr>
          <w:color w:val="231F20"/>
        </w:rPr>
        <w:t>pública (Reyes,</w:t>
      </w:r>
      <w:r>
        <w:rPr>
          <w:color w:val="231F20"/>
          <w:spacing w:val="-33"/>
        </w:rPr>
        <w:t> </w:t>
      </w:r>
      <w:r>
        <w:rPr>
          <w:color w:val="231F20"/>
        </w:rPr>
        <w:t>1977).</w:t>
      </w:r>
      <w:r>
        <w:rPr>
          <w:color w:val="231F20"/>
          <w:spacing w:val="-33"/>
        </w:rPr>
        <w:t> </w:t>
      </w:r>
      <w:r>
        <w:rPr>
          <w:color w:val="231F20"/>
        </w:rPr>
        <w:t>Prácticamente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día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otro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geografía</w:t>
      </w:r>
      <w:r>
        <w:rPr>
          <w:color w:val="231F20"/>
          <w:spacing w:val="-33"/>
        </w:rPr>
        <w:t> </w:t>
      </w:r>
      <w:r>
        <w:rPr>
          <w:color w:val="231F20"/>
        </w:rPr>
        <w:t>política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Aguascalientes se</w:t>
      </w:r>
      <w:r>
        <w:rPr>
          <w:color w:val="231F20"/>
          <w:spacing w:val="-28"/>
        </w:rPr>
        <w:t> </w:t>
      </w:r>
      <w:r>
        <w:rPr>
          <w:color w:val="231F20"/>
        </w:rPr>
        <w:t>tornó</w:t>
      </w:r>
      <w:r>
        <w:rPr>
          <w:color w:val="231F20"/>
          <w:spacing w:val="-28"/>
        </w:rPr>
        <w:t> </w:t>
      </w:r>
      <w:r>
        <w:rPr>
          <w:color w:val="231F20"/>
        </w:rPr>
        <w:t>panista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zonas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pobladas,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mayor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urbano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también 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mejor</w:t>
      </w:r>
      <w:r>
        <w:rPr>
          <w:color w:val="231F20"/>
          <w:spacing w:val="-5"/>
        </w:rPr>
        <w:t> </w:t>
      </w:r>
      <w:r>
        <w:rPr>
          <w:color w:val="231F20"/>
        </w:rPr>
        <w:t>comunicadas,</w:t>
      </w:r>
      <w:r>
        <w:rPr>
          <w:color w:val="231F20"/>
          <w:spacing w:val="-5"/>
        </w:rPr>
        <w:t> </w:t>
      </w:r>
      <w:r>
        <w:rPr>
          <w:color w:val="231F20"/>
        </w:rPr>
        <w:t>mientras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pri</w:t>
      </w:r>
      <w:r>
        <w:rPr>
          <w:color w:val="231F20"/>
          <w:spacing w:val="-5"/>
        </w:rPr>
        <w:t> </w:t>
      </w:r>
      <w:r>
        <w:rPr>
          <w:color w:val="231F20"/>
        </w:rPr>
        <w:t>ganó,</w:t>
      </w:r>
      <w:r>
        <w:rPr>
          <w:color w:val="231F20"/>
          <w:spacing w:val="-5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casi</w:t>
      </w:r>
      <w:r>
        <w:rPr>
          <w:color w:val="231F20"/>
          <w:spacing w:val="-5"/>
        </w:rPr>
        <w:t> </w:t>
      </w:r>
      <w:r>
        <w:rPr>
          <w:color w:val="231F20"/>
        </w:rPr>
        <w:t>siempre,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zonas rurales,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aisladas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general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menor</w:t>
      </w:r>
      <w:r>
        <w:rPr>
          <w:color w:val="231F20"/>
          <w:spacing w:val="-28"/>
        </w:rPr>
        <w:t> </w:t>
      </w:r>
      <w:r>
        <w:rPr>
          <w:color w:val="231F20"/>
        </w:rPr>
        <w:t>ingreso</w:t>
      </w:r>
      <w:r>
        <w:rPr>
          <w:color w:val="231F20"/>
          <w:spacing w:val="-28"/>
        </w:rPr>
        <w:t> </w:t>
      </w:r>
      <w:r>
        <w:rPr>
          <w:color w:val="231F20"/>
        </w:rPr>
        <w:t>económico.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suma de todo lo anterior indicó que el enojo, el resentimiento y el voto de castigo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única</w:t>
      </w:r>
      <w:r>
        <w:rPr>
          <w:color w:val="231F20"/>
          <w:spacing w:val="-12"/>
        </w:rPr>
        <w:t> </w:t>
      </w:r>
      <w:r>
        <w:rPr>
          <w:color w:val="231F20"/>
        </w:rPr>
        <w:t>causa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derrota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pri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todo</w:t>
      </w:r>
      <w:r>
        <w:rPr>
          <w:color w:val="231F20"/>
          <w:spacing w:val="-12"/>
        </w:rPr>
        <w:t> </w:t>
      </w:r>
      <w:r>
        <w:rPr>
          <w:color w:val="231F20"/>
        </w:rPr>
        <w:t>caso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con- secuencia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circunstancias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afectaron</w:t>
      </w:r>
      <w:r>
        <w:rPr>
          <w:color w:val="231F20"/>
          <w:spacing w:val="-22"/>
        </w:rPr>
        <w:t> </w:t>
      </w:r>
      <w:r>
        <w:rPr>
          <w:color w:val="231F20"/>
        </w:rPr>
        <w:t>sobre</w:t>
      </w:r>
      <w:r>
        <w:rPr>
          <w:color w:val="231F20"/>
          <w:spacing w:val="-22"/>
        </w:rPr>
        <w:t> </w:t>
      </w:r>
      <w:r>
        <w:rPr>
          <w:color w:val="231F20"/>
        </w:rPr>
        <w:t>todo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clase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desconfiada</w:t>
      </w:r>
      <w:r>
        <w:rPr>
          <w:color w:val="231F20"/>
          <w:spacing w:val="-22"/>
        </w:rPr>
        <w:t> </w:t>
      </w:r>
      <w:r>
        <w:rPr>
          <w:color w:val="231F20"/>
        </w:rPr>
        <w:t>de las</w:t>
      </w:r>
      <w:r>
        <w:rPr>
          <w:color w:val="231F20"/>
          <w:spacing w:val="-26"/>
        </w:rPr>
        <w:t> </w:t>
      </w:r>
      <w:r>
        <w:rPr>
          <w:color w:val="231F20"/>
        </w:rPr>
        <w:t>instituciones,</w:t>
      </w:r>
      <w:r>
        <w:rPr>
          <w:color w:val="231F20"/>
          <w:spacing w:val="-26"/>
        </w:rPr>
        <w:t> </w:t>
      </w:r>
      <w:r>
        <w:rPr>
          <w:color w:val="231F20"/>
        </w:rPr>
        <w:t>afectada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pérdida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valor</w:t>
      </w:r>
      <w:r>
        <w:rPr>
          <w:color w:val="231F20"/>
          <w:spacing w:val="-26"/>
        </w:rPr>
        <w:t> </w:t>
      </w:r>
      <w:r>
        <w:rPr>
          <w:color w:val="231F20"/>
        </w:rPr>
        <w:t>adquisitivo</w:t>
      </w:r>
      <w:r>
        <w:rPr>
          <w:color w:val="231F20"/>
          <w:spacing w:val="-2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tanto,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muchos privilegios</w:t>
      </w:r>
      <w:r>
        <w:rPr>
          <w:color w:val="231F20"/>
          <w:spacing w:val="-30"/>
        </w:rPr>
        <w:t> </w:t>
      </w:r>
      <w:r>
        <w:rPr>
          <w:color w:val="231F20"/>
        </w:rPr>
        <w:t>análogos.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agosto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1995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llevaron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cabo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marco</w:t>
      </w:r>
      <w:r>
        <w:rPr>
          <w:color w:val="231F20"/>
          <w:spacing w:val="-30"/>
        </w:rPr>
        <w:t> </w:t>
      </w:r>
      <w:r>
        <w:rPr>
          <w:color w:val="231F20"/>
        </w:rPr>
        <w:t>de cambios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larga</w:t>
      </w:r>
      <w:r>
        <w:rPr>
          <w:color w:val="231F20"/>
          <w:spacing w:val="-25"/>
        </w:rPr>
        <w:t> </w:t>
      </w:r>
      <w:r>
        <w:rPr>
          <w:color w:val="231F20"/>
        </w:rPr>
        <w:t>duración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si</w:t>
      </w:r>
      <w:r>
        <w:rPr>
          <w:color w:val="231F20"/>
          <w:spacing w:val="-25"/>
        </w:rPr>
        <w:t> </w:t>
      </w:r>
      <w:r>
        <w:rPr>
          <w:color w:val="231F20"/>
        </w:rPr>
        <w:t>bien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llegaban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fin,</w:t>
      </w:r>
      <w:r>
        <w:rPr>
          <w:color w:val="231F20"/>
          <w:spacing w:val="-25"/>
        </w:rPr>
        <w:t> </w:t>
      </w:r>
      <w:r>
        <w:rPr>
          <w:color w:val="231F20"/>
        </w:rPr>
        <w:t>sí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hicieron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momento crítico.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Para </w:t>
      </w:r>
      <w:r>
        <w:rPr>
          <w:color w:val="231F20"/>
        </w:rPr>
        <w:t>ese entonces se consolidaba un proyecto de sociedad distinto al que había predominado por lo menos desde los años cuarenta; en los últimos 20 años se había definido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desarrollo</w:t>
      </w:r>
      <w:r>
        <w:rPr>
          <w:color w:val="231F20"/>
          <w:spacing w:val="-19"/>
        </w:rPr>
        <w:t> </w:t>
      </w:r>
      <w:r>
        <w:rPr>
          <w:color w:val="231F20"/>
        </w:rPr>
        <w:t>industrial</w:t>
      </w:r>
      <w:r>
        <w:rPr>
          <w:color w:val="231F20"/>
          <w:spacing w:val="-19"/>
        </w:rPr>
        <w:t> </w:t>
      </w:r>
      <w:r>
        <w:rPr>
          <w:color w:val="231F20"/>
        </w:rPr>
        <w:t>totalmente</w:t>
      </w:r>
      <w:r>
        <w:rPr>
          <w:color w:val="231F20"/>
          <w:spacing w:val="-19"/>
        </w:rPr>
        <w:t> </w:t>
      </w:r>
      <w:r>
        <w:rPr>
          <w:color w:val="231F20"/>
        </w:rPr>
        <w:t>nuevo.</w:t>
      </w:r>
      <w:r>
        <w:rPr>
          <w:color w:val="231F20"/>
          <w:spacing w:val="-25"/>
        </w:rPr>
        <w:t> </w:t>
      </w:r>
      <w:r>
        <w:rPr>
          <w:color w:val="231F20"/>
          <w:spacing w:val="-9"/>
        </w:rPr>
        <w:t>Tal</w:t>
      </w:r>
      <w:r>
        <w:rPr>
          <w:color w:val="231F20"/>
          <w:spacing w:val="-19"/>
        </w:rPr>
        <w:t> </w:t>
      </w:r>
      <w:r>
        <w:rPr>
          <w:color w:val="231F20"/>
        </w:rPr>
        <w:t>realidad</w:t>
      </w:r>
      <w:r>
        <w:rPr>
          <w:color w:val="231F20"/>
          <w:spacing w:val="-19"/>
        </w:rPr>
        <w:t> </w:t>
      </w:r>
      <w:r>
        <w:rPr>
          <w:color w:val="231F20"/>
        </w:rPr>
        <w:t>coincidió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nota- ble</w:t>
      </w:r>
      <w:r>
        <w:rPr>
          <w:color w:val="231F20"/>
          <w:spacing w:val="-23"/>
        </w:rPr>
        <w:t> </w:t>
      </w:r>
      <w:r>
        <w:rPr>
          <w:color w:val="231F20"/>
        </w:rPr>
        <w:t>incremento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niveles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escolaridad,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diversificación</w:t>
      </w:r>
      <w:r>
        <w:rPr>
          <w:color w:val="231F20"/>
          <w:spacing w:val="-23"/>
        </w:rPr>
        <w:t> </w:t>
      </w:r>
      <w:r>
        <w:rPr>
          <w:color w:val="231F20"/>
        </w:rPr>
        <w:t>social</w:t>
      </w:r>
      <w:r>
        <w:rPr>
          <w:color w:val="231F20"/>
          <w:spacing w:val="-23"/>
        </w:rPr>
        <w:t> </w:t>
      </w:r>
      <w:r>
        <w:rPr>
          <w:color w:val="231F20"/>
        </w:rPr>
        <w:t>amplia</w:t>
      </w:r>
      <w:r>
        <w:rPr>
          <w:color w:val="231F20"/>
          <w:spacing w:val="-23"/>
        </w:rPr>
        <w:t> </w:t>
      </w:r>
      <w:r>
        <w:rPr>
          <w:color w:val="231F20"/>
        </w:rPr>
        <w:t>que incluyó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aumento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adeptos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religiones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católicas,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general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cambio 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mentalidad</w:t>
      </w:r>
      <w:r>
        <w:rPr>
          <w:color w:val="231F20"/>
          <w:spacing w:val="-27"/>
        </w:rPr>
        <w:t> </w:t>
      </w:r>
      <w:r>
        <w:rPr>
          <w:color w:val="231F20"/>
        </w:rPr>
        <w:t>social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7"/>
        </w:rPr>
        <w:t> </w:t>
      </w:r>
      <w:r>
        <w:rPr>
          <w:color w:val="231F20"/>
        </w:rPr>
        <w:t>ciudadana</w:t>
      </w:r>
      <w:r>
        <w:rPr>
          <w:color w:val="231F20"/>
          <w:spacing w:val="-27"/>
        </w:rPr>
        <w:t> </w:t>
      </w:r>
      <w:r>
        <w:rPr>
          <w:color w:val="231F20"/>
        </w:rPr>
        <w:t>incrementó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interés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 asuntos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administración</w:t>
      </w:r>
      <w:r>
        <w:rPr>
          <w:color w:val="231F20"/>
          <w:spacing w:val="-29"/>
        </w:rPr>
        <w:t> </w:t>
      </w:r>
      <w:r>
        <w:rPr>
          <w:color w:val="231F20"/>
        </w:rPr>
        <w:t>pública.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marco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agosto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1995,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alternancia,</w:t>
      </w:r>
      <w:r>
        <w:rPr>
          <w:color w:val="231F20"/>
          <w:spacing w:val="-23"/>
        </w:rPr>
        <w:t> </w:t>
      </w:r>
      <w:r>
        <w:rPr>
          <w:color w:val="231F20"/>
        </w:rPr>
        <w:t>se evidenció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transición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vivía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élite</w:t>
      </w:r>
      <w:r>
        <w:rPr>
          <w:color w:val="231F20"/>
          <w:spacing w:val="-15"/>
        </w:rPr>
        <w:t> </w:t>
      </w:r>
      <w:r>
        <w:rPr>
          <w:color w:val="231F20"/>
        </w:rPr>
        <w:t>política</w:t>
      </w:r>
      <w:r>
        <w:rPr>
          <w:color w:val="231F20"/>
          <w:spacing w:val="-15"/>
        </w:rPr>
        <w:t> </w:t>
      </w:r>
      <w:r>
        <w:rPr>
          <w:color w:val="231F20"/>
        </w:rPr>
        <w:t>local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cumplía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etapa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que se</w:t>
      </w:r>
      <w:r>
        <w:rPr>
          <w:color w:val="231F20"/>
          <w:spacing w:val="-18"/>
        </w:rPr>
        <w:t> </w:t>
      </w:r>
      <w:r>
        <w:rPr>
          <w:color w:val="231F20"/>
        </w:rPr>
        <w:t>pasaba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estatus</w:t>
      </w:r>
      <w:r>
        <w:rPr>
          <w:color w:val="231F20"/>
          <w:spacing w:val="-18"/>
        </w:rPr>
        <w:t> </w:t>
      </w:r>
      <w:r>
        <w:rPr>
          <w:color w:val="231F20"/>
        </w:rPr>
        <w:t>posrevolucionario,</w:t>
      </w:r>
      <w:r>
        <w:rPr>
          <w:color w:val="231F20"/>
          <w:spacing w:val="-18"/>
        </w:rPr>
        <w:t> </w:t>
      </w:r>
      <w:r>
        <w:rPr>
          <w:color w:val="231F20"/>
        </w:rPr>
        <w:t>nacionalista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rural,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otro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perfil</w:t>
      </w:r>
      <w:r>
        <w:rPr>
          <w:color w:val="231F20"/>
          <w:spacing w:val="-18"/>
        </w:rPr>
        <w:t> </w:t>
      </w:r>
      <w:r>
        <w:rPr>
          <w:color w:val="231F20"/>
        </w:rPr>
        <w:t>urbano, escolarizado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globalizador.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comicios</w:t>
      </w:r>
      <w:r>
        <w:rPr>
          <w:color w:val="231F20"/>
          <w:spacing w:val="-18"/>
        </w:rPr>
        <w:t> </w:t>
      </w:r>
      <w:r>
        <w:rPr>
          <w:color w:val="231F20"/>
        </w:rPr>
        <w:t>inmediatos</w:t>
      </w:r>
      <w:r>
        <w:rPr>
          <w:color w:val="231F20"/>
          <w:spacing w:val="-18"/>
        </w:rPr>
        <w:t> </w:t>
      </w:r>
      <w:r>
        <w:rPr>
          <w:color w:val="231F20"/>
        </w:rPr>
        <w:t>anteriores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Aguascalientes </w:t>
      </w:r>
      <w:r>
        <w:rPr>
          <w:color w:val="231F20"/>
          <w:w w:val="95"/>
        </w:rPr>
        <w:t>habían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salido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flote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diferencias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generacionales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priístas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educados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forma-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diferentes</w:t>
      </w:r>
      <w:r>
        <w:rPr>
          <w:color w:val="231F20"/>
          <w:spacing w:val="-22"/>
        </w:rPr>
        <w:t> </w:t>
      </w:r>
      <w:r>
        <w:rPr>
          <w:color w:val="231F20"/>
        </w:rPr>
        <w:t>esferas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acción,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esquemas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comportamiento</w:t>
      </w:r>
      <w:r>
        <w:rPr>
          <w:color w:val="231F20"/>
          <w:spacing w:val="-22"/>
        </w:rPr>
        <w:t> </w:t>
      </w:r>
      <w:r>
        <w:rPr>
          <w:color w:val="231F20"/>
        </w:rPr>
        <w:t>incompatibles </w:t>
      </w:r>
      <w:r>
        <w:rPr>
          <w:color w:val="231F20"/>
          <w:w w:val="95"/>
        </w:rPr>
        <w:t>(Reyes, 2004:</w:t>
      </w:r>
      <w:r>
        <w:rPr>
          <w:color w:val="231F20"/>
          <w:spacing w:val="33"/>
          <w:w w:val="95"/>
        </w:rPr>
        <w:t> </w:t>
      </w:r>
      <w:r>
        <w:rPr>
          <w:color w:val="231F20"/>
          <w:w w:val="95"/>
        </w:rPr>
        <w:t>321-327).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experiencia</w:t>
      </w:r>
      <w:r>
        <w:rPr>
          <w:color w:val="231F20"/>
          <w:spacing w:val="-35"/>
        </w:rPr>
        <w:t> </w:t>
      </w:r>
      <w:r>
        <w:rPr>
          <w:color w:val="231F20"/>
        </w:rPr>
        <w:t>inicial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alternancia</w:t>
      </w:r>
      <w:r>
        <w:rPr>
          <w:color w:val="231F20"/>
          <w:spacing w:val="-35"/>
        </w:rPr>
        <w:t> </w:t>
      </w:r>
      <w:r>
        <w:rPr>
          <w:color w:val="231F20"/>
        </w:rPr>
        <w:t>dio</w:t>
      </w:r>
      <w:r>
        <w:rPr>
          <w:color w:val="231F20"/>
          <w:spacing w:val="-35"/>
        </w:rPr>
        <w:t> </w:t>
      </w:r>
      <w:r>
        <w:rPr>
          <w:color w:val="231F20"/>
        </w:rPr>
        <w:t>paso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cultura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convivencia</w:t>
      </w:r>
      <w:r>
        <w:rPr>
          <w:color w:val="231F20"/>
          <w:spacing w:val="-35"/>
        </w:rPr>
        <w:t> </w:t>
      </w:r>
      <w:r>
        <w:rPr>
          <w:color w:val="231F20"/>
        </w:rPr>
        <w:t>políti- ca</w:t>
      </w:r>
      <w:r>
        <w:rPr>
          <w:color w:val="231F20"/>
          <w:spacing w:val="-28"/>
        </w:rPr>
        <w:t> </w:t>
      </w:r>
      <w:r>
        <w:rPr>
          <w:color w:val="231F20"/>
        </w:rPr>
        <w:t>donde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cobraron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importancia</w:t>
      </w:r>
      <w:r>
        <w:rPr>
          <w:color w:val="231F20"/>
          <w:spacing w:val="-28"/>
        </w:rPr>
        <w:t> </w:t>
      </w:r>
      <w:r>
        <w:rPr>
          <w:color w:val="231F20"/>
        </w:rPr>
        <w:t>singular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acceso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28"/>
        </w:rPr>
        <w:t> </w:t>
      </w:r>
      <w:r>
        <w:rPr>
          <w:color w:val="231F20"/>
        </w:rPr>
        <w:t>porque desde</w:t>
      </w:r>
      <w:r>
        <w:rPr>
          <w:color w:val="231F20"/>
          <w:spacing w:val="-30"/>
        </w:rPr>
        <w:t> </w:t>
      </w:r>
      <w:r>
        <w:rPr>
          <w:color w:val="231F20"/>
        </w:rPr>
        <w:t>entonces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pudo</w:t>
      </w:r>
      <w:r>
        <w:rPr>
          <w:color w:val="231F20"/>
          <w:spacing w:val="-30"/>
        </w:rPr>
        <w:t> </w:t>
      </w:r>
      <w:r>
        <w:rPr>
          <w:color w:val="231F20"/>
        </w:rPr>
        <w:t>palpar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posibilidad</w:t>
      </w:r>
      <w:r>
        <w:rPr>
          <w:color w:val="231F20"/>
          <w:spacing w:val="-30"/>
        </w:rPr>
        <w:t> </w:t>
      </w:r>
      <w:r>
        <w:rPr>
          <w:color w:val="231F20"/>
        </w:rPr>
        <w:t>real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voto</w:t>
      </w:r>
      <w:r>
        <w:rPr>
          <w:color w:val="231F20"/>
          <w:spacing w:val="-30"/>
        </w:rPr>
        <w:t> </w:t>
      </w:r>
      <w:r>
        <w:rPr>
          <w:color w:val="231F20"/>
        </w:rPr>
        <w:t>fuera</w:t>
      </w:r>
      <w:r>
        <w:rPr>
          <w:color w:val="231F20"/>
          <w:spacing w:val="-30"/>
        </w:rPr>
        <w:t> </w:t>
      </w:r>
      <w:r>
        <w:rPr>
          <w:color w:val="231F20"/>
        </w:rPr>
        <w:t>respetado.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otro</w:t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1"/>
        </w:rPr>
      </w:pPr>
      <w:r>
        <w:rPr/>
        <w:pict>
          <v:line style="position:absolute;mso-position-horizontal-relative:page;mso-position-vertical-relative:paragraph;z-index:27304;mso-wrap-distance-left:0;mso-wrap-distance-right:0" from="77.692902pt,8.661019pt" to="134.385902pt,8.661019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7   </w:t>
      </w:r>
      <w:r>
        <w:rPr>
          <w:color w:val="231F20"/>
          <w:sz w:val="18"/>
        </w:rPr>
        <w:t>Esta idea se puede cotejar en el Plan Estatal de Desarrollo de Aguascalientes 2004-2010.</w:t>
      </w:r>
    </w:p>
    <w:p>
      <w:pPr>
        <w:spacing w:after="0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74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4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47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49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52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54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174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right"/>
      </w:pPr>
      <w:r>
        <w:rPr>
          <w:color w:val="231F20"/>
          <w:w w:val="95"/>
        </w:rPr>
        <w:t>lado,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abstencionismo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dificultades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atraer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conservar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electorado,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demostra-</w:t>
      </w:r>
      <w:r>
        <w:rPr>
          <w:color w:val="231F20"/>
          <w:w w:val="96"/>
        </w:rPr>
        <w:t> </w:t>
      </w:r>
      <w:r>
        <w:rPr>
          <w:color w:val="231F20"/>
        </w:rPr>
        <w:t>ron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era</w:t>
      </w:r>
      <w:r>
        <w:rPr>
          <w:color w:val="231F20"/>
          <w:spacing w:val="-25"/>
        </w:rPr>
        <w:t> </w:t>
      </w:r>
      <w:r>
        <w:rPr>
          <w:color w:val="231F20"/>
        </w:rPr>
        <w:t>necesaria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nueva</w:t>
      </w:r>
      <w:r>
        <w:rPr>
          <w:color w:val="231F20"/>
          <w:spacing w:val="-25"/>
        </w:rPr>
        <w:t> </w:t>
      </w:r>
      <w:r>
        <w:rPr>
          <w:color w:val="231F20"/>
        </w:rPr>
        <w:t>interlocución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sociedad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comicios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1995</w:t>
      </w:r>
      <w:r>
        <w:rPr>
          <w:color w:val="231F20"/>
          <w:spacing w:val="-24"/>
        </w:rPr>
        <w:t> </w:t>
      </w:r>
      <w:r>
        <w:rPr>
          <w:color w:val="231F20"/>
        </w:rPr>
        <w:t>quedó</w:t>
      </w:r>
      <w:r>
        <w:rPr>
          <w:color w:val="231F20"/>
          <w:spacing w:val="-24"/>
        </w:rPr>
        <w:t> </w:t>
      </w:r>
      <w:r>
        <w:rPr>
          <w:color w:val="231F20"/>
        </w:rPr>
        <w:t>claro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sociedad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estaba</w:t>
      </w:r>
      <w:r>
        <w:rPr>
          <w:color w:val="231F20"/>
          <w:spacing w:val="-24"/>
        </w:rPr>
        <w:t> </w:t>
      </w:r>
      <w:r>
        <w:rPr>
          <w:color w:val="231F20"/>
        </w:rPr>
        <w:t>lista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acceder</w:t>
      </w:r>
      <w:r>
        <w:rPr>
          <w:color w:val="231F20"/>
          <w:spacing w:val="-24"/>
        </w:rPr>
        <w:t> </w:t>
      </w:r>
      <w:r>
        <w:rPr>
          <w:color w:val="231F20"/>
        </w:rPr>
        <w:t>a la</w:t>
      </w:r>
      <w:r>
        <w:rPr>
          <w:color w:val="231F20"/>
          <w:spacing w:val="-26"/>
        </w:rPr>
        <w:t> </w:t>
      </w:r>
      <w:r>
        <w:rPr>
          <w:color w:val="231F20"/>
        </w:rPr>
        <w:t>democracia</w:t>
      </w:r>
      <w:r>
        <w:rPr>
          <w:color w:val="231F20"/>
          <w:spacing w:val="-26"/>
        </w:rPr>
        <w:t> </w:t>
      </w:r>
      <w:r>
        <w:rPr>
          <w:color w:val="231F20"/>
        </w:rPr>
        <w:t>electoral,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requería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existencia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condición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desa- rrollo</w:t>
      </w:r>
      <w:r>
        <w:rPr>
          <w:color w:val="231F20"/>
          <w:spacing w:val="-16"/>
        </w:rPr>
        <w:t> </w:t>
      </w:r>
      <w:r>
        <w:rPr>
          <w:color w:val="231F20"/>
        </w:rPr>
        <w:t>inmediato.</w:t>
      </w:r>
      <w:r>
        <w:rPr>
          <w:color w:val="231F20"/>
          <w:spacing w:val="-16"/>
        </w:rPr>
        <w:t> </w:t>
      </w:r>
      <w:r>
        <w:rPr>
          <w:color w:val="231F20"/>
        </w:rPr>
        <w:t>Era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esperar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desarrollo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tipo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complementara,</w:t>
      </w:r>
      <w:r>
        <w:rPr>
          <w:color w:val="231F20"/>
          <w:spacing w:val="-16"/>
        </w:rPr>
        <w:t> </w:t>
      </w:r>
      <w:r>
        <w:rPr>
          <w:color w:val="231F20"/>
        </w:rPr>
        <w:t>ade- más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actitudes</w:t>
      </w:r>
      <w:r>
        <w:rPr>
          <w:color w:val="231F20"/>
          <w:spacing w:val="-23"/>
        </w:rPr>
        <w:t> </w:t>
      </w:r>
      <w:r>
        <w:rPr>
          <w:color w:val="231F20"/>
        </w:rPr>
        <w:t>espontáneas,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valores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consciente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probable filiación</w:t>
      </w:r>
      <w:r>
        <w:rPr>
          <w:color w:val="231F20"/>
          <w:spacing w:val="-22"/>
        </w:rPr>
        <w:t> </w:t>
      </w:r>
      <w:r>
        <w:rPr>
          <w:color w:val="231F20"/>
        </w:rPr>
        <w:t>democrática.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triunfo</w:t>
      </w:r>
      <w:r>
        <w:rPr>
          <w:color w:val="231F20"/>
          <w:spacing w:val="-22"/>
        </w:rPr>
        <w:t> </w:t>
      </w:r>
      <w:r>
        <w:rPr>
          <w:color w:val="231F20"/>
        </w:rPr>
        <w:t>panista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1995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repitió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1998,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vez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ganar la</w:t>
      </w:r>
      <w:r>
        <w:rPr>
          <w:color w:val="231F20"/>
          <w:spacing w:val="-28"/>
        </w:rPr>
        <w:t> </w:t>
      </w:r>
      <w:r>
        <w:rPr>
          <w:color w:val="231F20"/>
        </w:rPr>
        <w:t>gubernatura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consolidar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hegemonía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varios</w:t>
      </w:r>
      <w:r>
        <w:rPr>
          <w:color w:val="231F20"/>
          <w:spacing w:val="-28"/>
        </w:rPr>
        <w:t> </w:t>
      </w:r>
      <w:r>
        <w:rPr>
          <w:color w:val="231F20"/>
        </w:rPr>
        <w:t>municipios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1998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Acción</w:t>
      </w:r>
      <w:r>
        <w:rPr>
          <w:color w:val="231F20"/>
          <w:spacing w:val="-20"/>
        </w:rPr>
        <w:t> </w:t>
      </w:r>
      <w:r>
        <w:rPr>
          <w:color w:val="231F20"/>
        </w:rPr>
        <w:t>Nacional</w:t>
      </w:r>
      <w:r>
        <w:rPr>
          <w:color w:val="231F20"/>
          <w:spacing w:val="-20"/>
        </w:rPr>
        <w:t> </w:t>
      </w:r>
      <w:r>
        <w:rPr>
          <w:color w:val="231F20"/>
        </w:rPr>
        <w:t>ganó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primera</w:t>
      </w:r>
      <w:r>
        <w:rPr>
          <w:color w:val="231F20"/>
          <w:spacing w:val="-20"/>
        </w:rPr>
        <w:t> </w:t>
      </w:r>
      <w:r>
        <w:rPr>
          <w:color w:val="231F20"/>
        </w:rPr>
        <w:t>vez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historia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guber- natura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estado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Felipe</w:t>
      </w:r>
      <w:r>
        <w:rPr>
          <w:color w:val="231F20"/>
          <w:spacing w:val="-13"/>
        </w:rPr>
        <w:t> </w:t>
      </w:r>
      <w:r>
        <w:rPr>
          <w:color w:val="231F20"/>
        </w:rPr>
        <w:t>González</w:t>
      </w:r>
      <w:r>
        <w:rPr>
          <w:color w:val="231F20"/>
          <w:spacing w:val="-13"/>
        </w:rPr>
        <w:t> </w:t>
      </w:r>
      <w:r>
        <w:rPr>
          <w:color w:val="231F20"/>
        </w:rPr>
        <w:t>González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cabeza,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segunda</w:t>
      </w:r>
      <w:r>
        <w:rPr>
          <w:color w:val="231F20"/>
          <w:spacing w:val="-13"/>
        </w:rPr>
        <w:t> </w:t>
      </w:r>
      <w:r>
        <w:rPr>
          <w:color w:val="231F20"/>
        </w:rPr>
        <w:t>ocasión</w:t>
      </w:r>
      <w:r>
        <w:rPr>
          <w:color w:val="231F20"/>
          <w:spacing w:val="-13"/>
        </w:rPr>
        <w:t> </w:t>
      </w:r>
      <w:r>
        <w:rPr>
          <w:color w:val="231F20"/>
        </w:rPr>
        <w:t>la presidencia</w:t>
      </w:r>
      <w:r>
        <w:rPr>
          <w:color w:val="231F20"/>
          <w:spacing w:val="-25"/>
        </w:rPr>
        <w:t> </w:t>
      </w:r>
      <w:r>
        <w:rPr>
          <w:color w:val="231F20"/>
        </w:rPr>
        <w:t>municipal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ciudad</w:t>
      </w:r>
      <w:r>
        <w:rPr>
          <w:color w:val="231F20"/>
          <w:spacing w:val="-25"/>
        </w:rPr>
        <w:t> </w:t>
      </w:r>
      <w:r>
        <w:rPr>
          <w:color w:val="231F20"/>
        </w:rPr>
        <w:t>capital,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cinco</w:t>
      </w:r>
      <w:r>
        <w:rPr>
          <w:color w:val="231F20"/>
          <w:spacing w:val="-25"/>
        </w:rPr>
        <w:t> </w:t>
      </w:r>
      <w:r>
        <w:rPr>
          <w:color w:val="231F20"/>
        </w:rPr>
        <w:t>ayuntamientos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11</w:t>
      </w:r>
      <w:r>
        <w:rPr>
          <w:color w:val="231F20"/>
          <w:spacing w:val="-25"/>
        </w:rPr>
        <w:t> </w:t>
      </w:r>
      <w:r>
        <w:rPr>
          <w:color w:val="231F20"/>
        </w:rPr>
        <w:t>que tiene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entidad.</w:t>
      </w:r>
      <w:r>
        <w:rPr>
          <w:color w:val="231F20"/>
          <w:spacing w:val="-23"/>
        </w:rPr>
        <w:t> </w:t>
      </w:r>
      <w:r>
        <w:rPr>
          <w:color w:val="231F20"/>
        </w:rPr>
        <w:t>Ganó</w:t>
      </w:r>
      <w:r>
        <w:rPr>
          <w:color w:val="231F20"/>
          <w:spacing w:val="-23"/>
        </w:rPr>
        <w:t> </w:t>
      </w:r>
      <w:r>
        <w:rPr>
          <w:color w:val="231F20"/>
        </w:rPr>
        <w:t>también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mayoría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Congreso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hizo,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segunda</w:t>
      </w:r>
      <w:r>
        <w:rPr>
          <w:color w:val="231F20"/>
          <w:spacing w:val="-23"/>
        </w:rPr>
        <w:t> </w:t>
      </w:r>
      <w:r>
        <w:rPr>
          <w:color w:val="231F20"/>
        </w:rPr>
        <w:t>vez,</w:t>
      </w:r>
      <w:r>
        <w:rPr>
          <w:color w:val="231F20"/>
          <w:spacing w:val="-23"/>
        </w:rPr>
        <w:t> </w:t>
      </w:r>
      <w:r>
        <w:rPr>
          <w:color w:val="231F20"/>
        </w:rPr>
        <w:t>con diputados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triunfaron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siete</w:t>
      </w:r>
      <w:r>
        <w:rPr>
          <w:color w:val="231F20"/>
          <w:spacing w:val="-14"/>
        </w:rPr>
        <w:t> </w:t>
      </w:r>
      <w:r>
        <w:rPr>
          <w:color w:val="231F20"/>
        </w:rPr>
        <w:t>distritos</w:t>
      </w:r>
      <w:r>
        <w:rPr>
          <w:color w:val="231F20"/>
          <w:spacing w:val="-14"/>
        </w:rPr>
        <w:t> </w:t>
      </w:r>
      <w:r>
        <w:rPr>
          <w:color w:val="231F20"/>
        </w:rPr>
        <w:t>locales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integran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urbana 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2"/>
        </w:rPr>
        <w:t> </w:t>
      </w:r>
      <w:r>
        <w:rPr>
          <w:color w:val="231F20"/>
        </w:rPr>
        <w:t>capitalizó,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igual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1995,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variables</w:t>
      </w:r>
      <w:r>
        <w:rPr>
          <w:color w:val="231F20"/>
          <w:spacing w:val="-22"/>
        </w:rPr>
        <w:t> </w:t>
      </w:r>
      <w:r>
        <w:rPr>
          <w:color w:val="231F20"/>
        </w:rPr>
        <w:t>históricas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coyuntu- rales,</w:t>
      </w:r>
      <w:r>
        <w:rPr>
          <w:color w:val="231F20"/>
          <w:spacing w:val="-36"/>
        </w:rPr>
        <w:t> </w:t>
      </w:r>
      <w:r>
        <w:rPr>
          <w:color w:val="231F20"/>
        </w:rPr>
        <w:t>sociales,</w:t>
      </w:r>
      <w:r>
        <w:rPr>
          <w:color w:val="231F20"/>
          <w:spacing w:val="-36"/>
        </w:rPr>
        <w:t> </w:t>
      </w:r>
      <w:r>
        <w:rPr>
          <w:color w:val="231F20"/>
        </w:rPr>
        <w:t>personales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hasta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dieron</w:t>
      </w:r>
      <w:r>
        <w:rPr>
          <w:color w:val="231F20"/>
          <w:spacing w:val="-36"/>
        </w:rPr>
        <w:t> </w:t>
      </w:r>
      <w:r>
        <w:rPr>
          <w:color w:val="231F20"/>
        </w:rPr>
        <w:t>producto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azar.</w:t>
      </w:r>
      <w:r>
        <w:rPr>
          <w:color w:val="231F20"/>
          <w:spacing w:val="-36"/>
        </w:rPr>
        <w:t> </w:t>
      </w:r>
      <w:r>
        <w:rPr>
          <w:color w:val="231F20"/>
        </w:rPr>
        <w:t>Fueron</w:t>
      </w:r>
      <w:r>
        <w:rPr>
          <w:color w:val="231F20"/>
          <w:spacing w:val="-36"/>
        </w:rPr>
        <w:t> </w:t>
      </w:r>
      <w:r>
        <w:rPr>
          <w:color w:val="231F20"/>
        </w:rPr>
        <w:t>diez</w:t>
      </w:r>
      <w:r>
        <w:rPr>
          <w:color w:val="231F20"/>
          <w:spacing w:val="-36"/>
        </w:rPr>
        <w:t> </w:t>
      </w:r>
      <w:r>
        <w:rPr>
          <w:color w:val="231F20"/>
        </w:rPr>
        <w:t>años</w:t>
      </w:r>
      <w:r>
        <w:rPr>
          <w:color w:val="231F20"/>
          <w:spacing w:val="-36"/>
        </w:rPr>
        <w:t> </w:t>
      </w:r>
      <w:r>
        <w:rPr>
          <w:color w:val="231F20"/>
        </w:rPr>
        <w:t>de hegemonía</w:t>
      </w:r>
      <w:r>
        <w:rPr>
          <w:color w:val="231F20"/>
          <w:spacing w:val="-16"/>
        </w:rPr>
        <w:t> </w:t>
      </w:r>
      <w:r>
        <w:rPr>
          <w:color w:val="231F20"/>
        </w:rPr>
        <w:t>indiscutida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amplió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militancia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6"/>
        </w:rPr>
        <w:t> </w:t>
      </w:r>
      <w:r>
        <w:rPr>
          <w:color w:val="231F20"/>
        </w:rPr>
        <w:t>humanos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materiales</w:t>
      </w:r>
      <w:r>
        <w:rPr>
          <w:color w:val="231F20"/>
          <w:spacing w:val="-16"/>
        </w:rPr>
        <w:t> </w:t>
      </w:r>
      <w:r>
        <w:rPr>
          <w:color w:val="231F20"/>
        </w:rPr>
        <w:t>a favor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partido.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6"/>
        </w:rPr>
        <w:t> </w:t>
      </w:r>
      <w:r>
        <w:rPr>
          <w:color w:val="231F20"/>
        </w:rPr>
        <w:t>pasó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oposición</w:t>
      </w:r>
      <w:r>
        <w:rPr>
          <w:color w:val="231F20"/>
          <w:spacing w:val="-26"/>
        </w:rPr>
        <w:t> </w:t>
      </w:r>
      <w:r>
        <w:rPr>
          <w:color w:val="231F20"/>
        </w:rPr>
        <w:t>romántica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pleno</w:t>
      </w:r>
      <w:r>
        <w:rPr>
          <w:color w:val="231F20"/>
          <w:spacing w:val="-26"/>
        </w:rPr>
        <w:t> </w:t>
      </w:r>
      <w:r>
        <w:rPr>
          <w:color w:val="231F20"/>
        </w:rPr>
        <w:t>ejercicio</w:t>
      </w:r>
      <w:r>
        <w:rPr>
          <w:color w:val="231F20"/>
          <w:spacing w:val="-26"/>
        </w:rPr>
        <w:t> </w:t>
      </w:r>
      <w:r>
        <w:rPr>
          <w:color w:val="231F20"/>
        </w:rPr>
        <w:t>gubernamen- tal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puso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prueba</w:t>
      </w:r>
      <w:r>
        <w:rPr>
          <w:color w:val="231F20"/>
          <w:spacing w:val="-27"/>
        </w:rPr>
        <w:t> </w:t>
      </w:r>
      <w:r>
        <w:rPr>
          <w:color w:val="231F20"/>
        </w:rPr>
        <w:t>sus</w:t>
      </w:r>
      <w:r>
        <w:rPr>
          <w:color w:val="231F20"/>
          <w:spacing w:val="-27"/>
        </w:rPr>
        <w:t> </w:t>
      </w:r>
      <w:r>
        <w:rPr>
          <w:color w:val="231F20"/>
        </w:rPr>
        <w:t>ideales.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paso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oposición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gobierno</w:t>
      </w:r>
      <w:r>
        <w:rPr>
          <w:color w:val="231F20"/>
          <w:spacing w:val="-27"/>
        </w:rPr>
        <w:t> </w:t>
      </w:r>
      <w:r>
        <w:rPr>
          <w:color w:val="231F20"/>
        </w:rPr>
        <w:t>generó</w:t>
      </w:r>
      <w:r>
        <w:rPr>
          <w:color w:val="231F20"/>
          <w:spacing w:val="-27"/>
        </w:rPr>
        <w:t> </w:t>
      </w:r>
      <w:r>
        <w:rPr>
          <w:color w:val="231F20"/>
        </w:rPr>
        <w:t>entusiasmo pero</w:t>
      </w:r>
      <w:r>
        <w:rPr>
          <w:color w:val="231F20"/>
          <w:spacing w:val="-25"/>
        </w:rPr>
        <w:t> </w:t>
      </w:r>
      <w:r>
        <w:rPr>
          <w:color w:val="231F20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deterioro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confianza.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Muy</w:t>
      </w:r>
      <w:r>
        <w:rPr>
          <w:color w:val="231F20"/>
          <w:spacing w:val="-36"/>
        </w:rPr>
        <w:t> </w:t>
      </w:r>
      <w:r>
        <w:rPr>
          <w:color w:val="231F20"/>
        </w:rPr>
        <w:t>pronto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reconoció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papel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contexto</w:t>
      </w:r>
      <w:r>
        <w:rPr>
          <w:color w:val="231F20"/>
          <w:spacing w:val="-36"/>
        </w:rPr>
        <w:t> </w:t>
      </w:r>
      <w:r>
        <w:rPr>
          <w:color w:val="231F20"/>
        </w:rPr>
        <w:t>nacional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fue</w:t>
      </w:r>
      <w:r>
        <w:rPr>
          <w:color w:val="231F20"/>
          <w:spacing w:val="-36"/>
        </w:rPr>
        <w:t> </w:t>
      </w:r>
      <w:r>
        <w:rPr>
          <w:color w:val="231F20"/>
        </w:rPr>
        <w:t>aceptada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relevancia 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efecto</w:t>
      </w:r>
      <w:r>
        <w:rPr>
          <w:color w:val="231F20"/>
          <w:spacing w:val="-18"/>
        </w:rPr>
        <w:t> </w:t>
      </w:r>
      <w:r>
        <w:rPr>
          <w:color w:val="231F20"/>
        </w:rPr>
        <w:t>político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Fobaproa,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posición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tenía</w:t>
      </w:r>
      <w:r>
        <w:rPr>
          <w:color w:val="231F20"/>
          <w:spacing w:val="-18"/>
        </w:rPr>
        <w:t> </w:t>
      </w:r>
      <w:r>
        <w:rPr>
          <w:color w:val="231F20"/>
        </w:rPr>
        <w:t>Felipe</w:t>
      </w:r>
      <w:r>
        <w:rPr>
          <w:color w:val="231F20"/>
          <w:spacing w:val="-18"/>
        </w:rPr>
        <w:t> </w:t>
      </w:r>
      <w:r>
        <w:rPr>
          <w:color w:val="231F20"/>
        </w:rPr>
        <w:t>Calderón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Comité Ejecutivo Nacional (cen) panista, y la imagen de Vicente </w:t>
      </w:r>
      <w:r>
        <w:rPr>
          <w:color w:val="231F20"/>
          <w:spacing w:val="-4"/>
        </w:rPr>
        <w:t>Fox </w:t>
      </w:r>
      <w:r>
        <w:rPr>
          <w:color w:val="231F20"/>
        </w:rPr>
        <w:t>y Diego Fernández</w:t>
      </w:r>
      <w:r>
        <w:rPr>
          <w:color w:val="231F20"/>
          <w:spacing w:val="-23"/>
        </w:rPr>
        <w:t> </w:t>
      </w:r>
      <w:r>
        <w:rPr>
          <w:color w:val="231F20"/>
        </w:rPr>
        <w:t>de Ceballos.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admitió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desgaste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sistema,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rezagos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salinismo</w:t>
      </w:r>
      <w:r>
        <w:rPr>
          <w:color w:val="231F20"/>
          <w:spacing w:val="-12"/>
        </w:rPr>
        <w:t> </w:t>
      </w:r>
      <w:r>
        <w:rPr>
          <w:color w:val="231F20"/>
        </w:rPr>
        <w:t>como cola de ese proceso, y se llegó a la conclusión de que culpar a Otto Granados por la derrota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  <w:r>
        <w:rPr>
          <w:color w:val="231F20"/>
          <w:spacing w:val="-10"/>
        </w:rPr>
        <w:t> </w:t>
      </w:r>
      <w:r>
        <w:rPr>
          <w:color w:val="231F20"/>
        </w:rPr>
        <w:t>había</w:t>
      </w:r>
      <w:r>
        <w:rPr>
          <w:color w:val="231F20"/>
          <w:spacing w:val="-10"/>
        </w:rPr>
        <w:t> </w:t>
      </w:r>
      <w:r>
        <w:rPr>
          <w:color w:val="231F20"/>
        </w:rPr>
        <w:t>sido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simplismo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prensa</w:t>
      </w:r>
      <w:r>
        <w:rPr>
          <w:color w:val="231F20"/>
          <w:spacing w:val="-10"/>
        </w:rPr>
        <w:t> </w:t>
      </w:r>
      <w:r>
        <w:rPr>
          <w:color w:val="231F20"/>
        </w:rPr>
        <w:t>nacional,</w:t>
      </w:r>
      <w:r>
        <w:rPr>
          <w:color w:val="231F20"/>
          <w:spacing w:val="-10"/>
        </w:rPr>
        <w:t> </w:t>
      </w:r>
      <w:r>
        <w:rPr>
          <w:color w:val="231F20"/>
        </w:rPr>
        <w:t>aun</w:t>
      </w:r>
      <w:r>
        <w:rPr>
          <w:color w:val="231F20"/>
          <w:spacing w:val="-10"/>
        </w:rPr>
        <w:t> </w:t>
      </w:r>
      <w:r>
        <w:rPr>
          <w:color w:val="231F20"/>
        </w:rPr>
        <w:t>aceptando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éste no</w:t>
      </w:r>
      <w:r>
        <w:rPr>
          <w:color w:val="231F20"/>
          <w:spacing w:val="-31"/>
        </w:rPr>
        <w:t> </w:t>
      </w:r>
      <w:r>
        <w:rPr>
          <w:color w:val="231F20"/>
        </w:rPr>
        <w:t>construyó</w:t>
      </w:r>
      <w:r>
        <w:rPr>
          <w:color w:val="231F20"/>
          <w:spacing w:val="-31"/>
        </w:rPr>
        <w:t> </w:t>
      </w:r>
      <w:r>
        <w:rPr>
          <w:color w:val="231F20"/>
        </w:rPr>
        <w:t>suficientes</w:t>
      </w:r>
      <w:r>
        <w:rPr>
          <w:color w:val="231F20"/>
          <w:spacing w:val="-31"/>
        </w:rPr>
        <w:t> </w:t>
      </w:r>
      <w:r>
        <w:rPr>
          <w:color w:val="231F20"/>
        </w:rPr>
        <w:t>consensos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consolidar</w:t>
      </w:r>
      <w:r>
        <w:rPr>
          <w:color w:val="231F20"/>
          <w:spacing w:val="-31"/>
        </w:rPr>
        <w:t> </w:t>
      </w:r>
      <w:r>
        <w:rPr>
          <w:color w:val="231F20"/>
        </w:rPr>
        <w:t>políticamente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opción</w:t>
      </w:r>
      <w:r>
        <w:rPr>
          <w:color w:val="231F20"/>
          <w:spacing w:val="-31"/>
        </w:rPr>
        <w:t> </w:t>
      </w:r>
      <w:r>
        <w:rPr>
          <w:color w:val="231F20"/>
        </w:rPr>
        <w:t>partidista </w:t>
      </w:r>
      <w:r>
        <w:rPr>
          <w:color w:val="231F20"/>
          <w:w w:val="95"/>
        </w:rPr>
        <w:t>nueva y</w:t>
      </w:r>
      <w:r>
        <w:rPr>
          <w:color w:val="231F20"/>
          <w:spacing w:val="8"/>
          <w:w w:val="95"/>
        </w:rPr>
        <w:t> </w:t>
      </w:r>
      <w:r>
        <w:rPr>
          <w:color w:val="231F20"/>
          <w:w w:val="95"/>
        </w:rPr>
        <w:t>competitiva.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contexto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fin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ciclo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clase</w:t>
      </w:r>
      <w:r>
        <w:rPr>
          <w:color w:val="231F20"/>
          <w:spacing w:val="-11"/>
        </w:rPr>
        <w:t> </w:t>
      </w:r>
      <w:r>
        <w:rPr>
          <w:color w:val="231F20"/>
        </w:rPr>
        <w:t>priísta</w:t>
      </w:r>
      <w:r>
        <w:rPr>
          <w:color w:val="231F20"/>
          <w:spacing w:val="-11"/>
        </w:rPr>
        <w:t> </w:t>
      </w:r>
      <w:r>
        <w:rPr>
          <w:color w:val="231F20"/>
        </w:rPr>
        <w:t>cobró</w:t>
      </w:r>
      <w:r>
        <w:rPr>
          <w:color w:val="231F20"/>
          <w:spacing w:val="-11"/>
        </w:rPr>
        <w:t> </w:t>
      </w:r>
      <w:r>
        <w:rPr>
          <w:color w:val="231F20"/>
        </w:rPr>
        <w:t>singular</w:t>
      </w:r>
      <w:r>
        <w:rPr>
          <w:color w:val="231F20"/>
          <w:spacing w:val="-11"/>
        </w:rPr>
        <w:t> </w:t>
      </w:r>
      <w:r>
        <w:rPr>
          <w:color w:val="231F20"/>
        </w:rPr>
        <w:t>importancia</w:t>
      </w:r>
      <w:r>
        <w:rPr>
          <w:color w:val="231F20"/>
          <w:spacing w:val="-11"/>
        </w:rPr>
        <w:t> </w:t>
      </w:r>
      <w:r>
        <w:rPr>
          <w:color w:val="231F20"/>
        </w:rPr>
        <w:t>la presencia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Felipe</w:t>
      </w:r>
      <w:r>
        <w:rPr>
          <w:color w:val="231F20"/>
          <w:spacing w:val="-10"/>
        </w:rPr>
        <w:t> </w:t>
      </w:r>
      <w:r>
        <w:rPr>
          <w:color w:val="231F20"/>
        </w:rPr>
        <w:t>González,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candidato</w:t>
      </w:r>
      <w:r>
        <w:rPr>
          <w:color w:val="231F20"/>
          <w:spacing w:val="-10"/>
        </w:rPr>
        <w:t> </w:t>
      </w:r>
      <w:r>
        <w:rPr>
          <w:color w:val="231F20"/>
        </w:rPr>
        <w:t>ganador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gubernatura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1998, quien</w:t>
      </w:r>
      <w:r>
        <w:rPr>
          <w:color w:val="231F20"/>
          <w:spacing w:val="-21"/>
        </w:rPr>
        <w:t> </w:t>
      </w:r>
      <w:r>
        <w:rPr>
          <w:color w:val="231F20"/>
        </w:rPr>
        <w:t>tenía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fuerte</w:t>
      </w:r>
      <w:r>
        <w:rPr>
          <w:color w:val="231F20"/>
          <w:spacing w:val="-21"/>
        </w:rPr>
        <w:t> </w:t>
      </w:r>
      <w:r>
        <w:rPr>
          <w:color w:val="231F20"/>
        </w:rPr>
        <w:t>arraigo,</w:t>
      </w:r>
      <w:r>
        <w:rPr>
          <w:color w:val="231F20"/>
          <w:spacing w:val="-21"/>
        </w:rPr>
        <w:t> </w:t>
      </w:r>
      <w:r>
        <w:rPr>
          <w:color w:val="231F20"/>
        </w:rPr>
        <w:t>imagen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recursos</w:t>
      </w:r>
      <w:r>
        <w:rPr>
          <w:color w:val="231F20"/>
          <w:spacing w:val="-21"/>
        </w:rPr>
        <w:t> </w:t>
      </w:r>
      <w:r>
        <w:rPr>
          <w:color w:val="231F20"/>
        </w:rPr>
        <w:t>financieros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competir.</w:t>
      </w:r>
      <w:r>
        <w:rPr>
          <w:color w:val="231F20"/>
          <w:spacing w:val="-21"/>
        </w:rPr>
        <w:t> </w:t>
      </w:r>
      <w:r>
        <w:rPr>
          <w:color w:val="231F20"/>
        </w:rPr>
        <w:t>Contó</w:t>
      </w:r>
      <w:r>
        <w:rPr>
          <w:color w:val="231F20"/>
          <w:spacing w:val="-21"/>
        </w:rPr>
        <w:t> </w:t>
      </w:r>
      <w:r>
        <w:rPr>
          <w:color w:val="231F20"/>
        </w:rPr>
        <w:t>tam- bién</w:t>
      </w:r>
      <w:r>
        <w:rPr>
          <w:color w:val="231F20"/>
          <w:spacing w:val="-11"/>
        </w:rPr>
        <w:t> </w:t>
      </w:r>
      <w:r>
        <w:rPr>
          <w:color w:val="231F20"/>
        </w:rPr>
        <w:t>haber</w:t>
      </w:r>
      <w:r>
        <w:rPr>
          <w:color w:val="231F20"/>
          <w:spacing w:val="-11"/>
        </w:rPr>
        <w:t> </w:t>
      </w:r>
      <w:r>
        <w:rPr>
          <w:color w:val="231F20"/>
        </w:rPr>
        <w:t>tenido</w:t>
      </w:r>
      <w:r>
        <w:rPr>
          <w:color w:val="231F20"/>
          <w:spacing w:val="-11"/>
        </w:rPr>
        <w:t> </w:t>
      </w:r>
      <w:r>
        <w:rPr>
          <w:color w:val="231F20"/>
        </w:rPr>
        <w:t>enfrente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candidato</w:t>
      </w:r>
      <w:r>
        <w:rPr>
          <w:color w:val="231F20"/>
          <w:spacing w:val="-11"/>
        </w:rPr>
        <w:t> </w:t>
      </w:r>
      <w:r>
        <w:rPr>
          <w:color w:val="231F20"/>
        </w:rPr>
        <w:t>priísta,</w:t>
      </w:r>
      <w:r>
        <w:rPr>
          <w:color w:val="231F20"/>
          <w:spacing w:val="-11"/>
        </w:rPr>
        <w:t> </w:t>
      </w:r>
      <w:r>
        <w:rPr>
          <w:color w:val="231F20"/>
        </w:rPr>
        <w:t>Héctor</w:t>
      </w:r>
      <w:r>
        <w:rPr>
          <w:color w:val="231F20"/>
          <w:spacing w:val="-11"/>
        </w:rPr>
        <w:t> </w:t>
      </w:r>
      <w:r>
        <w:rPr>
          <w:color w:val="231F20"/>
        </w:rPr>
        <w:t>Hugo</w:t>
      </w:r>
      <w:r>
        <w:rPr>
          <w:color w:val="231F20"/>
          <w:spacing w:val="-11"/>
        </w:rPr>
        <w:t> </w:t>
      </w:r>
      <w:r>
        <w:rPr>
          <w:color w:val="231F20"/>
        </w:rPr>
        <w:t>Olivares,</w:t>
      </w:r>
      <w:r>
        <w:rPr>
          <w:color w:val="231F20"/>
          <w:spacing w:val="-11"/>
        </w:rPr>
        <w:t> </w:t>
      </w:r>
      <w:r>
        <w:rPr>
          <w:color w:val="231F20"/>
        </w:rPr>
        <w:t>procedente</w:t>
      </w:r>
      <w:r>
        <w:rPr>
          <w:color w:val="231F20"/>
          <w:spacing w:val="-11"/>
        </w:rPr>
        <w:t> </w:t>
      </w:r>
      <w:r>
        <w:rPr>
          <w:color w:val="231F20"/>
        </w:rPr>
        <w:t>de una</w:t>
      </w:r>
      <w:r>
        <w:rPr>
          <w:color w:val="231F20"/>
          <w:spacing w:val="-34"/>
        </w:rPr>
        <w:t> </w:t>
      </w:r>
      <w:r>
        <w:rPr>
          <w:color w:val="231F20"/>
        </w:rPr>
        <w:t>familia</w:t>
      </w:r>
      <w:r>
        <w:rPr>
          <w:color w:val="231F20"/>
          <w:spacing w:val="-34"/>
        </w:rPr>
        <w:t> </w:t>
      </w:r>
      <w:r>
        <w:rPr>
          <w:color w:val="231F20"/>
        </w:rPr>
        <w:t>identificada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partido</w:t>
      </w:r>
      <w:r>
        <w:rPr>
          <w:color w:val="231F20"/>
          <w:spacing w:val="-34"/>
        </w:rPr>
        <w:t> </w:t>
      </w:r>
      <w:r>
        <w:rPr>
          <w:color w:val="231F20"/>
        </w:rPr>
        <w:t>pero,</w:t>
      </w:r>
      <w:r>
        <w:rPr>
          <w:color w:val="231F20"/>
          <w:spacing w:val="-34"/>
        </w:rPr>
        <w:t> </w:t>
      </w:r>
      <w:r>
        <w:rPr>
          <w:color w:val="231F20"/>
        </w:rPr>
        <w:t>salvo</w:t>
      </w:r>
      <w:r>
        <w:rPr>
          <w:color w:val="231F20"/>
          <w:spacing w:val="-34"/>
        </w:rPr>
        <w:t> </w:t>
      </w:r>
      <w:r>
        <w:rPr>
          <w:color w:val="231F20"/>
        </w:rPr>
        <w:t>algunos</w:t>
      </w:r>
      <w:r>
        <w:rPr>
          <w:color w:val="231F20"/>
          <w:spacing w:val="-34"/>
        </w:rPr>
        <w:t> </w:t>
      </w:r>
      <w:r>
        <w:rPr>
          <w:color w:val="231F20"/>
        </w:rPr>
        <w:t>municipios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interior,</w:t>
      </w:r>
      <w:r>
        <w:rPr>
          <w:color w:val="231F20"/>
          <w:spacing w:val="-34"/>
        </w:rPr>
        <w:t> </w:t>
      </w:r>
      <w:r>
        <w:rPr>
          <w:color w:val="231F20"/>
        </w:rPr>
        <w:t>aleja- 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sociedad</w:t>
      </w:r>
      <w:r>
        <w:rPr>
          <w:color w:val="231F20"/>
          <w:spacing w:val="-27"/>
        </w:rPr>
        <w:t> </w:t>
      </w:r>
      <w:r>
        <w:rPr>
          <w:color w:val="231F20"/>
        </w:rPr>
        <w:t>civil,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candidato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peor</w:t>
      </w:r>
      <w:r>
        <w:rPr>
          <w:color w:val="231F20"/>
          <w:spacing w:val="-27"/>
        </w:rPr>
        <w:t> </w:t>
      </w:r>
      <w:r>
        <w:rPr>
          <w:color w:val="231F20"/>
        </w:rPr>
        <w:t>momento</w:t>
      </w:r>
      <w:r>
        <w:rPr>
          <w:color w:val="231F20"/>
          <w:spacing w:val="-27"/>
        </w:rPr>
        <w:t> </w:t>
      </w:r>
      <w:r>
        <w:rPr>
          <w:color w:val="231F20"/>
        </w:rPr>
        <w:t>heredó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imagen</w:t>
      </w:r>
      <w:r>
        <w:rPr>
          <w:color w:val="231F20"/>
          <w:spacing w:val="-27"/>
        </w:rPr>
        <w:t> </w:t>
      </w:r>
      <w:r>
        <w:rPr>
          <w:color w:val="231F20"/>
        </w:rPr>
        <w:t>negativa de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partido.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tendencia</w:t>
      </w:r>
      <w:r>
        <w:rPr>
          <w:color w:val="231F20"/>
          <w:spacing w:val="-22"/>
        </w:rPr>
        <w:t> </w:t>
      </w:r>
      <w:r>
        <w:rPr>
          <w:color w:val="231F20"/>
        </w:rPr>
        <w:t>triunfadora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consolidó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llegada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Vicente </w:t>
      </w:r>
      <w:r>
        <w:rPr>
          <w:color w:val="231F20"/>
          <w:spacing w:val="-4"/>
        </w:rPr>
        <w:t>Fox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presidencia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República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año</w:t>
      </w:r>
      <w:r>
        <w:rPr>
          <w:color w:val="231F20"/>
          <w:spacing w:val="-20"/>
        </w:rPr>
        <w:t> </w:t>
      </w:r>
      <w:r>
        <w:rPr>
          <w:color w:val="231F20"/>
        </w:rPr>
        <w:t>2000.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2004 nuevamente se jugaba la continuidad del </w:t>
      </w:r>
      <w:r>
        <w:rPr>
          <w:color w:val="231F20"/>
          <w:spacing w:val="-3"/>
        </w:rPr>
        <w:t>pan </w:t>
      </w:r>
      <w:r>
        <w:rPr>
          <w:color w:val="231F20"/>
        </w:rPr>
        <w:t>o el regreso del pri a la gubernatura.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oportunidad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ver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qué</w:t>
      </w:r>
      <w:r>
        <w:rPr>
          <w:color w:val="231F20"/>
          <w:spacing w:val="-25"/>
        </w:rPr>
        <w:t> </w:t>
      </w:r>
      <w:r>
        <w:rPr>
          <w:color w:val="231F20"/>
        </w:rPr>
        <w:t>punto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encontraba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clase</w:t>
      </w:r>
      <w:r>
        <w:rPr>
          <w:color w:val="231F20"/>
          <w:spacing w:val="-25"/>
        </w:rPr>
        <w:t> </w:t>
      </w:r>
      <w:r>
        <w:rPr>
          <w:color w:val="231F20"/>
        </w:rPr>
        <w:t>política, un</w:t>
      </w:r>
      <w:r>
        <w:rPr>
          <w:color w:val="231F20"/>
          <w:spacing w:val="-22"/>
        </w:rPr>
        <w:t> </w:t>
      </w:r>
      <w:r>
        <w:rPr>
          <w:color w:val="231F20"/>
        </w:rPr>
        <w:t>momento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evaluar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experiencia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gobierno</w:t>
      </w:r>
      <w:r>
        <w:rPr>
          <w:color w:val="231F20"/>
          <w:spacing w:val="-22"/>
        </w:rPr>
        <w:t> </w:t>
      </w:r>
      <w:r>
        <w:rPr>
          <w:color w:val="231F20"/>
        </w:rPr>
        <w:t>dividido,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medir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resisten- cias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alternancia</w:t>
      </w:r>
      <w:r>
        <w:rPr>
          <w:color w:val="231F20"/>
          <w:spacing w:val="-29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9"/>
        </w:rPr>
        <w:t> </w:t>
      </w:r>
      <w:r>
        <w:rPr>
          <w:color w:val="231F20"/>
        </w:rPr>
        <w:t>claro</w:t>
      </w:r>
      <w:r>
        <w:rPr>
          <w:color w:val="231F20"/>
          <w:spacing w:val="-29"/>
        </w:rPr>
        <w:t> </w:t>
      </w:r>
      <w:r>
        <w:rPr>
          <w:color w:val="231F20"/>
        </w:rPr>
        <w:t>está,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coyuntura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observar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avances</w:t>
      </w:r>
      <w:r>
        <w:rPr>
          <w:color w:val="231F20"/>
          <w:spacing w:val="-29"/>
        </w:rPr>
        <w:t> </w:t>
      </w:r>
      <w:r>
        <w:rPr>
          <w:color w:val="231F20"/>
        </w:rPr>
        <w:t>democráticos</w:t>
      </w:r>
    </w:p>
    <w:p>
      <w:pPr>
        <w:spacing w:after="0" w:line="249" w:lineRule="auto"/>
        <w:jc w:val="both"/>
        <w:sectPr>
          <w:headerReference w:type="default" r:id="rId518"/>
          <w:footerReference w:type="default" r:id="rId51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20"/>
          <w:footerReference w:type="default" r:id="rId521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761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64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66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68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175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tanto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sociedad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ejercicio</w:t>
      </w:r>
      <w:r>
        <w:rPr>
          <w:color w:val="231F20"/>
          <w:spacing w:val="-26"/>
        </w:rPr>
        <w:t> </w:t>
      </w:r>
      <w:r>
        <w:rPr>
          <w:color w:val="231F20"/>
        </w:rPr>
        <w:t>gubernamental.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realidad</w:t>
      </w:r>
      <w:r>
        <w:rPr>
          <w:color w:val="231F20"/>
          <w:spacing w:val="-26"/>
        </w:rPr>
        <w:t> </w:t>
      </w:r>
      <w:r>
        <w:rPr>
          <w:color w:val="231F20"/>
        </w:rPr>
        <w:t>invitaba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tan- to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hacer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reconocimiento</w:t>
      </w:r>
      <w:r>
        <w:rPr>
          <w:color w:val="231F20"/>
          <w:spacing w:val="-25"/>
        </w:rPr>
        <w:t> </w:t>
      </w:r>
      <w:r>
        <w:rPr>
          <w:color w:val="231F20"/>
        </w:rPr>
        <w:t>más</w:t>
      </w:r>
      <w:r>
        <w:rPr>
          <w:color w:val="231F20"/>
          <w:spacing w:val="-25"/>
        </w:rPr>
        <w:t> </w:t>
      </w:r>
      <w:r>
        <w:rPr>
          <w:color w:val="231F20"/>
        </w:rPr>
        <w:t>detallado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contienda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ese</w:t>
      </w:r>
      <w:r>
        <w:rPr>
          <w:color w:val="231F20"/>
          <w:spacing w:val="-25"/>
        </w:rPr>
        <w:t> </w:t>
      </w:r>
      <w:r>
        <w:rPr>
          <w:color w:val="231F20"/>
        </w:rPr>
        <w:t>año</w:t>
      </w:r>
      <w:r>
        <w:rPr>
          <w:color w:val="231F20"/>
          <w:spacing w:val="-25"/>
        </w:rPr>
        <w:t> </w:t>
      </w:r>
      <w:r>
        <w:rPr>
          <w:color w:val="231F20"/>
        </w:rPr>
        <w:t>(Reyes, 2007:</w:t>
      </w:r>
      <w:r>
        <w:rPr>
          <w:color w:val="231F20"/>
          <w:spacing w:val="-12"/>
        </w:rPr>
        <w:t> </w:t>
      </w:r>
      <w:r>
        <w:rPr>
          <w:color w:val="231F20"/>
        </w:rPr>
        <w:t>101-112).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2004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5"/>
        </w:rPr>
        <w:t> </w:t>
      </w:r>
      <w:r>
        <w:rPr>
          <w:color w:val="231F20"/>
        </w:rPr>
        <w:t>volvió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ganar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gubernatura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estado.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recuperación</w:t>
      </w:r>
      <w:r>
        <w:rPr>
          <w:color w:val="231F20"/>
          <w:spacing w:val="-25"/>
        </w:rPr>
        <w:t> </w:t>
      </w:r>
      <w:r>
        <w:rPr>
          <w:color w:val="231F20"/>
        </w:rPr>
        <w:t>electoral priísta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2001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2003</w:t>
      </w:r>
      <w:r>
        <w:rPr>
          <w:color w:val="231F20"/>
          <w:spacing w:val="-5"/>
        </w:rPr>
        <w:t> </w:t>
      </w:r>
      <w:r>
        <w:rPr>
          <w:color w:val="231F20"/>
        </w:rPr>
        <w:t>habían</w:t>
      </w:r>
      <w:r>
        <w:rPr>
          <w:color w:val="231F20"/>
          <w:spacing w:val="-5"/>
        </w:rPr>
        <w:t> </w:t>
      </w:r>
      <w:r>
        <w:rPr>
          <w:color w:val="231F20"/>
        </w:rPr>
        <w:t>dado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impresión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contienda</w:t>
      </w:r>
      <w:r>
        <w:rPr>
          <w:color w:val="231F20"/>
          <w:spacing w:val="-5"/>
        </w:rPr>
        <w:t> </w:t>
      </w:r>
      <w:r>
        <w:rPr>
          <w:color w:val="231F20"/>
        </w:rPr>
        <w:t>podría</w:t>
      </w:r>
      <w:r>
        <w:rPr>
          <w:color w:val="231F20"/>
          <w:spacing w:val="-5"/>
        </w:rPr>
        <w:t> </w:t>
      </w:r>
      <w:r>
        <w:rPr>
          <w:color w:val="231F20"/>
        </w:rPr>
        <w:t>ser</w:t>
      </w:r>
      <w:r>
        <w:rPr>
          <w:color w:val="231F20"/>
          <w:spacing w:val="-5"/>
        </w:rPr>
        <w:t> </w:t>
      </w:r>
      <w:r>
        <w:rPr>
          <w:color w:val="231F20"/>
        </w:rPr>
        <w:t>com- petida,</w:t>
      </w:r>
      <w:r>
        <w:rPr>
          <w:color w:val="231F20"/>
          <w:spacing w:val="-6"/>
        </w:rPr>
        <w:t> </w:t>
      </w:r>
      <w:r>
        <w:rPr>
          <w:color w:val="231F20"/>
        </w:rPr>
        <w:t>sin</w:t>
      </w:r>
      <w:r>
        <w:rPr>
          <w:color w:val="231F20"/>
          <w:spacing w:val="-6"/>
        </w:rPr>
        <w:t> </w:t>
      </w:r>
      <w:r>
        <w:rPr>
          <w:color w:val="231F20"/>
        </w:rPr>
        <w:t>embargo,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año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cumplir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década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vida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alternancia,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pan </w:t>
      </w:r>
      <w:r>
        <w:rPr>
          <w:color w:val="231F20"/>
        </w:rPr>
        <w:t>recuperó</w:t>
      </w:r>
      <w:r>
        <w:rPr>
          <w:color w:val="231F20"/>
          <w:spacing w:val="-25"/>
        </w:rPr>
        <w:t> </w:t>
      </w:r>
      <w:r>
        <w:rPr>
          <w:color w:val="231F20"/>
        </w:rPr>
        <w:t>terreno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ganó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gubernatura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18</w:t>
      </w:r>
      <w:r>
        <w:rPr>
          <w:color w:val="231F20"/>
          <w:spacing w:val="-25"/>
        </w:rPr>
        <w:t> </w:t>
      </w:r>
      <w:r>
        <w:rPr>
          <w:color w:val="231F20"/>
        </w:rPr>
        <w:t>distritos</w:t>
      </w:r>
      <w:r>
        <w:rPr>
          <w:color w:val="231F20"/>
          <w:spacing w:val="-25"/>
        </w:rPr>
        <w:t> </w:t>
      </w:r>
      <w:r>
        <w:rPr>
          <w:color w:val="231F20"/>
        </w:rPr>
        <w:t>electorales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mayoría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que cuenta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estado,</w:t>
      </w:r>
      <w:r>
        <w:rPr>
          <w:color w:val="231F20"/>
          <w:spacing w:val="-11"/>
        </w:rPr>
        <w:t> </w:t>
      </w:r>
      <w:r>
        <w:rPr>
          <w:color w:val="231F20"/>
        </w:rPr>
        <w:t>así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diez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11</w:t>
      </w:r>
      <w:r>
        <w:rPr>
          <w:color w:val="231F20"/>
          <w:spacing w:val="-11"/>
        </w:rPr>
        <w:t> </w:t>
      </w:r>
      <w:r>
        <w:rPr>
          <w:color w:val="231F20"/>
        </w:rPr>
        <w:t>presidencias</w:t>
      </w:r>
      <w:r>
        <w:rPr>
          <w:color w:val="231F20"/>
          <w:spacing w:val="-11"/>
        </w:rPr>
        <w:t> </w:t>
      </w:r>
      <w:r>
        <w:rPr>
          <w:color w:val="231F20"/>
        </w:rPr>
        <w:t>municipales.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1"/>
        </w:rPr>
        <w:t> </w:t>
      </w:r>
      <w:r>
        <w:rPr>
          <w:color w:val="231F20"/>
        </w:rPr>
        <w:t>práctica- mente</w:t>
      </w:r>
      <w:r>
        <w:rPr>
          <w:color w:val="231F20"/>
          <w:spacing w:val="-27"/>
        </w:rPr>
        <w:t> </w:t>
      </w:r>
      <w:r>
        <w:rPr>
          <w:color w:val="231F20"/>
        </w:rPr>
        <w:t>ganó</w:t>
      </w:r>
      <w:r>
        <w:rPr>
          <w:color w:val="231F20"/>
          <w:spacing w:val="-27"/>
        </w:rPr>
        <w:t> </w:t>
      </w:r>
      <w:r>
        <w:rPr>
          <w:color w:val="231F20"/>
        </w:rPr>
        <w:t>todo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convirtió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Aguascalientes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único</w:t>
      </w:r>
      <w:r>
        <w:rPr>
          <w:color w:val="231F20"/>
          <w:spacing w:val="-27"/>
        </w:rPr>
        <w:t> </w:t>
      </w:r>
      <w:r>
        <w:rPr>
          <w:color w:val="231F20"/>
        </w:rPr>
        <w:t>estado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país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 </w:t>
      </w:r>
      <w:r>
        <w:rPr>
          <w:color w:val="231F20"/>
        </w:rPr>
        <w:t>ganó,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diez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locales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2004.</w:t>
      </w:r>
      <w:r>
        <w:rPr>
          <w:color w:val="231F20"/>
          <w:position w:val="7"/>
          <w:sz w:val="13"/>
        </w:rPr>
        <w:t>8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construcción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triunfo</w:t>
      </w:r>
      <w:r>
        <w:rPr>
          <w:color w:val="231F20"/>
          <w:spacing w:val="-6"/>
        </w:rPr>
        <w:t> </w:t>
      </w:r>
      <w:r>
        <w:rPr>
          <w:color w:val="231F20"/>
        </w:rPr>
        <w:t>panista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ese</w:t>
      </w:r>
      <w:r>
        <w:rPr>
          <w:color w:val="231F20"/>
          <w:spacing w:val="-6"/>
        </w:rPr>
        <w:t> </w:t>
      </w:r>
      <w:r>
        <w:rPr>
          <w:color w:val="231F20"/>
        </w:rPr>
        <w:t>año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fincó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peso</w:t>
      </w:r>
      <w:r>
        <w:rPr>
          <w:color w:val="231F20"/>
          <w:spacing w:val="-6"/>
        </w:rPr>
        <w:t> </w:t>
      </w:r>
      <w:r>
        <w:rPr>
          <w:color w:val="231F20"/>
        </w:rPr>
        <w:t>específico</w:t>
      </w:r>
      <w:r>
        <w:rPr>
          <w:color w:val="231F20"/>
          <w:spacing w:val="-6"/>
        </w:rPr>
        <w:t> </w:t>
      </w:r>
      <w:r>
        <w:rPr>
          <w:color w:val="231F20"/>
        </w:rPr>
        <w:t>del candidato y en la inercia ganadora de los años recientes. Luis Armando Reinoso</w:t>
      </w:r>
      <w:r>
        <w:rPr>
          <w:color w:val="231F20"/>
          <w:spacing w:val="-12"/>
        </w:rPr>
        <w:t> </w:t>
      </w:r>
      <w:r>
        <w:rPr>
          <w:color w:val="231F20"/>
        </w:rPr>
        <w:t>dio prioridad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marketing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político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delante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argumentos</w:t>
      </w:r>
      <w:r>
        <w:rPr>
          <w:color w:val="231F20"/>
          <w:spacing w:val="-30"/>
        </w:rPr>
        <w:t> </w:t>
      </w:r>
      <w:r>
        <w:rPr>
          <w:color w:val="231F20"/>
        </w:rPr>
        <w:t>doctrinarios.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única</w:t>
      </w:r>
      <w:r>
        <w:rPr>
          <w:color w:val="231F20"/>
          <w:spacing w:val="-30"/>
        </w:rPr>
        <w:t> </w:t>
      </w:r>
      <w:r>
        <w:rPr>
          <w:color w:val="231F20"/>
        </w:rPr>
        <w:t>no- vedad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voto</w:t>
      </w:r>
      <w:r>
        <w:rPr>
          <w:color w:val="231F20"/>
          <w:spacing w:val="-30"/>
        </w:rPr>
        <w:t> </w:t>
      </w:r>
      <w:r>
        <w:rPr>
          <w:color w:val="231F20"/>
        </w:rPr>
        <w:t>diferenciado.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realidad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inesperada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sorprendió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empresas dedicadas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sondeos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encuestas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opinión</w:t>
      </w:r>
      <w:r>
        <w:rPr>
          <w:color w:val="231F20"/>
          <w:spacing w:val="-20"/>
        </w:rPr>
        <w:t> </w:t>
      </w:r>
      <w:r>
        <w:rPr>
          <w:color w:val="231F20"/>
        </w:rPr>
        <w:t>dando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0"/>
        </w:rPr>
        <w:t> </w:t>
      </w:r>
      <w:r>
        <w:rPr>
          <w:color w:val="231F20"/>
        </w:rPr>
        <w:t>claro</w:t>
      </w:r>
      <w:r>
        <w:rPr>
          <w:color w:val="231F20"/>
          <w:spacing w:val="-20"/>
        </w:rPr>
        <w:t> </w:t>
      </w:r>
      <w:r>
        <w:rPr>
          <w:color w:val="231F20"/>
        </w:rPr>
        <w:t>está,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partido perdedor</w:t>
      </w:r>
      <w:r>
        <w:rPr>
          <w:color w:val="231F20"/>
          <w:spacing w:val="-31"/>
        </w:rPr>
        <w:t> </w:t>
      </w:r>
      <w:r>
        <w:rPr>
          <w:color w:val="231F20"/>
        </w:rPr>
        <w:t>pusiera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tela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juicio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neutralidad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resultados</w:t>
      </w:r>
      <w:r>
        <w:rPr>
          <w:color w:val="231F20"/>
          <w:spacing w:val="-31"/>
        </w:rPr>
        <w:t> </w:t>
      </w:r>
      <w:r>
        <w:rPr>
          <w:color w:val="231F20"/>
        </w:rPr>
        <w:t>obtenidos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métodos estadísticos.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cualquier</w:t>
      </w:r>
      <w:r>
        <w:rPr>
          <w:color w:val="231F20"/>
          <w:spacing w:val="-27"/>
        </w:rPr>
        <w:t> </w:t>
      </w:r>
      <w:r>
        <w:rPr>
          <w:color w:val="231F20"/>
        </w:rPr>
        <w:t>caso,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derrota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pri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consolidación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7"/>
        </w:rPr>
        <w:t> </w:t>
      </w:r>
      <w:r>
        <w:rPr>
          <w:color w:val="231F20"/>
        </w:rPr>
        <w:t>hay</w:t>
      </w:r>
      <w:r>
        <w:rPr>
          <w:color w:val="231F20"/>
          <w:spacing w:val="-27"/>
        </w:rPr>
        <w:t> </w:t>
      </w:r>
      <w:r>
        <w:rPr>
          <w:color w:val="231F20"/>
        </w:rPr>
        <w:t>ma- terial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38"/>
        </w:rPr>
        <w:t> </w:t>
      </w:r>
      <w:r>
        <w:rPr>
          <w:color w:val="231F20"/>
        </w:rPr>
        <w:t>observar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comportamiento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gobiernos</w:t>
      </w:r>
      <w:r>
        <w:rPr>
          <w:color w:val="231F20"/>
          <w:spacing w:val="-38"/>
        </w:rPr>
        <w:t> </w:t>
      </w:r>
      <w:r>
        <w:rPr>
          <w:color w:val="231F20"/>
        </w:rPr>
        <w:t>divididos,</w:t>
      </w:r>
      <w:r>
        <w:rPr>
          <w:color w:val="231F20"/>
          <w:spacing w:val="-38"/>
        </w:rPr>
        <w:t> </w:t>
      </w:r>
      <w:r>
        <w:rPr>
          <w:color w:val="231F20"/>
        </w:rPr>
        <w:t>nuevos</w:t>
      </w:r>
      <w:r>
        <w:rPr>
          <w:color w:val="231F20"/>
          <w:spacing w:val="-38"/>
        </w:rPr>
        <w:t> </w:t>
      </w:r>
      <w:r>
        <w:rPr>
          <w:color w:val="231F20"/>
        </w:rPr>
        <w:t>actores</w:t>
      </w:r>
      <w:r>
        <w:rPr>
          <w:color w:val="231F20"/>
          <w:spacing w:val="-38"/>
        </w:rPr>
        <w:t> </w:t>
      </w:r>
      <w:r>
        <w:rPr>
          <w:color w:val="231F20"/>
        </w:rPr>
        <w:t>políticos, importantes</w:t>
      </w:r>
      <w:r>
        <w:rPr>
          <w:color w:val="231F20"/>
          <w:spacing w:val="-20"/>
        </w:rPr>
        <w:t> </w:t>
      </w:r>
      <w:r>
        <w:rPr>
          <w:color w:val="231F20"/>
        </w:rPr>
        <w:t>cambios</w:t>
      </w:r>
      <w:r>
        <w:rPr>
          <w:color w:val="231F20"/>
          <w:spacing w:val="-20"/>
        </w:rPr>
        <w:t> </w:t>
      </w:r>
      <w:r>
        <w:rPr>
          <w:color w:val="231F20"/>
        </w:rPr>
        <w:t>legales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vida</w:t>
      </w:r>
      <w:r>
        <w:rPr>
          <w:color w:val="231F20"/>
          <w:spacing w:val="-20"/>
        </w:rPr>
        <w:t> </w:t>
      </w:r>
      <w:r>
        <w:rPr>
          <w:color w:val="231F20"/>
        </w:rPr>
        <w:t>partidaria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intensa.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recuperación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pri se</w:t>
      </w:r>
      <w:r>
        <w:rPr>
          <w:color w:val="231F20"/>
          <w:spacing w:val="-23"/>
        </w:rPr>
        <w:t> </w:t>
      </w:r>
      <w:r>
        <w:rPr>
          <w:color w:val="231F20"/>
        </w:rPr>
        <w:t>evidenció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2007,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recobró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presidencia</w:t>
      </w:r>
      <w:r>
        <w:rPr>
          <w:color w:val="231F20"/>
          <w:spacing w:val="-23"/>
        </w:rPr>
        <w:t> </w:t>
      </w:r>
      <w:r>
        <w:rPr>
          <w:color w:val="231F20"/>
        </w:rPr>
        <w:t>municipal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ciudad</w:t>
      </w:r>
      <w:r>
        <w:rPr>
          <w:color w:val="231F20"/>
          <w:spacing w:val="-23"/>
        </w:rPr>
        <w:t> </w:t>
      </w:r>
      <w:r>
        <w:rPr>
          <w:color w:val="231F20"/>
        </w:rPr>
        <w:t>capital</w:t>
      </w:r>
      <w:r>
        <w:rPr>
          <w:color w:val="231F20"/>
          <w:spacing w:val="-23"/>
        </w:rPr>
        <w:t> </w:t>
      </w:r>
      <w:r>
        <w:rPr>
          <w:color w:val="231F20"/>
        </w:rPr>
        <w:t>con Gabriel</w:t>
      </w:r>
      <w:r>
        <w:rPr>
          <w:color w:val="231F20"/>
          <w:spacing w:val="-35"/>
        </w:rPr>
        <w:t> </w:t>
      </w:r>
      <w:r>
        <w:rPr>
          <w:color w:val="231F20"/>
        </w:rPr>
        <w:t>Arellano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cabeza,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contexto</w:t>
      </w:r>
      <w:r>
        <w:rPr>
          <w:color w:val="231F20"/>
          <w:spacing w:val="-35"/>
        </w:rPr>
        <w:t> </w:t>
      </w:r>
      <w:r>
        <w:rPr>
          <w:color w:val="231F20"/>
        </w:rPr>
        <w:t>nacional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priísmo</w:t>
      </w:r>
      <w:r>
        <w:rPr>
          <w:color w:val="231F20"/>
          <w:spacing w:val="-35"/>
        </w:rPr>
        <w:t> </w:t>
      </w:r>
      <w:r>
        <w:rPr>
          <w:color w:val="231F20"/>
        </w:rPr>
        <w:t>venía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ascenso.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313" w:right="0"/>
        <w:jc w:val="left"/>
      </w:pPr>
      <w:r>
        <w:rPr>
          <w:color w:val="231F20"/>
          <w:w w:val="95"/>
        </w:rPr>
        <w:t>Elección 2010. Segunda alternancia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Este trabajo demuestra que el análisis de los procesos electorales que coinciden con las</w:t>
      </w:r>
      <w:r>
        <w:rPr>
          <w:color w:val="231F20"/>
          <w:spacing w:val="-21"/>
        </w:rPr>
        <w:t> </w:t>
      </w:r>
      <w:r>
        <w:rPr>
          <w:color w:val="231F20"/>
        </w:rPr>
        <w:t>alternancias</w:t>
      </w:r>
      <w:r>
        <w:rPr>
          <w:color w:val="231F20"/>
          <w:spacing w:val="-21"/>
        </w:rPr>
        <w:t> </w:t>
      </w:r>
      <w:r>
        <w:rPr>
          <w:color w:val="231F20"/>
        </w:rPr>
        <w:t>va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allá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estadísticas.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procesos</w:t>
      </w:r>
      <w:r>
        <w:rPr>
          <w:color w:val="231F20"/>
          <w:spacing w:val="-21"/>
        </w:rPr>
        <w:t> </w:t>
      </w:r>
      <w:r>
        <w:rPr>
          <w:color w:val="231F20"/>
        </w:rPr>
        <w:t>observados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revela</w:t>
      </w:r>
      <w:r>
        <w:rPr>
          <w:color w:val="231F20"/>
          <w:spacing w:val="-21"/>
        </w:rPr>
        <w:t> </w:t>
      </w:r>
      <w:r>
        <w:rPr>
          <w:color w:val="231F20"/>
        </w:rPr>
        <w:t>un desarrollo</w:t>
      </w:r>
      <w:r>
        <w:rPr>
          <w:color w:val="231F20"/>
          <w:spacing w:val="-14"/>
        </w:rPr>
        <w:t> </w:t>
      </w:r>
      <w:r>
        <w:rPr>
          <w:color w:val="231F20"/>
        </w:rPr>
        <w:t>irregular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ligero</w:t>
      </w:r>
      <w:r>
        <w:rPr>
          <w:color w:val="231F20"/>
          <w:spacing w:val="-14"/>
        </w:rPr>
        <w:t> </w:t>
      </w:r>
      <w:r>
        <w:rPr>
          <w:color w:val="231F20"/>
        </w:rPr>
        <w:t>pero</w:t>
      </w:r>
      <w:r>
        <w:rPr>
          <w:color w:val="231F20"/>
          <w:spacing w:val="-14"/>
        </w:rPr>
        <w:t> </w:t>
      </w:r>
      <w:r>
        <w:rPr>
          <w:color w:val="231F20"/>
        </w:rPr>
        <w:t>claro</w:t>
      </w:r>
      <w:r>
        <w:rPr>
          <w:color w:val="231F20"/>
          <w:spacing w:val="-14"/>
        </w:rPr>
        <w:t> </w:t>
      </w:r>
      <w:r>
        <w:rPr>
          <w:color w:val="231F20"/>
        </w:rPr>
        <w:t>predominio</w:t>
      </w:r>
      <w:r>
        <w:rPr>
          <w:color w:val="231F20"/>
          <w:spacing w:val="-14"/>
        </w:rPr>
        <w:t> </w:t>
      </w:r>
      <w:r>
        <w:rPr>
          <w:color w:val="231F20"/>
        </w:rPr>
        <w:t>panista,</w:t>
      </w:r>
      <w:r>
        <w:rPr>
          <w:color w:val="231F20"/>
          <w:spacing w:val="-14"/>
        </w:rPr>
        <w:t> </w:t>
      </w:r>
      <w:r>
        <w:rPr>
          <w:color w:val="231F20"/>
        </w:rPr>
        <w:t>aunque</w:t>
      </w:r>
      <w:r>
        <w:rPr>
          <w:color w:val="231F20"/>
          <w:spacing w:val="-14"/>
        </w:rPr>
        <w:t> </w:t>
      </w:r>
      <w:r>
        <w:rPr>
          <w:color w:val="231F20"/>
        </w:rPr>
        <w:t>también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pri- </w:t>
      </w:r>
      <w:r>
        <w:rPr>
          <w:color w:val="231F20"/>
          <w:w w:val="95"/>
        </w:rPr>
        <w:t>meros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indicios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recomposición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priísta.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ha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visto,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resultados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más </w:t>
      </w:r>
      <w:r>
        <w:rPr>
          <w:color w:val="231F20"/>
        </w:rPr>
        <w:t>recientes</w:t>
      </w:r>
      <w:r>
        <w:rPr>
          <w:color w:val="231F20"/>
          <w:spacing w:val="-19"/>
        </w:rPr>
        <w:t> </w:t>
      </w:r>
      <w:r>
        <w:rPr>
          <w:color w:val="231F20"/>
        </w:rPr>
        <w:t>muestran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regresó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gubernatura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luego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sexenios de</w:t>
      </w:r>
      <w:r>
        <w:rPr>
          <w:color w:val="231F20"/>
          <w:spacing w:val="-8"/>
        </w:rPr>
        <w:t> </w:t>
      </w:r>
      <w:r>
        <w:rPr>
          <w:color w:val="231F20"/>
        </w:rPr>
        <w:t>gobiernos</w:t>
      </w:r>
      <w:r>
        <w:rPr>
          <w:color w:val="231F20"/>
          <w:spacing w:val="-8"/>
        </w:rPr>
        <w:t> </w:t>
      </w:r>
      <w:r>
        <w:rPr>
          <w:color w:val="231F20"/>
        </w:rPr>
        <w:t>panistas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sustituyeron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consecutivamente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1998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2004.</w:t>
      </w:r>
      <w:r>
        <w:rPr>
          <w:color w:val="231F20"/>
          <w:spacing w:val="-8"/>
        </w:rPr>
        <w:t> </w:t>
      </w:r>
      <w:r>
        <w:rPr>
          <w:color w:val="231F20"/>
        </w:rPr>
        <w:t>Esto quiere</w:t>
      </w:r>
      <w:r>
        <w:rPr>
          <w:color w:val="231F20"/>
          <w:spacing w:val="-17"/>
        </w:rPr>
        <w:t> </w:t>
      </w:r>
      <w:r>
        <w:rPr>
          <w:color w:val="231F20"/>
        </w:rPr>
        <w:t>decir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últimos</w:t>
      </w:r>
      <w:r>
        <w:rPr>
          <w:color w:val="231F20"/>
          <w:spacing w:val="-17"/>
        </w:rPr>
        <w:t> </w:t>
      </w:r>
      <w:r>
        <w:rPr>
          <w:color w:val="231F20"/>
        </w:rPr>
        <w:t>años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observado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ejercicio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alternancia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 Ejecutivo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ocasiones:</w:t>
      </w:r>
      <w:r>
        <w:rPr>
          <w:color w:val="231F20"/>
          <w:spacing w:val="-6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ingreso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otra</w:t>
      </w:r>
      <w:r>
        <w:rPr>
          <w:color w:val="231F20"/>
          <w:spacing w:val="-6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regreso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pri.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23"/>
        </w:rPr>
      </w:pPr>
      <w:r>
        <w:rPr/>
        <w:pict>
          <v:line style="position:absolute;mso-position-horizontal-relative:page;mso-position-vertical-relative:paragraph;z-index:27592;mso-wrap-distance-left:0;mso-wrap-distance-right:0" from="77.692902pt,15.861016pt" to="134.385902pt,15.861016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8</w:t>
      </w:r>
      <w:r>
        <w:rPr>
          <w:color w:val="231F20"/>
          <w:spacing w:val="18"/>
          <w:position w:val="6"/>
          <w:sz w:val="10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adelante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verá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ventaja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panista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encabezar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local,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con- trastó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municipal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estado,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razón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diferencia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principales partidos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decidida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poco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punto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porcentual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8"/>
          <w:sz w:val="18"/>
        </w:rPr>
        <w:t>y,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modo,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convirtió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elección 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voto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dividido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claro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país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año.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77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7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77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8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8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8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176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48"/>
      </w:pPr>
      <w:r>
        <w:rPr>
          <w:color w:val="231F20"/>
        </w:rPr>
        <w:t>Dos</w:t>
      </w:r>
      <w:r>
        <w:rPr>
          <w:color w:val="231F20"/>
          <w:spacing w:val="-10"/>
        </w:rPr>
        <w:t> </w:t>
      </w:r>
      <w:r>
        <w:rPr>
          <w:color w:val="231F20"/>
        </w:rPr>
        <w:t>momentos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hubo</w:t>
      </w:r>
      <w:r>
        <w:rPr>
          <w:color w:val="231F20"/>
          <w:spacing w:val="-10"/>
        </w:rPr>
        <w:t> </w:t>
      </w:r>
      <w:r>
        <w:rPr>
          <w:color w:val="231F20"/>
        </w:rPr>
        <w:t>más</w:t>
      </w:r>
      <w:r>
        <w:rPr>
          <w:color w:val="231F20"/>
          <w:spacing w:val="-10"/>
        </w:rPr>
        <w:t> </w:t>
      </w:r>
      <w:r>
        <w:rPr>
          <w:color w:val="231F20"/>
        </w:rPr>
        <w:t>euforia</w:t>
      </w:r>
      <w:r>
        <w:rPr>
          <w:color w:val="231F20"/>
          <w:spacing w:val="-10"/>
        </w:rPr>
        <w:t> </w:t>
      </w:r>
      <w:r>
        <w:rPr>
          <w:color w:val="231F20"/>
        </w:rPr>
        <w:t>social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primera</w:t>
      </w:r>
      <w:r>
        <w:rPr>
          <w:color w:val="231F20"/>
          <w:spacing w:val="-10"/>
        </w:rPr>
        <w:t> </w:t>
      </w:r>
      <w:r>
        <w:rPr>
          <w:color w:val="231F20"/>
        </w:rPr>
        <w:t>alternancia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 segunda,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menos</w:t>
      </w:r>
      <w:r>
        <w:rPr>
          <w:color w:val="231F20"/>
          <w:spacing w:val="-28"/>
        </w:rPr>
        <w:t> </w:t>
      </w:r>
      <w:r>
        <w:rPr>
          <w:color w:val="231F20"/>
        </w:rPr>
        <w:t>hasta</w:t>
      </w:r>
      <w:r>
        <w:rPr>
          <w:color w:val="231F20"/>
          <w:spacing w:val="-28"/>
        </w:rPr>
        <w:t> </w:t>
      </w:r>
      <w:r>
        <w:rPr>
          <w:color w:val="231F20"/>
        </w:rPr>
        <w:t>ahora.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pri</w:t>
      </w:r>
      <w:r>
        <w:rPr>
          <w:color w:val="231F20"/>
          <w:spacing w:val="-3"/>
        </w:rPr>
        <w:t> </w:t>
      </w:r>
      <w:r>
        <w:rPr>
          <w:color w:val="231F20"/>
        </w:rPr>
        <w:t>regresó</w:t>
      </w:r>
      <w:r>
        <w:rPr>
          <w:color w:val="231F20"/>
          <w:spacing w:val="-3"/>
        </w:rPr>
        <w:t> </w:t>
      </w:r>
      <w:r>
        <w:rPr>
          <w:color w:val="231F20"/>
        </w:rPr>
        <w:t>al</w:t>
      </w:r>
      <w:r>
        <w:rPr>
          <w:color w:val="231F20"/>
          <w:spacing w:val="-3"/>
        </w:rPr>
        <w:t> </w:t>
      </w:r>
      <w:r>
        <w:rPr>
          <w:color w:val="231F20"/>
        </w:rPr>
        <w:t>poder</w:t>
      </w:r>
      <w:r>
        <w:rPr>
          <w:color w:val="231F20"/>
          <w:spacing w:val="-3"/>
        </w:rPr>
        <w:t> </w:t>
      </w:r>
      <w:r>
        <w:rPr>
          <w:color w:val="231F20"/>
        </w:rPr>
        <w:t>ganando</w:t>
      </w:r>
      <w:r>
        <w:rPr>
          <w:color w:val="231F20"/>
          <w:spacing w:val="-3"/>
        </w:rPr>
        <w:t> </w:t>
      </w:r>
      <w:r>
        <w:rPr>
          <w:color w:val="231F20"/>
        </w:rPr>
        <w:t>16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18</w:t>
      </w:r>
      <w:r>
        <w:rPr>
          <w:color w:val="231F20"/>
          <w:spacing w:val="-3"/>
        </w:rPr>
        <w:t> </w:t>
      </w:r>
      <w:r>
        <w:rPr>
          <w:color w:val="231F20"/>
        </w:rPr>
        <w:t>escaños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mayoría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nueve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11 municipios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cuenta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estado.</w:t>
      </w:r>
      <w:r>
        <w:rPr>
          <w:color w:val="231F20"/>
          <w:spacing w:val="-30"/>
        </w:rPr>
        <w:t> </w:t>
      </w:r>
      <w:r>
        <w:rPr>
          <w:color w:val="231F20"/>
          <w:spacing w:val="-5"/>
        </w:rPr>
        <w:t>Triunfó</w:t>
      </w:r>
      <w:r>
        <w:rPr>
          <w:color w:val="231F20"/>
          <w:spacing w:val="-24"/>
        </w:rPr>
        <w:t> </w:t>
      </w:r>
      <w:r>
        <w:rPr>
          <w:color w:val="231F20"/>
        </w:rPr>
        <w:t>coaligado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6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24"/>
        </w:rPr>
        <w:t> </w:t>
      </w:r>
      <w:r>
        <w:rPr>
          <w:color w:val="231F20"/>
        </w:rPr>
        <w:t>Ecologista de</w:t>
      </w:r>
      <w:r>
        <w:rPr>
          <w:color w:val="231F20"/>
          <w:spacing w:val="-26"/>
        </w:rPr>
        <w:t> </w:t>
      </w:r>
      <w:r>
        <w:rPr>
          <w:color w:val="231F20"/>
        </w:rPr>
        <w:t>México</w:t>
      </w:r>
      <w:r>
        <w:rPr>
          <w:color w:val="231F20"/>
          <w:spacing w:val="-26"/>
        </w:rPr>
        <w:t> </w:t>
      </w:r>
      <w:r>
        <w:rPr>
          <w:color w:val="231F20"/>
        </w:rPr>
        <w:t>(pvem)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Nueva</w:t>
      </w:r>
      <w:r>
        <w:rPr>
          <w:color w:val="231F20"/>
          <w:spacing w:val="-26"/>
        </w:rPr>
        <w:t> </w:t>
      </w:r>
      <w:r>
        <w:rPr>
          <w:color w:val="231F20"/>
        </w:rPr>
        <w:t>Alianza</w:t>
      </w:r>
      <w:r>
        <w:rPr>
          <w:color w:val="231F20"/>
          <w:spacing w:val="-26"/>
        </w:rPr>
        <w:t> </w:t>
      </w:r>
      <w:r>
        <w:rPr>
          <w:color w:val="231F20"/>
        </w:rPr>
        <w:t>(Panal),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acuerdo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constituyó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coa- lición</w:t>
      </w:r>
      <w:r>
        <w:rPr>
          <w:color w:val="231F20"/>
          <w:spacing w:val="-19"/>
        </w:rPr>
        <w:t> </w:t>
      </w:r>
      <w:r>
        <w:rPr>
          <w:color w:val="231F20"/>
        </w:rPr>
        <w:t>Aliados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tu</w:t>
      </w:r>
      <w:r>
        <w:rPr>
          <w:color w:val="231F20"/>
          <w:spacing w:val="-19"/>
        </w:rPr>
        <w:t> </w:t>
      </w:r>
      <w:r>
        <w:rPr>
          <w:color w:val="231F20"/>
        </w:rPr>
        <w:t>Bienestar.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dominio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diferentes</w:t>
      </w:r>
      <w:r>
        <w:rPr>
          <w:color w:val="231F20"/>
          <w:spacing w:val="-19"/>
        </w:rPr>
        <w:t> </w:t>
      </w:r>
      <w:r>
        <w:rPr>
          <w:color w:val="231F20"/>
        </w:rPr>
        <w:t>ámbitos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representación, volvió</w:t>
      </w:r>
      <w:r>
        <w:rPr>
          <w:color w:val="231F20"/>
          <w:spacing w:val="-26"/>
        </w:rPr>
        <w:t> </w:t>
      </w:r>
      <w:r>
        <w:rPr>
          <w:color w:val="231F20"/>
        </w:rPr>
        <w:t>homogéneo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ejercicio</w:t>
      </w:r>
      <w:r>
        <w:rPr>
          <w:color w:val="231F20"/>
          <w:spacing w:val="-26"/>
        </w:rPr>
        <w:t> </w:t>
      </w:r>
      <w:r>
        <w:rPr>
          <w:color w:val="231F20"/>
        </w:rPr>
        <w:t>gubernamental,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amplias</w:t>
      </w:r>
      <w:r>
        <w:rPr>
          <w:color w:val="231F20"/>
          <w:spacing w:val="-26"/>
        </w:rPr>
        <w:t> </w:t>
      </w:r>
      <w:r>
        <w:rPr>
          <w:color w:val="231F20"/>
        </w:rPr>
        <w:t>dosis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legitimidad,</w:t>
      </w:r>
      <w:r>
        <w:rPr>
          <w:color w:val="231F20"/>
          <w:spacing w:val="-26"/>
        </w:rPr>
        <w:t> </w:t>
      </w:r>
      <w:r>
        <w:rPr>
          <w:color w:val="231F20"/>
        </w:rPr>
        <w:t>acaso 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contrapeso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gobierno</w:t>
      </w:r>
      <w:r>
        <w:rPr>
          <w:color w:val="231F20"/>
          <w:spacing w:val="-5"/>
        </w:rPr>
        <w:t> </w:t>
      </w:r>
      <w:r>
        <w:rPr>
          <w:color w:val="231F20"/>
        </w:rPr>
        <w:t>federal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origen</w:t>
      </w:r>
      <w:r>
        <w:rPr>
          <w:color w:val="231F20"/>
          <w:spacing w:val="-5"/>
        </w:rPr>
        <w:t> </w:t>
      </w:r>
      <w:r>
        <w:rPr>
          <w:color w:val="231F20"/>
        </w:rPr>
        <w:t>panista,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contrapeso</w:t>
      </w:r>
      <w:r>
        <w:rPr>
          <w:color w:val="231F20"/>
          <w:spacing w:val="-5"/>
        </w:rPr>
        <w:t> </w:t>
      </w:r>
      <w:r>
        <w:rPr>
          <w:color w:val="231F20"/>
        </w:rPr>
        <w:t>significativo debido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gran</w:t>
      </w:r>
      <w:r>
        <w:rPr>
          <w:color w:val="231F20"/>
          <w:spacing w:val="-29"/>
        </w:rPr>
        <w:t> </w:t>
      </w:r>
      <w:r>
        <w:rPr>
          <w:color w:val="231F20"/>
        </w:rPr>
        <w:t>parte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recursos</w:t>
      </w:r>
      <w:r>
        <w:rPr>
          <w:color w:val="231F20"/>
          <w:spacing w:val="-29"/>
        </w:rPr>
        <w:t> </w:t>
      </w:r>
      <w:r>
        <w:rPr>
          <w:color w:val="231F20"/>
        </w:rPr>
        <w:t>públicos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ejercen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provienen</w:t>
      </w:r>
      <w:r>
        <w:rPr>
          <w:color w:val="231F20"/>
          <w:spacing w:val="-29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participaciones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federales.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coalición</w:t>
      </w:r>
      <w:r>
        <w:rPr>
          <w:color w:val="231F20"/>
          <w:spacing w:val="-8"/>
        </w:rPr>
        <w:t> </w:t>
      </w:r>
      <w:r>
        <w:rPr>
          <w:color w:val="231F20"/>
        </w:rPr>
        <w:t>Aliados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tu</w:t>
      </w:r>
      <w:r>
        <w:rPr>
          <w:color w:val="231F20"/>
          <w:spacing w:val="-8"/>
        </w:rPr>
        <w:t> </w:t>
      </w:r>
      <w:r>
        <w:rPr>
          <w:color w:val="231F20"/>
        </w:rPr>
        <w:t>Bienestar</w:t>
      </w:r>
      <w:r>
        <w:rPr>
          <w:color w:val="231F20"/>
          <w:spacing w:val="-8"/>
        </w:rPr>
        <w:t> </w:t>
      </w:r>
      <w:r>
        <w:rPr>
          <w:color w:val="231F20"/>
        </w:rPr>
        <w:t>encabezada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ganó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2010</w:t>
      </w:r>
      <w:r>
        <w:rPr>
          <w:color w:val="231F20"/>
          <w:spacing w:val="-8"/>
        </w:rPr>
        <w:t> </w:t>
      </w:r>
      <w:r>
        <w:rPr>
          <w:color w:val="231F20"/>
        </w:rPr>
        <w:t>luego del</w:t>
      </w:r>
      <w:r>
        <w:rPr>
          <w:color w:val="231F20"/>
          <w:spacing w:val="-18"/>
        </w:rPr>
        <w:t> </w:t>
      </w:r>
      <w:r>
        <w:rPr>
          <w:color w:val="231F20"/>
        </w:rPr>
        <w:t>desgaste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hizo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padrón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cercano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800 mil</w:t>
      </w:r>
      <w:r>
        <w:rPr>
          <w:color w:val="231F20"/>
          <w:spacing w:val="-14"/>
        </w:rPr>
        <w:t> </w:t>
      </w:r>
      <w:r>
        <w:rPr>
          <w:color w:val="231F20"/>
        </w:rPr>
        <w:t>personas</w:t>
      </w:r>
      <w:r>
        <w:rPr>
          <w:color w:val="231F20"/>
          <w:spacing w:val="-14"/>
        </w:rPr>
        <w:t> </w:t>
      </w:r>
      <w:r>
        <w:rPr>
          <w:color w:val="231F20"/>
        </w:rPr>
        <w:t>(792,659)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lista</w:t>
      </w:r>
      <w:r>
        <w:rPr>
          <w:color w:val="231F20"/>
          <w:spacing w:val="-14"/>
        </w:rPr>
        <w:t> </w:t>
      </w:r>
      <w:r>
        <w:rPr>
          <w:color w:val="231F20"/>
        </w:rPr>
        <w:t>nominal</w:t>
      </w:r>
      <w:r>
        <w:rPr>
          <w:color w:val="231F20"/>
          <w:spacing w:val="-14"/>
        </w:rPr>
        <w:t> </w:t>
      </w:r>
      <w:r>
        <w:rPr>
          <w:color w:val="231F20"/>
        </w:rPr>
        <w:t>prácticamente</w:t>
      </w:r>
      <w:r>
        <w:rPr>
          <w:color w:val="231F20"/>
          <w:spacing w:val="-14"/>
        </w:rPr>
        <w:t> </w:t>
      </w:r>
      <w:r>
        <w:rPr>
          <w:color w:val="231F20"/>
        </w:rPr>
        <w:t>igual</w:t>
      </w:r>
      <w:r>
        <w:rPr>
          <w:color w:val="231F20"/>
          <w:spacing w:val="-14"/>
        </w:rPr>
        <w:t> </w:t>
      </w:r>
      <w:r>
        <w:rPr>
          <w:color w:val="231F20"/>
        </w:rPr>
        <w:t>(790,971).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ese</w:t>
      </w:r>
      <w:r>
        <w:rPr>
          <w:color w:val="231F20"/>
          <w:spacing w:val="-14"/>
        </w:rPr>
        <w:t> </w:t>
      </w:r>
      <w:r>
        <w:rPr>
          <w:color w:val="231F20"/>
        </w:rPr>
        <w:t>año la participación electoral fue de 54.28%, equivalente a casi 430 mil votos. Como se muestra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cuadro</w:t>
      </w:r>
      <w:r>
        <w:rPr>
          <w:color w:val="231F20"/>
          <w:spacing w:val="-21"/>
        </w:rPr>
        <w:t> </w:t>
      </w:r>
      <w:r>
        <w:rPr>
          <w:color w:val="231F20"/>
        </w:rPr>
        <w:t>1,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pri</w:t>
      </w:r>
      <w:r>
        <w:rPr>
          <w:color w:val="231F20"/>
          <w:spacing w:val="-21"/>
        </w:rPr>
        <w:t> </w:t>
      </w:r>
      <w:r>
        <w:rPr>
          <w:color w:val="231F20"/>
        </w:rPr>
        <w:t>obtuvo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gubernatura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ligera</w:t>
      </w:r>
      <w:r>
        <w:rPr>
          <w:color w:val="231F20"/>
          <w:spacing w:val="-21"/>
        </w:rPr>
        <w:t> </w:t>
      </w:r>
      <w:r>
        <w:rPr>
          <w:color w:val="231F20"/>
        </w:rPr>
        <w:t>ventaja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pan, </w:t>
      </w:r>
      <w:r>
        <w:rPr>
          <w:color w:val="231F20"/>
        </w:rPr>
        <w:t>gracias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votos</w:t>
      </w:r>
      <w:r>
        <w:rPr>
          <w:color w:val="231F20"/>
          <w:spacing w:val="-22"/>
        </w:rPr>
        <w:t> </w:t>
      </w:r>
      <w:r>
        <w:rPr>
          <w:color w:val="231F20"/>
        </w:rPr>
        <w:t>obtenidos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sí</w:t>
      </w:r>
      <w:r>
        <w:rPr>
          <w:color w:val="231F20"/>
          <w:spacing w:val="-22"/>
        </w:rPr>
        <w:t> </w:t>
      </w:r>
      <w:r>
        <w:rPr>
          <w:color w:val="231F20"/>
        </w:rPr>
        <w:t>mismo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importante</w:t>
      </w:r>
      <w:r>
        <w:rPr>
          <w:color w:val="231F20"/>
          <w:spacing w:val="-22"/>
        </w:rPr>
        <w:t> </w:t>
      </w:r>
      <w:r>
        <w:rPr>
          <w:color w:val="231F20"/>
        </w:rPr>
        <w:t>aportación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Panal.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Aguascalientes: resultados de la elección de gobernador, 2010</w:t>
      </w:r>
    </w:p>
    <w:p>
      <w:pPr>
        <w:pStyle w:val="BodyText"/>
        <w:spacing w:before="3"/>
        <w:rPr>
          <w:rFonts w:ascii="Calibri"/>
          <w:sz w:val="14"/>
        </w:rPr>
      </w:pPr>
      <w:r>
        <w:rPr/>
        <w:drawing>
          <wp:anchor distT="0" distB="0" distL="0" distR="0" allowOverlap="1" layoutInCell="1" locked="0" behindDoc="0" simplePos="0" relativeHeight="27760">
            <wp:simplePos x="0" y="0"/>
            <wp:positionH relativeFrom="page">
              <wp:posOffset>2076007</wp:posOffset>
            </wp:positionH>
            <wp:positionV relativeFrom="paragraph">
              <wp:posOffset>135568</wp:posOffset>
            </wp:positionV>
            <wp:extent cx="2399265" cy="1735074"/>
            <wp:effectExtent l="0" t="0" r="0" b="0"/>
            <wp:wrapTopAndBottom/>
            <wp:docPr id="73" name="image8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4" name="image83.png"/>
                    <pic:cNvPicPr/>
                  </pic:nvPicPr>
                  <pic:blipFill>
                    <a:blip r:embed="rId52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99265" cy="173507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4"/>
        <w:ind w:left="3261" w:right="5122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Fuente: </w:t>
      </w:r>
      <w:r>
        <w:rPr>
          <w:rFonts w:ascii="Calibri"/>
          <w:color w:val="231F20"/>
          <w:w w:val="105"/>
          <w:sz w:val="9"/>
        </w:rPr>
        <w:t>ieea </w:t>
      </w:r>
      <w:r>
        <w:rPr>
          <w:rFonts w:ascii="Calibri"/>
          <w:color w:val="231F20"/>
          <w:w w:val="105"/>
          <w:sz w:val="14"/>
        </w:rPr>
        <w:t>(2010).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triunfo</w:t>
      </w:r>
      <w:r>
        <w:rPr>
          <w:color w:val="231F20"/>
          <w:spacing w:val="-18"/>
        </w:rPr>
        <w:t> </w:t>
      </w:r>
      <w:r>
        <w:rPr>
          <w:color w:val="231F20"/>
        </w:rPr>
        <w:t>obtenido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fue</w:t>
      </w:r>
      <w:r>
        <w:rPr>
          <w:color w:val="231F20"/>
          <w:spacing w:val="-18"/>
        </w:rPr>
        <w:t> </w:t>
      </w:r>
      <w:r>
        <w:rPr>
          <w:color w:val="231F20"/>
        </w:rPr>
        <w:t>integrado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mayoría</w:t>
      </w:r>
      <w:r>
        <w:rPr>
          <w:color w:val="231F20"/>
          <w:spacing w:val="-18"/>
        </w:rPr>
        <w:t> </w:t>
      </w:r>
      <w:r>
        <w:rPr>
          <w:color w:val="231F20"/>
        </w:rPr>
        <w:t>casi</w:t>
      </w:r>
      <w:r>
        <w:rPr>
          <w:color w:val="231F20"/>
          <w:spacing w:val="-18"/>
        </w:rPr>
        <w:t> </w:t>
      </w:r>
      <w:r>
        <w:rPr>
          <w:color w:val="231F20"/>
        </w:rPr>
        <w:t>absoluta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can- didatos</w:t>
      </w:r>
      <w:r>
        <w:rPr>
          <w:color w:val="231F20"/>
          <w:spacing w:val="-22"/>
        </w:rPr>
        <w:t> </w:t>
      </w:r>
      <w:r>
        <w:rPr>
          <w:color w:val="231F20"/>
        </w:rPr>
        <w:t>varones,</w:t>
      </w:r>
      <w:r>
        <w:rPr>
          <w:color w:val="231F20"/>
          <w:spacing w:val="-22"/>
        </w:rPr>
        <w:t> </w:t>
      </w:r>
      <w:r>
        <w:rPr>
          <w:color w:val="231F20"/>
        </w:rPr>
        <w:t>ya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solamente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incorporaron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Legislativo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mujeres</w:t>
      </w:r>
      <w:r>
        <w:rPr>
          <w:color w:val="231F20"/>
          <w:spacing w:val="-22"/>
        </w:rPr>
        <w:t> </w:t>
      </w:r>
      <w:r>
        <w:rPr>
          <w:color w:val="231F20"/>
        </w:rPr>
        <w:t>de 27</w:t>
      </w:r>
      <w:r>
        <w:rPr>
          <w:color w:val="231F20"/>
          <w:spacing w:val="-28"/>
        </w:rPr>
        <w:t> </w:t>
      </w:r>
      <w:r>
        <w:rPr>
          <w:color w:val="231F20"/>
        </w:rPr>
        <w:t>diputados,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presidenta</w:t>
      </w:r>
      <w:r>
        <w:rPr>
          <w:color w:val="231F20"/>
          <w:spacing w:val="-28"/>
        </w:rPr>
        <w:t> </w:t>
      </w:r>
      <w:r>
        <w:rPr>
          <w:color w:val="231F20"/>
        </w:rPr>
        <w:t>municipal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11</w:t>
      </w:r>
      <w:r>
        <w:rPr>
          <w:color w:val="231F20"/>
          <w:spacing w:val="-28"/>
        </w:rPr>
        <w:t> </w:t>
      </w:r>
      <w:r>
        <w:rPr>
          <w:color w:val="231F20"/>
        </w:rPr>
        <w:t>posibilidades.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asunto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género, pese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ya</w:t>
      </w:r>
      <w:r>
        <w:rPr>
          <w:color w:val="231F20"/>
          <w:spacing w:val="-14"/>
        </w:rPr>
        <w:t> </w:t>
      </w:r>
      <w:r>
        <w:rPr>
          <w:color w:val="231F20"/>
        </w:rPr>
        <w:t>formaba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agenda</w:t>
      </w:r>
      <w:r>
        <w:rPr>
          <w:color w:val="231F20"/>
          <w:spacing w:val="-14"/>
        </w:rPr>
        <w:t> </w:t>
      </w:r>
      <w:r>
        <w:rPr>
          <w:color w:val="231F20"/>
        </w:rPr>
        <w:t>nacional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desequilibrado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distribu- ción,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despertó</w:t>
      </w:r>
      <w:r>
        <w:rPr>
          <w:color w:val="231F20"/>
          <w:spacing w:val="-16"/>
        </w:rPr>
        <w:t> </w:t>
      </w:r>
      <w:r>
        <w:rPr>
          <w:color w:val="231F20"/>
        </w:rPr>
        <w:t>mayores</w:t>
      </w:r>
      <w:r>
        <w:rPr>
          <w:color w:val="231F20"/>
          <w:spacing w:val="-16"/>
        </w:rPr>
        <w:t> </w:t>
      </w:r>
      <w:r>
        <w:rPr>
          <w:color w:val="231F20"/>
        </w:rPr>
        <w:t>inconformidades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partidos</w:t>
      </w:r>
      <w:r>
        <w:rPr>
          <w:color w:val="231F20"/>
          <w:spacing w:val="-16"/>
        </w:rPr>
        <w:t> </w:t>
      </w:r>
      <w:r>
        <w:rPr>
          <w:color w:val="231F20"/>
        </w:rPr>
        <w:t>ni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mujeres</w:t>
      </w:r>
      <w:r>
        <w:rPr>
          <w:color w:val="231F20"/>
          <w:spacing w:val="-16"/>
        </w:rPr>
        <w:t> </w:t>
      </w:r>
      <w:r>
        <w:rPr>
          <w:color w:val="231F20"/>
        </w:rPr>
        <w:t>que intervinieron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cada</w:t>
      </w:r>
      <w:r>
        <w:rPr>
          <w:color w:val="231F20"/>
          <w:spacing w:val="-19"/>
        </w:rPr>
        <w:t> </w:t>
      </w:r>
      <w:r>
        <w:rPr>
          <w:color w:val="231F20"/>
        </w:rPr>
        <w:t>uno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institutos</w:t>
      </w:r>
      <w:r>
        <w:rPr>
          <w:color w:val="231F20"/>
          <w:spacing w:val="-19"/>
        </w:rPr>
        <w:t> </w:t>
      </w:r>
      <w:r>
        <w:rPr>
          <w:color w:val="231F20"/>
        </w:rPr>
        <w:t>políticos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contaban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registro.</w:t>
      </w:r>
      <w:r>
        <w:rPr>
          <w:color w:val="231F20"/>
          <w:spacing w:val="-26"/>
        </w:rPr>
        <w:t> </w:t>
      </w:r>
      <w:r>
        <w:rPr>
          <w:color w:val="231F20"/>
          <w:spacing w:val="-5"/>
        </w:rPr>
        <w:t>Tampo-</w:t>
      </w:r>
    </w:p>
    <w:p>
      <w:pPr>
        <w:spacing w:after="0" w:line="249" w:lineRule="auto"/>
        <w:jc w:val="both"/>
        <w:sectPr>
          <w:headerReference w:type="default" r:id="rId522"/>
          <w:footerReference w:type="default" r:id="rId52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1"/>
        </w:rPr>
      </w:pPr>
    </w:p>
    <w:p>
      <w:pPr>
        <w:spacing w:after="0"/>
        <w:rPr>
          <w:sz w:val="21"/>
        </w:rPr>
        <w:sectPr>
          <w:headerReference w:type="default" r:id="rId525"/>
          <w:footerReference w:type="default" r:id="rId526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7904" from="15pt,-26.920948pt" to="0pt,-26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928" from="508.890015pt,-26.920948pt" to="523.890015pt,-26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952" from="21pt,-32.920948pt" to="21pt,-47.92094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7976" from="502.890015pt,-32.920948pt" to="502.890015pt,-47.920948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115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177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38"/>
      </w:pPr>
      <w:r>
        <w:rPr>
          <w:color w:val="231F20"/>
        </w:rPr>
        <w:t>co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motivo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organizaciones</w:t>
      </w:r>
      <w:r>
        <w:rPr>
          <w:color w:val="231F20"/>
          <w:spacing w:val="-22"/>
        </w:rPr>
        <w:t> </w:t>
      </w:r>
      <w:r>
        <w:rPr>
          <w:color w:val="231F20"/>
        </w:rPr>
        <w:t>civiles</w:t>
      </w:r>
      <w:r>
        <w:rPr>
          <w:color w:val="231F20"/>
          <w:spacing w:val="-22"/>
        </w:rPr>
        <w:t> </w:t>
      </w:r>
      <w:r>
        <w:rPr>
          <w:color w:val="231F20"/>
        </w:rPr>
        <w:t>dedicadas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tema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manifestaran públicamente.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Otro</w:t>
      </w:r>
      <w:r>
        <w:rPr>
          <w:color w:val="231F20"/>
          <w:spacing w:val="-21"/>
        </w:rPr>
        <w:t> </w:t>
      </w:r>
      <w:r>
        <w:rPr>
          <w:color w:val="231F20"/>
        </w:rPr>
        <w:t>factor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desequilibrio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contienda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dio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proporción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votos</w:t>
      </w:r>
      <w:r>
        <w:rPr>
          <w:color w:val="231F20"/>
          <w:spacing w:val="-21"/>
        </w:rPr>
        <w:t> </w:t>
      </w:r>
      <w:r>
        <w:rPr>
          <w:color w:val="231F20"/>
        </w:rPr>
        <w:t>obte- nidos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puestos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representación.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este</w:t>
      </w:r>
      <w:r>
        <w:rPr>
          <w:color w:val="231F20"/>
          <w:spacing w:val="-33"/>
        </w:rPr>
        <w:t> </w:t>
      </w:r>
      <w:r>
        <w:rPr>
          <w:color w:val="231F20"/>
        </w:rPr>
        <w:t>caso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pri</w:t>
      </w:r>
      <w:r>
        <w:rPr>
          <w:color w:val="231F20"/>
          <w:spacing w:val="-33"/>
        </w:rPr>
        <w:t> </w:t>
      </w:r>
      <w:r>
        <w:rPr>
          <w:color w:val="231F20"/>
        </w:rPr>
        <w:t>logró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mejor</w:t>
      </w:r>
      <w:r>
        <w:rPr>
          <w:color w:val="231F20"/>
          <w:spacing w:val="-33"/>
        </w:rPr>
        <w:t> </w:t>
      </w:r>
      <w:r>
        <w:rPr>
          <w:color w:val="231F20"/>
        </w:rPr>
        <w:t>cosecha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puestos de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popular,</w:t>
      </w:r>
      <w:r>
        <w:rPr>
          <w:color w:val="231F20"/>
          <w:spacing w:val="-26"/>
        </w:rPr>
        <w:t> </w:t>
      </w:r>
      <w:r>
        <w:rPr>
          <w:color w:val="231F20"/>
        </w:rPr>
        <w:t>pese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tener</w:t>
      </w:r>
      <w:r>
        <w:rPr>
          <w:color w:val="231F20"/>
          <w:spacing w:val="-26"/>
        </w:rPr>
        <w:t> </w:t>
      </w:r>
      <w:r>
        <w:rPr>
          <w:color w:val="231F20"/>
        </w:rPr>
        <w:t>prácticamente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mismos</w:t>
      </w:r>
      <w:r>
        <w:rPr>
          <w:color w:val="231F20"/>
          <w:spacing w:val="-26"/>
        </w:rPr>
        <w:t> </w:t>
      </w:r>
      <w:r>
        <w:rPr>
          <w:color w:val="231F20"/>
        </w:rPr>
        <w:t>votos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segundo lugar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elección.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esta</w:t>
      </w:r>
      <w:r>
        <w:rPr>
          <w:color w:val="231F20"/>
          <w:spacing w:val="-5"/>
        </w:rPr>
        <w:t> </w:t>
      </w:r>
      <w:r>
        <w:rPr>
          <w:color w:val="231F20"/>
        </w:rPr>
        <w:t>manera,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4"/>
        </w:rPr>
        <w:t> </w:t>
      </w:r>
      <w:r>
        <w:rPr>
          <w:color w:val="231F20"/>
        </w:rPr>
        <w:t>obtuvo</w:t>
      </w:r>
      <w:r>
        <w:rPr>
          <w:color w:val="231F20"/>
          <w:spacing w:val="-5"/>
        </w:rPr>
        <w:t> </w:t>
      </w:r>
      <w:r>
        <w:rPr>
          <w:color w:val="231F20"/>
        </w:rPr>
        <w:t>dos</w:t>
      </w:r>
      <w:r>
        <w:rPr>
          <w:color w:val="231F20"/>
          <w:spacing w:val="-5"/>
        </w:rPr>
        <w:t> </w:t>
      </w:r>
      <w:r>
        <w:rPr>
          <w:color w:val="231F20"/>
        </w:rPr>
        <w:t>diputaciones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mayoría</w:t>
      </w:r>
      <w:r>
        <w:rPr>
          <w:color w:val="231F20"/>
          <w:spacing w:val="-5"/>
        </w:rPr>
        <w:t> </w:t>
      </w:r>
      <w:r>
        <w:rPr>
          <w:color w:val="231F20"/>
        </w:rPr>
        <w:t>con un</w:t>
      </w:r>
      <w:r>
        <w:rPr>
          <w:color w:val="231F20"/>
          <w:spacing w:val="-7"/>
        </w:rPr>
        <w:t> </w:t>
      </w:r>
      <w:r>
        <w:rPr>
          <w:color w:val="231F20"/>
        </w:rPr>
        <w:t>poco</w:t>
      </w:r>
      <w:r>
        <w:rPr>
          <w:color w:val="231F20"/>
          <w:spacing w:val="-7"/>
        </w:rPr>
        <w:t> </w:t>
      </w:r>
      <w:r>
        <w:rPr>
          <w:color w:val="231F20"/>
        </w:rPr>
        <w:t>más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150</w:t>
      </w:r>
      <w:r>
        <w:rPr>
          <w:color w:val="231F20"/>
          <w:spacing w:val="-7"/>
        </w:rPr>
        <w:t> </w:t>
      </w:r>
      <w:r>
        <w:rPr>
          <w:color w:val="231F20"/>
        </w:rPr>
        <w:t>mil</w:t>
      </w:r>
      <w:r>
        <w:rPr>
          <w:color w:val="231F20"/>
          <w:spacing w:val="-7"/>
        </w:rPr>
        <w:t> </w:t>
      </w:r>
      <w:r>
        <w:rPr>
          <w:color w:val="231F20"/>
        </w:rPr>
        <w:t>votos,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  <w:r>
        <w:rPr>
          <w:color w:val="231F20"/>
          <w:spacing w:val="-7"/>
        </w:rPr>
        <w:t> </w:t>
      </w:r>
      <w:r>
        <w:rPr>
          <w:color w:val="231F20"/>
        </w:rPr>
        <w:t>ganó</w:t>
      </w:r>
      <w:r>
        <w:rPr>
          <w:color w:val="231F20"/>
          <w:spacing w:val="-7"/>
        </w:rPr>
        <w:t> </w:t>
      </w:r>
      <w:r>
        <w:rPr>
          <w:color w:val="231F20"/>
        </w:rPr>
        <w:t>16</w:t>
      </w:r>
      <w:r>
        <w:rPr>
          <w:color w:val="231F20"/>
          <w:spacing w:val="-7"/>
        </w:rPr>
        <w:t> </w:t>
      </w:r>
      <w:r>
        <w:rPr>
          <w:color w:val="231F20"/>
        </w:rPr>
        <w:t>diputaciones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160,400 sufragios,</w:t>
      </w:r>
      <w:r>
        <w:rPr>
          <w:color w:val="231F20"/>
          <w:spacing w:val="-14"/>
        </w:rPr>
        <w:t> </w:t>
      </w:r>
      <w:r>
        <w:rPr>
          <w:color w:val="231F20"/>
        </w:rPr>
        <w:t>10,400</w:t>
      </w:r>
      <w:r>
        <w:rPr>
          <w:color w:val="231F20"/>
          <w:spacing w:val="-14"/>
        </w:rPr>
        <w:t> </w:t>
      </w:r>
      <w:r>
        <w:rPr>
          <w:color w:val="231F20"/>
        </w:rPr>
        <w:t>menos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ganador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contienda.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regla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juego</w:t>
      </w:r>
      <w:r>
        <w:rPr>
          <w:color w:val="231F20"/>
          <w:spacing w:val="-14"/>
        </w:rPr>
        <w:t> </w:t>
      </w:r>
      <w:r>
        <w:rPr>
          <w:color w:val="231F20"/>
        </w:rPr>
        <w:t>tampoco </w:t>
      </w:r>
      <w:r>
        <w:rPr>
          <w:color w:val="231F20"/>
          <w:w w:val="95"/>
        </w:rPr>
        <w:t>despertó polémica</w:t>
      </w:r>
      <w:r>
        <w:rPr>
          <w:color w:val="231F20"/>
          <w:spacing w:val="19"/>
          <w:w w:val="95"/>
        </w:rPr>
        <w:t> </w:t>
      </w:r>
      <w:r>
        <w:rPr>
          <w:color w:val="231F20"/>
          <w:w w:val="95"/>
        </w:rPr>
        <w:t>alguna.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regreso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pri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gubernatura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encabezado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Carlos</w:t>
      </w:r>
      <w:r>
        <w:rPr>
          <w:color w:val="231F20"/>
          <w:spacing w:val="-17"/>
        </w:rPr>
        <w:t> </w:t>
      </w:r>
      <w:r>
        <w:rPr>
          <w:color w:val="231F20"/>
        </w:rPr>
        <w:t>Lozano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Torre,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político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hasta</w:t>
      </w:r>
      <w:r>
        <w:rPr>
          <w:color w:val="231F20"/>
          <w:spacing w:val="-17"/>
        </w:rPr>
        <w:t> </w:t>
      </w:r>
      <w:r>
        <w:rPr>
          <w:color w:val="231F20"/>
        </w:rPr>
        <w:t>ese</w:t>
      </w:r>
      <w:r>
        <w:rPr>
          <w:color w:val="231F20"/>
          <w:spacing w:val="-17"/>
        </w:rPr>
        <w:t> </w:t>
      </w:r>
      <w:r>
        <w:rPr>
          <w:color w:val="231F20"/>
        </w:rPr>
        <w:t>entonces</w:t>
      </w:r>
      <w:r>
        <w:rPr>
          <w:color w:val="231F20"/>
          <w:spacing w:val="-17"/>
        </w:rPr>
        <w:t> </w:t>
      </w:r>
      <w:r>
        <w:rPr>
          <w:color w:val="231F20"/>
        </w:rPr>
        <w:t>tenía</w:t>
      </w:r>
      <w:r>
        <w:rPr>
          <w:color w:val="231F20"/>
          <w:spacing w:val="-17"/>
        </w:rPr>
        <w:t> </w:t>
      </w:r>
      <w:r>
        <w:rPr>
          <w:color w:val="231F20"/>
        </w:rPr>
        <w:t>antecedentes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ligas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priísmo</w:t>
      </w:r>
      <w:r>
        <w:rPr>
          <w:color w:val="231F20"/>
          <w:spacing w:val="-17"/>
        </w:rPr>
        <w:t> </w:t>
      </w:r>
      <w:r>
        <w:rPr>
          <w:color w:val="231F20"/>
        </w:rPr>
        <w:t>tradicional y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buena</w:t>
      </w:r>
      <w:r>
        <w:rPr>
          <w:color w:val="231F20"/>
          <w:spacing w:val="-10"/>
        </w:rPr>
        <w:t> </w:t>
      </w:r>
      <w:r>
        <w:rPr>
          <w:color w:val="231F20"/>
        </w:rPr>
        <w:t>relación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neopriísmo,</w:t>
      </w:r>
      <w:r>
        <w:rPr>
          <w:color w:val="231F20"/>
          <w:spacing w:val="-10"/>
        </w:rPr>
        <w:t> </w:t>
      </w:r>
      <w:r>
        <w:rPr>
          <w:color w:val="231F20"/>
        </w:rPr>
        <w:t>esto</w:t>
      </w:r>
      <w:r>
        <w:rPr>
          <w:color w:val="231F20"/>
          <w:spacing w:val="-10"/>
        </w:rPr>
        <w:t> </w:t>
      </w:r>
      <w:r>
        <w:rPr>
          <w:color w:val="231F20"/>
        </w:rPr>
        <w:t>último</w:t>
      </w:r>
      <w:r>
        <w:rPr>
          <w:color w:val="231F20"/>
          <w:spacing w:val="-10"/>
        </w:rPr>
        <w:t> </w:t>
      </w:r>
      <w:r>
        <w:rPr>
          <w:color w:val="231F20"/>
        </w:rPr>
        <w:t>debido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trayectoria,</w:t>
      </w:r>
      <w:r>
        <w:rPr>
          <w:color w:val="231F20"/>
          <w:spacing w:val="-10"/>
        </w:rPr>
        <w:t> </w:t>
      </w:r>
      <w:r>
        <w:rPr>
          <w:color w:val="231F20"/>
        </w:rPr>
        <w:t>al menos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dos</w:t>
      </w:r>
      <w:r>
        <w:rPr>
          <w:color w:val="231F20"/>
          <w:spacing w:val="-31"/>
        </w:rPr>
        <w:t> </w:t>
      </w:r>
      <w:r>
        <w:rPr>
          <w:color w:val="231F20"/>
        </w:rPr>
        <w:t>sexenios,</w:t>
      </w:r>
      <w:r>
        <w:rPr>
          <w:color w:val="231F20"/>
          <w:spacing w:val="-31"/>
        </w:rPr>
        <w:t> </w:t>
      </w:r>
      <w:r>
        <w:rPr>
          <w:color w:val="231F20"/>
        </w:rPr>
        <w:t>había</w:t>
      </w:r>
      <w:r>
        <w:rPr>
          <w:color w:val="231F20"/>
          <w:spacing w:val="-31"/>
        </w:rPr>
        <w:t> </w:t>
      </w:r>
      <w:r>
        <w:rPr>
          <w:color w:val="231F20"/>
        </w:rPr>
        <w:t>estado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cargo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económica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estado.</w:t>
      </w:r>
      <w:r>
        <w:rPr>
          <w:color w:val="231F20"/>
          <w:spacing w:val="-31"/>
        </w:rPr>
        <w:t> </w:t>
      </w:r>
      <w:r>
        <w:rPr>
          <w:color w:val="231F20"/>
        </w:rPr>
        <w:t>Loza- no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6"/>
        </w:rPr>
        <w:t>Torre</w:t>
      </w:r>
      <w:r>
        <w:rPr>
          <w:color w:val="231F20"/>
          <w:spacing w:val="-18"/>
        </w:rPr>
        <w:t> </w:t>
      </w:r>
      <w:r>
        <w:rPr>
          <w:color w:val="231F20"/>
        </w:rPr>
        <w:t>ganó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candidato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8"/>
        </w:rPr>
        <w:t> </w:t>
      </w:r>
      <w:r>
        <w:rPr>
          <w:color w:val="231F20"/>
        </w:rPr>
        <w:t>Martín</w:t>
      </w:r>
      <w:r>
        <w:rPr>
          <w:color w:val="231F20"/>
          <w:spacing w:val="-18"/>
        </w:rPr>
        <w:t> </w:t>
      </w:r>
      <w:r>
        <w:rPr>
          <w:color w:val="231F20"/>
        </w:rPr>
        <w:t>Orozco</w:t>
      </w:r>
      <w:r>
        <w:rPr>
          <w:color w:val="231F20"/>
          <w:spacing w:val="-18"/>
        </w:rPr>
        <w:t> </w:t>
      </w:r>
      <w:r>
        <w:rPr>
          <w:color w:val="231F20"/>
        </w:rPr>
        <w:t>Sandoval,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apoyo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una coalición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luego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12</w:t>
      </w:r>
      <w:r>
        <w:rPr>
          <w:color w:val="231F20"/>
          <w:spacing w:val="-17"/>
        </w:rPr>
        <w:t> </w:t>
      </w:r>
      <w:r>
        <w:rPr>
          <w:color w:val="231F20"/>
        </w:rPr>
        <w:t>años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ausencia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pri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esa</w:t>
      </w:r>
      <w:r>
        <w:rPr>
          <w:color w:val="231F20"/>
          <w:spacing w:val="-17"/>
        </w:rPr>
        <w:t> </w:t>
      </w:r>
      <w:r>
        <w:rPr>
          <w:color w:val="231F20"/>
        </w:rPr>
        <w:t>representación.</w:t>
      </w:r>
      <w:r>
        <w:rPr>
          <w:color w:val="231F20"/>
          <w:spacing w:val="-17"/>
        </w:rPr>
        <w:t> </w:t>
      </w:r>
      <w:r>
        <w:rPr>
          <w:color w:val="231F20"/>
        </w:rPr>
        <w:t>Ganó para</w:t>
      </w:r>
      <w:r>
        <w:rPr>
          <w:color w:val="231F20"/>
          <w:spacing w:val="-11"/>
        </w:rPr>
        <w:t> </w:t>
      </w:r>
      <w:r>
        <w:rPr>
          <w:color w:val="231F20"/>
        </w:rPr>
        <w:t>ocupar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titularidad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Ejecutivo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periodo</w:t>
      </w:r>
      <w:r>
        <w:rPr>
          <w:color w:val="231F20"/>
          <w:spacing w:val="-11"/>
        </w:rPr>
        <w:t> </w:t>
      </w:r>
      <w:r>
        <w:rPr>
          <w:color w:val="231F20"/>
        </w:rPr>
        <w:t>2011-2016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también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en- cabezar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segunda</w:t>
      </w:r>
      <w:r>
        <w:rPr>
          <w:color w:val="231F20"/>
          <w:spacing w:val="-28"/>
        </w:rPr>
        <w:t> </w:t>
      </w:r>
      <w:r>
        <w:rPr>
          <w:color w:val="231F20"/>
        </w:rPr>
        <w:t>experiencia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alternancia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Ejecutivo.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triunfo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regreso</w:t>
      </w:r>
      <w:r>
        <w:rPr>
          <w:color w:val="231F20"/>
          <w:spacing w:val="-28"/>
        </w:rPr>
        <w:t> </w:t>
      </w:r>
      <w:r>
        <w:rPr>
          <w:color w:val="231F20"/>
        </w:rPr>
        <w:t>del otrora</w:t>
      </w:r>
      <w:r>
        <w:rPr>
          <w:color w:val="231F20"/>
          <w:spacing w:val="-30"/>
        </w:rPr>
        <w:t> </w:t>
      </w:r>
      <w:r>
        <w:rPr>
          <w:color w:val="231F20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</w:rPr>
        <w:t>hegemónico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poder</w:t>
      </w:r>
      <w:r>
        <w:rPr>
          <w:color w:val="231F20"/>
          <w:spacing w:val="-30"/>
        </w:rPr>
        <w:t> </w:t>
      </w:r>
      <w:r>
        <w:rPr>
          <w:color w:val="231F20"/>
        </w:rPr>
        <w:t>político,</w:t>
      </w:r>
      <w:r>
        <w:rPr>
          <w:color w:val="231F20"/>
          <w:spacing w:val="-30"/>
        </w:rPr>
        <w:t> </w:t>
      </w:r>
      <w:r>
        <w:rPr>
          <w:color w:val="231F20"/>
        </w:rPr>
        <w:t>generó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escenario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decir poco,</w:t>
      </w:r>
      <w:r>
        <w:rPr>
          <w:color w:val="231F20"/>
          <w:spacing w:val="-17"/>
        </w:rPr>
        <w:t> </w:t>
      </w:r>
      <w:r>
        <w:rPr>
          <w:color w:val="231F20"/>
        </w:rPr>
        <w:t>toda</w:t>
      </w:r>
      <w:r>
        <w:rPr>
          <w:color w:val="231F20"/>
          <w:spacing w:val="-17"/>
        </w:rPr>
        <w:t> </w:t>
      </w:r>
      <w:r>
        <w:rPr>
          <w:color w:val="231F20"/>
        </w:rPr>
        <w:t>vez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apenas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cumplido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año</w:t>
      </w:r>
      <w:r>
        <w:rPr>
          <w:color w:val="231F20"/>
          <w:spacing w:val="-17"/>
        </w:rPr>
        <w:t> </w:t>
      </w:r>
      <w:r>
        <w:rPr>
          <w:color w:val="231F20"/>
        </w:rPr>
        <w:t>completo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gobierno.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proceso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observar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luz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otras</w:t>
      </w:r>
      <w:r>
        <w:rPr>
          <w:color w:val="231F20"/>
          <w:spacing w:val="-30"/>
        </w:rPr>
        <w:t> </w:t>
      </w:r>
      <w:r>
        <w:rPr>
          <w:color w:val="231F20"/>
        </w:rPr>
        <w:t>realidades.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triunfo</w:t>
      </w:r>
      <w:r>
        <w:rPr>
          <w:color w:val="231F20"/>
          <w:spacing w:val="-30"/>
        </w:rPr>
        <w:t> </w:t>
      </w:r>
      <w:r>
        <w:rPr>
          <w:color w:val="231F20"/>
        </w:rPr>
        <w:t>priísta se</w:t>
      </w:r>
      <w:r>
        <w:rPr>
          <w:color w:val="231F20"/>
          <w:spacing w:val="-28"/>
        </w:rPr>
        <w:t> </w:t>
      </w:r>
      <w:r>
        <w:rPr>
          <w:color w:val="231F20"/>
        </w:rPr>
        <w:t>logró</w:t>
      </w:r>
      <w:r>
        <w:rPr>
          <w:color w:val="231F20"/>
          <w:spacing w:val="-28"/>
        </w:rPr>
        <w:t> </w:t>
      </w:r>
      <w:r>
        <w:rPr>
          <w:color w:val="231F20"/>
        </w:rPr>
        <w:t>teniendo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nivel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violencia</w:t>
      </w:r>
      <w:r>
        <w:rPr>
          <w:color w:val="231F20"/>
          <w:spacing w:val="-28"/>
        </w:rPr>
        <w:t> </w:t>
      </w:r>
      <w:r>
        <w:rPr>
          <w:color w:val="231F20"/>
        </w:rPr>
        <w:t>local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16</w:t>
      </w:r>
      <w:r>
        <w:rPr>
          <w:color w:val="231F20"/>
          <w:spacing w:val="-28"/>
        </w:rPr>
        <w:t> </w:t>
      </w:r>
      <w:r>
        <w:rPr>
          <w:color w:val="231F20"/>
        </w:rPr>
        <w:t>homicidios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cada</w:t>
      </w:r>
      <w:r>
        <w:rPr>
          <w:color w:val="231F20"/>
          <w:spacing w:val="-28"/>
        </w:rPr>
        <w:t> </w:t>
      </w:r>
      <w:r>
        <w:rPr>
          <w:color w:val="231F20"/>
        </w:rPr>
        <w:t>100</w:t>
      </w:r>
      <w:r>
        <w:rPr>
          <w:color w:val="231F20"/>
          <w:spacing w:val="-28"/>
        </w:rPr>
        <w:t> </w:t>
      </w:r>
      <w:r>
        <w:rPr>
          <w:color w:val="231F20"/>
        </w:rPr>
        <w:t>mil</w:t>
      </w:r>
      <w:r>
        <w:rPr>
          <w:color w:val="231F20"/>
          <w:spacing w:val="-28"/>
        </w:rPr>
        <w:t> </w:t>
      </w:r>
      <w:r>
        <w:rPr>
          <w:color w:val="231F20"/>
        </w:rPr>
        <w:t>habitan- tes.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entonces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había</w:t>
      </w:r>
      <w:r>
        <w:rPr>
          <w:color w:val="231F20"/>
          <w:spacing w:val="-30"/>
        </w:rPr>
        <w:t> </w:t>
      </w:r>
      <w:r>
        <w:rPr>
          <w:color w:val="231F20"/>
        </w:rPr>
        <w:t>pasado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etapa</w:t>
      </w:r>
      <w:r>
        <w:rPr>
          <w:color w:val="231F20"/>
          <w:spacing w:val="-30"/>
        </w:rPr>
        <w:t> </w:t>
      </w:r>
      <w:r>
        <w:rPr>
          <w:color w:val="231F20"/>
        </w:rPr>
        <w:t>crítica</w:t>
      </w:r>
      <w:r>
        <w:rPr>
          <w:color w:val="231F20"/>
          <w:spacing w:val="-30"/>
        </w:rPr>
        <w:t> </w:t>
      </w:r>
      <w:r>
        <w:rPr>
          <w:color w:val="231F20"/>
        </w:rPr>
        <w:t>producida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develación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células del</w:t>
      </w:r>
      <w:r>
        <w:rPr>
          <w:color w:val="231F20"/>
          <w:spacing w:val="-28"/>
        </w:rPr>
        <w:t> </w:t>
      </w:r>
      <w:r>
        <w:rPr>
          <w:color w:val="231F20"/>
        </w:rPr>
        <w:t>crimen</w:t>
      </w:r>
      <w:r>
        <w:rPr>
          <w:color w:val="231F20"/>
          <w:spacing w:val="-28"/>
        </w:rPr>
        <w:t> </w:t>
      </w:r>
      <w:r>
        <w:rPr>
          <w:color w:val="231F20"/>
        </w:rPr>
        <w:t>organizado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meses</w:t>
      </w:r>
      <w:r>
        <w:rPr>
          <w:color w:val="231F20"/>
          <w:spacing w:val="-28"/>
        </w:rPr>
        <w:t> </w:t>
      </w:r>
      <w:r>
        <w:rPr>
          <w:color w:val="231F20"/>
        </w:rPr>
        <w:t>atrás</w:t>
      </w:r>
      <w:r>
        <w:rPr>
          <w:color w:val="231F20"/>
          <w:spacing w:val="-28"/>
        </w:rPr>
        <w:t> </w:t>
      </w:r>
      <w:r>
        <w:rPr>
          <w:color w:val="231F20"/>
        </w:rPr>
        <w:t>había</w:t>
      </w:r>
      <w:r>
        <w:rPr>
          <w:color w:val="231F20"/>
          <w:spacing w:val="-28"/>
        </w:rPr>
        <w:t> </w:t>
      </w:r>
      <w:r>
        <w:rPr>
          <w:color w:val="231F20"/>
        </w:rPr>
        <w:t>sacudido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tradicional</w:t>
      </w:r>
      <w:r>
        <w:rPr>
          <w:color w:val="231F20"/>
          <w:spacing w:val="-28"/>
        </w:rPr>
        <w:t> </w:t>
      </w:r>
      <w:r>
        <w:rPr>
          <w:color w:val="231F20"/>
        </w:rPr>
        <w:t>tranquilidad</w:t>
      </w:r>
      <w:r>
        <w:rPr>
          <w:color w:val="231F20"/>
          <w:spacing w:val="-28"/>
        </w:rPr>
        <w:t> </w:t>
      </w:r>
      <w:r>
        <w:rPr>
          <w:color w:val="231F20"/>
        </w:rPr>
        <w:t>social de</w:t>
      </w:r>
      <w:r>
        <w:rPr>
          <w:color w:val="231F20"/>
          <w:spacing w:val="-13"/>
        </w:rPr>
        <w:t> </w:t>
      </w:r>
      <w:r>
        <w:rPr>
          <w:color w:val="231F20"/>
        </w:rPr>
        <w:t>Aguascalientes.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alternancia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dio,</w:t>
      </w:r>
      <w:r>
        <w:rPr>
          <w:color w:val="231F20"/>
          <w:spacing w:val="-13"/>
        </w:rPr>
        <w:t> </w:t>
      </w:r>
      <w:r>
        <w:rPr>
          <w:color w:val="231F20"/>
        </w:rPr>
        <w:t>entonces,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contexto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baja</w:t>
      </w:r>
      <w:r>
        <w:rPr>
          <w:color w:val="231F20"/>
          <w:spacing w:val="-13"/>
        </w:rPr>
        <w:t> </w:t>
      </w:r>
      <w:r>
        <w:rPr>
          <w:color w:val="231F20"/>
        </w:rPr>
        <w:t>violencia</w:t>
      </w:r>
      <w:r>
        <w:rPr>
          <w:color w:val="231F20"/>
          <w:spacing w:val="-13"/>
        </w:rPr>
        <w:t> </w:t>
      </w:r>
      <w:r>
        <w:rPr>
          <w:color w:val="231F20"/>
        </w:rPr>
        <w:t>y 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arbitraje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lentamente</w:t>
      </w:r>
      <w:r>
        <w:rPr>
          <w:color w:val="231F20"/>
          <w:spacing w:val="-24"/>
        </w:rPr>
        <w:t> </w:t>
      </w:r>
      <w:r>
        <w:rPr>
          <w:color w:val="231F20"/>
        </w:rPr>
        <w:t>incrementaba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sistema</w:t>
      </w:r>
      <w:r>
        <w:rPr>
          <w:color w:val="231F20"/>
          <w:spacing w:val="-24"/>
        </w:rPr>
        <w:t> </w:t>
      </w:r>
      <w:r>
        <w:rPr>
          <w:color w:val="231F20"/>
        </w:rPr>
        <w:t>de partidos</w:t>
      </w:r>
      <w:r>
        <w:rPr>
          <w:color w:val="231F20"/>
          <w:spacing w:val="-8"/>
        </w:rPr>
        <w:t> </w:t>
      </w:r>
      <w:r>
        <w:rPr>
          <w:color w:val="231F20"/>
        </w:rPr>
        <w:t>dominado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institutos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aglutinarían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80%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prefe- rencias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momento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sufragar.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segunda</w:t>
      </w:r>
      <w:r>
        <w:rPr>
          <w:color w:val="231F20"/>
          <w:spacing w:val="-20"/>
        </w:rPr>
        <w:t> </w:t>
      </w:r>
      <w:r>
        <w:rPr>
          <w:color w:val="231F20"/>
        </w:rPr>
        <w:t>alternancia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tomo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delantera</w:t>
      </w:r>
      <w:r>
        <w:rPr>
          <w:color w:val="231F20"/>
          <w:spacing w:val="-20"/>
        </w:rPr>
        <w:t> </w:t>
      </w:r>
      <w:r>
        <w:rPr>
          <w:color w:val="231F20"/>
        </w:rPr>
        <w:t>estuvo</w:t>
      </w:r>
      <w:r>
        <w:rPr>
          <w:color w:val="231F20"/>
          <w:spacing w:val="-20"/>
        </w:rPr>
        <w:t> </w:t>
      </w:r>
      <w:r>
        <w:rPr>
          <w:color w:val="231F20"/>
        </w:rPr>
        <w:t>influida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otros factores.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Tomó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poder</w:t>
      </w:r>
      <w:r>
        <w:rPr>
          <w:color w:val="231F20"/>
          <w:spacing w:val="-15"/>
        </w:rPr>
        <w:t> </w:t>
      </w:r>
      <w:r>
        <w:rPr>
          <w:color w:val="231F20"/>
        </w:rPr>
        <w:t>luego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sociedad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dio</w:t>
      </w:r>
      <w:r>
        <w:rPr>
          <w:color w:val="231F20"/>
          <w:spacing w:val="-15"/>
        </w:rPr>
        <w:t> </w:t>
      </w:r>
      <w:r>
        <w:rPr>
          <w:color w:val="231F20"/>
        </w:rPr>
        <w:t>cuenta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era</w:t>
      </w:r>
      <w:r>
        <w:rPr>
          <w:color w:val="231F20"/>
          <w:spacing w:val="-15"/>
        </w:rPr>
        <w:t> </w:t>
      </w:r>
      <w:r>
        <w:rPr>
          <w:color w:val="231F20"/>
        </w:rPr>
        <w:t>tan diferente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gobierno.</w:t>
      </w:r>
      <w:r>
        <w:rPr>
          <w:color w:val="231F20"/>
          <w:spacing w:val="-13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6"/>
        </w:rPr>
        <w:t> </w:t>
      </w:r>
      <w:r>
        <w:rPr>
          <w:color w:val="231F20"/>
        </w:rPr>
        <w:t>contó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si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6"/>
        </w:rPr>
        <w:t> </w:t>
      </w:r>
      <w:r>
        <w:rPr>
          <w:color w:val="231F20"/>
        </w:rPr>
        <w:t>había</w:t>
      </w:r>
      <w:r>
        <w:rPr>
          <w:color w:val="231F20"/>
          <w:spacing w:val="-6"/>
        </w:rPr>
        <w:t> </w:t>
      </w:r>
      <w:r>
        <w:rPr>
          <w:color w:val="231F20"/>
        </w:rPr>
        <w:t>existido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cambio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par- tido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poder,</w:t>
      </w:r>
      <w:r>
        <w:rPr>
          <w:color w:val="231F20"/>
          <w:spacing w:val="-11"/>
        </w:rPr>
        <w:t> </w:t>
      </w:r>
      <w:r>
        <w:rPr>
          <w:color w:val="231F20"/>
        </w:rPr>
        <w:t>seguía</w:t>
      </w:r>
      <w:r>
        <w:rPr>
          <w:color w:val="231F20"/>
          <w:spacing w:val="-11"/>
        </w:rPr>
        <w:t> </w:t>
      </w:r>
      <w:r>
        <w:rPr>
          <w:color w:val="231F20"/>
        </w:rPr>
        <w:t>vigente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dominio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misma</w:t>
      </w:r>
      <w:r>
        <w:rPr>
          <w:color w:val="231F20"/>
          <w:spacing w:val="-11"/>
        </w:rPr>
        <w:t> </w:t>
      </w:r>
      <w:r>
        <w:rPr>
          <w:color w:val="231F20"/>
        </w:rPr>
        <w:t>élite</w:t>
      </w:r>
      <w:r>
        <w:rPr>
          <w:color w:val="231F20"/>
          <w:spacing w:val="-11"/>
        </w:rPr>
        <w:t> </w:t>
      </w:r>
      <w:r>
        <w:rPr>
          <w:color w:val="231F20"/>
        </w:rPr>
        <w:t>política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social.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dos gobernadores</w:t>
      </w:r>
      <w:r>
        <w:rPr>
          <w:color w:val="231F20"/>
          <w:spacing w:val="-27"/>
        </w:rPr>
        <w:t> </w:t>
      </w:r>
      <w:r>
        <w:rPr>
          <w:color w:val="231F20"/>
        </w:rPr>
        <w:t>panistas</w:t>
      </w:r>
      <w:r>
        <w:rPr>
          <w:color w:val="231F20"/>
          <w:spacing w:val="-27"/>
        </w:rPr>
        <w:t> </w:t>
      </w:r>
      <w:r>
        <w:rPr>
          <w:color w:val="231F20"/>
        </w:rPr>
        <w:t>habían</w:t>
      </w:r>
      <w:r>
        <w:rPr>
          <w:color w:val="231F20"/>
          <w:spacing w:val="-27"/>
        </w:rPr>
        <w:t> </w:t>
      </w:r>
      <w:r>
        <w:rPr>
          <w:color w:val="231F20"/>
        </w:rPr>
        <w:t>sido,</w:t>
      </w:r>
      <w:r>
        <w:rPr>
          <w:color w:val="231F20"/>
          <w:spacing w:val="-27"/>
        </w:rPr>
        <w:t> </w:t>
      </w:r>
      <w:r>
        <w:rPr>
          <w:color w:val="231F20"/>
        </w:rPr>
        <w:t>apenas</w:t>
      </w:r>
      <w:r>
        <w:rPr>
          <w:color w:val="231F20"/>
          <w:spacing w:val="-27"/>
        </w:rPr>
        <w:t> </w:t>
      </w:r>
      <w:r>
        <w:rPr>
          <w:color w:val="231F20"/>
        </w:rPr>
        <w:t>unos</w:t>
      </w:r>
      <w:r>
        <w:rPr>
          <w:color w:val="231F20"/>
          <w:spacing w:val="-27"/>
        </w:rPr>
        <w:t> </w:t>
      </w:r>
      <w:r>
        <w:rPr>
          <w:color w:val="231F20"/>
        </w:rPr>
        <w:t>años</w:t>
      </w:r>
      <w:r>
        <w:rPr>
          <w:color w:val="231F20"/>
          <w:spacing w:val="-27"/>
        </w:rPr>
        <w:t> </w:t>
      </w:r>
      <w:r>
        <w:rPr>
          <w:color w:val="231F20"/>
        </w:rPr>
        <w:t>atrás,</w:t>
      </w:r>
      <w:r>
        <w:rPr>
          <w:color w:val="231F20"/>
          <w:spacing w:val="-27"/>
        </w:rPr>
        <w:t> </w:t>
      </w:r>
      <w:r>
        <w:rPr>
          <w:color w:val="231F20"/>
        </w:rPr>
        <w:t>militantes</w:t>
      </w:r>
      <w:r>
        <w:rPr>
          <w:color w:val="231F20"/>
          <w:spacing w:val="-27"/>
        </w:rPr>
        <w:t> </w:t>
      </w:r>
      <w:r>
        <w:rPr>
          <w:color w:val="231F20"/>
        </w:rPr>
        <w:t>o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claros simpatizantes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pri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formaban</w:t>
      </w:r>
      <w:r>
        <w:rPr>
          <w:color w:val="231F20"/>
          <w:spacing w:val="-25"/>
        </w:rPr>
        <w:t> </w:t>
      </w:r>
      <w:r>
        <w:rPr>
          <w:color w:val="231F20"/>
        </w:rPr>
        <w:t>parte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élite</w:t>
      </w:r>
      <w:r>
        <w:rPr>
          <w:color w:val="231F20"/>
          <w:spacing w:val="-25"/>
        </w:rPr>
        <w:t> </w:t>
      </w:r>
      <w:r>
        <w:rPr>
          <w:color w:val="231F20"/>
        </w:rPr>
        <w:t>económica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habían</w:t>
      </w:r>
      <w:r>
        <w:rPr>
          <w:color w:val="231F20"/>
          <w:spacing w:val="-25"/>
        </w:rPr>
        <w:t> </w:t>
      </w:r>
      <w:r>
        <w:rPr>
          <w:color w:val="231F20"/>
        </w:rPr>
        <w:t>existido </w:t>
      </w:r>
      <w:r>
        <w:rPr>
          <w:color w:val="231F20"/>
          <w:w w:val="95"/>
        </w:rPr>
        <w:t>divisiones relevantes; las sociedades en este punto siempre permanecieron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intactas.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contexto,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segunda</w:t>
      </w:r>
      <w:r>
        <w:rPr>
          <w:color w:val="231F20"/>
          <w:spacing w:val="-10"/>
        </w:rPr>
        <w:t> </w:t>
      </w:r>
      <w:r>
        <w:rPr>
          <w:color w:val="231F20"/>
        </w:rPr>
        <w:t>alternancia</w:t>
      </w:r>
      <w:r>
        <w:rPr>
          <w:color w:val="231F20"/>
          <w:spacing w:val="-10"/>
        </w:rPr>
        <w:t> </w:t>
      </w:r>
      <w:r>
        <w:rPr>
          <w:color w:val="231F20"/>
        </w:rPr>
        <w:t>llegó</w:t>
      </w:r>
      <w:r>
        <w:rPr>
          <w:color w:val="231F20"/>
          <w:spacing w:val="-10"/>
        </w:rPr>
        <w:t> </w:t>
      </w:r>
      <w:r>
        <w:rPr>
          <w:color w:val="231F20"/>
        </w:rPr>
        <w:t>sin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hubieran</w:t>
      </w:r>
      <w:r>
        <w:rPr>
          <w:color w:val="231F20"/>
          <w:spacing w:val="-10"/>
        </w:rPr>
        <w:t> </w:t>
      </w:r>
      <w:r>
        <w:rPr>
          <w:color w:val="231F20"/>
        </w:rPr>
        <w:t>surgido</w:t>
      </w:r>
      <w:r>
        <w:rPr>
          <w:color w:val="231F20"/>
          <w:spacing w:val="-10"/>
        </w:rPr>
        <w:t> </w:t>
      </w:r>
      <w:r>
        <w:rPr>
          <w:color w:val="231F20"/>
        </w:rPr>
        <w:t>cambios en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simpatías</w:t>
      </w:r>
      <w:r>
        <w:rPr>
          <w:color w:val="231F20"/>
          <w:spacing w:val="-8"/>
        </w:rPr>
        <w:t> </w:t>
      </w:r>
      <w:r>
        <w:rPr>
          <w:color w:val="231F20"/>
        </w:rPr>
        <w:t>e</w:t>
      </w:r>
      <w:r>
        <w:rPr>
          <w:color w:val="231F20"/>
          <w:spacing w:val="-8"/>
        </w:rPr>
        <w:t> </w:t>
      </w:r>
      <w:r>
        <w:rPr>
          <w:color w:val="231F20"/>
        </w:rPr>
        <w:t>intereses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medios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comunicación</w:t>
      </w:r>
      <w:r>
        <w:rPr>
          <w:color w:val="231F20"/>
          <w:spacing w:val="-8"/>
        </w:rPr>
        <w:t> </w:t>
      </w:r>
      <w:r>
        <w:rPr>
          <w:color w:val="231F20"/>
        </w:rPr>
        <w:t>locales,</w:t>
      </w:r>
      <w:r>
        <w:rPr>
          <w:color w:val="231F20"/>
          <w:spacing w:val="-8"/>
        </w:rPr>
        <w:t> </w:t>
      </w:r>
      <w:r>
        <w:rPr>
          <w:color w:val="231F20"/>
        </w:rPr>
        <w:t>empresas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sin renunciar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su</w:t>
      </w:r>
      <w:r>
        <w:rPr>
          <w:color w:val="231F20"/>
          <w:spacing w:val="-14"/>
        </w:rPr>
        <w:t> </w:t>
      </w:r>
      <w:r>
        <w:rPr>
          <w:color w:val="231F20"/>
        </w:rPr>
        <w:t>cercanía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</w:t>
      </w:r>
      <w:r>
        <w:rPr>
          <w:color w:val="231F20"/>
          <w:spacing w:val="-14"/>
        </w:rPr>
        <w:t> </w:t>
      </w:r>
      <w:r>
        <w:rPr>
          <w:color w:val="231F20"/>
        </w:rPr>
        <w:t>habían</w:t>
      </w:r>
      <w:r>
        <w:rPr>
          <w:color w:val="231F20"/>
          <w:spacing w:val="-14"/>
        </w:rPr>
        <w:t> </w:t>
      </w:r>
      <w:r>
        <w:rPr>
          <w:color w:val="231F20"/>
        </w:rPr>
        <w:t>convivido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buenos</w:t>
      </w:r>
      <w:r>
        <w:rPr>
          <w:color w:val="231F20"/>
          <w:spacing w:val="-14"/>
        </w:rPr>
        <w:t> </w:t>
      </w:r>
      <w:r>
        <w:rPr>
          <w:color w:val="231F20"/>
        </w:rPr>
        <w:t>dividendos. La</w:t>
      </w:r>
      <w:r>
        <w:rPr>
          <w:color w:val="231F20"/>
          <w:spacing w:val="-25"/>
        </w:rPr>
        <w:t> </w:t>
      </w:r>
      <w:r>
        <w:rPr>
          <w:color w:val="231F20"/>
        </w:rPr>
        <w:t>posibilidad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pri</w:t>
      </w:r>
      <w:r>
        <w:rPr>
          <w:color w:val="231F20"/>
          <w:spacing w:val="-25"/>
        </w:rPr>
        <w:t> </w:t>
      </w:r>
      <w:r>
        <w:rPr>
          <w:color w:val="231F20"/>
        </w:rPr>
        <w:t>llegara</w:t>
      </w:r>
      <w:r>
        <w:rPr>
          <w:color w:val="231F20"/>
          <w:spacing w:val="-25"/>
        </w:rPr>
        <w:t> </w:t>
      </w:r>
      <w:r>
        <w:rPr>
          <w:color w:val="231F20"/>
        </w:rPr>
        <w:t>nuevamente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gubernatura</w:t>
      </w:r>
      <w:r>
        <w:rPr>
          <w:color w:val="231F20"/>
          <w:spacing w:val="-25"/>
        </w:rPr>
        <w:t> </w:t>
      </w:r>
      <w:r>
        <w:rPr>
          <w:color w:val="231F20"/>
        </w:rPr>
        <w:t>ha</w:t>
      </w:r>
      <w:r>
        <w:rPr>
          <w:color w:val="231F20"/>
          <w:spacing w:val="-25"/>
        </w:rPr>
        <w:t> </w:t>
      </w:r>
      <w:r>
        <w:rPr>
          <w:color w:val="231F20"/>
        </w:rPr>
        <w:t>puesto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evidencia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80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0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07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09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12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14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178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esos</w:t>
      </w:r>
      <w:r>
        <w:rPr>
          <w:color w:val="231F20"/>
          <w:spacing w:val="-15"/>
        </w:rPr>
        <w:t> </w:t>
      </w:r>
      <w:r>
        <w:rPr>
          <w:color w:val="231F20"/>
        </w:rPr>
        <w:t>vínculos,</w:t>
      </w:r>
      <w:r>
        <w:rPr>
          <w:color w:val="231F20"/>
          <w:spacing w:val="-15"/>
        </w:rPr>
        <w:t> </w:t>
      </w:r>
      <w:r>
        <w:rPr>
          <w:color w:val="231F20"/>
        </w:rPr>
        <w:t>aunque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existe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aceptación</w:t>
      </w:r>
      <w:r>
        <w:rPr>
          <w:color w:val="231F20"/>
          <w:spacing w:val="-15"/>
        </w:rPr>
        <w:t> </w:t>
      </w:r>
      <w:r>
        <w:rPr>
          <w:color w:val="231F20"/>
        </w:rPr>
        <w:t>clara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contundente.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haber</w:t>
      </w:r>
      <w:r>
        <w:rPr>
          <w:color w:val="231F20"/>
          <w:spacing w:val="-15"/>
        </w:rPr>
        <w:t> </w:t>
      </w:r>
      <w:r>
        <w:rPr>
          <w:color w:val="231F20"/>
        </w:rPr>
        <w:t>cam- bios</w:t>
      </w:r>
      <w:r>
        <w:rPr>
          <w:color w:val="231F20"/>
          <w:spacing w:val="-28"/>
        </w:rPr>
        <w:t> </w:t>
      </w:r>
      <w:r>
        <w:rPr>
          <w:color w:val="231F20"/>
        </w:rPr>
        <w:t>sustanciales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materia,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crítica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muy</w:t>
      </w:r>
      <w:r>
        <w:rPr>
          <w:color w:val="231F20"/>
          <w:spacing w:val="-28"/>
        </w:rPr>
        <w:t> </w:t>
      </w:r>
      <w:r>
        <w:rPr>
          <w:color w:val="231F20"/>
        </w:rPr>
        <w:t>reducida,</w:t>
      </w:r>
      <w:r>
        <w:rPr>
          <w:color w:val="231F20"/>
          <w:spacing w:val="-28"/>
        </w:rPr>
        <w:t> </w:t>
      </w:r>
      <w:r>
        <w:rPr>
          <w:color w:val="231F20"/>
        </w:rPr>
        <w:t>cuidadosa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no</w:t>
      </w:r>
      <w:r>
        <w:rPr>
          <w:color w:val="231F20"/>
          <w:spacing w:val="-28"/>
        </w:rPr>
        <w:t> </w:t>
      </w:r>
      <w:r>
        <w:rPr>
          <w:color w:val="231F20"/>
        </w:rPr>
        <w:t>alterar</w:t>
      </w:r>
      <w:r>
        <w:rPr>
          <w:color w:val="231F20"/>
          <w:spacing w:val="-28"/>
        </w:rPr>
        <w:t> </w:t>
      </w:r>
      <w:r>
        <w:rPr>
          <w:color w:val="231F20"/>
        </w:rPr>
        <w:t>las fuentes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financiamiento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medios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sociedad</w:t>
      </w:r>
      <w:r>
        <w:rPr>
          <w:color w:val="231F20"/>
          <w:spacing w:val="-14"/>
        </w:rPr>
        <w:t> </w:t>
      </w:r>
      <w:r>
        <w:rPr>
          <w:color w:val="231F20"/>
        </w:rPr>
        <w:t>organizada</w:t>
      </w:r>
      <w:r>
        <w:rPr>
          <w:color w:val="231F20"/>
          <w:spacing w:val="-14"/>
        </w:rPr>
        <w:t> </w:t>
      </w:r>
      <w:r>
        <w:rPr>
          <w:color w:val="231F20"/>
        </w:rPr>
        <w:t>sin</w:t>
      </w:r>
      <w:r>
        <w:rPr>
          <w:color w:val="231F20"/>
          <w:spacing w:val="-14"/>
        </w:rPr>
        <w:t> </w:t>
      </w:r>
      <w:r>
        <w:rPr>
          <w:color w:val="231F20"/>
        </w:rPr>
        <w:t>conflictos significativos.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2990" w:right="0"/>
        <w:jc w:val="left"/>
      </w:pPr>
      <w:r>
        <w:rPr>
          <w:color w:val="231F20"/>
        </w:rPr>
        <w:t>Desempeño del Instituto Estatal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alternancias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pasado</w:t>
      </w:r>
      <w:r>
        <w:rPr>
          <w:color w:val="231F20"/>
          <w:spacing w:val="-19"/>
        </w:rPr>
        <w:t> </w:t>
      </w:r>
      <w:r>
        <w:rPr>
          <w:color w:val="231F20"/>
        </w:rPr>
        <w:t>reciente,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intereses</w:t>
      </w:r>
      <w:r>
        <w:rPr>
          <w:color w:val="231F20"/>
          <w:spacing w:val="-19"/>
        </w:rPr>
        <w:t> </w:t>
      </w:r>
      <w:r>
        <w:rPr>
          <w:color w:val="231F20"/>
        </w:rPr>
        <w:t>económicos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sociedad</w:t>
      </w:r>
      <w:r>
        <w:rPr>
          <w:color w:val="231F20"/>
          <w:spacing w:val="-19"/>
        </w:rPr>
        <w:t> </w:t>
      </w:r>
      <w:r>
        <w:rPr>
          <w:color w:val="231F20"/>
        </w:rPr>
        <w:t>ci- </w:t>
      </w:r>
      <w:r>
        <w:rPr>
          <w:color w:val="231F20"/>
          <w:w w:val="95"/>
        </w:rPr>
        <w:t>vil no cambiaron, en contraste, se observaron modificaciones institucionales relevantes. </w:t>
      </w:r>
      <w:r>
        <w:rPr>
          <w:color w:val="231F20"/>
          <w:spacing w:val="-3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ellas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arbitraje</w:t>
      </w:r>
      <w:r>
        <w:rPr>
          <w:color w:val="231F20"/>
          <w:spacing w:val="-26"/>
        </w:rPr>
        <w:t> </w:t>
      </w:r>
      <w:r>
        <w:rPr>
          <w:color w:val="231F20"/>
        </w:rPr>
        <w:t>electoral.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2010</w:t>
      </w:r>
      <w:r>
        <w:rPr>
          <w:color w:val="231F20"/>
          <w:spacing w:val="-26"/>
        </w:rPr>
        <w:t> </w:t>
      </w:r>
      <w:r>
        <w:rPr>
          <w:color w:val="231F20"/>
        </w:rPr>
        <w:t>fueron</w:t>
      </w:r>
      <w:r>
        <w:rPr>
          <w:color w:val="231F20"/>
          <w:spacing w:val="-26"/>
        </w:rPr>
        <w:t> </w:t>
      </w:r>
      <w:r>
        <w:rPr>
          <w:color w:val="231F20"/>
        </w:rPr>
        <w:t>organizadas</w:t>
      </w:r>
      <w:r>
        <w:rPr>
          <w:color w:val="231F20"/>
          <w:spacing w:val="-26"/>
        </w:rPr>
        <w:t> </w:t>
      </w:r>
      <w:r>
        <w:rPr>
          <w:color w:val="231F20"/>
        </w:rPr>
        <w:t>por el</w:t>
      </w:r>
      <w:r>
        <w:rPr>
          <w:color w:val="231F20"/>
          <w:spacing w:val="-18"/>
        </w:rPr>
        <w:t> </w:t>
      </w:r>
      <w:r>
        <w:rPr>
          <w:color w:val="231F20"/>
        </w:rPr>
        <w:t>Instituto</w:t>
      </w:r>
      <w:r>
        <w:rPr>
          <w:color w:val="231F20"/>
          <w:spacing w:val="-18"/>
        </w:rPr>
        <w:t> </w:t>
      </w:r>
      <w:r>
        <w:rPr>
          <w:color w:val="231F20"/>
        </w:rPr>
        <w:t>Estatal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(iee),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organismo</w:t>
      </w:r>
      <w:r>
        <w:rPr>
          <w:color w:val="231F20"/>
          <w:spacing w:val="-18"/>
        </w:rPr>
        <w:t> </w:t>
      </w:r>
      <w:r>
        <w:rPr>
          <w:color w:val="231F20"/>
        </w:rPr>
        <w:t>surgido</w:t>
      </w:r>
      <w:r>
        <w:rPr>
          <w:color w:val="231F20"/>
          <w:spacing w:val="-18"/>
        </w:rPr>
        <w:t> </w:t>
      </w:r>
      <w:r>
        <w:rPr>
          <w:color w:val="231F20"/>
        </w:rPr>
        <w:t>luego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varias reformas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Constitución</w:t>
      </w:r>
      <w:r>
        <w:rPr>
          <w:color w:val="231F20"/>
          <w:spacing w:val="-28"/>
        </w:rPr>
        <w:t> </w:t>
      </w:r>
      <w:r>
        <w:rPr>
          <w:color w:val="231F20"/>
        </w:rPr>
        <w:t>local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ley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materia,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paso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Comisión</w:t>
      </w:r>
      <w:r>
        <w:rPr>
          <w:color w:val="231F20"/>
          <w:spacing w:val="-28"/>
        </w:rPr>
        <w:t> </w:t>
      </w:r>
      <w:r>
        <w:rPr>
          <w:color w:val="231F20"/>
        </w:rPr>
        <w:t>Es- tatal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Aguascalientes</w:t>
      </w:r>
      <w:r>
        <w:rPr>
          <w:color w:val="231F20"/>
          <w:spacing w:val="-31"/>
        </w:rPr>
        <w:t> </w:t>
      </w:r>
      <w:r>
        <w:rPr>
          <w:color w:val="231F20"/>
        </w:rPr>
        <w:t>(ceea)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creación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Consejo</w:t>
      </w:r>
      <w:r>
        <w:rPr>
          <w:color w:val="231F20"/>
          <w:spacing w:val="-31"/>
        </w:rPr>
        <w:t> </w:t>
      </w:r>
      <w:r>
        <w:rPr>
          <w:color w:val="231F20"/>
        </w:rPr>
        <w:t>Estatal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(cee) en 1993, y su transformación en Instituto en octubre de 1999.</w:t>
      </w:r>
      <w:r>
        <w:rPr>
          <w:color w:val="231F20"/>
          <w:position w:val="7"/>
          <w:sz w:val="13"/>
        </w:rPr>
        <w:t>9 </w:t>
      </w:r>
      <w:r>
        <w:rPr>
          <w:color w:val="231F20"/>
        </w:rPr>
        <w:t>Al igual que muchos estados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República,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nacimiento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surgió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auto- nomía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arbitraje</w:t>
      </w:r>
      <w:r>
        <w:rPr>
          <w:color w:val="231F20"/>
          <w:spacing w:val="-32"/>
        </w:rPr>
        <w:t> </w:t>
      </w:r>
      <w:r>
        <w:rPr>
          <w:color w:val="231F20"/>
        </w:rPr>
        <w:t>electoral,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también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reduccionismo</w:t>
      </w:r>
      <w:r>
        <w:rPr>
          <w:color w:val="231F20"/>
          <w:spacing w:val="-32"/>
        </w:rPr>
        <w:t> </w:t>
      </w:r>
      <w:r>
        <w:rPr>
          <w:color w:val="231F20"/>
        </w:rPr>
        <w:t>partidista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seleccionar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consejeros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acuerdo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intereses.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Este cambio, al menos en un principio, estuvo más presente en la agenda de la clase</w:t>
      </w:r>
      <w:r>
        <w:rPr>
          <w:color w:val="231F20"/>
          <w:spacing w:val="-31"/>
        </w:rPr>
        <w:t> </w:t>
      </w:r>
      <w:r>
        <w:rPr>
          <w:color w:val="231F20"/>
        </w:rPr>
        <w:t>política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sociedad</w:t>
      </w:r>
      <w:r>
        <w:rPr>
          <w:color w:val="231F20"/>
          <w:spacing w:val="-31"/>
        </w:rPr>
        <w:t> </w:t>
      </w:r>
      <w:r>
        <w:rPr>
          <w:color w:val="231F20"/>
        </w:rPr>
        <w:t>civil.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pensaba</w:t>
      </w:r>
      <w:r>
        <w:rPr>
          <w:color w:val="231F20"/>
          <w:spacing w:val="-31"/>
        </w:rPr>
        <w:t> </w:t>
      </w:r>
      <w:r>
        <w:rPr>
          <w:color w:val="231F20"/>
        </w:rPr>
        <w:t>entonces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tenía</w:t>
      </w:r>
      <w:r>
        <w:rPr>
          <w:color w:val="231F20"/>
          <w:spacing w:val="-31"/>
        </w:rPr>
        <w:t> </w:t>
      </w:r>
      <w:r>
        <w:rPr>
          <w:color w:val="231F20"/>
        </w:rPr>
        <w:t>algo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normalidad 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gobierno</w:t>
      </w:r>
      <w:r>
        <w:rPr>
          <w:color w:val="231F20"/>
          <w:spacing w:val="-28"/>
        </w:rPr>
        <w:t> </w:t>
      </w:r>
      <w:r>
        <w:rPr>
          <w:color w:val="231F20"/>
        </w:rPr>
        <w:t>organizara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elecciones.</w:t>
      </w:r>
      <w:r>
        <w:rPr>
          <w:color w:val="231F20"/>
          <w:spacing w:val="-28"/>
        </w:rPr>
        <w:t> </w:t>
      </w:r>
      <w:r>
        <w:rPr>
          <w:color w:val="231F20"/>
        </w:rPr>
        <w:t>Paulatinamente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sociedad</w:t>
      </w:r>
      <w:r>
        <w:rPr>
          <w:color w:val="231F20"/>
          <w:spacing w:val="-28"/>
        </w:rPr>
        <w:t> </w:t>
      </w:r>
      <w:r>
        <w:rPr>
          <w:color w:val="231F20"/>
        </w:rPr>
        <w:t>cayó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cuenta de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arbitraje</w:t>
      </w:r>
      <w:r>
        <w:rPr>
          <w:color w:val="231F20"/>
          <w:spacing w:val="-8"/>
        </w:rPr>
        <w:t> </w:t>
      </w:r>
      <w:r>
        <w:rPr>
          <w:color w:val="231F20"/>
        </w:rPr>
        <w:t>podría</w:t>
      </w:r>
      <w:r>
        <w:rPr>
          <w:color w:val="231F20"/>
          <w:spacing w:val="-8"/>
        </w:rPr>
        <w:t> </w:t>
      </w:r>
      <w:r>
        <w:rPr>
          <w:color w:val="231F20"/>
        </w:rPr>
        <w:t>tener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composición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autónoma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tanto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mayor confianza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oposición.</w:t>
      </w:r>
      <w:r>
        <w:rPr>
          <w:color w:val="231F20"/>
          <w:spacing w:val="-28"/>
        </w:rPr>
        <w:t> </w:t>
      </w:r>
      <w:r>
        <w:rPr>
          <w:color w:val="231F20"/>
        </w:rPr>
        <w:t>Esto</w:t>
      </w:r>
      <w:r>
        <w:rPr>
          <w:color w:val="231F20"/>
          <w:spacing w:val="-28"/>
        </w:rPr>
        <w:t> </w:t>
      </w:r>
      <w:r>
        <w:rPr>
          <w:color w:val="231F20"/>
        </w:rPr>
        <w:t>explica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principio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fusionara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 nueva</w:t>
      </w:r>
      <w:r>
        <w:rPr>
          <w:color w:val="231F20"/>
          <w:spacing w:val="-28"/>
        </w:rPr>
        <w:t> </w:t>
      </w:r>
      <w:r>
        <w:rPr>
          <w:color w:val="231F20"/>
        </w:rPr>
        <w:t>institución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dinámica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cambio</w:t>
      </w:r>
      <w:r>
        <w:rPr>
          <w:color w:val="231F20"/>
          <w:spacing w:val="-28"/>
        </w:rPr>
        <w:t> </w:t>
      </w:r>
      <w:r>
        <w:rPr>
          <w:color w:val="231F20"/>
        </w:rPr>
        <w:t>gradual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personajes</w:t>
      </w:r>
      <w:r>
        <w:rPr>
          <w:color w:val="231F20"/>
          <w:spacing w:val="-28"/>
        </w:rPr>
        <w:t> </w:t>
      </w:r>
      <w:r>
        <w:rPr>
          <w:color w:val="231F20"/>
        </w:rPr>
        <w:t>autónomos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otros </w:t>
      </w:r>
      <w:r>
        <w:rPr>
          <w:color w:val="231F20"/>
          <w:w w:val="95"/>
        </w:rPr>
        <w:t>más que tenían claras preferencias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partidistas.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reforma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origen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modificar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arbitraje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dio</w:t>
      </w:r>
      <w:r>
        <w:rPr>
          <w:color w:val="231F20"/>
          <w:spacing w:val="-23"/>
        </w:rPr>
        <w:t> </w:t>
      </w:r>
      <w:r>
        <w:rPr>
          <w:color w:val="231F20"/>
        </w:rPr>
        <w:t>durante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gobier- 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Miguel</w:t>
      </w:r>
      <w:r>
        <w:rPr>
          <w:color w:val="231F20"/>
          <w:spacing w:val="-15"/>
        </w:rPr>
        <w:t> </w:t>
      </w:r>
      <w:r>
        <w:rPr>
          <w:color w:val="231F20"/>
        </w:rPr>
        <w:t>Ángel</w:t>
      </w:r>
      <w:r>
        <w:rPr>
          <w:color w:val="231F20"/>
          <w:spacing w:val="-15"/>
        </w:rPr>
        <w:t> </w:t>
      </w:r>
      <w:r>
        <w:rPr>
          <w:color w:val="231F20"/>
        </w:rPr>
        <w:t>Barberena</w:t>
      </w:r>
      <w:r>
        <w:rPr>
          <w:color w:val="231F20"/>
          <w:spacing w:val="-18"/>
        </w:rPr>
        <w:t> </w:t>
      </w:r>
      <w:r>
        <w:rPr>
          <w:color w:val="231F20"/>
          <w:spacing w:val="-6"/>
        </w:rPr>
        <w:t>Vega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2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junio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1991,</w:t>
      </w:r>
      <w:r>
        <w:rPr>
          <w:color w:val="231F20"/>
          <w:spacing w:val="-15"/>
        </w:rPr>
        <w:t> </w:t>
      </w:r>
      <w:r>
        <w:rPr>
          <w:color w:val="231F20"/>
        </w:rPr>
        <w:t>cuando</w:t>
      </w:r>
      <w:r>
        <w:rPr>
          <w:color w:val="231F20"/>
          <w:spacing w:val="-15"/>
        </w:rPr>
        <w:t> </w:t>
      </w:r>
      <w:r>
        <w:rPr>
          <w:color w:val="231F20"/>
        </w:rPr>
        <w:t>promovió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nuevo ordenamiento que regularía la elección para gobernador de 1992. Esta modificación </w:t>
      </w:r>
      <w:r>
        <w:rPr>
          <w:color w:val="231F20"/>
          <w:w w:val="95"/>
        </w:rPr>
        <w:t>determinó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estatales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era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función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pública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ejercida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poderes</w:t>
      </w:r>
      <w:r>
        <w:rPr>
          <w:color w:val="231F20"/>
          <w:spacing w:val="-30"/>
        </w:rPr>
        <w:t> </w:t>
      </w:r>
      <w:r>
        <w:rPr>
          <w:color w:val="231F20"/>
        </w:rPr>
        <w:t>Legislativo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Ejecutivo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organismos</w:t>
      </w:r>
      <w:r>
        <w:rPr>
          <w:color w:val="231F20"/>
          <w:spacing w:val="-30"/>
        </w:rPr>
        <w:t> </w:t>
      </w:r>
      <w:r>
        <w:rPr>
          <w:color w:val="231F20"/>
        </w:rPr>
        <w:t>electorales</w:t>
      </w:r>
      <w:r>
        <w:rPr>
          <w:color w:val="231F20"/>
          <w:spacing w:val="-30"/>
        </w:rPr>
        <w:t> </w:t>
      </w:r>
      <w:r>
        <w:rPr>
          <w:color w:val="231F20"/>
        </w:rPr>
        <w:t>res- </w:t>
      </w:r>
      <w:r>
        <w:rPr>
          <w:color w:val="231F20"/>
          <w:w w:val="95"/>
        </w:rPr>
        <w:t>ponsables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ejercicio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serían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Comisión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Estatal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comisiones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distritales electorales,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comités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municipales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mesas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directivas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casilla.</w:t>
      </w:r>
    </w:p>
    <w:p>
      <w:pPr>
        <w:pStyle w:val="BodyText"/>
        <w:spacing w:before="8"/>
        <w:rPr>
          <w:sz w:val="14"/>
        </w:rPr>
      </w:pPr>
      <w:r>
        <w:rPr/>
        <w:pict>
          <v:line style="position:absolute;mso-position-horizontal-relative:page;mso-position-vertical-relative:paragraph;z-index:28048;mso-wrap-distance-left:0;mso-wrap-distance-right:0" from="77.692902pt,10.560037pt" to="134.385902pt,10.56003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9</w:t>
      </w:r>
      <w:r>
        <w:rPr>
          <w:color w:val="231F20"/>
          <w:spacing w:val="16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1996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reformó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Constitución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incorporar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máximo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órgano 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administración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3"/>
          <w:sz w:val="18"/>
        </w:rPr>
        <w:t> </w:t>
      </w:r>
      <w:r>
        <w:rPr>
          <w:color w:val="231F20"/>
          <w:spacing w:val="-8"/>
          <w:sz w:val="18"/>
        </w:rPr>
        <w:t>y,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1997,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Poder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quedó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fuera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coor- dinación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elecciones.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entonces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surgen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predisposición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para transformar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Instituto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Electoral.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cambio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precedido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otros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cambios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importantes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 la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historia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Aguascalientes,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incluye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desde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Orgánica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1857,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Electoral 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1912,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1947;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reformas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1959,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1965,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1968,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1971 y 1974. Incluye también la Ley Electoral del Estado de Aguascalientes en 1976, 1979, 1985, 1991 y la reforma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1995.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conocer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detalles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estos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cambios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históricos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ver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Alex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Caldera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(2000).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527"/>
          <w:footerReference w:type="default" r:id="rId52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29"/>
          <w:footerReference w:type="default" r:id="rId530"/>
          <w:pgSz w:w="10480" w:h="13880"/>
          <w:pgMar w:header="0" w:footer="221" w:top="0" w:bottom="420" w:left="0" w:right="0"/>
        </w:sectPr>
      </w:pPr>
    </w:p>
    <w:p>
      <w:pPr>
        <w:spacing w:before="75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8216" from="15pt,-29.745544pt" to="0pt,-29.74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240" from="508.890015pt,-29.745544pt" to="523.890015pt,-29.74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264" from="21pt,-35.745544pt" to="21pt,-50.74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288" from="502.890015pt,-35.745544pt" to="502.890015pt,-50.74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179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 w:firstLine="453"/>
        <w:jc w:val="both"/>
        <w:rPr>
          <w:sz w:val="13"/>
        </w:rPr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integración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ceea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mantuvo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presencia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comisionado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Poder </w:t>
      </w:r>
      <w:r>
        <w:rPr>
          <w:color w:val="231F20"/>
        </w:rPr>
        <w:t>Ejecutivo,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Legislativo,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ayuntamientos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corresponderían</w:t>
      </w:r>
      <w:r>
        <w:rPr>
          <w:color w:val="231F20"/>
          <w:spacing w:val="-29"/>
        </w:rPr>
        <w:t> </w:t>
      </w:r>
      <w:r>
        <w:rPr>
          <w:color w:val="231F20"/>
        </w:rPr>
        <w:t>uno al</w:t>
      </w:r>
      <w:r>
        <w:rPr>
          <w:color w:val="231F20"/>
          <w:spacing w:val="-26"/>
        </w:rPr>
        <w:t> </w:t>
      </w:r>
      <w:r>
        <w:rPr>
          <w:color w:val="231F20"/>
        </w:rPr>
        <w:t>municipio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capital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uno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municipios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área</w:t>
      </w:r>
      <w:r>
        <w:rPr>
          <w:color w:val="231F20"/>
          <w:spacing w:val="-26"/>
        </w:rPr>
        <w:t> </w:t>
      </w:r>
      <w:r>
        <w:rPr>
          <w:color w:val="231F20"/>
        </w:rPr>
        <w:t>rural;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representante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cada uno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políticos</w:t>
      </w:r>
      <w:r>
        <w:rPr>
          <w:color w:val="231F20"/>
          <w:spacing w:val="-8"/>
        </w:rPr>
        <w:t> </w:t>
      </w:r>
      <w:r>
        <w:rPr>
          <w:color w:val="231F20"/>
        </w:rPr>
        <w:t>acreditados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constituyó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novedad, la</w:t>
      </w:r>
      <w:r>
        <w:rPr>
          <w:color w:val="231F20"/>
          <w:spacing w:val="-23"/>
        </w:rPr>
        <w:t> </w:t>
      </w:r>
      <w:r>
        <w:rPr>
          <w:color w:val="231F20"/>
        </w:rPr>
        <w:t>integración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cuatro</w:t>
      </w:r>
      <w:r>
        <w:rPr>
          <w:color w:val="231F20"/>
          <w:spacing w:val="-23"/>
        </w:rPr>
        <w:t> </w:t>
      </w:r>
      <w:r>
        <w:rPr>
          <w:color w:val="231F20"/>
        </w:rPr>
        <w:t>comisionados</w:t>
      </w:r>
      <w:r>
        <w:rPr>
          <w:color w:val="231F20"/>
          <w:spacing w:val="-23"/>
        </w:rPr>
        <w:t> </w:t>
      </w:r>
      <w:r>
        <w:rPr>
          <w:color w:val="231F20"/>
        </w:rPr>
        <w:t>magistrados.</w:t>
      </w:r>
      <w:r>
        <w:rPr>
          <w:color w:val="231F20"/>
          <w:position w:val="7"/>
          <w:sz w:val="13"/>
        </w:rPr>
        <w:t>10</w:t>
      </w:r>
      <w:r>
        <w:rPr>
          <w:color w:val="231F20"/>
          <w:spacing w:val="-1"/>
          <w:position w:val="7"/>
          <w:sz w:val="1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secretario</w:t>
      </w:r>
      <w:r>
        <w:rPr>
          <w:color w:val="231F20"/>
          <w:spacing w:val="-23"/>
        </w:rPr>
        <w:t> </w:t>
      </w:r>
      <w:r>
        <w:rPr>
          <w:color w:val="231F20"/>
        </w:rPr>
        <w:t>general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gobierno ya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presidiría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Comisión,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lugar</w:t>
      </w:r>
      <w:r>
        <w:rPr>
          <w:color w:val="231F20"/>
          <w:spacing w:val="-23"/>
        </w:rPr>
        <w:t> </w:t>
      </w:r>
      <w:r>
        <w:rPr>
          <w:color w:val="231F20"/>
        </w:rPr>
        <w:t>sería</w:t>
      </w:r>
      <w:r>
        <w:rPr>
          <w:color w:val="231F20"/>
          <w:spacing w:val="-23"/>
        </w:rPr>
        <w:t> </w:t>
      </w:r>
      <w:r>
        <w:rPr>
          <w:color w:val="231F20"/>
        </w:rPr>
        <w:t>ocupado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persona</w:t>
      </w:r>
      <w:r>
        <w:rPr>
          <w:color w:val="231F20"/>
          <w:spacing w:val="-23"/>
        </w:rPr>
        <w:t> </w:t>
      </w:r>
      <w:r>
        <w:rPr>
          <w:color w:val="231F20"/>
        </w:rPr>
        <w:t>designada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 gobernador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turno,</w:t>
      </w:r>
      <w:r>
        <w:rPr>
          <w:color w:val="231F20"/>
          <w:spacing w:val="-21"/>
        </w:rPr>
        <w:t> </w:t>
      </w:r>
      <w:r>
        <w:rPr>
          <w:color w:val="231F20"/>
        </w:rPr>
        <w:t>misma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fungiría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presidente.</w:t>
      </w:r>
      <w:r>
        <w:rPr>
          <w:color w:val="231F20"/>
          <w:position w:val="7"/>
          <w:sz w:val="13"/>
        </w:rPr>
        <w:t>11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 6 de noviembre de 1994 se llevó a cabo una consulta pública para impulsar nuevos</w:t>
      </w:r>
      <w:r>
        <w:rPr>
          <w:color w:val="231F20"/>
          <w:spacing w:val="-14"/>
        </w:rPr>
        <w:t> </w:t>
      </w:r>
      <w:r>
        <w:rPr>
          <w:color w:val="231F20"/>
        </w:rPr>
        <w:t>cambios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Código</w:t>
      </w:r>
      <w:r>
        <w:rPr>
          <w:color w:val="231F20"/>
          <w:spacing w:val="-14"/>
        </w:rPr>
        <w:t> </w:t>
      </w:r>
      <w:r>
        <w:rPr>
          <w:color w:val="231F20"/>
        </w:rPr>
        <w:t>Electoral,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resultado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iniciativa</w:t>
      </w:r>
      <w:r>
        <w:rPr>
          <w:color w:val="231F20"/>
          <w:spacing w:val="-14"/>
        </w:rPr>
        <w:t> </w:t>
      </w:r>
      <w:r>
        <w:rPr>
          <w:color w:val="231F20"/>
        </w:rPr>
        <w:t>culminó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las reformas</w:t>
      </w:r>
      <w:r>
        <w:rPr>
          <w:color w:val="231F20"/>
          <w:spacing w:val="-6"/>
        </w:rPr>
        <w:t> </w:t>
      </w:r>
      <w:r>
        <w:rPr>
          <w:color w:val="231F20"/>
        </w:rPr>
        <w:t>publicadas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15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enero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1995,</w:t>
      </w:r>
      <w:r>
        <w:rPr>
          <w:color w:val="231F20"/>
          <w:spacing w:val="-6"/>
        </w:rPr>
        <w:t> </w:t>
      </w:r>
      <w:r>
        <w:rPr>
          <w:color w:val="231F20"/>
        </w:rPr>
        <w:t>año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inicio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alternancia.</w:t>
      </w:r>
      <w:r>
        <w:rPr>
          <w:color w:val="231F20"/>
          <w:position w:val="7"/>
          <w:sz w:val="13"/>
        </w:rPr>
        <w:t>12</w:t>
      </w:r>
      <w:r>
        <w:rPr>
          <w:color w:val="231F20"/>
          <w:spacing w:val="16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ese entonces,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alternancia</w:t>
      </w:r>
      <w:r>
        <w:rPr>
          <w:color w:val="231F20"/>
          <w:spacing w:val="-22"/>
        </w:rPr>
        <w:t> </w:t>
      </w:r>
      <w:r>
        <w:rPr>
          <w:color w:val="231F20"/>
        </w:rPr>
        <w:t>coincidió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cambio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nombre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organismos</w:t>
      </w:r>
      <w:r>
        <w:rPr>
          <w:color w:val="231F20"/>
          <w:spacing w:val="-22"/>
        </w:rPr>
        <w:t> </w:t>
      </w:r>
      <w:r>
        <w:rPr>
          <w:color w:val="231F20"/>
        </w:rPr>
        <w:t>electora- les:</w:t>
      </w:r>
      <w:r>
        <w:rPr>
          <w:color w:val="231F20"/>
          <w:spacing w:val="-35"/>
        </w:rPr>
        <w:t> </w:t>
      </w:r>
      <w:r>
        <w:rPr>
          <w:color w:val="231F20"/>
        </w:rPr>
        <w:t>pasó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Comisión,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formato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consejos</w:t>
      </w:r>
      <w:r>
        <w:rPr>
          <w:color w:val="231F20"/>
          <w:spacing w:val="-35"/>
        </w:rPr>
        <w:t> </w:t>
      </w:r>
      <w:r>
        <w:rPr>
          <w:color w:val="231F20"/>
        </w:rPr>
        <w:t>estatal,</w:t>
      </w:r>
      <w:r>
        <w:rPr>
          <w:color w:val="231F20"/>
          <w:spacing w:val="-35"/>
        </w:rPr>
        <w:t> </w:t>
      </w:r>
      <w:r>
        <w:rPr>
          <w:color w:val="231F20"/>
        </w:rPr>
        <w:t>distritales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municipales.</w:t>
      </w:r>
      <w:r>
        <w:rPr>
          <w:color w:val="231F20"/>
          <w:position w:val="7"/>
          <w:sz w:val="13"/>
        </w:rPr>
        <w:t>13</w:t>
      </w:r>
      <w:r>
        <w:rPr>
          <w:color w:val="231F20"/>
          <w:spacing w:val="-12"/>
          <w:position w:val="7"/>
          <w:sz w:val="13"/>
        </w:rPr>
        <w:t> </w:t>
      </w:r>
      <w:r>
        <w:rPr>
          <w:color w:val="231F20"/>
          <w:spacing w:val="-3"/>
        </w:rPr>
        <w:t>El </w:t>
      </w:r>
      <w:r>
        <w:rPr>
          <w:color w:val="231F20"/>
        </w:rPr>
        <w:t>Consejo</w:t>
      </w:r>
      <w:r>
        <w:rPr>
          <w:color w:val="231F20"/>
          <w:spacing w:val="-36"/>
        </w:rPr>
        <w:t> </w:t>
      </w:r>
      <w:r>
        <w:rPr>
          <w:color w:val="231F20"/>
        </w:rPr>
        <w:t>Estatal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integró</w:t>
      </w:r>
      <w:r>
        <w:rPr>
          <w:color w:val="231F20"/>
          <w:spacing w:val="-36"/>
        </w:rPr>
        <w:t>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siete</w:t>
      </w:r>
      <w:r>
        <w:rPr>
          <w:color w:val="231F20"/>
          <w:spacing w:val="-36"/>
        </w:rPr>
        <w:t> </w:t>
      </w:r>
      <w:r>
        <w:rPr>
          <w:color w:val="231F20"/>
        </w:rPr>
        <w:t>consejeros</w:t>
      </w:r>
      <w:r>
        <w:rPr>
          <w:color w:val="231F20"/>
          <w:spacing w:val="-36"/>
        </w:rPr>
        <w:t> </w:t>
      </w:r>
      <w:r>
        <w:rPr>
          <w:color w:val="231F20"/>
        </w:rPr>
        <w:t>ciudadanos,</w:t>
      </w:r>
      <w:r>
        <w:rPr>
          <w:color w:val="231F20"/>
          <w:spacing w:val="-36"/>
        </w:rPr>
        <w:t> </w:t>
      </w:r>
      <w:r>
        <w:rPr>
          <w:color w:val="231F20"/>
        </w:rPr>
        <w:t>dos</w:t>
      </w:r>
      <w:r>
        <w:rPr>
          <w:color w:val="231F20"/>
          <w:spacing w:val="-36"/>
        </w:rPr>
        <w:t> </w:t>
      </w:r>
      <w:r>
        <w:rPr>
          <w:color w:val="231F20"/>
        </w:rPr>
        <w:t>representantes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Poder </w:t>
      </w:r>
      <w:r>
        <w:rPr>
          <w:color w:val="231F20"/>
        </w:rPr>
        <w:t>Legislativo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representante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cada</w:t>
      </w:r>
      <w:r>
        <w:rPr>
          <w:color w:val="231F20"/>
          <w:spacing w:val="-7"/>
        </w:rPr>
        <w:t> </w:t>
      </w:r>
      <w:r>
        <w:rPr>
          <w:color w:val="231F20"/>
        </w:rPr>
        <w:t>uno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políticos</w:t>
      </w:r>
      <w:r>
        <w:rPr>
          <w:color w:val="231F20"/>
          <w:spacing w:val="-7"/>
        </w:rPr>
        <w:t> </w:t>
      </w:r>
      <w:r>
        <w:rPr>
          <w:color w:val="231F20"/>
        </w:rPr>
        <w:t>acreditados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 estado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derecho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voz,</w:t>
      </w:r>
      <w:r>
        <w:rPr>
          <w:color w:val="231F20"/>
          <w:spacing w:val="-22"/>
        </w:rPr>
        <w:t> </w:t>
      </w:r>
      <w:r>
        <w:rPr>
          <w:color w:val="231F20"/>
        </w:rPr>
        <w:t>pero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voto,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sesiones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Consejo.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gobernador</w:t>
      </w:r>
      <w:r>
        <w:rPr>
          <w:color w:val="231F20"/>
          <w:spacing w:val="-6"/>
        </w:rPr>
        <w:t> </w:t>
      </w:r>
      <w:r>
        <w:rPr>
          <w:color w:val="231F20"/>
        </w:rPr>
        <w:t>designaría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consejeros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su</w:t>
      </w:r>
      <w:r>
        <w:rPr>
          <w:color w:val="231F20"/>
          <w:spacing w:val="-6"/>
        </w:rPr>
        <w:t> </w:t>
      </w:r>
      <w:r>
        <w:rPr>
          <w:color w:val="231F20"/>
        </w:rPr>
        <w:t>representante,</w:t>
      </w:r>
      <w:r>
        <w:rPr>
          <w:color w:val="231F20"/>
          <w:spacing w:val="-6"/>
        </w:rPr>
        <w:t> </w:t>
      </w:r>
      <w:r>
        <w:rPr>
          <w:color w:val="231F20"/>
        </w:rPr>
        <w:t>mismo</w:t>
      </w:r>
      <w:r>
        <w:rPr>
          <w:color w:val="231F20"/>
          <w:spacing w:val="-6"/>
        </w:rPr>
        <w:t> </w:t>
      </w:r>
      <w:r>
        <w:rPr>
          <w:color w:val="231F20"/>
        </w:rPr>
        <w:t>que fungiría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presidente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consejo.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consejeros</w:t>
      </w:r>
      <w:r>
        <w:rPr>
          <w:color w:val="231F20"/>
          <w:spacing w:val="-29"/>
        </w:rPr>
        <w:t> </w:t>
      </w:r>
      <w:r>
        <w:rPr>
          <w:color w:val="231F20"/>
        </w:rPr>
        <w:t>ciudadanos</w:t>
      </w:r>
      <w:r>
        <w:rPr>
          <w:color w:val="231F20"/>
          <w:spacing w:val="-29"/>
        </w:rPr>
        <w:t> </w:t>
      </w:r>
      <w:r>
        <w:rPr>
          <w:color w:val="231F20"/>
        </w:rPr>
        <w:t>serían</w:t>
      </w:r>
      <w:r>
        <w:rPr>
          <w:color w:val="231F20"/>
          <w:spacing w:val="-29"/>
        </w:rPr>
        <w:t> </w:t>
      </w:r>
      <w:r>
        <w:rPr>
          <w:color w:val="231F20"/>
        </w:rPr>
        <w:t>propuestos</w:t>
      </w:r>
      <w:r>
        <w:rPr>
          <w:color w:val="231F20"/>
          <w:spacing w:val="-29"/>
        </w:rPr>
        <w:t> </w:t>
      </w:r>
      <w:r>
        <w:rPr>
          <w:color w:val="231F20"/>
        </w:rPr>
        <w:t>por el</w:t>
      </w:r>
      <w:r>
        <w:rPr>
          <w:color w:val="231F20"/>
          <w:spacing w:val="-18"/>
        </w:rPr>
        <w:t> </w:t>
      </w:r>
      <w:r>
        <w:rPr>
          <w:color w:val="231F20"/>
        </w:rPr>
        <w:t>Congreso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electos</w:t>
      </w:r>
      <w:r>
        <w:rPr>
          <w:color w:val="231F20"/>
          <w:spacing w:val="-18"/>
        </w:rPr>
        <w:t> </w:t>
      </w:r>
      <w:r>
        <w:rPr>
          <w:color w:val="231F20"/>
        </w:rPr>
        <w:t>mediante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voto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terceras</w:t>
      </w:r>
      <w:r>
        <w:rPr>
          <w:color w:val="231F20"/>
          <w:spacing w:val="-18"/>
        </w:rPr>
        <w:t> </w:t>
      </w:r>
      <w:r>
        <w:rPr>
          <w:color w:val="231F20"/>
        </w:rPr>
        <w:t>partes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miem- bros</w:t>
      </w:r>
      <w:r>
        <w:rPr>
          <w:color w:val="231F20"/>
          <w:spacing w:val="-30"/>
        </w:rPr>
        <w:t> </w:t>
      </w:r>
      <w:r>
        <w:rPr>
          <w:color w:val="231F20"/>
        </w:rPr>
        <w:t>presentes,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bajo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cumplimiento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requisitos</w:t>
      </w:r>
      <w:r>
        <w:rPr>
          <w:color w:val="231F20"/>
          <w:spacing w:val="-30"/>
        </w:rPr>
        <w:t> </w:t>
      </w:r>
      <w:r>
        <w:rPr>
          <w:color w:val="231F20"/>
        </w:rPr>
        <w:t>normales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casos.</w:t>
      </w:r>
      <w:r>
        <w:rPr>
          <w:color w:val="231F20"/>
          <w:position w:val="7"/>
          <w:sz w:val="13"/>
        </w:rPr>
        <w:t>14</w:t>
      </w:r>
    </w:p>
    <w:p>
      <w:pPr>
        <w:pStyle w:val="BodyText"/>
        <w:spacing w:before="8"/>
        <w:rPr>
          <w:sz w:val="14"/>
        </w:rPr>
      </w:pPr>
      <w:r>
        <w:rPr/>
        <w:pict>
          <v:line style="position:absolute;mso-position-horizontal-relative:page;mso-position-vertical-relative:paragraph;z-index:28192;mso-wrap-distance-left:0;mso-wrap-distance-right:0" from="77.692902pt,10.560021pt" to="134.385902pt,10.56002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8"/>
          <w:position w:val="6"/>
          <w:sz w:val="10"/>
        </w:rPr>
        <w:t> </w:t>
      </w:r>
      <w:r>
        <w:rPr>
          <w:color w:val="231F20"/>
          <w:sz w:val="18"/>
        </w:rPr>
        <w:t>Otro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elemento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nuevo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nombramiento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técnico,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vocal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Instituto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Electo- ral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derecho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voz.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debía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contar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personal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administrativo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profesional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necesario para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cumplimiento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funciones,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debía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sujetarse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normas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estatutarias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correspondientes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(art. 34).</w:t>
      </w:r>
    </w:p>
    <w:p>
      <w:pPr>
        <w:spacing w:line="249" w:lineRule="auto" w:before="1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11</w:t>
      </w:r>
      <w:r>
        <w:rPr>
          <w:color w:val="231F20"/>
          <w:spacing w:val="3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método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demás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miembros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organismo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sería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siguiente.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comisionados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 Poder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Legislativo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serían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diputados,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propuesto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Congreso,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otro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sería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de- signado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propuesta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minorías.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cuanto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nombramiento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comisionados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magistrados, serían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propuestos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serían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electos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voto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terceras partes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miembros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presentes,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primera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votación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obtuviese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mayoría,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procedería 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designarlos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mediante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insaculación.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comisionados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ayuntamientos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área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rural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eran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elegidos mediante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presidentes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entidad.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daba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libertad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designar 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propios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representantes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renovarlos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quisiesen.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técnico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tendría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designado 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presidente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(art.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35).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12</w:t>
      </w:r>
      <w:r>
        <w:rPr>
          <w:color w:val="231F20"/>
          <w:spacing w:val="-1"/>
          <w:position w:val="6"/>
          <w:sz w:val="10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Aguascalientes,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Presentación.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Constitución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Política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Estado,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w w:val="95"/>
          <w:sz w:val="18"/>
        </w:rPr>
        <w:t>Aguascalientes 1995, Consejo Estatal Electoral de</w:t>
      </w:r>
      <w:r>
        <w:rPr>
          <w:color w:val="231F20"/>
          <w:spacing w:val="-31"/>
          <w:w w:val="95"/>
          <w:sz w:val="18"/>
        </w:rPr>
        <w:t> </w:t>
      </w:r>
      <w:r>
        <w:rPr>
          <w:color w:val="231F20"/>
          <w:w w:val="95"/>
          <w:sz w:val="18"/>
        </w:rPr>
        <w:t>Aguascalientes.</w:t>
      </w:r>
    </w:p>
    <w:p>
      <w:pPr>
        <w:spacing w:line="249" w:lineRule="auto" w:before="1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13</w:t>
      </w:r>
      <w:r>
        <w:rPr>
          <w:color w:val="231F20"/>
          <w:spacing w:val="8"/>
          <w:position w:val="6"/>
          <w:sz w:val="10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funciones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pasaron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formar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parte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Electoral,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or- ganismo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mantiene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carácter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público,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autónomo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personalidad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jurídica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propia,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habían otorgado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legislación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anterior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1991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(arts.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37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38).</w:t>
      </w:r>
    </w:p>
    <w:p>
      <w:pPr>
        <w:spacing w:line="249" w:lineRule="auto" w:before="1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14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rutina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refiere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siguiente.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ciudadano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mexicano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pleno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goce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derechos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y civiles,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nacido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Aguascalientes,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vecindad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mínima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anterior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día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designación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cinco años;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estar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inscrito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padrón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contar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respectiva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credencial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votar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fotografía;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tener 30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día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designación;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poseer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título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nivel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licenciatura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antigüedad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mínima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cinco años;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haber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sido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condenado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delito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intencional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alguno;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desempeñar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momento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ni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haber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des-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831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33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3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4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4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4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  <w:rPr>
          <w:sz w:val="13"/>
        </w:rPr>
      </w:pPr>
      <w:r>
        <w:rPr>
          <w:color w:val="231F20"/>
        </w:rPr>
        <w:t>Con la reforma electoral de 1997, se promovió la integración del Consejo que debería </w:t>
      </w:r>
      <w:r>
        <w:rPr>
          <w:color w:val="231F20"/>
          <w:spacing w:val="-3"/>
        </w:rPr>
        <w:t>organizar </w:t>
      </w:r>
      <w:r>
        <w:rPr>
          <w:color w:val="231F20"/>
        </w:rPr>
        <w:t>las </w:t>
      </w:r>
      <w:r>
        <w:rPr>
          <w:color w:val="231F20"/>
          <w:spacing w:val="-3"/>
        </w:rPr>
        <w:t>elecciones </w:t>
      </w:r>
      <w:r>
        <w:rPr>
          <w:color w:val="231F20"/>
        </w:rPr>
        <w:t>de </w:t>
      </w:r>
      <w:r>
        <w:rPr>
          <w:color w:val="231F20"/>
          <w:spacing w:val="-3"/>
        </w:rPr>
        <w:t>1998, cuando </w:t>
      </w:r>
      <w:r>
        <w:rPr>
          <w:color w:val="231F20"/>
        </w:rPr>
        <w:t>el </w:t>
      </w:r>
      <w:r>
        <w:rPr>
          <w:color w:val="231F20"/>
          <w:spacing w:val="-5"/>
        </w:rPr>
        <w:t>pan </w:t>
      </w:r>
      <w:r>
        <w:rPr>
          <w:color w:val="231F20"/>
          <w:spacing w:val="-3"/>
        </w:rPr>
        <w:t>ganó </w:t>
      </w:r>
      <w:r>
        <w:rPr>
          <w:color w:val="231F20"/>
        </w:rPr>
        <w:t>la </w:t>
      </w:r>
      <w:r>
        <w:rPr>
          <w:color w:val="231F20"/>
          <w:spacing w:val="-3"/>
        </w:rPr>
        <w:t>segunda gubernatura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historia.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giro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legal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fueron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excluidos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representantes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Congreso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del </w:t>
      </w:r>
      <w:r>
        <w:rPr>
          <w:color w:val="231F20"/>
          <w:spacing w:val="-3"/>
          <w:w w:val="95"/>
        </w:rPr>
        <w:t>Ejecutivo,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Consejo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integraría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exclusivamente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ciudadanos.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personas</w:t>
      </w:r>
      <w:r>
        <w:rPr>
          <w:color w:val="231F20"/>
          <w:spacing w:val="-17"/>
          <w:w w:val="95"/>
        </w:rPr>
        <w:t> </w:t>
      </w:r>
      <w:r>
        <w:rPr>
          <w:color w:val="231F20"/>
          <w:spacing w:val="-3"/>
          <w:w w:val="95"/>
        </w:rPr>
        <w:t>seleccio- </w:t>
      </w:r>
      <w:r>
        <w:rPr>
          <w:color w:val="231F20"/>
          <w:spacing w:val="-3"/>
        </w:rPr>
        <w:t>nadas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esa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ocasión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fueron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Luciano</w:t>
      </w:r>
      <w:r>
        <w:rPr>
          <w:color w:val="231F20"/>
          <w:spacing w:val="-43"/>
        </w:rPr>
        <w:t> </w:t>
      </w:r>
      <w:r>
        <w:rPr>
          <w:color w:val="231F20"/>
          <w:spacing w:val="-3"/>
        </w:rPr>
        <w:t>Tlachi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Lima,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José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Bassol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Jirash,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Jesús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Eduardo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Martín </w:t>
      </w:r>
      <w:r>
        <w:rPr>
          <w:color w:val="231F20"/>
          <w:spacing w:val="-4"/>
          <w:w w:val="95"/>
        </w:rPr>
        <w:t>Jáuregui, Francisca </w:t>
      </w:r>
      <w:r>
        <w:rPr>
          <w:color w:val="231F20"/>
          <w:spacing w:val="-3"/>
          <w:w w:val="95"/>
        </w:rPr>
        <w:t>Armería </w:t>
      </w:r>
      <w:r>
        <w:rPr>
          <w:color w:val="231F20"/>
          <w:spacing w:val="-5"/>
          <w:w w:val="95"/>
        </w:rPr>
        <w:t>Pérez, </w:t>
      </w:r>
      <w:r>
        <w:rPr>
          <w:color w:val="231F20"/>
          <w:spacing w:val="-4"/>
          <w:w w:val="95"/>
        </w:rPr>
        <w:t>Francisco </w:t>
      </w:r>
      <w:r>
        <w:rPr>
          <w:color w:val="231F20"/>
          <w:spacing w:val="-3"/>
          <w:w w:val="95"/>
        </w:rPr>
        <w:t>Guzmán Bosque, Daniel Gutiérrez </w:t>
      </w:r>
      <w:r>
        <w:rPr>
          <w:color w:val="231F20"/>
          <w:spacing w:val="-4"/>
          <w:w w:val="95"/>
        </w:rPr>
        <w:t>Castorena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Alfonso</w:t>
      </w:r>
      <w:r>
        <w:rPr>
          <w:color w:val="231F20"/>
          <w:spacing w:val="-17"/>
        </w:rPr>
        <w:t> </w:t>
      </w:r>
      <w:r>
        <w:rPr>
          <w:color w:val="231F20"/>
          <w:spacing w:val="-5"/>
        </w:rPr>
        <w:t>Pérez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Romo.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Cada</w:t>
      </w:r>
      <w:r>
        <w:rPr>
          <w:color w:val="231F20"/>
          <w:spacing w:val="-17"/>
        </w:rPr>
        <w:t> </w:t>
      </w:r>
      <w:r>
        <w:rPr>
          <w:color w:val="231F20"/>
        </w:rPr>
        <w:t>uno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consejeros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ciudadanos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nombrados</w:t>
      </w:r>
      <w:r>
        <w:rPr>
          <w:color w:val="231F20"/>
          <w:spacing w:val="-17"/>
        </w:rPr>
        <w:t> </w:t>
      </w:r>
      <w:r>
        <w:rPr>
          <w:color w:val="231F20"/>
        </w:rPr>
        <w:t>ese</w:t>
      </w:r>
      <w:r>
        <w:rPr>
          <w:color w:val="231F20"/>
          <w:spacing w:val="-17"/>
        </w:rPr>
        <w:t> </w:t>
      </w:r>
      <w:r>
        <w:rPr>
          <w:color w:val="231F20"/>
        </w:rPr>
        <w:t>año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eran </w:t>
      </w:r>
      <w:r>
        <w:rPr>
          <w:color w:val="231F20"/>
          <w:spacing w:val="-3"/>
          <w:w w:val="95"/>
        </w:rPr>
        <w:t>personas fundamentalmente </w:t>
      </w:r>
      <w:r>
        <w:rPr>
          <w:color w:val="231F20"/>
          <w:w w:val="95"/>
        </w:rPr>
        <w:t>del </w:t>
      </w:r>
      <w:r>
        <w:rPr>
          <w:color w:val="231F20"/>
          <w:spacing w:val="-3"/>
          <w:w w:val="95"/>
        </w:rPr>
        <w:t>ámbito académico </w:t>
      </w:r>
      <w:r>
        <w:rPr>
          <w:color w:val="231F20"/>
          <w:w w:val="95"/>
        </w:rPr>
        <w:t>y </w:t>
      </w:r>
      <w:r>
        <w:rPr>
          <w:color w:val="231F20"/>
          <w:spacing w:val="-3"/>
          <w:w w:val="95"/>
        </w:rPr>
        <w:t>universitario </w:t>
      </w:r>
      <w:r>
        <w:rPr>
          <w:color w:val="231F20"/>
          <w:w w:val="95"/>
        </w:rPr>
        <w:t>de</w:t>
      </w:r>
      <w:r>
        <w:rPr>
          <w:color w:val="231F20"/>
          <w:spacing w:val="39"/>
          <w:w w:val="95"/>
        </w:rPr>
        <w:t> </w:t>
      </w:r>
      <w:r>
        <w:rPr>
          <w:color w:val="231F20"/>
          <w:spacing w:val="-3"/>
          <w:w w:val="95"/>
        </w:rPr>
        <w:t>Aguascalientes.</w:t>
      </w:r>
      <w:r>
        <w:rPr>
          <w:color w:val="231F20"/>
          <w:spacing w:val="-3"/>
          <w:w w:val="95"/>
          <w:position w:val="7"/>
          <w:sz w:val="13"/>
        </w:rPr>
        <w:t>15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independencia</w:t>
      </w:r>
      <w:r>
        <w:rPr>
          <w:color w:val="231F20"/>
          <w:spacing w:val="-26"/>
        </w:rPr>
        <w:t> </w:t>
      </w:r>
      <w:r>
        <w:rPr>
          <w:color w:val="231F20"/>
        </w:rPr>
        <w:t>formal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origen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fácil.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vez</w:t>
      </w:r>
      <w:r>
        <w:rPr>
          <w:color w:val="231F20"/>
          <w:spacing w:val="-26"/>
        </w:rPr>
        <w:t> </w:t>
      </w:r>
      <w:r>
        <w:rPr>
          <w:color w:val="231F20"/>
        </w:rPr>
        <w:t>integrado,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Consejo enfrentó</w:t>
      </w:r>
      <w:r>
        <w:rPr>
          <w:color w:val="231F20"/>
          <w:spacing w:val="-19"/>
        </w:rPr>
        <w:t> </w:t>
      </w:r>
      <w:r>
        <w:rPr>
          <w:color w:val="231F20"/>
        </w:rPr>
        <w:t>varios</w:t>
      </w:r>
      <w:r>
        <w:rPr>
          <w:color w:val="231F20"/>
          <w:spacing w:val="-19"/>
        </w:rPr>
        <w:t> </w:t>
      </w:r>
      <w:r>
        <w:rPr>
          <w:color w:val="231F20"/>
        </w:rPr>
        <w:t>conflictos</w:t>
      </w:r>
      <w:r>
        <w:rPr>
          <w:color w:val="231F20"/>
          <w:spacing w:val="-19"/>
        </w:rPr>
        <w:t> </w:t>
      </w:r>
      <w:r>
        <w:rPr>
          <w:color w:val="231F20"/>
        </w:rPr>
        <w:t>derivados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indefinición</w:t>
      </w:r>
      <w:r>
        <w:rPr>
          <w:color w:val="231F20"/>
          <w:spacing w:val="-19"/>
        </w:rPr>
        <w:t> </w:t>
      </w:r>
      <w:r>
        <w:rPr>
          <w:color w:val="231F20"/>
        </w:rPr>
        <w:t>legal</w:t>
      </w:r>
      <w:r>
        <w:rPr>
          <w:color w:val="231F20"/>
          <w:spacing w:val="-19"/>
        </w:rPr>
        <w:t>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atribuciones</w:t>
      </w:r>
      <w:r>
        <w:rPr>
          <w:color w:val="231F20"/>
          <w:spacing w:val="-19"/>
        </w:rPr>
        <w:t> </w:t>
      </w:r>
      <w:r>
        <w:rPr>
          <w:color w:val="231F20"/>
        </w:rPr>
        <w:t>que tenía</w:t>
      </w:r>
      <w:r>
        <w:rPr>
          <w:color w:val="231F20"/>
          <w:spacing w:val="-1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6"/>
        </w:rPr>
        <w:t> </w:t>
      </w:r>
      <w:r>
        <w:rPr>
          <w:color w:val="231F20"/>
        </w:rPr>
        <w:t>probablemente,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carecer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experiencia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materia.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primera</w:t>
      </w:r>
      <w:r>
        <w:rPr>
          <w:color w:val="231F20"/>
          <w:spacing w:val="-16"/>
        </w:rPr>
        <w:t> </w:t>
      </w:r>
      <w:r>
        <w:rPr>
          <w:color w:val="231F20"/>
        </w:rPr>
        <w:t>polémica surgió</w:t>
      </w:r>
      <w:r>
        <w:rPr>
          <w:color w:val="231F20"/>
          <w:spacing w:val="-6"/>
        </w:rPr>
        <w:t> </w:t>
      </w:r>
      <w:r>
        <w:rPr>
          <w:color w:val="231F20"/>
        </w:rPr>
        <w:t>cuando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sesión</w:t>
      </w:r>
      <w:r>
        <w:rPr>
          <w:color w:val="231F20"/>
          <w:spacing w:val="-6"/>
        </w:rPr>
        <w:t> </w:t>
      </w:r>
      <w:r>
        <w:rPr>
          <w:color w:val="231F20"/>
        </w:rPr>
        <w:t>formal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Consejo</w:t>
      </w:r>
      <w:r>
        <w:rPr>
          <w:color w:val="231F20"/>
          <w:spacing w:val="-6"/>
        </w:rPr>
        <w:t> </w:t>
      </w:r>
      <w:r>
        <w:rPr>
          <w:color w:val="231F20"/>
        </w:rPr>
        <w:t>negaron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financiamiento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Partido</w:t>
      </w:r>
      <w:r>
        <w:rPr>
          <w:color w:val="231F20"/>
          <w:spacing w:val="-6"/>
        </w:rPr>
        <w:t> </w:t>
      </w:r>
      <w:r>
        <w:rPr>
          <w:color w:val="231F20"/>
        </w:rPr>
        <w:t>del Frente</w:t>
      </w:r>
      <w:r>
        <w:rPr>
          <w:color w:val="231F20"/>
          <w:spacing w:val="-13"/>
        </w:rPr>
        <w:t> </w:t>
      </w:r>
      <w:r>
        <w:rPr>
          <w:color w:val="231F20"/>
        </w:rPr>
        <w:t>Cardenista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Reconstrucción</w:t>
      </w:r>
      <w:r>
        <w:rPr>
          <w:color w:val="231F20"/>
          <w:spacing w:val="-13"/>
        </w:rPr>
        <w:t> </w:t>
      </w:r>
      <w:r>
        <w:rPr>
          <w:color w:val="231F20"/>
        </w:rPr>
        <w:t>Nacional,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parecer</w:t>
      </w:r>
      <w:r>
        <w:rPr>
          <w:color w:val="231F20"/>
          <w:spacing w:val="-13"/>
        </w:rPr>
        <w:t> </w:t>
      </w:r>
      <w:r>
        <w:rPr>
          <w:color w:val="231F20"/>
        </w:rPr>
        <w:t>sin</w:t>
      </w:r>
      <w:r>
        <w:rPr>
          <w:color w:val="231F20"/>
          <w:spacing w:val="-13"/>
        </w:rPr>
        <w:t> </w:t>
      </w:r>
      <w:r>
        <w:rPr>
          <w:color w:val="231F20"/>
        </w:rPr>
        <w:t>haberles</w:t>
      </w:r>
      <w:r>
        <w:rPr>
          <w:color w:val="231F20"/>
          <w:spacing w:val="-13"/>
        </w:rPr>
        <w:t> </w:t>
      </w:r>
      <w:r>
        <w:rPr>
          <w:color w:val="231F20"/>
        </w:rPr>
        <w:t>notificado</w:t>
      </w:r>
      <w:r>
        <w:rPr>
          <w:color w:val="231F20"/>
          <w:spacing w:val="-13"/>
        </w:rPr>
        <w:t> </w:t>
      </w:r>
      <w:r>
        <w:rPr>
          <w:color w:val="231F20"/>
        </w:rPr>
        <w:t>for- malmente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pérdida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registro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estado.</w:t>
      </w:r>
      <w:r>
        <w:rPr>
          <w:color w:val="231F20"/>
          <w:position w:val="7"/>
          <w:sz w:val="13"/>
        </w:rPr>
        <w:t>16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adelante,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argumento</w:t>
      </w:r>
      <w:r>
        <w:rPr>
          <w:color w:val="231F20"/>
          <w:spacing w:val="-19"/>
        </w:rPr>
        <w:t> </w:t>
      </w:r>
      <w:r>
        <w:rPr>
          <w:color w:val="231F20"/>
        </w:rPr>
        <w:t>basado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ahorro,</w:t>
      </w:r>
      <w:r>
        <w:rPr>
          <w:color w:val="231F20"/>
          <w:spacing w:val="-19"/>
        </w:rPr>
        <w:t> </w:t>
      </w:r>
      <w:r>
        <w:rPr>
          <w:color w:val="231F20"/>
        </w:rPr>
        <w:t>intentaron</w:t>
      </w:r>
      <w:r>
        <w:rPr>
          <w:color w:val="231F20"/>
          <w:spacing w:val="-19"/>
        </w:rPr>
        <w:t> </w:t>
      </w:r>
      <w:r>
        <w:rPr>
          <w:color w:val="231F20"/>
        </w:rPr>
        <w:t>suprimir</w:t>
      </w:r>
      <w:r>
        <w:rPr>
          <w:color w:val="231F20"/>
          <w:spacing w:val="-19"/>
        </w:rPr>
        <w:t> </w:t>
      </w:r>
      <w:r>
        <w:rPr>
          <w:color w:val="231F20"/>
        </w:rPr>
        <w:t>boletas para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diputados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principio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proporcional,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definir esta</w:t>
      </w:r>
      <w:r>
        <w:rPr>
          <w:color w:val="231F20"/>
          <w:spacing w:val="-28"/>
        </w:rPr>
        <w:t> </w:t>
      </w:r>
      <w:r>
        <w:rPr>
          <w:color w:val="231F20"/>
        </w:rPr>
        <w:t>fórmula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partir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resultados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diputados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principio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ma- yoría</w:t>
      </w:r>
      <w:r>
        <w:rPr>
          <w:color w:val="231F20"/>
          <w:spacing w:val="-33"/>
        </w:rPr>
        <w:t> </w:t>
      </w:r>
      <w:r>
        <w:rPr>
          <w:color w:val="231F20"/>
        </w:rPr>
        <w:t>relativa.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propuesta</w:t>
      </w:r>
      <w:r>
        <w:rPr>
          <w:color w:val="231F20"/>
          <w:spacing w:val="-33"/>
        </w:rPr>
        <w:t> </w:t>
      </w:r>
      <w:r>
        <w:rPr>
          <w:color w:val="231F20"/>
        </w:rPr>
        <w:t>fue</w:t>
      </w:r>
      <w:r>
        <w:rPr>
          <w:color w:val="231F20"/>
          <w:spacing w:val="-33"/>
        </w:rPr>
        <w:t> </w:t>
      </w:r>
      <w:r>
        <w:rPr>
          <w:color w:val="231F20"/>
        </w:rPr>
        <w:t>rechazada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Congreso,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finalmente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imprimieron las</w:t>
      </w:r>
      <w:r>
        <w:rPr>
          <w:color w:val="231F20"/>
          <w:spacing w:val="-28"/>
        </w:rPr>
        <w:t> </w:t>
      </w:r>
      <w:r>
        <w:rPr>
          <w:color w:val="231F20"/>
        </w:rPr>
        <w:t>boletas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correspondían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ese</w:t>
      </w:r>
      <w:r>
        <w:rPr>
          <w:color w:val="231F20"/>
          <w:spacing w:val="-28"/>
        </w:rPr>
        <w:t> </w:t>
      </w:r>
      <w:r>
        <w:rPr>
          <w:color w:val="231F20"/>
        </w:rPr>
        <w:t>tipo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elección.</w:t>
      </w:r>
      <w:r>
        <w:rPr>
          <w:color w:val="231F20"/>
          <w:position w:val="7"/>
          <w:sz w:val="13"/>
        </w:rPr>
        <w:t>17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grupo</w:t>
      </w:r>
      <w:r>
        <w:rPr>
          <w:color w:val="231F20"/>
          <w:spacing w:val="-28"/>
        </w:rPr>
        <w:t> </w:t>
      </w:r>
      <w:r>
        <w:rPr>
          <w:color w:val="231F20"/>
        </w:rPr>
        <w:t>colegiado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consejeros,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medio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presidente,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inconfor- maron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presupuesto</w:t>
      </w:r>
      <w:r>
        <w:rPr>
          <w:color w:val="231F20"/>
          <w:spacing w:val="-22"/>
        </w:rPr>
        <w:t> </w:t>
      </w:r>
      <w:r>
        <w:rPr>
          <w:color w:val="231F20"/>
        </w:rPr>
        <w:t>asignado</w:t>
      </w:r>
      <w:r>
        <w:rPr>
          <w:color w:val="231F20"/>
          <w:spacing w:val="-22"/>
        </w:rPr>
        <w:t> </w:t>
      </w:r>
      <w:r>
        <w:rPr>
          <w:color w:val="231F20"/>
        </w:rPr>
        <w:t>desde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Congreso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organización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elec- ciones.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Nuevamente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diputación</w:t>
      </w:r>
      <w:r>
        <w:rPr>
          <w:color w:val="231F20"/>
          <w:spacing w:val="-17"/>
        </w:rPr>
        <w:t> </w:t>
      </w:r>
      <w:r>
        <w:rPr>
          <w:color w:val="231F20"/>
        </w:rPr>
        <w:t>permanente</w:t>
      </w:r>
      <w:r>
        <w:rPr>
          <w:color w:val="231F20"/>
          <w:spacing w:val="-17"/>
        </w:rPr>
        <w:t> </w:t>
      </w:r>
      <w:r>
        <w:rPr>
          <w:color w:val="231F20"/>
        </w:rPr>
        <w:t>negó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aumento</w:t>
      </w:r>
      <w:r>
        <w:rPr>
          <w:color w:val="231F20"/>
          <w:spacing w:val="-17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paso,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ordenó</w:t>
      </w:r>
      <w:r>
        <w:rPr>
          <w:color w:val="231F20"/>
          <w:spacing w:val="-17"/>
        </w:rPr>
        <w:t> </w:t>
      </w:r>
      <w:r>
        <w:rPr>
          <w:color w:val="231F20"/>
          <w:spacing w:val="-2"/>
        </w:rPr>
        <w:t>una </w:t>
      </w:r>
      <w:r>
        <w:rPr>
          <w:color w:val="231F20"/>
        </w:rPr>
        <w:t>auditoria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administración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Consejo.</w:t>
      </w:r>
      <w:r>
        <w:rPr>
          <w:color w:val="231F20"/>
          <w:position w:val="7"/>
          <w:sz w:val="13"/>
        </w:rPr>
        <w:t>18</w:t>
      </w:r>
      <w:r>
        <w:rPr>
          <w:color w:val="231F20"/>
          <w:spacing w:val="-8"/>
          <w:position w:val="7"/>
          <w:sz w:val="13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2"/>
        </w:rPr>
        <w:t>discrepancias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Congreso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exten- dieron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algunos</w:t>
      </w:r>
      <w:r>
        <w:rPr>
          <w:color w:val="231F20"/>
          <w:spacing w:val="-22"/>
        </w:rPr>
        <w:t> </w:t>
      </w:r>
      <w:r>
        <w:rPr>
          <w:color w:val="231F20"/>
        </w:rPr>
        <w:t>grupos</w:t>
      </w:r>
      <w:r>
        <w:rPr>
          <w:color w:val="231F20"/>
          <w:spacing w:val="-22"/>
        </w:rPr>
        <w:t> </w:t>
      </w:r>
      <w:r>
        <w:rPr>
          <w:color w:val="231F20"/>
        </w:rPr>
        <w:t>sociales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enfrentaron</w:t>
      </w:r>
      <w:r>
        <w:rPr>
          <w:color w:val="231F20"/>
          <w:spacing w:val="-22"/>
        </w:rPr>
        <w:t> </w:t>
      </w:r>
      <w:r>
        <w:rPr>
          <w:color w:val="231F20"/>
        </w:rPr>
        <w:t>públicamente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prensa,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ocurrió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entonces</w:t>
      </w:r>
      <w:r>
        <w:rPr>
          <w:color w:val="231F20"/>
          <w:spacing w:val="-30"/>
        </w:rPr>
        <w:t> </w:t>
      </w:r>
      <w:r>
        <w:rPr>
          <w:color w:val="231F20"/>
        </w:rPr>
        <w:t>presidente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notarios,</w:t>
      </w:r>
      <w:r>
        <w:rPr>
          <w:color w:val="231F20"/>
          <w:spacing w:val="-30"/>
        </w:rPr>
        <w:t> </w:t>
      </w:r>
      <w:r>
        <w:rPr>
          <w:color w:val="231F20"/>
        </w:rPr>
        <w:t>Arturo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Orenday</w:t>
      </w:r>
      <w:r>
        <w:rPr>
          <w:color w:val="231F20"/>
          <w:spacing w:val="-30"/>
        </w:rPr>
        <w:t> </w:t>
      </w:r>
      <w:r>
        <w:rPr>
          <w:color w:val="231F20"/>
          <w:spacing w:val="-2"/>
        </w:rPr>
        <w:t>González,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presidente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Consejo</w:t>
      </w:r>
      <w:r>
        <w:rPr>
          <w:color w:val="231F20"/>
          <w:spacing w:val="-28"/>
        </w:rPr>
        <w:t> </w:t>
      </w:r>
      <w:r>
        <w:rPr>
          <w:color w:val="231F20"/>
          <w:spacing w:val="-2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supuestas</w:t>
      </w:r>
      <w:r>
        <w:rPr>
          <w:color w:val="231F20"/>
          <w:spacing w:val="-28"/>
        </w:rPr>
        <w:t> </w:t>
      </w:r>
      <w:r>
        <w:rPr>
          <w:color w:val="231F20"/>
        </w:rPr>
        <w:t>actitudes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presidente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Consejo a</w:t>
      </w:r>
      <w:r>
        <w:rPr>
          <w:color w:val="231F20"/>
          <w:spacing w:val="-13"/>
        </w:rPr>
        <w:t> </w:t>
      </w:r>
      <w:r>
        <w:rPr>
          <w:color w:val="231F20"/>
        </w:rPr>
        <w:t>favor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causa</w:t>
      </w:r>
      <w:r>
        <w:rPr>
          <w:color w:val="231F20"/>
          <w:spacing w:val="-13"/>
        </w:rPr>
        <w:t> </w:t>
      </w:r>
      <w:r>
        <w:rPr>
          <w:color w:val="231F20"/>
        </w:rPr>
        <w:t>panista.</w:t>
      </w:r>
      <w:r>
        <w:rPr>
          <w:color w:val="231F20"/>
          <w:position w:val="7"/>
          <w:sz w:val="13"/>
        </w:rPr>
        <w:t>19</w:t>
      </w:r>
      <w:r>
        <w:rPr>
          <w:color w:val="231F20"/>
          <w:spacing w:val="10"/>
          <w:position w:val="7"/>
          <w:sz w:val="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capítulo</w:t>
      </w:r>
      <w:r>
        <w:rPr>
          <w:color w:val="231F20"/>
          <w:spacing w:val="-13"/>
        </w:rPr>
        <w:t> </w:t>
      </w:r>
      <w:r>
        <w:rPr>
          <w:color w:val="231F20"/>
        </w:rPr>
        <w:t>terminó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2001,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culminar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gestión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del </w:t>
      </w:r>
      <w:r>
        <w:rPr>
          <w:color w:val="231F20"/>
        </w:rPr>
        <w:t>Consejo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presidente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funciones,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éste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acusado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comisión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28360;mso-wrap-distance-left:0;mso-wrap-distance-right:0" from="77.692902pt,9.860925pt" to="219.424902pt,9.86092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sz w:val="18"/>
        </w:rPr>
        <w:t>empeñado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cargo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Comité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equivalente,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político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cualquier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otro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tipo 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organización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social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últimos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cinco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anteriores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fecha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designación;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tener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ni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haber tenido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cargo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alguno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popular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últimos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cinco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años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anteriores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fecha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designación;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 ser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reconocida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honorabilidad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(art.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43).</w:t>
      </w:r>
    </w:p>
    <w:p>
      <w:pPr>
        <w:spacing w:line="249" w:lineRule="auto" w:before="1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15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contexto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crítica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política-académica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torno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ciudadanización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organismos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electorales hay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crítica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severa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llamar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asalto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órganos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aris- tocracia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intelectual,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misma,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apartidista,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han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ido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consolidando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tipo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elitocracia.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16 </w:t>
      </w:r>
      <w:r>
        <w:rPr>
          <w:i/>
          <w:color w:val="231F20"/>
          <w:sz w:val="18"/>
        </w:rPr>
        <w:t>Hidrocálido</w:t>
      </w:r>
      <w:r>
        <w:rPr>
          <w:color w:val="231F20"/>
          <w:sz w:val="18"/>
        </w:rPr>
        <w:t>, 10 de abril de 1998.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17 </w:t>
      </w:r>
      <w:r>
        <w:rPr>
          <w:i/>
          <w:color w:val="231F20"/>
          <w:sz w:val="18"/>
        </w:rPr>
        <w:t>Hidrocálido</w:t>
      </w:r>
      <w:r>
        <w:rPr>
          <w:color w:val="231F20"/>
          <w:sz w:val="18"/>
        </w:rPr>
        <w:t>, 3 de mayo de 1998, p. 24 del 30 de abril.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18 </w:t>
      </w:r>
      <w:r>
        <w:rPr>
          <w:i/>
          <w:color w:val="231F20"/>
          <w:sz w:val="18"/>
        </w:rPr>
        <w:t>Hidrocálido</w:t>
      </w:r>
      <w:r>
        <w:rPr>
          <w:color w:val="231F20"/>
          <w:sz w:val="18"/>
        </w:rPr>
        <w:t>, 15 de mayo de 1998, p. 24 del 6 de mayo.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19 </w:t>
      </w:r>
      <w:r>
        <w:rPr>
          <w:i/>
          <w:color w:val="231F20"/>
          <w:sz w:val="18"/>
        </w:rPr>
        <w:t>El Sol del Centro</w:t>
      </w:r>
      <w:r>
        <w:rPr>
          <w:color w:val="231F20"/>
          <w:sz w:val="18"/>
        </w:rPr>
        <w:t>, 17 de mayo de 1998.</w:t>
      </w:r>
    </w:p>
    <w:p>
      <w:pPr>
        <w:spacing w:after="0"/>
        <w:jc w:val="both"/>
        <w:rPr>
          <w:sz w:val="18"/>
        </w:rPr>
        <w:sectPr>
          <w:headerReference w:type="default" r:id="rId531"/>
          <w:footerReference w:type="default" r:id="rId53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33"/>
          <w:footerReference w:type="default" r:id="rId53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8528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552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576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600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181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473"/>
      </w:pPr>
      <w:r>
        <w:rPr>
          <w:color w:val="231F20"/>
        </w:rPr>
        <w:t>diputados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faltas</w:t>
      </w:r>
      <w:r>
        <w:rPr>
          <w:color w:val="231F20"/>
          <w:spacing w:val="-12"/>
        </w:rPr>
        <w:t> </w:t>
      </w:r>
      <w:r>
        <w:rPr>
          <w:color w:val="231F20"/>
        </w:rPr>
        <w:t>administrativas.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controversia</w:t>
      </w:r>
      <w:r>
        <w:rPr>
          <w:color w:val="231F20"/>
          <w:spacing w:val="-12"/>
        </w:rPr>
        <w:t> </w:t>
      </w:r>
      <w:r>
        <w:rPr>
          <w:color w:val="231F20"/>
        </w:rPr>
        <w:t>terminó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multa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varios </w:t>
      </w:r>
      <w:r>
        <w:rPr>
          <w:color w:val="231F20"/>
        </w:rPr>
        <w:t>miles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pesos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contrastó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alto</w:t>
      </w:r>
      <w:r>
        <w:rPr>
          <w:color w:val="231F20"/>
          <w:spacing w:val="-35"/>
        </w:rPr>
        <w:t> </w:t>
      </w:r>
      <w:r>
        <w:rPr>
          <w:color w:val="231F20"/>
        </w:rPr>
        <w:t>volumen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acusaciones</w:t>
      </w:r>
      <w:r>
        <w:rPr>
          <w:color w:val="231F20"/>
          <w:spacing w:val="-35"/>
        </w:rPr>
        <w:t> </w:t>
      </w:r>
      <w:r>
        <w:rPr>
          <w:color w:val="231F20"/>
        </w:rPr>
        <w:t>hechas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contra.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octubre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1999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Congreso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aprobó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reforma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Conse-</w:t>
      </w:r>
      <w:r>
        <w:rPr>
          <w:color w:val="231F20"/>
          <w:w w:val="96"/>
        </w:rPr>
        <w:t> </w:t>
      </w:r>
      <w:r>
        <w:rPr>
          <w:color w:val="231F20"/>
        </w:rPr>
        <w:t>jo</w:t>
      </w:r>
      <w:r>
        <w:rPr>
          <w:color w:val="231F20"/>
          <w:spacing w:val="-24"/>
        </w:rPr>
        <w:t> </w:t>
      </w:r>
      <w:r>
        <w:rPr>
          <w:color w:val="231F20"/>
        </w:rPr>
        <w:t>Estatal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(cee)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convirtiera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Instituto</w:t>
      </w:r>
      <w:r>
        <w:rPr>
          <w:color w:val="231F20"/>
          <w:spacing w:val="-24"/>
        </w:rPr>
        <w:t> </w:t>
      </w:r>
      <w:r>
        <w:rPr>
          <w:color w:val="231F20"/>
        </w:rPr>
        <w:t>Estatal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(iee).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iniciativa</w:t>
      </w:r>
      <w:r>
        <w:rPr>
          <w:color w:val="231F20"/>
          <w:w w:val="91"/>
        </w:rPr>
        <w:t> </w:t>
      </w:r>
      <w:r>
        <w:rPr>
          <w:color w:val="231F20"/>
        </w:rPr>
        <w:t>otorgó al nuevo organismo atribuciones que iban más allá de la organización</w:t>
      </w:r>
      <w:r>
        <w:rPr>
          <w:color w:val="231F20"/>
          <w:spacing w:val="31"/>
        </w:rPr>
        <w:t> </w:t>
      </w:r>
      <w:r>
        <w:rPr>
          <w:color w:val="231F20"/>
        </w:rPr>
        <w:t>de</w:t>
      </w:r>
      <w:r>
        <w:rPr>
          <w:color w:val="231F20"/>
          <w:spacing w:val="2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comicios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responsabilidad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mayor</w:t>
      </w:r>
      <w:r>
        <w:rPr>
          <w:color w:val="231F20"/>
          <w:spacing w:val="-16"/>
        </w:rPr>
        <w:t> </w:t>
      </w:r>
      <w:r>
        <w:rPr>
          <w:color w:val="231F20"/>
        </w:rPr>
        <w:t>peso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educación</w:t>
      </w:r>
      <w:r>
        <w:rPr>
          <w:color w:val="231F20"/>
          <w:spacing w:val="-16"/>
        </w:rPr>
        <w:t> </w:t>
      </w:r>
      <w:r>
        <w:rPr>
          <w:color w:val="231F20"/>
        </w:rPr>
        <w:t>cívica,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fiscalización</w:t>
      </w:r>
      <w:r>
        <w:rPr>
          <w:color w:val="231F20"/>
          <w:w w:val="91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recursos</w:t>
      </w:r>
      <w:r>
        <w:rPr>
          <w:color w:val="231F20"/>
          <w:spacing w:val="-32"/>
        </w:rPr>
        <w:t> </w:t>
      </w:r>
      <w:r>
        <w:rPr>
          <w:color w:val="231F20"/>
        </w:rPr>
        <w:t>financieros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general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profesionalización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equipo</w:t>
      </w:r>
      <w:r>
        <w:rPr>
          <w:color w:val="231F20"/>
          <w:spacing w:val="-32"/>
        </w:rPr>
        <w:t> </w:t>
      </w:r>
      <w:r>
        <w:rPr>
          <w:color w:val="231F20"/>
        </w:rPr>
        <w:t>técnico.</w:t>
      </w:r>
      <w:r>
        <w:rPr>
          <w:color w:val="231F20"/>
          <w:position w:val="7"/>
          <w:sz w:val="13"/>
        </w:rPr>
        <w:t>20</w:t>
      </w:r>
      <w:r>
        <w:rPr>
          <w:color w:val="231F20"/>
          <w:spacing w:val="-10"/>
          <w:position w:val="7"/>
          <w:sz w:val="13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representación</w:t>
      </w:r>
      <w:r>
        <w:rPr>
          <w:color w:val="231F20"/>
          <w:spacing w:val="-22"/>
        </w:rPr>
        <w:t> </w:t>
      </w:r>
      <w:r>
        <w:rPr>
          <w:color w:val="231F20"/>
        </w:rPr>
        <w:t>ciudadana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mantuvo</w:t>
      </w:r>
      <w:r>
        <w:rPr>
          <w:color w:val="231F20"/>
          <w:spacing w:val="-22"/>
        </w:rPr>
        <w:t> </w:t>
      </w:r>
      <w:r>
        <w:rPr>
          <w:color w:val="231F20"/>
        </w:rPr>
        <w:t>vigente</w:t>
      </w:r>
      <w:r>
        <w:rPr>
          <w:color w:val="231F20"/>
          <w:spacing w:val="-2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esa</w:t>
      </w:r>
      <w:r>
        <w:rPr>
          <w:color w:val="231F20"/>
          <w:spacing w:val="-22"/>
        </w:rPr>
        <w:t> </w:t>
      </w:r>
      <w:r>
        <w:rPr>
          <w:color w:val="231F20"/>
        </w:rPr>
        <w:t>medida,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6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marzo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2002 se</w:t>
      </w:r>
      <w:r>
        <w:rPr>
          <w:color w:val="231F20"/>
          <w:spacing w:val="-24"/>
        </w:rPr>
        <w:t> </w:t>
      </w:r>
      <w:r>
        <w:rPr>
          <w:color w:val="231F20"/>
        </w:rPr>
        <w:t>integró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nuevo</w:t>
      </w:r>
      <w:r>
        <w:rPr>
          <w:color w:val="231F20"/>
          <w:spacing w:val="-24"/>
        </w:rPr>
        <w:t> </w:t>
      </w:r>
      <w:r>
        <w:rPr>
          <w:color w:val="231F20"/>
        </w:rPr>
        <w:t>Consejo</w:t>
      </w:r>
      <w:r>
        <w:rPr>
          <w:color w:val="231F20"/>
          <w:spacing w:val="-24"/>
        </w:rPr>
        <w:t> </w:t>
      </w:r>
      <w:r>
        <w:rPr>
          <w:color w:val="231F20"/>
        </w:rPr>
        <w:t>Estatal</w:t>
      </w:r>
      <w:r>
        <w:rPr>
          <w:color w:val="231F20"/>
          <w:spacing w:val="-24"/>
        </w:rPr>
        <w:t> </w:t>
      </w:r>
      <w:r>
        <w:rPr>
          <w:color w:val="231F20"/>
        </w:rPr>
        <w:t>aprobado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lvii</w:t>
      </w:r>
      <w:r>
        <w:rPr>
          <w:color w:val="231F20"/>
          <w:spacing w:val="-24"/>
        </w:rPr>
        <w:t> </w:t>
      </w:r>
      <w:r>
        <w:rPr>
          <w:color w:val="231F20"/>
        </w:rPr>
        <w:t>Legislatura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local.</w:t>
      </w:r>
      <w:r>
        <w:rPr>
          <w:color w:val="231F20"/>
          <w:w w:val="92"/>
        </w:rPr>
        <w:t> </w:t>
      </w:r>
      <w:r>
        <w:rPr>
          <w:color w:val="231F20"/>
          <w:spacing w:val="-4"/>
        </w:rPr>
        <w:t>Teniendo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mente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problemas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Consejo</w:t>
      </w:r>
      <w:r>
        <w:rPr>
          <w:color w:val="231F20"/>
          <w:spacing w:val="-27"/>
        </w:rPr>
        <w:t> </w:t>
      </w:r>
      <w:r>
        <w:rPr>
          <w:color w:val="231F20"/>
        </w:rPr>
        <w:t>anterior,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diputados</w:t>
      </w:r>
      <w:r>
        <w:rPr>
          <w:color w:val="231F20"/>
          <w:spacing w:val="-27"/>
        </w:rPr>
        <w:t> </w:t>
      </w:r>
      <w:r>
        <w:rPr>
          <w:color w:val="231F20"/>
        </w:rPr>
        <w:t>hicieron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w w:val="99"/>
        </w:rPr>
        <w:t> </w:t>
      </w:r>
      <w:r>
        <w:rPr>
          <w:color w:val="231F20"/>
        </w:rPr>
        <w:t>convocatoria</w:t>
      </w:r>
      <w:r>
        <w:rPr>
          <w:color w:val="231F20"/>
          <w:spacing w:val="-33"/>
        </w:rPr>
        <w:t> </w:t>
      </w:r>
      <w:r>
        <w:rPr>
          <w:color w:val="231F20"/>
        </w:rPr>
        <w:t>abierta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sociedad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integrar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nuevo</w:t>
      </w:r>
      <w:r>
        <w:rPr>
          <w:color w:val="231F20"/>
          <w:spacing w:val="-33"/>
        </w:rPr>
        <w:t> </w:t>
      </w:r>
      <w:r>
        <w:rPr>
          <w:color w:val="231F20"/>
        </w:rPr>
        <w:t>órgano</w:t>
      </w:r>
      <w:r>
        <w:rPr>
          <w:color w:val="231F20"/>
          <w:spacing w:val="-33"/>
        </w:rPr>
        <w:t> </w:t>
      </w:r>
      <w:r>
        <w:rPr>
          <w:color w:val="231F20"/>
        </w:rPr>
        <w:t>ciudadano.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propues-</w:t>
      </w:r>
      <w:r>
        <w:rPr>
          <w:color w:val="231F20"/>
          <w:w w:val="96"/>
        </w:rPr>
        <w:t> </w:t>
      </w:r>
      <w:r>
        <w:rPr>
          <w:color w:val="231F20"/>
        </w:rPr>
        <w:t>ta inicialmente tuvo éxito </w:t>
      </w:r>
      <w:r>
        <w:rPr>
          <w:color w:val="231F20"/>
          <w:spacing w:val="-10"/>
        </w:rPr>
        <w:t>y, </w:t>
      </w:r>
      <w:r>
        <w:rPr>
          <w:color w:val="231F20"/>
        </w:rPr>
        <w:t>por vez primera, hubo un registro de 150</w:t>
      </w:r>
      <w:r>
        <w:rPr>
          <w:color w:val="231F20"/>
          <w:spacing w:val="21"/>
        </w:rPr>
        <w:t> </w:t>
      </w:r>
      <w:r>
        <w:rPr>
          <w:color w:val="231F20"/>
        </w:rPr>
        <w:t>aspirantes, un</w:t>
      </w:r>
      <w:r>
        <w:rPr>
          <w:color w:val="231F20"/>
          <w:w w:val="103"/>
        </w:rPr>
        <w:t> </w:t>
      </w:r>
      <w:r>
        <w:rPr>
          <w:color w:val="231F20"/>
        </w:rPr>
        <w:t>dato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hizo</w:t>
      </w:r>
      <w:r>
        <w:rPr>
          <w:color w:val="231F20"/>
          <w:spacing w:val="-22"/>
        </w:rPr>
        <w:t> </w:t>
      </w:r>
      <w:r>
        <w:rPr>
          <w:color w:val="231F20"/>
        </w:rPr>
        <w:t>pensar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primera</w:t>
      </w:r>
      <w:r>
        <w:rPr>
          <w:color w:val="231F20"/>
          <w:spacing w:val="-22"/>
        </w:rPr>
        <w:t> </w:t>
      </w:r>
      <w:r>
        <w:rPr>
          <w:color w:val="231F20"/>
        </w:rPr>
        <w:t>instancia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apertura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participación</w:t>
      </w:r>
      <w:r>
        <w:rPr>
          <w:color w:val="231F20"/>
          <w:spacing w:val="-22"/>
        </w:rPr>
        <w:t> </w:t>
      </w:r>
      <w:r>
        <w:rPr>
          <w:color w:val="231F20"/>
        </w:rPr>
        <w:t>ciudadana</w:t>
      </w:r>
      <w:r>
        <w:rPr>
          <w:color w:val="231F20"/>
          <w:w w:val="96"/>
        </w:rPr>
        <w:t> </w:t>
      </w:r>
      <w:r>
        <w:rPr>
          <w:color w:val="231F20"/>
        </w:rPr>
        <w:t>era</w:t>
      </w:r>
      <w:r>
        <w:rPr>
          <w:color w:val="231F20"/>
          <w:spacing w:val="-39"/>
        </w:rPr>
        <w:t> </w:t>
      </w:r>
      <w:r>
        <w:rPr>
          <w:color w:val="231F20"/>
        </w:rPr>
        <w:t>un</w:t>
      </w:r>
      <w:r>
        <w:rPr>
          <w:color w:val="231F20"/>
          <w:spacing w:val="-39"/>
        </w:rPr>
        <w:t> </w:t>
      </w:r>
      <w:r>
        <w:rPr>
          <w:color w:val="231F20"/>
        </w:rPr>
        <w:t>hecho</w:t>
      </w:r>
      <w:r>
        <w:rPr>
          <w:color w:val="231F20"/>
          <w:spacing w:val="-39"/>
        </w:rPr>
        <w:t> </w:t>
      </w:r>
      <w:r>
        <w:rPr>
          <w:color w:val="231F20"/>
        </w:rPr>
        <w:t>consumado.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</w:rPr>
        <w:t>integrar</w:t>
      </w:r>
      <w:r>
        <w:rPr>
          <w:color w:val="231F20"/>
          <w:spacing w:val="-39"/>
        </w:rPr>
        <w:t> </w:t>
      </w:r>
      <w:r>
        <w:rPr>
          <w:color w:val="231F20"/>
        </w:rPr>
        <w:t>el</w:t>
      </w:r>
      <w:r>
        <w:rPr>
          <w:color w:val="231F20"/>
          <w:spacing w:val="-39"/>
        </w:rPr>
        <w:t> </w:t>
      </w:r>
      <w:r>
        <w:rPr>
          <w:color w:val="231F20"/>
        </w:rPr>
        <w:t>nuevo</w:t>
      </w:r>
      <w:r>
        <w:rPr>
          <w:color w:val="231F20"/>
          <w:spacing w:val="-39"/>
        </w:rPr>
        <w:t> </w:t>
      </w:r>
      <w:r>
        <w:rPr>
          <w:color w:val="231F20"/>
        </w:rPr>
        <w:t>órgano</w:t>
      </w:r>
      <w:r>
        <w:rPr>
          <w:color w:val="231F20"/>
          <w:spacing w:val="-39"/>
        </w:rPr>
        <w:t> </w:t>
      </w:r>
      <w:r>
        <w:rPr>
          <w:color w:val="231F20"/>
        </w:rPr>
        <w:t>colegiado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analizaron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expe-</w:t>
      </w:r>
      <w:r>
        <w:rPr>
          <w:color w:val="231F20"/>
          <w:w w:val="96"/>
        </w:rPr>
        <w:t> </w:t>
      </w:r>
      <w:r>
        <w:rPr>
          <w:color w:val="231F20"/>
        </w:rPr>
        <w:t>dientes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cada</w:t>
      </w:r>
      <w:r>
        <w:rPr>
          <w:color w:val="231F20"/>
          <w:spacing w:val="-28"/>
        </w:rPr>
        <w:t> </w:t>
      </w:r>
      <w:r>
        <w:rPr>
          <w:color w:val="231F20"/>
        </w:rPr>
        <w:t>propuesta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selección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consejeros</w:t>
      </w:r>
      <w:r>
        <w:rPr>
          <w:color w:val="231F20"/>
          <w:spacing w:val="-28"/>
        </w:rPr>
        <w:t> </w:t>
      </w:r>
      <w:r>
        <w:rPr>
          <w:color w:val="231F20"/>
        </w:rPr>
        <w:t>derivó</w:t>
      </w:r>
      <w:r>
        <w:rPr>
          <w:color w:val="231F20"/>
          <w:spacing w:val="-28"/>
        </w:rPr>
        <w:t> </w:t>
      </w:r>
      <w:r>
        <w:rPr>
          <w:color w:val="231F20"/>
        </w:rPr>
        <w:t>nuevamente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se-</w:t>
      </w:r>
      <w:r>
        <w:rPr>
          <w:color w:val="231F20"/>
          <w:w w:val="96"/>
        </w:rPr>
        <w:t> </w:t>
      </w:r>
      <w:r>
        <w:rPr>
          <w:color w:val="231F20"/>
        </w:rPr>
        <w:t>lección</w:t>
      </w:r>
      <w:r>
        <w:rPr>
          <w:color w:val="231F20"/>
          <w:spacing w:val="-36"/>
        </w:rPr>
        <w:t> </w:t>
      </w:r>
      <w:r>
        <w:rPr>
          <w:color w:val="231F20"/>
        </w:rPr>
        <w:t>determinada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intereses</w:t>
      </w:r>
      <w:r>
        <w:rPr>
          <w:color w:val="231F20"/>
          <w:spacing w:val="-36"/>
        </w:rPr>
        <w:t> </w:t>
      </w:r>
      <w:r>
        <w:rPr>
          <w:color w:val="231F20"/>
        </w:rPr>
        <w:t>partidistas,</w:t>
      </w:r>
      <w:r>
        <w:rPr>
          <w:color w:val="231F20"/>
          <w:spacing w:val="-36"/>
        </w:rPr>
        <w:t> </w:t>
      </w:r>
      <w:r>
        <w:rPr>
          <w:color w:val="231F20"/>
        </w:rPr>
        <w:t>más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perfil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integrantes.</w:t>
      </w:r>
    </w:p>
    <w:p>
      <w:pPr>
        <w:pStyle w:val="BodyText"/>
        <w:spacing w:line="249" w:lineRule="auto" w:before="1"/>
        <w:ind w:left="1553" w:right="1551" w:firstLine="453"/>
        <w:jc w:val="both"/>
        <w:rPr>
          <w:sz w:val="13"/>
        </w:rPr>
      </w:pP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acuerdo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Decreto</w:t>
      </w:r>
      <w:r>
        <w:rPr>
          <w:color w:val="231F20"/>
          <w:spacing w:val="-23"/>
        </w:rPr>
        <w:t> </w:t>
      </w:r>
      <w:r>
        <w:rPr>
          <w:color w:val="231F20"/>
        </w:rPr>
        <w:t>núm.</w:t>
      </w:r>
      <w:r>
        <w:rPr>
          <w:color w:val="231F20"/>
          <w:spacing w:val="-23"/>
        </w:rPr>
        <w:t> </w:t>
      </w:r>
      <w:r>
        <w:rPr>
          <w:color w:val="231F20"/>
        </w:rPr>
        <w:t>25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Sesión</w:t>
      </w:r>
      <w:r>
        <w:rPr>
          <w:color w:val="231F20"/>
          <w:spacing w:val="-23"/>
        </w:rPr>
        <w:t> </w:t>
      </w:r>
      <w:r>
        <w:rPr>
          <w:color w:val="231F20"/>
        </w:rPr>
        <w:t>Extraordinaria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día</w:t>
      </w:r>
      <w:r>
        <w:rPr>
          <w:color w:val="231F20"/>
          <w:spacing w:val="-23"/>
        </w:rPr>
        <w:t> </w:t>
      </w:r>
      <w:r>
        <w:rPr>
          <w:color w:val="231F20"/>
        </w:rPr>
        <w:t>6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marzo del</w:t>
      </w:r>
      <w:r>
        <w:rPr>
          <w:color w:val="231F20"/>
          <w:spacing w:val="-12"/>
        </w:rPr>
        <w:t> </w:t>
      </w:r>
      <w:r>
        <w:rPr>
          <w:color w:val="231F20"/>
        </w:rPr>
        <w:t>año</w:t>
      </w:r>
      <w:r>
        <w:rPr>
          <w:color w:val="231F20"/>
          <w:spacing w:val="-12"/>
        </w:rPr>
        <w:t> </w:t>
      </w:r>
      <w:r>
        <w:rPr>
          <w:color w:val="231F20"/>
        </w:rPr>
        <w:t>2002,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consejeros</w:t>
      </w:r>
      <w:r>
        <w:rPr>
          <w:color w:val="231F20"/>
          <w:spacing w:val="-12"/>
        </w:rPr>
        <w:t> </w:t>
      </w:r>
      <w:r>
        <w:rPr>
          <w:color w:val="231F20"/>
        </w:rPr>
        <w:t>seleccionados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Congreso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Enrique</w:t>
      </w:r>
      <w:r>
        <w:rPr>
          <w:color w:val="231F20"/>
          <w:spacing w:val="-12"/>
        </w:rPr>
        <w:t> </w:t>
      </w:r>
      <w:r>
        <w:rPr>
          <w:color w:val="231F20"/>
        </w:rPr>
        <w:t>González Aguilar, Guadalupe Roberto Herrada, Roberto Medrano Serrano, Andrés Mogollón Prado,</w:t>
      </w:r>
      <w:r>
        <w:rPr>
          <w:color w:val="231F20"/>
          <w:spacing w:val="-19"/>
        </w:rPr>
        <w:t> </w:t>
      </w:r>
      <w:r>
        <w:rPr>
          <w:color w:val="231F20"/>
        </w:rPr>
        <w:t>Luis</w:t>
      </w:r>
      <w:r>
        <w:rPr>
          <w:color w:val="231F20"/>
          <w:spacing w:val="-19"/>
        </w:rPr>
        <w:t> </w:t>
      </w:r>
      <w:r>
        <w:rPr>
          <w:color w:val="231F20"/>
        </w:rPr>
        <w:t>Gonzalo</w:t>
      </w:r>
      <w:r>
        <w:rPr>
          <w:color w:val="231F20"/>
          <w:spacing w:val="-19"/>
        </w:rPr>
        <w:t> </w:t>
      </w:r>
      <w:r>
        <w:rPr>
          <w:color w:val="231F20"/>
        </w:rPr>
        <w:t>Padilla</w:t>
      </w:r>
      <w:r>
        <w:rPr>
          <w:color w:val="231F20"/>
          <w:spacing w:val="-19"/>
        </w:rPr>
        <w:t> </w:t>
      </w:r>
      <w:r>
        <w:rPr>
          <w:color w:val="231F20"/>
        </w:rPr>
        <w:t>Gallardo,</w:t>
      </w:r>
      <w:r>
        <w:rPr>
          <w:color w:val="231F20"/>
          <w:spacing w:val="-19"/>
        </w:rPr>
        <w:t> </w:t>
      </w:r>
      <w:r>
        <w:rPr>
          <w:color w:val="231F20"/>
        </w:rPr>
        <w:t>Beatriz</w:t>
      </w:r>
      <w:r>
        <w:rPr>
          <w:color w:val="231F20"/>
          <w:spacing w:val="-19"/>
        </w:rPr>
        <w:t> </w:t>
      </w:r>
      <w:r>
        <w:rPr>
          <w:color w:val="231F20"/>
        </w:rPr>
        <w:t>Haydeé</w:t>
      </w:r>
      <w:r>
        <w:rPr>
          <w:color w:val="231F20"/>
          <w:spacing w:val="-19"/>
        </w:rPr>
        <w:t> </w:t>
      </w:r>
      <w:r>
        <w:rPr>
          <w:color w:val="231F20"/>
        </w:rPr>
        <w:t>Salazar</w:t>
      </w:r>
      <w:r>
        <w:rPr>
          <w:color w:val="231F20"/>
          <w:spacing w:val="-19"/>
        </w:rPr>
        <w:t> </w:t>
      </w:r>
      <w:r>
        <w:rPr>
          <w:color w:val="231F20"/>
        </w:rPr>
        <w:t>Chávez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Ricardo</w:t>
      </w:r>
      <w:r>
        <w:rPr>
          <w:color w:val="231F20"/>
          <w:spacing w:val="-21"/>
        </w:rPr>
        <w:t> </w:t>
      </w:r>
      <w:r>
        <w:rPr>
          <w:color w:val="231F20"/>
          <w:spacing w:val="-5"/>
        </w:rPr>
        <w:t>Váz- </w:t>
      </w:r>
      <w:r>
        <w:rPr>
          <w:color w:val="231F20"/>
        </w:rPr>
        <w:t>quez</w:t>
      </w:r>
      <w:r>
        <w:rPr>
          <w:color w:val="231F20"/>
          <w:spacing w:val="-24"/>
        </w:rPr>
        <w:t> </w:t>
      </w:r>
      <w:r>
        <w:rPr>
          <w:color w:val="231F20"/>
        </w:rPr>
        <w:t>Flores.</w:t>
      </w:r>
      <w:r>
        <w:rPr>
          <w:color w:val="231F20"/>
          <w:spacing w:val="-29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24"/>
        </w:rPr>
        <w:t> </w:t>
      </w:r>
      <w:r>
        <w:rPr>
          <w:color w:val="231F20"/>
        </w:rPr>
        <w:t>ellos</w:t>
      </w:r>
      <w:r>
        <w:rPr>
          <w:color w:val="231F20"/>
          <w:spacing w:val="-24"/>
        </w:rPr>
        <w:t> </w:t>
      </w:r>
      <w:r>
        <w:rPr>
          <w:color w:val="231F20"/>
        </w:rPr>
        <w:t>profesionistas,</w:t>
      </w:r>
      <w:r>
        <w:rPr>
          <w:color w:val="231F20"/>
          <w:spacing w:val="-24"/>
        </w:rPr>
        <w:t> </w:t>
      </w:r>
      <w:r>
        <w:rPr>
          <w:color w:val="231F20"/>
        </w:rPr>
        <w:t>tres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experiencia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resto</w:t>
      </w:r>
      <w:r>
        <w:rPr>
          <w:color w:val="231F20"/>
          <w:spacing w:val="-24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ella. Surgieron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lista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propuestas</w:t>
      </w:r>
      <w:r>
        <w:rPr>
          <w:color w:val="231F20"/>
          <w:spacing w:val="-28"/>
        </w:rPr>
        <w:t> </w:t>
      </w:r>
      <w:r>
        <w:rPr>
          <w:color w:val="231F20"/>
        </w:rPr>
        <w:t>emitidas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colegios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profesionistas,</w:t>
      </w:r>
      <w:r>
        <w:rPr>
          <w:color w:val="231F20"/>
          <w:spacing w:val="-28"/>
        </w:rPr>
        <w:t> </w:t>
      </w:r>
      <w:r>
        <w:rPr>
          <w:color w:val="231F20"/>
        </w:rPr>
        <w:t>universida- des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sindicatos.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diputados</w:t>
      </w:r>
      <w:r>
        <w:rPr>
          <w:color w:val="231F20"/>
          <w:spacing w:val="-29"/>
        </w:rPr>
        <w:t> </w:t>
      </w:r>
      <w:r>
        <w:rPr>
          <w:color w:val="231F20"/>
        </w:rPr>
        <w:t>cubrieron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formas,</w:t>
      </w:r>
      <w:r>
        <w:rPr>
          <w:color w:val="231F20"/>
          <w:spacing w:val="-29"/>
        </w:rPr>
        <w:t> </w:t>
      </w:r>
      <w:r>
        <w:rPr>
          <w:color w:val="231F20"/>
        </w:rPr>
        <w:t>sin</w:t>
      </w:r>
      <w:r>
        <w:rPr>
          <w:color w:val="231F20"/>
          <w:spacing w:val="-29"/>
        </w:rPr>
        <w:t> </w:t>
      </w:r>
      <w:r>
        <w:rPr>
          <w:color w:val="231F20"/>
        </w:rPr>
        <w:t>embargo,</w:t>
      </w:r>
      <w:r>
        <w:rPr>
          <w:color w:val="231F20"/>
          <w:spacing w:val="-29"/>
        </w:rPr>
        <w:t> </w:t>
      </w:r>
      <w:r>
        <w:rPr>
          <w:color w:val="231F20"/>
        </w:rPr>
        <w:t>nunca</w:t>
      </w:r>
      <w:r>
        <w:rPr>
          <w:color w:val="231F20"/>
          <w:spacing w:val="-29"/>
        </w:rPr>
        <w:t> </w:t>
      </w:r>
      <w:r>
        <w:rPr>
          <w:color w:val="231F20"/>
        </w:rPr>
        <w:t>quedó</w:t>
      </w:r>
      <w:r>
        <w:rPr>
          <w:color w:val="231F20"/>
          <w:spacing w:val="-29"/>
        </w:rPr>
        <w:t> </w:t>
      </w:r>
      <w:r>
        <w:rPr>
          <w:color w:val="231F20"/>
        </w:rPr>
        <w:t>claro</w:t>
      </w:r>
      <w:r>
        <w:rPr>
          <w:color w:val="231F20"/>
          <w:spacing w:val="-29"/>
        </w:rPr>
        <w:t> </w:t>
      </w:r>
      <w:r>
        <w:rPr>
          <w:color w:val="231F20"/>
        </w:rPr>
        <w:t>el criterio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electos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consejeros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pudieron</w:t>
      </w:r>
      <w:r>
        <w:rPr>
          <w:color w:val="231F20"/>
          <w:spacing w:val="-24"/>
        </w:rPr>
        <w:t> </w:t>
      </w:r>
      <w:r>
        <w:rPr>
          <w:color w:val="231F20"/>
        </w:rPr>
        <w:t>evitar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sesgo</w:t>
      </w:r>
      <w:r>
        <w:rPr>
          <w:color w:val="231F20"/>
          <w:spacing w:val="-24"/>
        </w:rPr>
        <w:t> </w:t>
      </w:r>
      <w:r>
        <w:rPr>
          <w:color w:val="231F20"/>
        </w:rPr>
        <w:t>partidista, que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algunos</w:t>
      </w:r>
      <w:r>
        <w:rPr>
          <w:color w:val="231F20"/>
          <w:spacing w:val="-28"/>
        </w:rPr>
        <w:t> </w:t>
      </w:r>
      <w:r>
        <w:rPr>
          <w:color w:val="231F20"/>
        </w:rPr>
        <w:t>casos</w:t>
      </w:r>
      <w:r>
        <w:rPr>
          <w:color w:val="231F20"/>
          <w:spacing w:val="-28"/>
        </w:rPr>
        <w:t> </w:t>
      </w:r>
      <w:r>
        <w:rPr>
          <w:color w:val="231F20"/>
        </w:rPr>
        <w:t>era</w:t>
      </w:r>
      <w:r>
        <w:rPr>
          <w:color w:val="231F20"/>
          <w:spacing w:val="-28"/>
        </w:rPr>
        <w:t> </w:t>
      </w:r>
      <w:r>
        <w:rPr>
          <w:color w:val="231F20"/>
        </w:rPr>
        <w:t>muy</w:t>
      </w:r>
      <w:r>
        <w:rPr>
          <w:color w:val="231F20"/>
          <w:spacing w:val="-28"/>
        </w:rPr>
        <w:t> </w:t>
      </w:r>
      <w:r>
        <w:rPr>
          <w:color w:val="231F20"/>
        </w:rPr>
        <w:t>claro.</w:t>
      </w:r>
      <w:r>
        <w:rPr>
          <w:color w:val="231F20"/>
          <w:position w:val="7"/>
          <w:sz w:val="13"/>
        </w:rPr>
        <w:t>21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algún momento de este periodo se buscó una nueva reforma electoral para integrar un nuevo padrón electoral y la existencia de partidos regionales, entre otras cosas. Ninguna de las iniciativas prosperó, el hecho es que no hubo cambios para el</w:t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3"/>
        </w:rPr>
      </w:pPr>
      <w:r>
        <w:rPr/>
        <w:pict>
          <v:line style="position:absolute;mso-position-horizontal-relative:page;mso-position-vertical-relative:paragraph;z-index:28504;mso-wrap-distance-left:0;mso-wrap-distance-right:0" from="77.692902pt,9.860925pt" to="134.385902pt,9.86092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20</w:t>
      </w:r>
      <w:r>
        <w:rPr>
          <w:color w:val="231F20"/>
          <w:spacing w:val="24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pleno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cee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limita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toma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decisiones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acuerdos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relativos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comicios,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manejo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y distribución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financiamiento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público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políticos.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se involucran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procesos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operativos,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excepción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dio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únicas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comisiones creadas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acuerdo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propio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pleno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Consejo: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fiscalizadora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recursos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encar- gada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vigilar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impresión,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custodia,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sellado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distribución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boletas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actas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electorales,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31"/>
          <w:sz w:val="18"/>
        </w:rPr>
        <w:t> </w:t>
      </w:r>
      <w:r>
        <w:rPr>
          <w:color w:val="231F20"/>
          <w:sz w:val="18"/>
        </w:rPr>
        <w:t>proceso 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1998.</w:t>
      </w:r>
      <w:r>
        <w:rPr>
          <w:color w:val="231F20"/>
          <w:spacing w:val="-11"/>
          <w:sz w:val="18"/>
        </w:rPr>
        <w:t> </w:t>
      </w:r>
      <w:r>
        <w:rPr>
          <w:color w:val="231F20"/>
          <w:spacing w:val="-6"/>
          <w:sz w:val="18"/>
        </w:rPr>
        <w:t>Ver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entrevista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Roberto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Herrada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Guadalupe,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consejero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ieea,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16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marzo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1998,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quién facilitó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Acuerdos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29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abril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14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1998,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respectivamente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acuerdan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creación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w w:val="95"/>
          <w:sz w:val="18"/>
        </w:rPr>
        <w:t>estas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comisiones.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21</w:t>
      </w:r>
      <w:r>
        <w:rPr>
          <w:color w:val="231F20"/>
          <w:spacing w:val="8"/>
          <w:position w:val="6"/>
          <w:sz w:val="10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tenían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nexos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claros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pan.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primero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ex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gobierno durante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gestión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Otto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Granados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Roldán,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segundo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trataba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militante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grupo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denominado </w:t>
      </w:r>
      <w:r>
        <w:rPr>
          <w:color w:val="231F20"/>
          <w:w w:val="95"/>
          <w:sz w:val="18"/>
        </w:rPr>
        <w:t>Amigos de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Fox.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86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6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7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7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7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7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desempeño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Instituto.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novedad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clara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reforma</w:t>
      </w:r>
      <w:r>
        <w:rPr>
          <w:color w:val="231F20"/>
          <w:spacing w:val="-14"/>
        </w:rPr>
        <w:t> </w:t>
      </w:r>
      <w:r>
        <w:rPr>
          <w:color w:val="231F20"/>
        </w:rPr>
        <w:t>citada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llevó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cabo</w:t>
      </w:r>
      <w:r>
        <w:rPr>
          <w:color w:val="231F20"/>
          <w:spacing w:val="-14"/>
        </w:rPr>
        <w:t> </w:t>
      </w:r>
      <w:r>
        <w:rPr>
          <w:color w:val="231F20"/>
        </w:rPr>
        <w:t>en septiembre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2003,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ella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admitió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intervención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candidatos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gubernatura del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habían</w:t>
      </w:r>
      <w:r>
        <w:rPr>
          <w:color w:val="231F20"/>
          <w:spacing w:val="-29"/>
        </w:rPr>
        <w:t> </w:t>
      </w:r>
      <w:r>
        <w:rPr>
          <w:color w:val="231F20"/>
        </w:rPr>
        <w:t>nacido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Aguascalientes.</w:t>
      </w:r>
      <w:r>
        <w:rPr>
          <w:color w:val="231F20"/>
          <w:spacing w:val="-29"/>
        </w:rPr>
        <w:t> </w:t>
      </w:r>
      <w:r>
        <w:rPr>
          <w:color w:val="231F20"/>
        </w:rPr>
        <w:t>Nuevamente</w:t>
      </w:r>
      <w:r>
        <w:rPr>
          <w:color w:val="231F20"/>
          <w:spacing w:val="-29"/>
        </w:rPr>
        <w:t> </w:t>
      </w:r>
      <w:r>
        <w:rPr>
          <w:color w:val="231F20"/>
        </w:rPr>
        <w:t>fue</w:t>
      </w:r>
      <w:r>
        <w:rPr>
          <w:color w:val="231F20"/>
          <w:spacing w:val="-29"/>
        </w:rPr>
        <w:t> </w:t>
      </w:r>
      <w:r>
        <w:rPr>
          <w:color w:val="231F20"/>
        </w:rPr>
        <w:t>imposible</w:t>
      </w:r>
      <w:r>
        <w:rPr>
          <w:color w:val="231F20"/>
          <w:spacing w:val="-29"/>
        </w:rPr>
        <w:t> </w:t>
      </w:r>
      <w:r>
        <w:rPr>
          <w:color w:val="231F20"/>
        </w:rPr>
        <w:t>evitar</w:t>
      </w:r>
      <w:r>
        <w:rPr>
          <w:color w:val="231F20"/>
          <w:spacing w:val="-29"/>
        </w:rPr>
        <w:t> </w:t>
      </w:r>
      <w:r>
        <w:rPr>
          <w:color w:val="231F20"/>
        </w:rPr>
        <w:t>el tinte</w:t>
      </w:r>
      <w:r>
        <w:rPr>
          <w:color w:val="231F20"/>
          <w:spacing w:val="-26"/>
        </w:rPr>
        <w:t> </w:t>
      </w:r>
      <w:r>
        <w:rPr>
          <w:color w:val="231F20"/>
        </w:rPr>
        <w:t>partidista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decisión.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ley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serviría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referencia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proceso electoral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2010.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Junto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cambios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arbitraje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surgieron</w:t>
      </w:r>
      <w:r>
        <w:rPr>
          <w:color w:val="231F20"/>
          <w:spacing w:val="-7"/>
        </w:rPr>
        <w:t> </w:t>
      </w:r>
      <w:r>
        <w:rPr>
          <w:color w:val="231F20"/>
        </w:rPr>
        <w:t>otras</w:t>
      </w:r>
      <w:r>
        <w:rPr>
          <w:color w:val="231F20"/>
          <w:spacing w:val="-7"/>
        </w:rPr>
        <w:t> </w:t>
      </w:r>
      <w:r>
        <w:rPr>
          <w:color w:val="231F20"/>
        </w:rPr>
        <w:t>instituciones</w:t>
      </w:r>
      <w:r>
        <w:rPr>
          <w:color w:val="231F20"/>
          <w:spacing w:val="-7"/>
        </w:rPr>
        <w:t> </w:t>
      </w:r>
      <w:r>
        <w:rPr>
          <w:color w:val="231F20"/>
        </w:rPr>
        <w:t>que, al</w:t>
      </w:r>
      <w:r>
        <w:rPr>
          <w:color w:val="231F20"/>
          <w:spacing w:val="-12"/>
        </w:rPr>
        <w:t> </w:t>
      </w:r>
      <w:r>
        <w:rPr>
          <w:color w:val="231F20"/>
        </w:rPr>
        <w:t>menos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papel,</w:t>
      </w:r>
      <w:r>
        <w:rPr>
          <w:color w:val="231F20"/>
          <w:spacing w:val="-12"/>
        </w:rPr>
        <w:t> </w:t>
      </w:r>
      <w:r>
        <w:rPr>
          <w:color w:val="231F20"/>
        </w:rPr>
        <w:t>apuntaban</w:t>
      </w:r>
      <w:r>
        <w:rPr>
          <w:color w:val="231F20"/>
          <w:spacing w:val="-12"/>
        </w:rPr>
        <w:t> </w:t>
      </w:r>
      <w:r>
        <w:rPr>
          <w:color w:val="231F20"/>
        </w:rPr>
        <w:t>hacia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cambio</w:t>
      </w:r>
      <w:r>
        <w:rPr>
          <w:color w:val="231F20"/>
          <w:spacing w:val="-12"/>
        </w:rPr>
        <w:t> </w:t>
      </w:r>
      <w:r>
        <w:rPr>
          <w:color w:val="231F20"/>
        </w:rPr>
        <w:t>político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amplias</w:t>
      </w:r>
      <w:r>
        <w:rPr>
          <w:color w:val="231F20"/>
          <w:spacing w:val="-12"/>
        </w:rPr>
        <w:t> </w:t>
      </w:r>
      <w:r>
        <w:rPr>
          <w:color w:val="231F20"/>
        </w:rPr>
        <w:t>proporciones.</w:t>
      </w:r>
      <w:r>
        <w:rPr>
          <w:color w:val="231F20"/>
          <w:spacing w:val="-12"/>
        </w:rPr>
        <w:t> </w:t>
      </w:r>
      <w:r>
        <w:rPr>
          <w:color w:val="231F20"/>
        </w:rPr>
        <w:t>A partir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primera</w:t>
      </w:r>
      <w:r>
        <w:rPr>
          <w:color w:val="231F20"/>
          <w:spacing w:val="-33"/>
        </w:rPr>
        <w:t> </w:t>
      </w:r>
      <w:r>
        <w:rPr>
          <w:color w:val="231F20"/>
        </w:rPr>
        <w:t>alternancia,</w:t>
      </w:r>
      <w:r>
        <w:rPr>
          <w:color w:val="231F20"/>
          <w:spacing w:val="-33"/>
        </w:rPr>
        <w:t> </w:t>
      </w:r>
      <w:r>
        <w:rPr>
          <w:color w:val="231F20"/>
        </w:rPr>
        <w:t>además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cambio</w:t>
      </w:r>
      <w:r>
        <w:rPr>
          <w:color w:val="231F20"/>
          <w:spacing w:val="-33"/>
        </w:rPr>
        <w:t> </w:t>
      </w:r>
      <w:r>
        <w:rPr>
          <w:color w:val="231F20"/>
        </w:rPr>
        <w:t>descrito,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reformó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Ley</w:t>
      </w:r>
      <w:r>
        <w:rPr>
          <w:color w:val="231F20"/>
          <w:spacing w:val="-33"/>
        </w:rPr>
        <w:t> </w:t>
      </w:r>
      <w:r>
        <w:rPr>
          <w:color w:val="231F20"/>
        </w:rPr>
        <w:t>Orgánica del</w:t>
      </w:r>
      <w:r>
        <w:rPr>
          <w:color w:val="231F20"/>
          <w:spacing w:val="-27"/>
        </w:rPr>
        <w:t> </w:t>
      </w:r>
      <w:r>
        <w:rPr>
          <w:color w:val="231F20"/>
        </w:rPr>
        <w:t>Congreso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canalizar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nueva</w:t>
      </w:r>
      <w:r>
        <w:rPr>
          <w:color w:val="231F20"/>
          <w:spacing w:val="-27"/>
        </w:rPr>
        <w:t> </w:t>
      </w:r>
      <w:r>
        <w:rPr>
          <w:color w:val="231F20"/>
        </w:rPr>
        <w:t>pluralidad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surgieron</w:t>
      </w:r>
      <w:r>
        <w:rPr>
          <w:color w:val="231F20"/>
          <w:spacing w:val="-27"/>
        </w:rPr>
        <w:t> </w:t>
      </w:r>
      <w:r>
        <w:rPr>
          <w:color w:val="231F20"/>
        </w:rPr>
        <w:t>varias</w:t>
      </w:r>
      <w:r>
        <w:rPr>
          <w:color w:val="231F20"/>
          <w:spacing w:val="-27"/>
        </w:rPr>
        <w:t> </w:t>
      </w:r>
      <w:r>
        <w:rPr>
          <w:color w:val="231F20"/>
        </w:rPr>
        <w:t>reformas</w:t>
      </w:r>
      <w:r>
        <w:rPr>
          <w:color w:val="231F20"/>
          <w:spacing w:val="-27"/>
        </w:rPr>
        <w:t> </w:t>
      </w:r>
      <w:r>
        <w:rPr>
          <w:color w:val="231F20"/>
        </w:rPr>
        <w:t>vinculadas 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transparencia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rendición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cuentas.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aparecieron</w:t>
      </w:r>
      <w:r>
        <w:rPr>
          <w:color w:val="231F20"/>
          <w:spacing w:val="-18"/>
        </w:rPr>
        <w:t> </w:t>
      </w:r>
      <w:r>
        <w:rPr>
          <w:color w:val="231F20"/>
        </w:rPr>
        <w:t>nuevas</w:t>
      </w:r>
      <w:r>
        <w:rPr>
          <w:color w:val="231F20"/>
          <w:spacing w:val="-18"/>
        </w:rPr>
        <w:t> </w:t>
      </w:r>
      <w:r>
        <w:rPr>
          <w:color w:val="231F20"/>
        </w:rPr>
        <w:t>leyes</w:t>
      </w:r>
      <w:r>
        <w:rPr>
          <w:color w:val="231F20"/>
          <w:spacing w:val="-18"/>
        </w:rPr>
        <w:t> </w:t>
      </w:r>
      <w:r>
        <w:rPr>
          <w:color w:val="231F20"/>
        </w:rPr>
        <w:t>rela- cionadas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respeto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derechos</w:t>
      </w:r>
      <w:r>
        <w:rPr>
          <w:color w:val="231F20"/>
          <w:spacing w:val="-22"/>
        </w:rPr>
        <w:t> </w:t>
      </w:r>
      <w:r>
        <w:rPr>
          <w:color w:val="231F20"/>
        </w:rPr>
        <w:t>humanos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defensa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derechos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mujeres.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cambio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económico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Aguascalientes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empezaba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tener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forma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simultánea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paquete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novedades</w:t>
      </w:r>
      <w:r>
        <w:rPr>
          <w:color w:val="231F20"/>
          <w:spacing w:val="-6"/>
        </w:rPr>
        <w:t> </w:t>
      </w:r>
      <w:r>
        <w:rPr>
          <w:color w:val="231F20"/>
        </w:rPr>
        <w:t>institucionales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legales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parecían</w:t>
      </w:r>
      <w:r>
        <w:rPr>
          <w:color w:val="231F20"/>
          <w:spacing w:val="-6"/>
        </w:rPr>
        <w:t> </w:t>
      </w:r>
      <w:r>
        <w:rPr>
          <w:color w:val="231F20"/>
        </w:rPr>
        <w:t>consolidar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cambio </w:t>
      </w:r>
      <w:r>
        <w:rPr>
          <w:color w:val="231F20"/>
          <w:w w:val="95"/>
        </w:rPr>
        <w:t>político con visos</w:t>
      </w:r>
      <w:r>
        <w:rPr>
          <w:color w:val="231F20"/>
          <w:spacing w:val="5"/>
          <w:w w:val="95"/>
        </w:rPr>
        <w:t> </w:t>
      </w:r>
      <w:r>
        <w:rPr>
          <w:color w:val="231F20"/>
          <w:w w:val="95"/>
        </w:rPr>
        <w:t>democráticos.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Aguascalientes: leyes e instituciones  prodemocráticas,1993-2006</w:t>
      </w:r>
    </w:p>
    <w:p>
      <w:pPr>
        <w:pStyle w:val="BodyText"/>
        <w:spacing w:before="8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28672">
            <wp:simplePos x="0" y="0"/>
            <wp:positionH relativeFrom="page">
              <wp:posOffset>1455451</wp:posOffset>
            </wp:positionH>
            <wp:positionV relativeFrom="paragraph">
              <wp:posOffset>161857</wp:posOffset>
            </wp:positionV>
            <wp:extent cx="3760464" cy="1744218"/>
            <wp:effectExtent l="0" t="0" r="0" b="0"/>
            <wp:wrapTopAndBottom/>
            <wp:docPr id="75" name="image8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6" name="image84.png"/>
                    <pic:cNvPicPr/>
                  </pic:nvPicPr>
                  <pic:blipFill>
                    <a:blip r:embed="rId5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60464" cy="174421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118"/>
        <w:ind w:left="2177" w:right="6678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sz w:val="14"/>
        </w:rPr>
        <w:t>Fuente: elaboración propia.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suma,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años</w:t>
      </w:r>
      <w:r>
        <w:rPr>
          <w:color w:val="231F20"/>
          <w:spacing w:val="-32"/>
        </w:rPr>
        <w:t> </w:t>
      </w:r>
      <w:r>
        <w:rPr>
          <w:color w:val="231F20"/>
        </w:rPr>
        <w:t>precedentes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elección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2010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observó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reactivación 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autoridad</w:t>
      </w:r>
      <w:r>
        <w:rPr>
          <w:color w:val="231F20"/>
          <w:spacing w:val="-12"/>
        </w:rPr>
        <w:t> </w:t>
      </w:r>
      <w:r>
        <w:rPr>
          <w:color w:val="231F20"/>
        </w:rPr>
        <w:t>electoral,</w:t>
      </w:r>
      <w:r>
        <w:rPr>
          <w:color w:val="231F20"/>
          <w:spacing w:val="-12"/>
        </w:rPr>
        <w:t> </w:t>
      </w:r>
      <w:r>
        <w:rPr>
          <w:color w:val="231F20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algunos</w:t>
      </w:r>
      <w:r>
        <w:rPr>
          <w:color w:val="231F20"/>
          <w:spacing w:val="-12"/>
        </w:rPr>
        <w:t> </w:t>
      </w:r>
      <w:r>
        <w:rPr>
          <w:color w:val="231F20"/>
        </w:rPr>
        <w:t>problemas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legitimidad.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todo,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iee</w:t>
      </w:r>
      <w:r>
        <w:rPr>
          <w:color w:val="231F20"/>
          <w:spacing w:val="-12"/>
        </w:rPr>
        <w:t> </w:t>
      </w:r>
      <w:r>
        <w:rPr>
          <w:color w:val="231F20"/>
        </w:rPr>
        <w:t>se mantuvo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pie</w:t>
      </w:r>
      <w:r>
        <w:rPr>
          <w:color w:val="231F20"/>
          <w:spacing w:val="-6"/>
        </w:rPr>
        <w:t> </w:t>
      </w:r>
      <w:r>
        <w:rPr>
          <w:color w:val="231F20"/>
        </w:rPr>
        <w:t>gozando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porcentaje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confianza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al</w:t>
      </w:r>
      <w:r>
        <w:rPr>
          <w:color w:val="231F20"/>
          <w:spacing w:val="-6"/>
        </w:rPr>
        <w:t> </w:t>
      </w:r>
      <w:r>
        <w:rPr>
          <w:color w:val="231F20"/>
        </w:rPr>
        <w:t>menos</w:t>
      </w:r>
      <w:r>
        <w:rPr>
          <w:color w:val="231F20"/>
          <w:spacing w:val="-6"/>
        </w:rPr>
        <w:t> </w:t>
      </w:r>
      <w:r>
        <w:rPr>
          <w:color w:val="231F20"/>
        </w:rPr>
        <w:t>le</w:t>
      </w:r>
      <w:r>
        <w:rPr>
          <w:color w:val="231F20"/>
          <w:spacing w:val="-6"/>
        </w:rPr>
        <w:t> </w:t>
      </w:r>
      <w:r>
        <w:rPr>
          <w:color w:val="231F20"/>
        </w:rPr>
        <w:t>ha</w:t>
      </w:r>
      <w:r>
        <w:rPr>
          <w:color w:val="231F20"/>
          <w:spacing w:val="-6"/>
        </w:rPr>
        <w:t> </w:t>
      </w:r>
      <w:r>
        <w:rPr>
          <w:color w:val="231F20"/>
        </w:rPr>
        <w:t>permitido conservar sin problemas la función de arbitraje, excepto cuando los niveles de com- petitividad</w:t>
      </w:r>
      <w:r>
        <w:rPr>
          <w:color w:val="231F20"/>
          <w:spacing w:val="-6"/>
        </w:rPr>
        <w:t> </w:t>
      </w:r>
      <w:r>
        <w:rPr>
          <w:color w:val="231F20"/>
        </w:rPr>
        <w:t>fueron</w:t>
      </w:r>
      <w:r>
        <w:rPr>
          <w:color w:val="231F20"/>
          <w:spacing w:val="-6"/>
        </w:rPr>
        <w:t> </w:t>
      </w:r>
      <w:r>
        <w:rPr>
          <w:color w:val="231F20"/>
        </w:rPr>
        <w:t>altos</w:t>
      </w:r>
      <w:r>
        <w:rPr>
          <w:color w:val="231F20"/>
          <w:position w:val="7"/>
          <w:sz w:val="13"/>
        </w:rPr>
        <w:t>22</w:t>
      </w:r>
      <w:r>
        <w:rPr>
          <w:color w:val="231F20"/>
          <w:spacing w:val="17"/>
          <w:position w:val="7"/>
          <w:sz w:val="13"/>
        </w:rPr>
        <w:t> </w:t>
      </w:r>
      <w:r>
        <w:rPr>
          <w:color w:val="231F20"/>
        </w:rPr>
        <w:t>(Rodríguez,</w:t>
      </w:r>
      <w:r>
        <w:rPr>
          <w:color w:val="231F20"/>
          <w:spacing w:val="-6"/>
        </w:rPr>
        <w:t> </w:t>
      </w:r>
      <w:r>
        <w:rPr>
          <w:color w:val="231F20"/>
        </w:rPr>
        <w:t>2002).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6"/>
        </w:rPr>
        <w:t> </w:t>
      </w:r>
      <w:r>
        <w:rPr>
          <w:color w:val="231F20"/>
        </w:rPr>
        <w:t>más</w:t>
      </w:r>
      <w:r>
        <w:rPr>
          <w:color w:val="231F20"/>
          <w:spacing w:val="-6"/>
        </w:rPr>
        <w:t> </w:t>
      </w:r>
      <w:r>
        <w:rPr>
          <w:color w:val="231F20"/>
        </w:rPr>
        <w:t>allá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veracidad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0"/>
        </w:rPr>
      </w:pPr>
      <w:r>
        <w:rPr/>
        <w:pict>
          <v:line style="position:absolute;mso-position-horizontal-relative:page;mso-position-vertical-relative:paragraph;z-index:28696;mso-wrap-distance-left:0;mso-wrap-distance-right:0" from="77.692902pt,14.046823pt" to="134.385902pt,14.04682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4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22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técnica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denominada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índice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número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partidos,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cuyo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propósito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medir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número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éstos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 un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sistema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peso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real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preferencias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ciudadanía.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535"/>
          <w:footerReference w:type="default" r:id="rId53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38"/>
          <w:footerReference w:type="default" r:id="rId53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884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86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88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891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183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2"/>
        <w:jc w:val="both"/>
      </w:pPr>
      <w:r>
        <w:rPr>
          <w:color w:val="231F20"/>
        </w:rPr>
        <w:t>acusaciones</w:t>
      </w:r>
      <w:r>
        <w:rPr>
          <w:color w:val="231F20"/>
          <w:spacing w:val="-31"/>
        </w:rPr>
        <w:t> </w:t>
      </w:r>
      <w:r>
        <w:rPr>
          <w:color w:val="231F20"/>
        </w:rPr>
        <w:t>sobre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desempeño</w:t>
      </w:r>
      <w:r>
        <w:rPr>
          <w:color w:val="231F20"/>
          <w:spacing w:val="-31"/>
        </w:rPr>
        <w:t> </w:t>
      </w:r>
      <w:r>
        <w:rPr>
          <w:color w:val="231F20"/>
        </w:rPr>
        <w:t>irregular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Consejo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consejeros,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imagen</w:t>
      </w:r>
      <w:r>
        <w:rPr>
          <w:color w:val="231F20"/>
          <w:spacing w:val="-31"/>
        </w:rPr>
        <w:t> </w:t>
      </w:r>
      <w:r>
        <w:rPr>
          <w:color w:val="231F20"/>
        </w:rPr>
        <w:t>del organismo</w:t>
      </w:r>
      <w:r>
        <w:rPr>
          <w:color w:val="231F20"/>
          <w:spacing w:val="-30"/>
        </w:rPr>
        <w:t> </w:t>
      </w:r>
      <w:r>
        <w:rPr>
          <w:color w:val="231F20"/>
        </w:rPr>
        <w:t>ha</w:t>
      </w:r>
      <w:r>
        <w:rPr>
          <w:color w:val="231F20"/>
          <w:spacing w:val="-30"/>
        </w:rPr>
        <w:t> </w:t>
      </w:r>
      <w:r>
        <w:rPr>
          <w:color w:val="231F20"/>
        </w:rPr>
        <w:t>vivido</w:t>
      </w:r>
      <w:r>
        <w:rPr>
          <w:color w:val="231F20"/>
          <w:spacing w:val="-30"/>
        </w:rPr>
        <w:t> </w:t>
      </w:r>
      <w:r>
        <w:rPr>
          <w:color w:val="231F20"/>
        </w:rPr>
        <w:t>casi</w:t>
      </w:r>
      <w:r>
        <w:rPr>
          <w:color w:val="231F20"/>
          <w:spacing w:val="-30"/>
        </w:rPr>
        <w:t> </w:t>
      </w:r>
      <w:r>
        <w:rPr>
          <w:color w:val="231F20"/>
        </w:rPr>
        <w:t>permanentemente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legitimidad</w:t>
      </w:r>
      <w:r>
        <w:rPr>
          <w:color w:val="231F20"/>
          <w:spacing w:val="-30"/>
        </w:rPr>
        <w:t> </w:t>
      </w:r>
      <w:r>
        <w:rPr>
          <w:color w:val="231F20"/>
        </w:rPr>
        <w:t>cuestionada.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modo,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arbitraje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osciló</w:t>
      </w:r>
      <w:r>
        <w:rPr>
          <w:color w:val="231F20"/>
          <w:spacing w:val="-29"/>
        </w:rPr>
        <w:t> </w:t>
      </w:r>
      <w:r>
        <w:rPr>
          <w:color w:val="231F20"/>
        </w:rPr>
        <w:t>entre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eficacia</w:t>
      </w:r>
      <w:r>
        <w:rPr>
          <w:color w:val="231F20"/>
          <w:spacing w:val="-29"/>
        </w:rPr>
        <w:t> </w:t>
      </w:r>
      <w:r>
        <w:rPr>
          <w:color w:val="231F20"/>
        </w:rPr>
        <w:t>técnica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ilegitimidad 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conductores</w:t>
      </w:r>
      <w:r>
        <w:rPr>
          <w:color w:val="231F20"/>
          <w:spacing w:val="-37"/>
        </w:rPr>
        <w:t> </w:t>
      </w:r>
      <w:r>
        <w:rPr>
          <w:color w:val="231F20"/>
        </w:rPr>
        <w:t>principales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esa</w:t>
      </w:r>
      <w:r>
        <w:rPr>
          <w:color w:val="231F20"/>
          <w:spacing w:val="-37"/>
        </w:rPr>
        <w:t> </w:t>
      </w:r>
      <w:r>
        <w:rPr>
          <w:color w:val="231F20"/>
        </w:rPr>
        <w:t>responsabilidad.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naturaleza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frecuencia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pro- blemas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organismo</w:t>
      </w:r>
      <w:r>
        <w:rPr>
          <w:color w:val="231F20"/>
          <w:spacing w:val="-21"/>
        </w:rPr>
        <w:t> </w:t>
      </w:r>
      <w:r>
        <w:rPr>
          <w:color w:val="231F20"/>
        </w:rPr>
        <w:t>fueron</w:t>
      </w:r>
      <w:r>
        <w:rPr>
          <w:color w:val="231F20"/>
          <w:spacing w:val="-21"/>
        </w:rPr>
        <w:t> </w:t>
      </w:r>
      <w:r>
        <w:rPr>
          <w:color w:val="231F20"/>
        </w:rPr>
        <w:t>muy</w:t>
      </w:r>
      <w:r>
        <w:rPr>
          <w:color w:val="231F20"/>
          <w:spacing w:val="-21"/>
        </w:rPr>
        <w:t> </w:t>
      </w:r>
      <w:r>
        <w:rPr>
          <w:color w:val="231F20"/>
        </w:rPr>
        <w:t>amplias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le</w:t>
      </w:r>
      <w:r>
        <w:rPr>
          <w:color w:val="231F20"/>
          <w:spacing w:val="-21"/>
        </w:rPr>
        <w:t> </w:t>
      </w:r>
      <w:r>
        <w:rPr>
          <w:color w:val="231F20"/>
        </w:rPr>
        <w:t>quitaron</w:t>
      </w:r>
      <w:r>
        <w:rPr>
          <w:color w:val="231F20"/>
          <w:spacing w:val="-21"/>
        </w:rPr>
        <w:t> </w:t>
      </w:r>
      <w:r>
        <w:rPr>
          <w:color w:val="231F20"/>
        </w:rPr>
        <w:t>fuerza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avances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 han</w:t>
      </w:r>
      <w:r>
        <w:rPr>
          <w:color w:val="231F20"/>
          <w:spacing w:val="-23"/>
        </w:rPr>
        <w:t> </w:t>
      </w:r>
      <w:r>
        <w:rPr>
          <w:color w:val="231F20"/>
        </w:rPr>
        <w:t>dado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materia.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puntos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delicados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organización</w:t>
      </w:r>
      <w:r>
        <w:rPr>
          <w:color w:val="231F20"/>
          <w:spacing w:val="-23"/>
        </w:rPr>
        <w:t> </w:t>
      </w:r>
      <w:r>
        <w:rPr>
          <w:color w:val="231F20"/>
        </w:rPr>
        <w:t>fueron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sospe- cha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autonomía</w:t>
      </w:r>
      <w:r>
        <w:rPr>
          <w:color w:val="231F20"/>
          <w:spacing w:val="-32"/>
        </w:rPr>
        <w:t> </w:t>
      </w:r>
      <w:r>
        <w:rPr>
          <w:color w:val="231F20"/>
        </w:rPr>
        <w:t>suficiente</w:t>
      </w:r>
      <w:r>
        <w:rPr>
          <w:color w:val="231F20"/>
          <w:spacing w:val="-32"/>
        </w:rPr>
        <w:t> </w:t>
      </w:r>
      <w:r>
        <w:rPr>
          <w:color w:val="231F20"/>
        </w:rPr>
        <w:t>frente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Congreso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Ejecutivo</w:t>
      </w:r>
      <w:r>
        <w:rPr>
          <w:color w:val="231F20"/>
          <w:spacing w:val="-32"/>
        </w:rPr>
        <w:t> </w:t>
      </w:r>
      <w:r>
        <w:rPr>
          <w:color w:val="231F20"/>
        </w:rPr>
        <w:t>estatal,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segundo</w:t>
      </w:r>
      <w:r>
        <w:rPr>
          <w:color w:val="231F20"/>
          <w:spacing w:val="-32"/>
        </w:rPr>
        <w:t> </w:t>
      </w:r>
      <w:r>
        <w:rPr>
          <w:color w:val="231F20"/>
        </w:rPr>
        <w:t>lugar el</w:t>
      </w:r>
      <w:r>
        <w:rPr>
          <w:color w:val="231F20"/>
          <w:spacing w:val="-33"/>
        </w:rPr>
        <w:t> </w:t>
      </w:r>
      <w:r>
        <w:rPr>
          <w:color w:val="231F20"/>
        </w:rPr>
        <w:t>reduccionismo</w:t>
      </w:r>
      <w:r>
        <w:rPr>
          <w:color w:val="231F20"/>
          <w:spacing w:val="-33"/>
        </w:rPr>
        <w:t> </w:t>
      </w:r>
      <w:r>
        <w:rPr>
          <w:color w:val="231F20"/>
        </w:rPr>
        <w:t>partidista,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hechos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agravaron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divisiones</w:t>
      </w:r>
      <w:r>
        <w:rPr>
          <w:color w:val="231F20"/>
          <w:spacing w:val="-33"/>
        </w:rPr>
        <w:t> </w:t>
      </w:r>
      <w:r>
        <w:rPr>
          <w:color w:val="231F20"/>
        </w:rPr>
        <w:t>internas</w:t>
      </w:r>
      <w:r>
        <w:rPr>
          <w:color w:val="231F20"/>
          <w:spacing w:val="-33"/>
        </w:rPr>
        <w:t> </w:t>
      </w:r>
      <w:r>
        <w:rPr>
          <w:color w:val="231F20"/>
        </w:rPr>
        <w:t>que tuvo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grupo</w:t>
      </w:r>
      <w:r>
        <w:rPr>
          <w:color w:val="231F20"/>
          <w:spacing w:val="-11"/>
        </w:rPr>
        <w:t> </w:t>
      </w:r>
      <w:r>
        <w:rPr>
          <w:color w:val="231F20"/>
        </w:rPr>
        <w:t>colegiado.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cambio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arbitraje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integró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otros</w:t>
      </w:r>
      <w:r>
        <w:rPr>
          <w:color w:val="231F20"/>
          <w:spacing w:val="-11"/>
        </w:rPr>
        <w:t> </w:t>
      </w:r>
      <w:r>
        <w:rPr>
          <w:color w:val="231F20"/>
        </w:rPr>
        <w:t>cambios </w:t>
      </w:r>
      <w:r>
        <w:rPr>
          <w:color w:val="231F20"/>
          <w:w w:val="95"/>
        </w:rPr>
        <w:t>democráticos no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electorales.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Normatividad vigente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2010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elegir</w:t>
      </w:r>
      <w:r>
        <w:rPr>
          <w:color w:val="231F20"/>
          <w:spacing w:val="-29"/>
        </w:rPr>
        <w:t> </w:t>
      </w:r>
      <w:r>
        <w:rPr>
          <w:color w:val="231F20"/>
        </w:rPr>
        <w:t>gobernador</w:t>
      </w:r>
      <w:r>
        <w:rPr>
          <w:color w:val="231F20"/>
          <w:spacing w:val="-29"/>
        </w:rPr>
        <w:t> </w:t>
      </w:r>
      <w:r>
        <w:rPr>
          <w:color w:val="231F20"/>
        </w:rPr>
        <w:t>tenía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contar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nuevo</w:t>
      </w:r>
      <w:r>
        <w:rPr>
          <w:color w:val="231F20"/>
          <w:spacing w:val="-29"/>
        </w:rPr>
        <w:t> </w:t>
      </w:r>
      <w:r>
        <w:rPr>
          <w:color w:val="231F20"/>
        </w:rPr>
        <w:t>Consejo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su- perar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dudas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imparcialidad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iee.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panorama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veía</w:t>
      </w:r>
      <w:r>
        <w:rPr>
          <w:color w:val="231F20"/>
          <w:spacing w:val="-24"/>
        </w:rPr>
        <w:t> </w:t>
      </w:r>
      <w:r>
        <w:rPr>
          <w:color w:val="231F20"/>
        </w:rPr>
        <w:t>competido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menos</w:t>
      </w:r>
      <w:r>
        <w:rPr>
          <w:color w:val="231F20"/>
          <w:spacing w:val="-24"/>
        </w:rPr>
        <w:t> </w:t>
      </w:r>
      <w:r>
        <w:rPr>
          <w:color w:val="231F20"/>
        </w:rPr>
        <w:t>entre dos</w:t>
      </w:r>
      <w:r>
        <w:rPr>
          <w:color w:val="231F20"/>
          <w:spacing w:val="-33"/>
        </w:rPr>
        <w:t> </w:t>
      </w:r>
      <w:r>
        <w:rPr>
          <w:color w:val="231F20"/>
        </w:rPr>
        <w:t>partidos.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había</w:t>
      </w:r>
      <w:r>
        <w:rPr>
          <w:color w:val="231F20"/>
          <w:spacing w:val="-33"/>
        </w:rPr>
        <w:t> </w:t>
      </w:r>
      <w:r>
        <w:rPr>
          <w:color w:val="231F20"/>
        </w:rPr>
        <w:t>desgastado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ejercicio</w:t>
      </w:r>
      <w:r>
        <w:rPr>
          <w:color w:val="231F20"/>
          <w:spacing w:val="-33"/>
        </w:rPr>
        <w:t> </w:t>
      </w:r>
      <w:r>
        <w:rPr>
          <w:color w:val="231F20"/>
        </w:rPr>
        <w:t>gubernamental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vivía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crisis interna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contaba</w:t>
      </w:r>
      <w:r>
        <w:rPr>
          <w:color w:val="231F20"/>
          <w:spacing w:val="-10"/>
        </w:rPr>
        <w:t> </w:t>
      </w:r>
      <w:r>
        <w:rPr>
          <w:color w:val="231F20"/>
        </w:rPr>
        <w:t>plenamente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gobernador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funciones.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  <w:r>
        <w:rPr>
          <w:color w:val="231F20"/>
          <w:spacing w:val="-10"/>
        </w:rPr>
        <w:t> </w:t>
      </w:r>
      <w:r>
        <w:rPr>
          <w:color w:val="231F20"/>
        </w:rPr>
        <w:t>venía de</w:t>
      </w:r>
      <w:r>
        <w:rPr>
          <w:color w:val="231F20"/>
          <w:spacing w:val="-20"/>
        </w:rPr>
        <w:t> </w:t>
      </w:r>
      <w:r>
        <w:rPr>
          <w:color w:val="231F20"/>
        </w:rPr>
        <w:t>ser</w:t>
      </w:r>
      <w:r>
        <w:rPr>
          <w:color w:val="231F20"/>
          <w:spacing w:val="-20"/>
        </w:rPr>
        <w:t> </w:t>
      </w:r>
      <w:r>
        <w:rPr>
          <w:color w:val="231F20"/>
        </w:rPr>
        <w:t>15</w:t>
      </w:r>
      <w:r>
        <w:rPr>
          <w:color w:val="231F20"/>
          <w:spacing w:val="-20"/>
        </w:rPr>
        <w:t> </w:t>
      </w:r>
      <w:r>
        <w:rPr>
          <w:color w:val="231F20"/>
        </w:rPr>
        <w:t>años</w:t>
      </w:r>
      <w:r>
        <w:rPr>
          <w:color w:val="231F20"/>
          <w:spacing w:val="-20"/>
        </w:rPr>
        <w:t> </w:t>
      </w:r>
      <w:r>
        <w:rPr>
          <w:color w:val="231F20"/>
        </w:rPr>
        <w:t>oposición,</w:t>
      </w:r>
      <w:r>
        <w:rPr>
          <w:color w:val="231F20"/>
          <w:spacing w:val="-20"/>
        </w:rPr>
        <w:t> </w:t>
      </w:r>
      <w:r>
        <w:rPr>
          <w:color w:val="231F20"/>
        </w:rPr>
        <w:t>aunque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recuperación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ascendente.</w:t>
      </w:r>
      <w:r>
        <w:rPr>
          <w:color w:val="231F20"/>
          <w:spacing w:val="-22"/>
        </w:rPr>
        <w:t> </w:t>
      </w:r>
      <w:r>
        <w:rPr>
          <w:color w:val="231F20"/>
          <w:spacing w:val="-8"/>
        </w:rPr>
        <w:t>Ya</w:t>
      </w:r>
      <w:r>
        <w:rPr>
          <w:color w:val="231F20"/>
          <w:spacing w:val="-20"/>
        </w:rPr>
        <w:t> </w:t>
      </w:r>
      <w:r>
        <w:rPr>
          <w:color w:val="231F20"/>
        </w:rPr>
        <w:t>domi- naba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Congreso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había</w:t>
      </w:r>
      <w:r>
        <w:rPr>
          <w:color w:val="231F20"/>
          <w:spacing w:val="-15"/>
        </w:rPr>
        <w:t> </w:t>
      </w:r>
      <w:r>
        <w:rPr>
          <w:color w:val="231F20"/>
        </w:rPr>
        <w:t>ganado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municipio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capital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2007.</w:t>
      </w:r>
      <w:r>
        <w:rPr>
          <w:color w:val="231F20"/>
          <w:spacing w:val="-15"/>
        </w:rPr>
        <w:t> </w:t>
      </w:r>
      <w:r>
        <w:rPr>
          <w:color w:val="231F20"/>
        </w:rPr>
        <w:t>Ante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escenario de</w:t>
      </w:r>
      <w:r>
        <w:rPr>
          <w:color w:val="231F20"/>
          <w:spacing w:val="-35"/>
        </w:rPr>
        <w:t> </w:t>
      </w:r>
      <w:r>
        <w:rPr>
          <w:color w:val="231F20"/>
        </w:rPr>
        <w:t>competitividad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elección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nuevo</w:t>
      </w:r>
      <w:r>
        <w:rPr>
          <w:color w:val="231F20"/>
          <w:spacing w:val="-35"/>
        </w:rPr>
        <w:t> </w:t>
      </w:r>
      <w:r>
        <w:rPr>
          <w:color w:val="231F20"/>
        </w:rPr>
        <w:t>Consejo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era</w:t>
      </w:r>
      <w:r>
        <w:rPr>
          <w:color w:val="231F20"/>
          <w:spacing w:val="-35"/>
        </w:rPr>
        <w:t> </w:t>
      </w:r>
      <w:r>
        <w:rPr>
          <w:color w:val="231F20"/>
        </w:rPr>
        <w:t>estratégica.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conocimiento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marco</w:t>
      </w:r>
      <w:r>
        <w:rPr>
          <w:color w:val="231F20"/>
          <w:spacing w:val="-18"/>
        </w:rPr>
        <w:t> </w:t>
      </w:r>
      <w:r>
        <w:rPr>
          <w:color w:val="231F20"/>
        </w:rPr>
        <w:t>normativo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elegir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consejeros</w:t>
      </w:r>
      <w:r>
        <w:rPr>
          <w:color w:val="231F20"/>
          <w:spacing w:val="-18"/>
        </w:rPr>
        <w:t> </w:t>
      </w:r>
      <w:r>
        <w:rPr>
          <w:color w:val="231F20"/>
        </w:rPr>
        <w:t>tenía</w:t>
      </w:r>
      <w:r>
        <w:rPr>
          <w:color w:val="231F20"/>
          <w:spacing w:val="-18"/>
        </w:rPr>
        <w:t> </w:t>
      </w:r>
      <w:r>
        <w:rPr>
          <w:color w:val="231F20"/>
        </w:rPr>
        <w:t>claras</w:t>
      </w:r>
      <w:r>
        <w:rPr>
          <w:color w:val="231F20"/>
          <w:spacing w:val="-18"/>
        </w:rPr>
        <w:t> </w:t>
      </w:r>
      <w:r>
        <w:rPr>
          <w:color w:val="231F20"/>
        </w:rPr>
        <w:t>las reglas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juego.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2010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primera</w:t>
      </w:r>
      <w:r>
        <w:rPr>
          <w:color w:val="231F20"/>
          <w:spacing w:val="-13"/>
        </w:rPr>
        <w:t> </w:t>
      </w:r>
      <w:r>
        <w:rPr>
          <w:color w:val="231F20"/>
        </w:rPr>
        <w:t>referencia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encontraba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ar- tículo</w:t>
      </w:r>
      <w:r>
        <w:rPr>
          <w:color w:val="231F20"/>
          <w:spacing w:val="-22"/>
        </w:rPr>
        <w:t> </w:t>
      </w:r>
      <w:r>
        <w:rPr>
          <w:color w:val="231F20"/>
        </w:rPr>
        <w:t>116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Constitución</w:t>
      </w:r>
      <w:r>
        <w:rPr>
          <w:color w:val="231F20"/>
          <w:spacing w:val="-22"/>
        </w:rPr>
        <w:t> </w:t>
      </w:r>
      <w:r>
        <w:rPr>
          <w:color w:val="231F20"/>
        </w:rPr>
        <w:t>política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Aguascalientes,</w:t>
      </w:r>
      <w:r>
        <w:rPr>
          <w:color w:val="231F20"/>
          <w:spacing w:val="-22"/>
        </w:rPr>
        <w:t> </w:t>
      </w:r>
      <w:r>
        <w:rPr>
          <w:color w:val="231F20"/>
        </w:rPr>
        <w:t>donde</w:t>
      </w:r>
      <w:r>
        <w:rPr>
          <w:color w:val="231F20"/>
          <w:spacing w:val="-22"/>
        </w:rPr>
        <w:t> </w:t>
      </w:r>
      <w:r>
        <w:rPr>
          <w:color w:val="231F20"/>
        </w:rPr>
        <w:t>establecía</w:t>
      </w:r>
      <w:r>
        <w:rPr>
          <w:color w:val="231F20"/>
          <w:spacing w:val="-22"/>
        </w:rPr>
        <w:t> </w:t>
      </w:r>
      <w:r>
        <w:rPr>
          <w:color w:val="231F20"/>
        </w:rPr>
        <w:t>la forma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integración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renovación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poderes,</w:t>
      </w:r>
      <w:r>
        <w:rPr>
          <w:color w:val="231F20"/>
          <w:spacing w:val="-23"/>
        </w:rPr>
        <w:t> </w:t>
      </w:r>
      <w:r>
        <w:rPr>
          <w:color w:val="231F20"/>
        </w:rPr>
        <w:t>así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obligaciones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derechos</w:t>
      </w:r>
      <w:r>
        <w:rPr>
          <w:color w:val="231F20"/>
          <w:spacing w:val="-23"/>
        </w:rPr>
        <w:t> </w:t>
      </w:r>
      <w:r>
        <w:rPr>
          <w:color w:val="231F20"/>
        </w:rPr>
        <w:t>de ciudadanos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partidos.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ordenamiento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iee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organismo</w:t>
      </w:r>
      <w:r>
        <w:rPr>
          <w:color w:val="231F20"/>
          <w:spacing w:val="-9"/>
        </w:rPr>
        <w:t> </w:t>
      </w:r>
      <w:r>
        <w:rPr>
          <w:color w:val="231F20"/>
        </w:rPr>
        <w:t>público</w:t>
      </w:r>
      <w:r>
        <w:rPr>
          <w:color w:val="231F20"/>
          <w:spacing w:val="-9"/>
        </w:rPr>
        <w:t> </w:t>
      </w:r>
      <w:r>
        <w:rPr>
          <w:color w:val="231F20"/>
        </w:rPr>
        <w:t>dotado de</w:t>
      </w:r>
      <w:r>
        <w:rPr>
          <w:color w:val="231F20"/>
          <w:spacing w:val="-18"/>
        </w:rPr>
        <w:t> </w:t>
      </w:r>
      <w:r>
        <w:rPr>
          <w:color w:val="231F20"/>
        </w:rPr>
        <w:t>personalidad</w:t>
      </w:r>
      <w:r>
        <w:rPr>
          <w:color w:val="231F20"/>
          <w:spacing w:val="-18"/>
        </w:rPr>
        <w:t> </w:t>
      </w:r>
      <w:r>
        <w:rPr>
          <w:color w:val="231F20"/>
        </w:rPr>
        <w:t>jurídica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patrimonio</w:t>
      </w:r>
      <w:r>
        <w:rPr>
          <w:color w:val="231F20"/>
          <w:spacing w:val="-18"/>
        </w:rPr>
        <w:t> </w:t>
      </w:r>
      <w:r>
        <w:rPr>
          <w:color w:val="231F20"/>
        </w:rPr>
        <w:t>propios,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cuya</w:t>
      </w:r>
      <w:r>
        <w:rPr>
          <w:color w:val="231F20"/>
          <w:spacing w:val="-18"/>
        </w:rPr>
        <w:t> </w:t>
      </w:r>
      <w:r>
        <w:rPr>
          <w:color w:val="231F20"/>
        </w:rPr>
        <w:t>integración</w:t>
      </w:r>
      <w:r>
        <w:rPr>
          <w:color w:val="231F20"/>
          <w:spacing w:val="-18"/>
        </w:rPr>
        <w:t> </w:t>
      </w:r>
      <w:r>
        <w:rPr>
          <w:color w:val="231F20"/>
        </w:rPr>
        <w:t>participan</w:t>
      </w:r>
      <w:r>
        <w:rPr>
          <w:color w:val="231F20"/>
          <w:spacing w:val="-18"/>
        </w:rPr>
        <w:t> </w:t>
      </w:r>
      <w:r>
        <w:rPr>
          <w:color w:val="231F20"/>
        </w:rPr>
        <w:t>partidos y</w:t>
      </w:r>
      <w:r>
        <w:rPr>
          <w:color w:val="231F20"/>
          <w:spacing w:val="-14"/>
        </w:rPr>
        <w:t> </w:t>
      </w:r>
      <w:r>
        <w:rPr>
          <w:color w:val="231F20"/>
        </w:rPr>
        <w:t>ciudadanos.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disposiciones</w:t>
      </w:r>
      <w:r>
        <w:rPr>
          <w:color w:val="231F20"/>
          <w:spacing w:val="-14"/>
        </w:rPr>
        <w:t> </w:t>
      </w:r>
      <w:r>
        <w:rPr>
          <w:color w:val="231F20"/>
        </w:rPr>
        <w:t>preliminares</w:t>
      </w:r>
      <w:r>
        <w:rPr>
          <w:color w:val="231F20"/>
          <w:spacing w:val="-14"/>
        </w:rPr>
        <w:t> </w:t>
      </w:r>
      <w:r>
        <w:rPr>
          <w:color w:val="231F20"/>
        </w:rPr>
        <w:t>descritas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Libro</w:t>
      </w:r>
      <w:r>
        <w:rPr>
          <w:color w:val="231F20"/>
          <w:spacing w:val="-14"/>
        </w:rPr>
        <w:t> </w:t>
      </w:r>
      <w:r>
        <w:rPr>
          <w:color w:val="231F20"/>
        </w:rPr>
        <w:t>Segundo,</w:t>
      </w:r>
      <w:r>
        <w:rPr>
          <w:color w:val="231F20"/>
          <w:spacing w:val="-19"/>
        </w:rPr>
        <w:t> </w:t>
      </w:r>
      <w:r>
        <w:rPr>
          <w:color w:val="231F20"/>
        </w:rPr>
        <w:t>Título Primero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iee,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artículo</w:t>
      </w:r>
      <w:r>
        <w:rPr>
          <w:color w:val="231F20"/>
          <w:spacing w:val="-30"/>
        </w:rPr>
        <w:t> </w:t>
      </w:r>
      <w:r>
        <w:rPr>
          <w:color w:val="231F20"/>
        </w:rPr>
        <w:t>91</w:t>
      </w:r>
      <w:r>
        <w:rPr>
          <w:color w:val="231F20"/>
          <w:spacing w:val="-30"/>
        </w:rPr>
        <w:t> </w:t>
      </w:r>
      <w:r>
        <w:rPr>
          <w:color w:val="231F20"/>
        </w:rPr>
        <w:t>determina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“la</w:t>
      </w:r>
      <w:r>
        <w:rPr>
          <w:color w:val="231F20"/>
          <w:spacing w:val="-30"/>
        </w:rPr>
        <w:t> </w:t>
      </w:r>
      <w:r>
        <w:rPr>
          <w:color w:val="231F20"/>
        </w:rPr>
        <w:t>organización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estatales es</w:t>
      </w:r>
      <w:r>
        <w:rPr>
          <w:color w:val="231F20"/>
          <w:spacing w:val="-3"/>
        </w:rPr>
        <w:t> </w:t>
      </w:r>
      <w:r>
        <w:rPr>
          <w:color w:val="231F20"/>
        </w:rPr>
        <w:t>una</w:t>
      </w:r>
      <w:r>
        <w:rPr>
          <w:color w:val="231F20"/>
          <w:spacing w:val="-3"/>
        </w:rPr>
        <w:t> </w:t>
      </w:r>
      <w:r>
        <w:rPr>
          <w:color w:val="231F20"/>
        </w:rPr>
        <w:t>función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realiza</w:t>
      </w:r>
      <w:r>
        <w:rPr>
          <w:color w:val="231F20"/>
          <w:spacing w:val="-3"/>
        </w:rPr>
        <w:t> </w:t>
      </w:r>
      <w:r>
        <w:rPr>
          <w:color w:val="231F20"/>
        </w:rPr>
        <w:t>a</w:t>
      </w:r>
      <w:r>
        <w:rPr>
          <w:color w:val="231F20"/>
          <w:spacing w:val="-3"/>
        </w:rPr>
        <w:t> </w:t>
      </w:r>
      <w:r>
        <w:rPr>
          <w:color w:val="231F20"/>
        </w:rPr>
        <w:t>través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Instituto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cuya</w:t>
      </w:r>
      <w:r>
        <w:rPr>
          <w:color w:val="231F20"/>
          <w:spacing w:val="-3"/>
        </w:rPr>
        <w:t> </w:t>
      </w:r>
      <w:r>
        <w:rPr>
          <w:color w:val="231F20"/>
        </w:rPr>
        <w:t>integración</w:t>
      </w:r>
      <w:r>
        <w:rPr>
          <w:color w:val="231F20"/>
          <w:spacing w:val="-3"/>
        </w:rPr>
        <w:t> </w:t>
      </w:r>
      <w:r>
        <w:rPr>
          <w:color w:val="231F20"/>
        </w:rPr>
        <w:t>participan</w:t>
      </w:r>
      <w:r>
        <w:rPr>
          <w:color w:val="231F20"/>
          <w:spacing w:val="-3"/>
        </w:rPr>
        <w:t> </w:t>
      </w:r>
      <w:r>
        <w:rPr>
          <w:color w:val="231F20"/>
        </w:rPr>
        <w:t>los 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ciudadanía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términos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establece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Constitución</w:t>
      </w:r>
      <w:r>
        <w:rPr>
          <w:color w:val="231F20"/>
          <w:spacing w:val="-25"/>
        </w:rPr>
        <w:t> </w:t>
      </w:r>
      <w:r>
        <w:rPr>
          <w:color w:val="231F20"/>
        </w:rPr>
        <w:t>Política </w:t>
      </w:r>
      <w:r>
        <w:rPr>
          <w:color w:val="231F20"/>
          <w:w w:val="95"/>
        </w:rPr>
        <w:t>del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Estado”.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capítulo</w:t>
      </w:r>
      <w:r>
        <w:rPr>
          <w:color w:val="231F20"/>
          <w:spacing w:val="-14"/>
        </w:rPr>
        <w:t> </w:t>
      </w:r>
      <w:r>
        <w:rPr>
          <w:color w:val="231F20"/>
        </w:rPr>
        <w:t>ii,</w:t>
      </w:r>
      <w:r>
        <w:rPr>
          <w:color w:val="231F20"/>
          <w:spacing w:val="-14"/>
        </w:rPr>
        <w:t> </w:t>
      </w:r>
      <w:r>
        <w:rPr>
          <w:color w:val="231F20"/>
        </w:rPr>
        <w:t>artículo</w:t>
      </w:r>
      <w:r>
        <w:rPr>
          <w:color w:val="231F20"/>
          <w:spacing w:val="-14"/>
        </w:rPr>
        <w:t> </w:t>
      </w:r>
      <w:r>
        <w:rPr>
          <w:color w:val="231F20"/>
        </w:rPr>
        <w:t>92,</w:t>
      </w:r>
      <w:r>
        <w:rPr>
          <w:color w:val="231F20"/>
          <w:spacing w:val="-14"/>
        </w:rPr>
        <w:t> </w:t>
      </w:r>
      <w:r>
        <w:rPr>
          <w:color w:val="231F20"/>
        </w:rPr>
        <w:t>define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forma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integra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iee</w:t>
      </w:r>
      <w:r>
        <w:rPr>
          <w:color w:val="231F20"/>
          <w:spacing w:val="-14"/>
        </w:rPr>
        <w:t> </w:t>
      </w:r>
      <w:r>
        <w:rPr>
          <w:color w:val="231F20"/>
        </w:rPr>
        <w:t>bajo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siguiente línea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acción:</w:t>
      </w:r>
      <w:r>
        <w:rPr>
          <w:color w:val="231F20"/>
          <w:spacing w:val="-13"/>
        </w:rPr>
        <w:t> </w:t>
      </w:r>
      <w:r>
        <w:rPr>
          <w:color w:val="231F20"/>
        </w:rPr>
        <w:t>“El</w:t>
      </w:r>
      <w:r>
        <w:rPr>
          <w:color w:val="231F20"/>
          <w:spacing w:val="-13"/>
        </w:rPr>
        <w:t> </w:t>
      </w:r>
      <w:r>
        <w:rPr>
          <w:color w:val="231F20"/>
        </w:rPr>
        <w:t>Instituto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organismo</w:t>
      </w:r>
      <w:r>
        <w:rPr>
          <w:color w:val="231F20"/>
          <w:spacing w:val="-13"/>
        </w:rPr>
        <w:t> </w:t>
      </w:r>
      <w:r>
        <w:rPr>
          <w:color w:val="231F20"/>
        </w:rPr>
        <w:t>público</w:t>
      </w:r>
      <w:r>
        <w:rPr>
          <w:color w:val="231F20"/>
          <w:spacing w:val="-13"/>
        </w:rPr>
        <w:t> </w:t>
      </w:r>
      <w:r>
        <w:rPr>
          <w:color w:val="231F20"/>
        </w:rPr>
        <w:t>autónomo,</w:t>
      </w:r>
      <w:r>
        <w:rPr>
          <w:color w:val="231F20"/>
          <w:spacing w:val="-13"/>
        </w:rPr>
        <w:t> </w:t>
      </w:r>
      <w:r>
        <w:rPr>
          <w:color w:val="231F20"/>
        </w:rPr>
        <w:t>ciudadanizado,</w:t>
      </w:r>
      <w:r>
        <w:rPr>
          <w:color w:val="231F20"/>
          <w:spacing w:val="-13"/>
        </w:rPr>
        <w:t> </w:t>
      </w:r>
      <w:r>
        <w:rPr>
          <w:color w:val="231F20"/>
        </w:rPr>
        <w:t>per- manente</w:t>
      </w:r>
      <w:r>
        <w:rPr>
          <w:color w:val="231F20"/>
          <w:spacing w:val="-32"/>
        </w:rPr>
        <w:t> </w:t>
      </w:r>
      <w:r>
        <w:rPr>
          <w:color w:val="231F20"/>
        </w:rPr>
        <w:t>e</w:t>
      </w:r>
      <w:r>
        <w:rPr>
          <w:color w:val="231F20"/>
          <w:spacing w:val="-32"/>
        </w:rPr>
        <w:t> </w:t>
      </w:r>
      <w:r>
        <w:rPr>
          <w:color w:val="231F20"/>
        </w:rPr>
        <w:t>independiente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decisiones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funcionamiento,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personalidad</w:t>
      </w:r>
      <w:r>
        <w:rPr>
          <w:color w:val="231F20"/>
          <w:spacing w:val="-32"/>
        </w:rPr>
        <w:t> </w:t>
      </w:r>
      <w:r>
        <w:rPr>
          <w:color w:val="231F20"/>
        </w:rPr>
        <w:t>jurídica y patrimonio propio”. En el artículo 93 indica que los organismos responsables del ejercicio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esa</w:t>
      </w:r>
      <w:r>
        <w:rPr>
          <w:color w:val="231F20"/>
          <w:spacing w:val="-30"/>
        </w:rPr>
        <w:t> </w:t>
      </w:r>
      <w:r>
        <w:rPr>
          <w:color w:val="231F20"/>
        </w:rPr>
        <w:t>función</w:t>
      </w:r>
      <w:r>
        <w:rPr>
          <w:color w:val="231F20"/>
          <w:spacing w:val="-30"/>
        </w:rPr>
        <w:t> </w:t>
      </w:r>
      <w:r>
        <w:rPr>
          <w:color w:val="231F20"/>
        </w:rPr>
        <w:t>son: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Consejo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Instituto;</w:t>
      </w:r>
      <w:r>
        <w:rPr>
          <w:color w:val="231F20"/>
          <w:spacing w:val="-30"/>
        </w:rPr>
        <w:t> </w:t>
      </w:r>
      <w:r>
        <w:rPr>
          <w:color w:val="231F20"/>
        </w:rPr>
        <w:t>ii.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consejos</w:t>
      </w:r>
      <w:r>
        <w:rPr>
          <w:color w:val="231F20"/>
          <w:spacing w:val="-30"/>
        </w:rPr>
        <w:t> </w:t>
      </w:r>
      <w:r>
        <w:rPr>
          <w:color w:val="231F20"/>
        </w:rPr>
        <w:t>distritales</w:t>
      </w:r>
      <w:r>
        <w:rPr>
          <w:color w:val="231F20"/>
          <w:spacing w:val="-30"/>
        </w:rPr>
        <w:t> </w:t>
      </w:r>
      <w:r>
        <w:rPr>
          <w:color w:val="231F20"/>
        </w:rPr>
        <w:t>electora- les;</w:t>
      </w:r>
      <w:r>
        <w:rPr>
          <w:color w:val="231F20"/>
          <w:spacing w:val="-32"/>
        </w:rPr>
        <w:t> </w:t>
      </w:r>
      <w:r>
        <w:rPr>
          <w:color w:val="231F20"/>
        </w:rPr>
        <w:t>iii.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consejos</w:t>
      </w:r>
      <w:r>
        <w:rPr>
          <w:color w:val="231F20"/>
          <w:spacing w:val="-32"/>
        </w:rPr>
        <w:t> </w:t>
      </w:r>
      <w:r>
        <w:rPr>
          <w:color w:val="231F20"/>
        </w:rPr>
        <w:t>municipales</w:t>
      </w:r>
      <w:r>
        <w:rPr>
          <w:color w:val="231F20"/>
          <w:spacing w:val="-32"/>
        </w:rPr>
        <w:t> </w:t>
      </w:r>
      <w:r>
        <w:rPr>
          <w:color w:val="231F20"/>
        </w:rPr>
        <w:t>electorales;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iv.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mesas</w:t>
      </w:r>
      <w:r>
        <w:rPr>
          <w:color w:val="231F20"/>
          <w:spacing w:val="-32"/>
        </w:rPr>
        <w:t> </w:t>
      </w:r>
      <w:r>
        <w:rPr>
          <w:color w:val="231F20"/>
        </w:rPr>
        <w:t>directivas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casilla.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los antecedentes</w:t>
      </w:r>
      <w:r>
        <w:rPr>
          <w:color w:val="231F20"/>
          <w:spacing w:val="-23"/>
        </w:rPr>
        <w:t> </w:t>
      </w:r>
      <w:r>
        <w:rPr>
          <w:color w:val="231F20"/>
        </w:rPr>
        <w:t>descritos,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2010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llevó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cabo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geografía</w:t>
      </w:r>
      <w:r>
        <w:rPr>
          <w:color w:val="231F20"/>
          <w:spacing w:val="-23"/>
        </w:rPr>
        <w:t> </w:t>
      </w:r>
      <w:r>
        <w:rPr>
          <w:color w:val="231F20"/>
        </w:rPr>
        <w:t>compuesta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893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96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89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0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0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0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18</w:t>
      </w:r>
      <w:r>
        <w:rPr>
          <w:color w:val="231F20"/>
          <w:spacing w:val="-33"/>
        </w:rPr>
        <w:t> </w:t>
      </w:r>
      <w:r>
        <w:rPr>
          <w:color w:val="231F20"/>
        </w:rPr>
        <w:t>distritos</w:t>
      </w:r>
      <w:r>
        <w:rPr>
          <w:color w:val="231F20"/>
          <w:spacing w:val="-33"/>
        </w:rPr>
        <w:t> </w:t>
      </w:r>
      <w:r>
        <w:rPr>
          <w:color w:val="231F20"/>
        </w:rPr>
        <w:t>uninominales,</w:t>
      </w:r>
      <w:r>
        <w:rPr>
          <w:color w:val="231F20"/>
          <w:spacing w:val="-33"/>
        </w:rPr>
        <w:t> </w:t>
      </w:r>
      <w:r>
        <w:rPr>
          <w:color w:val="231F20"/>
        </w:rPr>
        <w:t>12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ellos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ciudad</w:t>
      </w:r>
      <w:r>
        <w:rPr>
          <w:color w:val="231F20"/>
          <w:spacing w:val="-33"/>
        </w:rPr>
        <w:t> </w:t>
      </w:r>
      <w:r>
        <w:rPr>
          <w:color w:val="231F20"/>
        </w:rPr>
        <w:t>capital;</w:t>
      </w:r>
      <w:r>
        <w:rPr>
          <w:color w:val="231F20"/>
          <w:spacing w:val="-33"/>
        </w:rPr>
        <w:t> </w:t>
      </w:r>
      <w:r>
        <w:rPr>
          <w:color w:val="231F20"/>
        </w:rPr>
        <w:t>589</w:t>
      </w:r>
      <w:r>
        <w:rPr>
          <w:color w:val="231F20"/>
          <w:spacing w:val="-33"/>
        </w:rPr>
        <w:t> </w:t>
      </w:r>
      <w:r>
        <w:rPr>
          <w:color w:val="231F20"/>
        </w:rPr>
        <w:t>secciones</w:t>
      </w:r>
      <w:r>
        <w:rPr>
          <w:color w:val="231F20"/>
          <w:spacing w:val="-33"/>
        </w:rPr>
        <w:t> </w:t>
      </w:r>
      <w:r>
        <w:rPr>
          <w:color w:val="231F20"/>
        </w:rPr>
        <w:t>electorales; 1,451</w:t>
      </w:r>
      <w:r>
        <w:rPr>
          <w:color w:val="231F20"/>
          <w:spacing w:val="-24"/>
        </w:rPr>
        <w:t> </w:t>
      </w:r>
      <w:r>
        <w:rPr>
          <w:color w:val="231F20"/>
        </w:rPr>
        <w:t>candidatos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puestos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popular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5,627</w:t>
      </w:r>
      <w:r>
        <w:rPr>
          <w:color w:val="231F20"/>
          <w:spacing w:val="-24"/>
        </w:rPr>
        <w:t> </w:t>
      </w:r>
      <w:r>
        <w:rPr>
          <w:color w:val="231F20"/>
        </w:rPr>
        <w:t>funcionarios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casilla,</w:t>
      </w:r>
      <w:r>
        <w:rPr>
          <w:color w:val="231F20"/>
          <w:spacing w:val="-24"/>
        </w:rPr>
        <w:t> </w:t>
      </w:r>
      <w:r>
        <w:rPr>
          <w:color w:val="231F20"/>
        </w:rPr>
        <w:t>además de</w:t>
      </w:r>
      <w:r>
        <w:rPr>
          <w:color w:val="231F20"/>
          <w:spacing w:val="-22"/>
        </w:rPr>
        <w:t> </w:t>
      </w:r>
      <w:r>
        <w:rPr>
          <w:color w:val="231F20"/>
        </w:rPr>
        <w:t>tener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obligatoriedad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debates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candidatos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tope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campaña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la 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10’719</w:t>
      </w:r>
      <w:r>
        <w:rPr>
          <w:color w:val="231F20"/>
          <w:spacing w:val="-27"/>
        </w:rPr>
        <w:t> </w:t>
      </w:r>
      <w:r>
        <w:rPr>
          <w:color w:val="231F20"/>
        </w:rPr>
        <w:t>mil</w:t>
      </w:r>
      <w:r>
        <w:rPr>
          <w:color w:val="231F20"/>
          <w:spacing w:val="-27"/>
        </w:rPr>
        <w:t> </w:t>
      </w:r>
      <w:r>
        <w:rPr>
          <w:color w:val="231F20"/>
        </w:rPr>
        <w:t>pesos.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El Consejo Estatal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Consejo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iee,</w:t>
      </w:r>
      <w:r>
        <w:rPr>
          <w:color w:val="231F20"/>
          <w:spacing w:val="-12"/>
        </w:rPr>
        <w:t> </w:t>
      </w:r>
      <w:r>
        <w:rPr>
          <w:color w:val="231F20"/>
        </w:rPr>
        <w:t>fundado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1999,</w:t>
      </w:r>
      <w:r>
        <w:rPr>
          <w:color w:val="231F20"/>
          <w:spacing w:val="-12"/>
        </w:rPr>
        <w:t> </w:t>
      </w:r>
      <w:r>
        <w:rPr>
          <w:color w:val="231F20"/>
        </w:rPr>
        <w:t>redujo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2009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siete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cinco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número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sus integrantes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periodo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vigencia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2010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2014.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funciones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organis- mo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encuentran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Código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estado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él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determina</w:t>
      </w:r>
      <w:r>
        <w:rPr>
          <w:color w:val="231F20"/>
          <w:spacing w:val="-11"/>
        </w:rPr>
        <w:t> </w:t>
      </w:r>
      <w:r>
        <w:rPr>
          <w:color w:val="231F20"/>
        </w:rPr>
        <w:t>que,</w:t>
      </w:r>
      <w:r>
        <w:rPr>
          <w:color w:val="231F20"/>
          <w:spacing w:val="-11"/>
        </w:rPr>
        <w:t> </w:t>
      </w:r>
      <w:r>
        <w:rPr>
          <w:color w:val="231F20"/>
        </w:rPr>
        <w:t>según</w:t>
      </w:r>
      <w:r>
        <w:rPr>
          <w:color w:val="231F20"/>
          <w:spacing w:val="-11"/>
        </w:rPr>
        <w:t> </w:t>
      </w:r>
      <w:r>
        <w:rPr>
          <w:color w:val="231F20"/>
        </w:rPr>
        <w:t>el artículo</w:t>
      </w:r>
      <w:r>
        <w:rPr>
          <w:color w:val="231F20"/>
          <w:spacing w:val="-14"/>
        </w:rPr>
        <w:t> </w:t>
      </w:r>
      <w:r>
        <w:rPr>
          <w:color w:val="231F20"/>
        </w:rPr>
        <w:t>95,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Consejo</w:t>
      </w:r>
      <w:r>
        <w:rPr>
          <w:color w:val="231F20"/>
          <w:spacing w:val="-14"/>
        </w:rPr>
        <w:t> </w:t>
      </w:r>
      <w:r>
        <w:rPr>
          <w:color w:val="231F20"/>
        </w:rPr>
        <w:t>General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órgano</w:t>
      </w:r>
      <w:r>
        <w:rPr>
          <w:color w:val="231F20"/>
          <w:spacing w:val="-14"/>
        </w:rPr>
        <w:t> </w:t>
      </w:r>
      <w:r>
        <w:rPr>
          <w:color w:val="231F20"/>
        </w:rPr>
        <w:t>superior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dirección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decisión</w:t>
      </w:r>
      <w:r>
        <w:rPr>
          <w:color w:val="231F20"/>
          <w:spacing w:val="-14"/>
        </w:rPr>
        <w:t> </w:t>
      </w:r>
      <w:r>
        <w:rPr>
          <w:color w:val="231F20"/>
        </w:rPr>
        <w:t>electoral 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estado,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residirá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ciudad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Aguascalientes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funcionará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manera permanente.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cuanto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integración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Consejo,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miembros</w:t>
      </w:r>
      <w:r>
        <w:rPr>
          <w:color w:val="231F20"/>
          <w:spacing w:val="-26"/>
        </w:rPr>
        <w:t> </w:t>
      </w:r>
      <w:r>
        <w:rPr>
          <w:color w:val="231F20"/>
        </w:rPr>
        <w:t>deben</w:t>
      </w:r>
      <w:r>
        <w:rPr>
          <w:color w:val="231F20"/>
          <w:spacing w:val="-26"/>
        </w:rPr>
        <w:t> </w:t>
      </w:r>
      <w:r>
        <w:rPr>
          <w:color w:val="231F20"/>
        </w:rPr>
        <w:t>ser</w:t>
      </w:r>
      <w:r>
        <w:rPr>
          <w:color w:val="231F20"/>
          <w:spacing w:val="-26"/>
        </w:rPr>
        <w:t> </w:t>
      </w:r>
      <w:r>
        <w:rPr>
          <w:color w:val="231F20"/>
        </w:rPr>
        <w:t>electos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voto</w:t>
      </w:r>
      <w:r>
        <w:rPr>
          <w:color w:val="231F20"/>
          <w:w w:val="100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mayoría</w:t>
      </w:r>
      <w:r>
        <w:rPr>
          <w:color w:val="231F20"/>
          <w:spacing w:val="-36"/>
        </w:rPr>
        <w:t> </w:t>
      </w:r>
      <w:r>
        <w:rPr>
          <w:color w:val="231F20"/>
        </w:rPr>
        <w:t>calificada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integrantes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Congreso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estado,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cuales</w:t>
      </w:r>
      <w:r>
        <w:rPr>
          <w:color w:val="231F20"/>
          <w:spacing w:val="-36"/>
        </w:rPr>
        <w:t> </w:t>
      </w:r>
      <w:r>
        <w:rPr>
          <w:color w:val="231F20"/>
        </w:rPr>
        <w:t>uno</w:t>
      </w:r>
      <w:r>
        <w:rPr>
          <w:color w:val="231F20"/>
          <w:spacing w:val="-36"/>
        </w:rPr>
        <w:t> </w:t>
      </w:r>
      <w:r>
        <w:rPr>
          <w:color w:val="231F20"/>
        </w:rPr>
        <w:t>será</w:t>
      </w:r>
      <w:r>
        <w:rPr>
          <w:color w:val="231F20"/>
          <w:w w:val="90"/>
        </w:rPr>
        <w:t> </w:t>
      </w:r>
      <w:r>
        <w:rPr>
          <w:color w:val="231F20"/>
        </w:rPr>
        <w:t>presidente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cuatro</w:t>
      </w:r>
      <w:r>
        <w:rPr>
          <w:color w:val="231F20"/>
          <w:spacing w:val="-15"/>
        </w:rPr>
        <w:t> </w:t>
      </w:r>
      <w:r>
        <w:rPr>
          <w:color w:val="231F20"/>
        </w:rPr>
        <w:t>serán</w:t>
      </w:r>
      <w:r>
        <w:rPr>
          <w:color w:val="231F20"/>
          <w:spacing w:val="-15"/>
        </w:rPr>
        <w:t> </w:t>
      </w:r>
      <w:r>
        <w:rPr>
          <w:color w:val="231F20"/>
        </w:rPr>
        <w:t>vocales.</w:t>
      </w:r>
      <w:r>
        <w:rPr>
          <w:color w:val="231F20"/>
          <w:spacing w:val="-15"/>
        </w:rPr>
        <w:t> </w:t>
      </w:r>
      <w:r>
        <w:rPr>
          <w:color w:val="231F20"/>
        </w:rPr>
        <w:t>Establece</w:t>
      </w:r>
      <w:r>
        <w:rPr>
          <w:color w:val="231F20"/>
          <w:spacing w:val="-15"/>
        </w:rPr>
        <w:t> </w:t>
      </w:r>
      <w:r>
        <w:rPr>
          <w:color w:val="231F20"/>
        </w:rPr>
        <w:t>además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periodo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vigencia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esa</w:t>
      </w:r>
      <w:r>
        <w:rPr>
          <w:color w:val="231F20"/>
          <w:w w:val="87"/>
        </w:rPr>
        <w:t> </w:t>
      </w:r>
      <w:r>
        <w:rPr>
          <w:color w:val="231F20"/>
        </w:rPr>
        <w:t>responsabilidad</w:t>
      </w:r>
      <w:r>
        <w:rPr>
          <w:color w:val="231F20"/>
          <w:spacing w:val="-10"/>
        </w:rPr>
        <w:t> </w:t>
      </w:r>
      <w:r>
        <w:rPr>
          <w:color w:val="231F20"/>
        </w:rPr>
        <w:t>durará</w:t>
      </w:r>
      <w:r>
        <w:rPr>
          <w:color w:val="231F20"/>
          <w:spacing w:val="-10"/>
        </w:rPr>
        <w:t> </w:t>
      </w:r>
      <w:r>
        <w:rPr>
          <w:color w:val="231F20"/>
        </w:rPr>
        <w:t>tres</w:t>
      </w:r>
      <w:r>
        <w:rPr>
          <w:color w:val="231F20"/>
          <w:spacing w:val="-10"/>
        </w:rPr>
        <w:t> </w:t>
      </w:r>
      <w:r>
        <w:rPr>
          <w:color w:val="231F20"/>
        </w:rPr>
        <w:t>años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cargo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posibilidad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spacing w:val="-10"/>
        </w:rPr>
        <w:t> </w:t>
      </w:r>
      <w:r>
        <w:rPr>
          <w:color w:val="231F20"/>
        </w:rPr>
        <w:t>reelectos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w w:val="103"/>
        </w:rPr>
        <w:t> </w:t>
      </w:r>
      <w:r>
        <w:rPr>
          <w:color w:val="231F20"/>
        </w:rPr>
        <w:t>nuevo</w:t>
      </w:r>
      <w:r>
        <w:rPr>
          <w:color w:val="231F20"/>
          <w:spacing w:val="-30"/>
        </w:rPr>
        <w:t> </w:t>
      </w:r>
      <w:r>
        <w:rPr>
          <w:color w:val="231F20"/>
        </w:rPr>
        <w:t>periodo.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mismo</w:t>
      </w:r>
      <w:r>
        <w:rPr>
          <w:color w:val="231F20"/>
          <w:spacing w:val="-30"/>
        </w:rPr>
        <w:t> </w:t>
      </w:r>
      <w:r>
        <w:rPr>
          <w:color w:val="231F20"/>
        </w:rPr>
        <w:t>formato</w:t>
      </w:r>
      <w:r>
        <w:rPr>
          <w:color w:val="231F20"/>
          <w:spacing w:val="-30"/>
        </w:rPr>
        <w:t> </w:t>
      </w:r>
      <w:r>
        <w:rPr>
          <w:color w:val="231F20"/>
        </w:rPr>
        <w:t>indica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consejero</w:t>
      </w:r>
      <w:r>
        <w:rPr>
          <w:color w:val="231F20"/>
          <w:spacing w:val="-30"/>
        </w:rPr>
        <w:t> </w:t>
      </w:r>
      <w:r>
        <w:rPr>
          <w:color w:val="231F20"/>
        </w:rPr>
        <w:t>presidente</w:t>
      </w:r>
      <w:r>
        <w:rPr>
          <w:color w:val="231F20"/>
          <w:spacing w:val="-30"/>
        </w:rPr>
        <w:t> </w:t>
      </w:r>
      <w:r>
        <w:rPr>
          <w:color w:val="231F20"/>
        </w:rPr>
        <w:t>será</w:t>
      </w:r>
      <w:r>
        <w:rPr>
          <w:color w:val="231F20"/>
          <w:spacing w:val="-30"/>
        </w:rPr>
        <w:t> </w:t>
      </w:r>
      <w:r>
        <w:rPr>
          <w:color w:val="231F20"/>
        </w:rPr>
        <w:t>designado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w w:val="99"/>
        </w:rPr>
        <w:t> </w:t>
      </w:r>
      <w:r>
        <w:rPr>
          <w:color w:val="231F20"/>
        </w:rPr>
        <w:t>más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mitad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miembros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Consejo,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sólo</w:t>
      </w:r>
      <w:r>
        <w:rPr>
          <w:color w:val="231F20"/>
          <w:spacing w:val="-27"/>
        </w:rPr>
        <w:t> </w:t>
      </w:r>
      <w:r>
        <w:rPr>
          <w:color w:val="231F20"/>
        </w:rPr>
        <w:t>podrá</w:t>
      </w:r>
      <w:r>
        <w:rPr>
          <w:color w:val="231F20"/>
          <w:spacing w:val="-27"/>
        </w:rPr>
        <w:t> </w:t>
      </w:r>
      <w:r>
        <w:rPr>
          <w:color w:val="231F20"/>
        </w:rPr>
        <w:t>ser</w:t>
      </w:r>
      <w:r>
        <w:rPr>
          <w:color w:val="231F20"/>
          <w:spacing w:val="-27"/>
        </w:rPr>
        <w:t> </w:t>
      </w:r>
      <w:r>
        <w:rPr>
          <w:color w:val="231F20"/>
        </w:rPr>
        <w:t>removido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cargo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w w:val="99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voto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más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mitad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consejeros,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incumplir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obligaciones</w:t>
      </w:r>
      <w:r>
        <w:rPr>
          <w:color w:val="231F20"/>
          <w:spacing w:val="-28"/>
        </w:rPr>
        <w:t> </w:t>
      </w:r>
      <w:r>
        <w:rPr>
          <w:color w:val="231F20"/>
        </w:rPr>
        <w:t>básicas.</w:t>
      </w:r>
      <w:r>
        <w:rPr>
          <w:color w:val="231F20"/>
          <w:w w:val="91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procedimiento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elección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describe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artículo</w:t>
      </w:r>
      <w:r>
        <w:rPr>
          <w:color w:val="231F20"/>
          <w:spacing w:val="-34"/>
        </w:rPr>
        <w:t> </w:t>
      </w:r>
      <w:r>
        <w:rPr>
          <w:color w:val="231F20"/>
        </w:rPr>
        <w:t>96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ordena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consejero</w:t>
      </w:r>
      <w:r>
        <w:rPr>
          <w:color w:val="231F20"/>
          <w:w w:val="97"/>
        </w:rPr>
        <w:t> </w:t>
      </w:r>
      <w:r>
        <w:rPr>
          <w:color w:val="231F20"/>
        </w:rPr>
        <w:t>presidente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consejeros</w:t>
      </w:r>
      <w:r>
        <w:rPr>
          <w:color w:val="231F20"/>
          <w:spacing w:val="-23"/>
        </w:rPr>
        <w:t> </w:t>
      </w:r>
      <w:r>
        <w:rPr>
          <w:color w:val="231F20"/>
        </w:rPr>
        <w:t>electorales</w:t>
      </w:r>
      <w:r>
        <w:rPr>
          <w:color w:val="231F20"/>
          <w:spacing w:val="-23"/>
        </w:rPr>
        <w:t> </w:t>
      </w:r>
      <w:r>
        <w:rPr>
          <w:color w:val="231F20"/>
        </w:rPr>
        <w:t>serán</w:t>
      </w:r>
      <w:r>
        <w:rPr>
          <w:color w:val="231F20"/>
          <w:spacing w:val="-23"/>
        </w:rPr>
        <w:t> </w:t>
      </w:r>
      <w:r>
        <w:rPr>
          <w:color w:val="231F20"/>
        </w:rPr>
        <w:t>electos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términos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fracción</w:t>
      </w:r>
      <w:r>
        <w:rPr>
          <w:color w:val="231F20"/>
          <w:spacing w:val="-23"/>
        </w:rPr>
        <w:t> </w:t>
      </w:r>
      <w:r>
        <w:rPr>
          <w:color w:val="231F20"/>
        </w:rPr>
        <w:t>xxxi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w w:val="94"/>
        </w:rPr>
        <w:t> </w:t>
      </w:r>
      <w:r>
        <w:rPr>
          <w:color w:val="231F20"/>
        </w:rPr>
        <w:t>artículo</w:t>
      </w:r>
      <w:r>
        <w:rPr>
          <w:color w:val="231F20"/>
          <w:spacing w:val="-18"/>
        </w:rPr>
        <w:t> </w:t>
      </w:r>
      <w:r>
        <w:rPr>
          <w:color w:val="231F20"/>
        </w:rPr>
        <w:t>27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Constitución</w:t>
      </w:r>
      <w:r>
        <w:rPr>
          <w:color w:val="231F20"/>
          <w:spacing w:val="-18"/>
        </w:rPr>
        <w:t> </w:t>
      </w:r>
      <w:r>
        <w:rPr>
          <w:color w:val="231F20"/>
        </w:rPr>
        <w:t>local,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ese</w:t>
      </w:r>
      <w:r>
        <w:rPr>
          <w:color w:val="231F20"/>
          <w:spacing w:val="-18"/>
        </w:rPr>
        <w:t> </w:t>
      </w:r>
      <w:r>
        <w:rPr>
          <w:color w:val="231F20"/>
        </w:rPr>
        <w:t>mandato</w:t>
      </w:r>
      <w:r>
        <w:rPr>
          <w:color w:val="231F20"/>
          <w:spacing w:val="-18"/>
        </w:rPr>
        <w:t> </w:t>
      </w:r>
      <w:r>
        <w:rPr>
          <w:color w:val="231F20"/>
        </w:rPr>
        <w:t>decreta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vez</w:t>
      </w:r>
      <w:r>
        <w:rPr>
          <w:color w:val="231F20"/>
          <w:spacing w:val="-18"/>
        </w:rPr>
        <w:t> </w:t>
      </w:r>
      <w:r>
        <w:rPr>
          <w:color w:val="231F20"/>
        </w:rPr>
        <w:t>recibidas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w w:val="87"/>
        </w:rPr>
        <w:t> </w:t>
      </w:r>
      <w:r>
        <w:rPr>
          <w:color w:val="231F20"/>
        </w:rPr>
        <w:t>propuestas de candidatos, la Comisión de Asuntos Electorales emitirá</w:t>
      </w:r>
      <w:r>
        <w:rPr>
          <w:color w:val="231F20"/>
          <w:spacing w:val="6"/>
        </w:rPr>
        <w:t> </w:t>
      </w:r>
      <w:r>
        <w:rPr>
          <w:color w:val="231F20"/>
        </w:rPr>
        <w:t>dictamen que</w:t>
      </w:r>
      <w:r>
        <w:rPr>
          <w:color w:val="231F20"/>
          <w:w w:val="97"/>
        </w:rPr>
        <w:t> </w:t>
      </w:r>
      <w:r>
        <w:rPr>
          <w:color w:val="231F20"/>
        </w:rPr>
        <w:t>presentará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pleno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Congreso,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elegir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cada</w:t>
      </w:r>
      <w:r>
        <w:rPr>
          <w:color w:val="231F20"/>
          <w:spacing w:val="-9"/>
        </w:rPr>
        <w:t> </w:t>
      </w:r>
      <w:r>
        <w:rPr>
          <w:color w:val="231F20"/>
        </w:rPr>
        <w:t>uno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consejeros,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w w:val="97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comisión</w:t>
      </w:r>
      <w:r>
        <w:rPr>
          <w:color w:val="231F20"/>
          <w:spacing w:val="-13"/>
        </w:rPr>
        <w:t> </w:t>
      </w:r>
      <w:r>
        <w:rPr>
          <w:color w:val="231F20"/>
        </w:rPr>
        <w:t>correspondiente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Legislativo</w:t>
      </w:r>
      <w:r>
        <w:rPr>
          <w:color w:val="231F20"/>
          <w:spacing w:val="-13"/>
        </w:rPr>
        <w:t> </w:t>
      </w:r>
      <w:r>
        <w:rPr>
          <w:color w:val="231F20"/>
        </w:rPr>
        <w:t>deberá</w:t>
      </w:r>
      <w:r>
        <w:rPr>
          <w:color w:val="231F20"/>
          <w:spacing w:val="-13"/>
        </w:rPr>
        <w:t> </w:t>
      </w:r>
      <w:r>
        <w:rPr>
          <w:color w:val="231F20"/>
        </w:rPr>
        <w:t>reunir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información</w:t>
      </w:r>
      <w:r>
        <w:rPr>
          <w:color w:val="231F20"/>
          <w:spacing w:val="-13"/>
        </w:rPr>
        <w:t> </w:t>
      </w:r>
      <w:r>
        <w:rPr>
          <w:color w:val="231F20"/>
        </w:rPr>
        <w:t>relacionada</w:t>
      </w:r>
      <w:r>
        <w:rPr>
          <w:color w:val="231F20"/>
          <w:w w:val="94"/>
        </w:rPr>
        <w:t> </w:t>
      </w:r>
      <w:r>
        <w:rPr>
          <w:color w:val="231F20"/>
        </w:rPr>
        <w:t>con el aspirante para tomar la decisión. Precisamente, dado que el Congreso</w:t>
      </w:r>
      <w:r>
        <w:rPr>
          <w:color w:val="231F20"/>
          <w:spacing w:val="-22"/>
        </w:rPr>
        <w:t> </w:t>
      </w:r>
      <w:r>
        <w:rPr>
          <w:color w:val="231F20"/>
        </w:rPr>
        <w:t>tenía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atribución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decidir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metodología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selección,</w:t>
      </w:r>
      <w:r>
        <w:rPr>
          <w:color w:val="231F20"/>
          <w:spacing w:val="-20"/>
        </w:rPr>
        <w:t> </w:t>
      </w:r>
      <w:r>
        <w:rPr>
          <w:color w:val="231F20"/>
        </w:rPr>
        <w:t>uno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criterios</w:t>
      </w:r>
      <w:r>
        <w:rPr>
          <w:color w:val="231F20"/>
          <w:spacing w:val="-20"/>
        </w:rPr>
        <w:t> </w:t>
      </w:r>
      <w:r>
        <w:rPr>
          <w:color w:val="231F20"/>
        </w:rPr>
        <w:t>acordados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presentación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examen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conocimientos</w:t>
      </w:r>
      <w:r>
        <w:rPr>
          <w:color w:val="231F20"/>
          <w:spacing w:val="-35"/>
        </w:rPr>
        <w:t> </w:t>
      </w:r>
      <w:r>
        <w:rPr>
          <w:color w:val="231F20"/>
        </w:rPr>
        <w:t>elaborado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aplicado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Departamento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de Derecho de la Universidad Autónoma de Aguascalientes.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integrantes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Congreso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</w:rPr>
        <w:t>actúan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acuerdo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establece la</w:t>
      </w:r>
      <w:r>
        <w:rPr>
          <w:color w:val="231F20"/>
          <w:spacing w:val="-6"/>
        </w:rPr>
        <w:t> </w:t>
      </w:r>
      <w:r>
        <w:rPr>
          <w:color w:val="231F20"/>
        </w:rPr>
        <w:t>Ley</w:t>
      </w:r>
      <w:r>
        <w:rPr>
          <w:color w:val="231F20"/>
          <w:spacing w:val="-6"/>
        </w:rPr>
        <w:t> </w:t>
      </w:r>
      <w:r>
        <w:rPr>
          <w:color w:val="231F20"/>
        </w:rPr>
        <w:t>Orgánica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dicho</w:t>
      </w:r>
      <w:r>
        <w:rPr>
          <w:color w:val="231F20"/>
          <w:spacing w:val="-6"/>
        </w:rPr>
        <w:t> </w:t>
      </w:r>
      <w:r>
        <w:rPr>
          <w:color w:val="231F20"/>
          <w:spacing w:val="-5"/>
        </w:rPr>
        <w:t>Poder,</w:t>
      </w:r>
      <w:r>
        <w:rPr>
          <w:color w:val="231F20"/>
          <w:spacing w:val="-6"/>
        </w:rPr>
        <w:t> </w:t>
      </w:r>
      <w:r>
        <w:rPr>
          <w:color w:val="231F20"/>
        </w:rPr>
        <w:t>donde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determina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consejeros</w:t>
      </w:r>
      <w:r>
        <w:rPr>
          <w:color w:val="231F20"/>
          <w:spacing w:val="-6"/>
        </w:rPr>
        <w:t> </w:t>
      </w:r>
      <w:r>
        <w:rPr>
          <w:color w:val="231F20"/>
        </w:rPr>
        <w:t>electos</w:t>
      </w:r>
      <w:r>
        <w:rPr>
          <w:color w:val="231F20"/>
          <w:spacing w:val="-6"/>
        </w:rPr>
        <w:t> </w:t>
      </w:r>
      <w:r>
        <w:rPr>
          <w:color w:val="231F20"/>
        </w:rPr>
        <w:t>serán “aquellos</w:t>
      </w:r>
      <w:r>
        <w:rPr>
          <w:color w:val="231F20"/>
          <w:spacing w:val="-19"/>
        </w:rPr>
        <w:t> </w:t>
      </w:r>
      <w:r>
        <w:rPr>
          <w:color w:val="231F20"/>
        </w:rPr>
        <w:t>aspirantes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obtengan</w:t>
      </w:r>
      <w:r>
        <w:rPr>
          <w:color w:val="231F20"/>
          <w:spacing w:val="-19"/>
        </w:rPr>
        <w:t> </w:t>
      </w:r>
      <w:r>
        <w:rPr>
          <w:color w:val="231F20"/>
        </w:rPr>
        <w:t>mayoría</w:t>
      </w:r>
      <w:r>
        <w:rPr>
          <w:color w:val="231F20"/>
          <w:spacing w:val="-19"/>
        </w:rPr>
        <w:t> </w:t>
      </w:r>
      <w:r>
        <w:rPr>
          <w:color w:val="231F20"/>
        </w:rPr>
        <w:t>calificada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integrantes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Congreso, debiéndose</w:t>
      </w:r>
      <w:r>
        <w:rPr>
          <w:color w:val="231F20"/>
          <w:spacing w:val="-37"/>
        </w:rPr>
        <w:t> </w:t>
      </w:r>
      <w:r>
        <w:rPr>
          <w:color w:val="231F20"/>
        </w:rPr>
        <w:t>expresar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votación</w:t>
      </w:r>
      <w:r>
        <w:rPr>
          <w:color w:val="231F20"/>
          <w:spacing w:val="-37"/>
        </w:rPr>
        <w:t> </w:t>
      </w:r>
      <w:r>
        <w:rPr>
          <w:color w:val="231F20"/>
        </w:rPr>
        <w:t>si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calidad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propietario</w:t>
      </w:r>
      <w:r>
        <w:rPr>
          <w:color w:val="231F20"/>
          <w:spacing w:val="-37"/>
        </w:rPr>
        <w:t> </w:t>
      </w:r>
      <w:r>
        <w:rPr>
          <w:color w:val="231F20"/>
        </w:rPr>
        <w:t>o</w:t>
      </w:r>
      <w:r>
        <w:rPr>
          <w:color w:val="231F20"/>
          <w:spacing w:val="-37"/>
        </w:rPr>
        <w:t> </w:t>
      </w:r>
      <w:r>
        <w:rPr>
          <w:color w:val="231F20"/>
        </w:rPr>
        <w:t>suplente”.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conse- jeros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cada</w:t>
      </w:r>
      <w:r>
        <w:rPr>
          <w:color w:val="231F20"/>
          <w:spacing w:val="-26"/>
        </w:rPr>
        <w:t> </w:t>
      </w:r>
      <w:r>
        <w:rPr>
          <w:color w:val="231F20"/>
        </w:rPr>
        <w:t>partido</w:t>
      </w:r>
      <w:r>
        <w:rPr>
          <w:color w:val="231F20"/>
          <w:spacing w:val="-26"/>
        </w:rPr>
        <w:t> </w:t>
      </w:r>
      <w:r>
        <w:rPr>
          <w:color w:val="231F20"/>
        </w:rPr>
        <w:t>son</w:t>
      </w:r>
      <w:r>
        <w:rPr>
          <w:color w:val="231F20"/>
          <w:spacing w:val="-26"/>
        </w:rPr>
        <w:t> </w:t>
      </w:r>
      <w:r>
        <w:rPr>
          <w:color w:val="231F20"/>
        </w:rPr>
        <w:t>designados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conducto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Comité Directivo</w:t>
      </w:r>
      <w:r>
        <w:rPr>
          <w:color w:val="231F20"/>
          <w:spacing w:val="-28"/>
        </w:rPr>
        <w:t> </w:t>
      </w:r>
      <w:r>
        <w:rPr>
          <w:color w:val="231F20"/>
        </w:rPr>
        <w:t>Estatal,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equivalente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Según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Código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Electoral,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elige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directores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administrativo,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capacitación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organización,</w:t>
      </w:r>
      <w:r>
        <w:rPr>
          <w:color w:val="231F20"/>
          <w:spacing w:val="-30"/>
        </w:rPr>
        <w:t> </w:t>
      </w:r>
      <w:r>
        <w:rPr>
          <w:color w:val="231F20"/>
        </w:rPr>
        <w:t>así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jurídico</w:t>
      </w:r>
      <w:r>
        <w:rPr>
          <w:color w:val="231F20"/>
          <w:spacing w:val="-30"/>
        </w:rPr>
        <w:t> </w:t>
      </w:r>
      <w:r>
        <w:rPr>
          <w:color w:val="231F20"/>
        </w:rPr>
        <w:t>conforme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terna</w:t>
      </w:r>
      <w:r>
        <w:rPr>
          <w:color w:val="231F20"/>
          <w:spacing w:val="-30"/>
        </w:rPr>
        <w:t> </w:t>
      </w:r>
      <w:r>
        <w:rPr>
          <w:color w:val="231F20"/>
        </w:rPr>
        <w:t>sugerida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</w:p>
    <w:p>
      <w:pPr>
        <w:spacing w:after="0" w:line="249" w:lineRule="auto"/>
        <w:jc w:val="both"/>
        <w:sectPr>
          <w:headerReference w:type="default" r:id="rId540"/>
          <w:footerReference w:type="default" r:id="rId54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42"/>
          <w:footerReference w:type="default" r:id="rId543"/>
          <w:pgSz w:w="10480" w:h="13880"/>
          <w:pgMar w:header="0" w:footer="221" w:top="0" w:bottom="420" w:left="0" w:right="0"/>
        </w:sectPr>
      </w:pPr>
    </w:p>
    <w:p>
      <w:pPr>
        <w:spacing w:before="66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9128" from="15pt,-29.575428pt" to="0pt,-29.57542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152" from="508.890015pt,-29.575428pt" to="523.890015pt,-29.57542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176" from="21pt,-35.575428pt" to="21pt,-50.57542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200" from="502.890015pt,-35.575428pt" to="502.890015pt,-50.575428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61"/>
        <w:ind w:left="2695" w:right="1534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185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70" w:space="40"/>
            <w:col w:w="45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presidente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turno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ser</w:t>
      </w:r>
      <w:r>
        <w:rPr>
          <w:color w:val="231F20"/>
          <w:spacing w:val="-9"/>
        </w:rPr>
        <w:t> </w:t>
      </w:r>
      <w:r>
        <w:rPr>
          <w:color w:val="231F20"/>
        </w:rPr>
        <w:t>enviada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Consejo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pleno.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terna</w:t>
      </w:r>
      <w:r>
        <w:rPr>
          <w:color w:val="231F20"/>
          <w:spacing w:val="-9"/>
        </w:rPr>
        <w:t> </w:t>
      </w:r>
      <w:r>
        <w:rPr>
          <w:color w:val="231F20"/>
        </w:rPr>
        <w:t>debe</w:t>
      </w:r>
      <w:r>
        <w:rPr>
          <w:color w:val="231F20"/>
          <w:spacing w:val="-9"/>
        </w:rPr>
        <w:t> </w:t>
      </w:r>
      <w:r>
        <w:rPr>
          <w:color w:val="231F20"/>
        </w:rPr>
        <w:t>incluir</w:t>
      </w:r>
      <w:r>
        <w:rPr>
          <w:color w:val="231F20"/>
          <w:spacing w:val="-9"/>
        </w:rPr>
        <w:t> </w:t>
      </w:r>
      <w:r>
        <w:rPr>
          <w:color w:val="231F20"/>
        </w:rPr>
        <w:t>una trayectoria</w:t>
      </w:r>
      <w:r>
        <w:rPr>
          <w:color w:val="231F20"/>
          <w:spacing w:val="-18"/>
        </w:rPr>
        <w:t> </w:t>
      </w:r>
      <w:r>
        <w:rPr>
          <w:color w:val="231F20"/>
        </w:rPr>
        <w:t>documentada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ser</w:t>
      </w:r>
      <w:r>
        <w:rPr>
          <w:color w:val="231F20"/>
          <w:spacing w:val="-18"/>
        </w:rPr>
        <w:t> </w:t>
      </w:r>
      <w:r>
        <w:rPr>
          <w:color w:val="231F20"/>
        </w:rPr>
        <w:t>evaluada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Consejo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éste</w:t>
      </w:r>
      <w:r>
        <w:rPr>
          <w:color w:val="231F20"/>
          <w:spacing w:val="-18"/>
        </w:rPr>
        <w:t> </w:t>
      </w:r>
      <w:r>
        <w:rPr>
          <w:color w:val="231F20"/>
        </w:rPr>
        <w:t>decida</w:t>
      </w:r>
      <w:r>
        <w:rPr>
          <w:color w:val="231F20"/>
          <w:spacing w:val="-18"/>
        </w:rPr>
        <w:t> </w:t>
      </w:r>
      <w:r>
        <w:rPr>
          <w:color w:val="231F20"/>
        </w:rPr>
        <w:t>asesorado por una institución de educación superior debidamente reconocida. Este organismo puede</w:t>
      </w:r>
      <w:r>
        <w:rPr>
          <w:color w:val="231F20"/>
          <w:spacing w:val="-28"/>
        </w:rPr>
        <w:t> </w:t>
      </w:r>
      <w:r>
        <w:rPr>
          <w:color w:val="231F20"/>
        </w:rPr>
        <w:t>remover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mayoría</w:t>
      </w:r>
      <w:r>
        <w:rPr>
          <w:color w:val="231F20"/>
          <w:spacing w:val="-28"/>
        </w:rPr>
        <w:t> </w:t>
      </w:r>
      <w:r>
        <w:rPr>
          <w:color w:val="231F20"/>
        </w:rPr>
        <w:t>calificada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cualquier</w:t>
      </w:r>
      <w:r>
        <w:rPr>
          <w:color w:val="231F20"/>
          <w:spacing w:val="-28"/>
        </w:rPr>
        <w:t> </w:t>
      </w:r>
      <w:r>
        <w:rPr>
          <w:color w:val="231F20"/>
        </w:rPr>
        <w:t>momento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secretario</w:t>
      </w:r>
      <w:r>
        <w:rPr>
          <w:color w:val="231F20"/>
          <w:spacing w:val="-28"/>
        </w:rPr>
        <w:t> </w:t>
      </w:r>
      <w:r>
        <w:rPr>
          <w:color w:val="231F20"/>
        </w:rPr>
        <w:t>técnico</w:t>
      </w:r>
      <w:r>
        <w:rPr>
          <w:color w:val="231F20"/>
          <w:spacing w:val="-28"/>
        </w:rPr>
        <w:t> </w:t>
      </w:r>
      <w:r>
        <w:rPr>
          <w:color w:val="231F20"/>
        </w:rPr>
        <w:t>por </w:t>
      </w:r>
      <w:r>
        <w:rPr>
          <w:color w:val="231F20"/>
          <w:w w:val="95"/>
        </w:rPr>
        <w:t>causa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justificada.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requisitos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spacing w:val="-10"/>
        </w:rPr>
        <w:t> </w:t>
      </w:r>
      <w:r>
        <w:rPr>
          <w:color w:val="231F20"/>
        </w:rPr>
        <w:t>consejero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inscriben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artículo</w:t>
      </w:r>
      <w:r>
        <w:rPr>
          <w:color w:val="231F20"/>
          <w:spacing w:val="-10"/>
        </w:rPr>
        <w:t> </w:t>
      </w:r>
      <w:r>
        <w:rPr>
          <w:color w:val="231F20"/>
        </w:rPr>
        <w:t>97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términos</w:t>
      </w:r>
      <w:r>
        <w:rPr>
          <w:color w:val="231F20"/>
          <w:spacing w:val="-10"/>
        </w:rPr>
        <w:t> </w:t>
      </w:r>
      <w:r>
        <w:rPr>
          <w:color w:val="231F20"/>
        </w:rPr>
        <w:t>ge- nerales demandan que los aspirantes sean mexicanos por nacimiento, nacidos o con vecindad</w:t>
      </w:r>
      <w:r>
        <w:rPr>
          <w:color w:val="231F20"/>
          <w:spacing w:val="-19"/>
        </w:rPr>
        <w:t> </w:t>
      </w:r>
      <w:r>
        <w:rPr>
          <w:color w:val="231F20"/>
        </w:rPr>
        <w:t>mínima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cinco</w:t>
      </w:r>
      <w:r>
        <w:rPr>
          <w:color w:val="231F20"/>
          <w:spacing w:val="-19"/>
        </w:rPr>
        <w:t> </w:t>
      </w:r>
      <w:r>
        <w:rPr>
          <w:color w:val="231F20"/>
        </w:rPr>
        <w:t>años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anterior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día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designación.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También </w:t>
      </w:r>
      <w:r>
        <w:rPr>
          <w:color w:val="231F20"/>
        </w:rPr>
        <w:t>deben</w:t>
      </w:r>
      <w:r>
        <w:rPr>
          <w:color w:val="231F20"/>
          <w:spacing w:val="-32"/>
        </w:rPr>
        <w:t> </w:t>
      </w:r>
      <w:r>
        <w:rPr>
          <w:color w:val="231F20"/>
        </w:rPr>
        <w:t>estar</w:t>
      </w:r>
      <w:r>
        <w:rPr>
          <w:color w:val="231F20"/>
          <w:spacing w:val="-32"/>
        </w:rPr>
        <w:t> </w:t>
      </w:r>
      <w:r>
        <w:rPr>
          <w:color w:val="231F20"/>
        </w:rPr>
        <w:t>inscritos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Registro</w:t>
      </w:r>
      <w:r>
        <w:rPr>
          <w:color w:val="231F20"/>
          <w:spacing w:val="-32"/>
        </w:rPr>
        <w:t> </w:t>
      </w:r>
      <w:r>
        <w:rPr>
          <w:color w:val="231F20"/>
        </w:rPr>
        <w:t>Federal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Electores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contar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credencial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vo- tar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fotografía.</w:t>
      </w:r>
      <w:r>
        <w:rPr>
          <w:color w:val="231F20"/>
          <w:spacing w:val="-15"/>
        </w:rPr>
        <w:t> </w:t>
      </w:r>
      <w:r>
        <w:rPr>
          <w:color w:val="231F20"/>
        </w:rPr>
        <w:t>Deben</w:t>
      </w:r>
      <w:r>
        <w:rPr>
          <w:color w:val="231F20"/>
          <w:spacing w:val="-15"/>
        </w:rPr>
        <w:t> </w:t>
      </w:r>
      <w:r>
        <w:rPr>
          <w:color w:val="231F20"/>
        </w:rPr>
        <w:t>tener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menos</w:t>
      </w:r>
      <w:r>
        <w:rPr>
          <w:color w:val="231F20"/>
          <w:spacing w:val="-15"/>
        </w:rPr>
        <w:t> </w:t>
      </w:r>
      <w:r>
        <w:rPr>
          <w:color w:val="231F20"/>
        </w:rPr>
        <w:t>30</w:t>
      </w:r>
      <w:r>
        <w:rPr>
          <w:color w:val="231F20"/>
          <w:spacing w:val="-15"/>
        </w:rPr>
        <w:t> </w:t>
      </w:r>
      <w:r>
        <w:rPr>
          <w:color w:val="231F20"/>
        </w:rPr>
        <w:t>años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día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designación,</w:t>
      </w:r>
      <w:r>
        <w:rPr>
          <w:color w:val="231F20"/>
          <w:spacing w:val="-15"/>
        </w:rPr>
        <w:t> </w:t>
      </w:r>
      <w:r>
        <w:rPr>
          <w:color w:val="231F20"/>
        </w:rPr>
        <w:t>aprobar un</w:t>
      </w:r>
      <w:r>
        <w:rPr>
          <w:color w:val="231F20"/>
          <w:spacing w:val="-33"/>
        </w:rPr>
        <w:t> </w:t>
      </w:r>
      <w:r>
        <w:rPr>
          <w:color w:val="231F20"/>
        </w:rPr>
        <w:t>examen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materia</w:t>
      </w:r>
      <w:r>
        <w:rPr>
          <w:color w:val="231F20"/>
          <w:spacing w:val="-33"/>
        </w:rPr>
        <w:t> </w:t>
      </w:r>
      <w:r>
        <w:rPr>
          <w:color w:val="231F20"/>
        </w:rPr>
        <w:t>organice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Congreso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ser</w:t>
      </w:r>
      <w:r>
        <w:rPr>
          <w:color w:val="231F20"/>
          <w:spacing w:val="-33"/>
        </w:rPr>
        <w:t> </w:t>
      </w:r>
      <w:r>
        <w:rPr>
          <w:color w:val="231F20"/>
        </w:rPr>
        <w:t>miembro</w:t>
      </w:r>
      <w:r>
        <w:rPr>
          <w:color w:val="231F20"/>
          <w:spacing w:val="-33"/>
        </w:rPr>
        <w:t> </w:t>
      </w:r>
      <w:r>
        <w:rPr>
          <w:color w:val="231F20"/>
        </w:rPr>
        <w:t>activo de</w:t>
      </w:r>
      <w:r>
        <w:rPr>
          <w:color w:val="231F20"/>
          <w:spacing w:val="-18"/>
        </w:rPr>
        <w:t> </w:t>
      </w:r>
      <w:r>
        <w:rPr>
          <w:color w:val="231F20"/>
        </w:rPr>
        <w:t>ningún</w:t>
      </w:r>
      <w:r>
        <w:rPr>
          <w:color w:val="231F20"/>
          <w:spacing w:val="-18"/>
        </w:rPr>
        <w:t> </w:t>
      </w:r>
      <w:r>
        <w:rPr>
          <w:color w:val="231F20"/>
        </w:rPr>
        <w:t>partido</w:t>
      </w:r>
      <w:r>
        <w:rPr>
          <w:color w:val="231F20"/>
          <w:spacing w:val="-18"/>
        </w:rPr>
        <w:t> </w:t>
      </w:r>
      <w:r>
        <w:rPr>
          <w:color w:val="231F20"/>
        </w:rPr>
        <w:t>político</w:t>
      </w:r>
      <w:r>
        <w:rPr>
          <w:color w:val="231F20"/>
          <w:spacing w:val="-18"/>
        </w:rPr>
        <w:t> </w:t>
      </w:r>
      <w:r>
        <w:rPr>
          <w:color w:val="231F20"/>
        </w:rPr>
        <w:t>ni</w:t>
      </w:r>
      <w:r>
        <w:rPr>
          <w:color w:val="231F20"/>
          <w:spacing w:val="-18"/>
        </w:rPr>
        <w:t> </w:t>
      </w:r>
      <w:r>
        <w:rPr>
          <w:color w:val="231F20"/>
        </w:rPr>
        <w:t>desempeñar</w:t>
      </w:r>
      <w:r>
        <w:rPr>
          <w:color w:val="231F20"/>
          <w:spacing w:val="-18"/>
        </w:rPr>
        <w:t> </w:t>
      </w:r>
      <w:r>
        <w:rPr>
          <w:color w:val="231F20"/>
        </w:rPr>
        <w:t>ni</w:t>
      </w:r>
      <w:r>
        <w:rPr>
          <w:color w:val="231F20"/>
          <w:spacing w:val="-18"/>
        </w:rPr>
        <w:t> </w:t>
      </w:r>
      <w:r>
        <w:rPr>
          <w:color w:val="231F20"/>
        </w:rPr>
        <w:t>haber</w:t>
      </w:r>
      <w:r>
        <w:rPr>
          <w:color w:val="231F20"/>
          <w:spacing w:val="-18"/>
        </w:rPr>
        <w:t> </w:t>
      </w:r>
      <w:r>
        <w:rPr>
          <w:color w:val="231F20"/>
        </w:rPr>
        <w:t>desempeñado</w:t>
      </w:r>
      <w:r>
        <w:rPr>
          <w:color w:val="231F20"/>
          <w:spacing w:val="-18"/>
        </w:rPr>
        <w:t> </w:t>
      </w:r>
      <w:r>
        <w:rPr>
          <w:color w:val="231F20"/>
        </w:rPr>
        <w:t>cargo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dirección</w:t>
      </w:r>
      <w:r>
        <w:rPr>
          <w:color w:val="231F20"/>
          <w:spacing w:val="-18"/>
        </w:rPr>
        <w:t> </w:t>
      </w:r>
      <w:r>
        <w:rPr>
          <w:color w:val="231F20"/>
        </w:rPr>
        <w:t>en el</w:t>
      </w:r>
      <w:r>
        <w:rPr>
          <w:color w:val="231F20"/>
          <w:spacing w:val="-21"/>
        </w:rPr>
        <w:t> </w:t>
      </w:r>
      <w:r>
        <w:rPr>
          <w:color w:val="231F20"/>
        </w:rPr>
        <w:t>Comité</w:t>
      </w:r>
      <w:r>
        <w:rPr>
          <w:color w:val="231F20"/>
          <w:spacing w:val="-21"/>
        </w:rPr>
        <w:t> </w:t>
      </w:r>
      <w:r>
        <w:rPr>
          <w:color w:val="231F20"/>
        </w:rPr>
        <w:t>Ejecutivo</w:t>
      </w:r>
      <w:r>
        <w:rPr>
          <w:color w:val="231F20"/>
          <w:spacing w:val="-21"/>
        </w:rPr>
        <w:t> </w:t>
      </w:r>
      <w:r>
        <w:rPr>
          <w:color w:val="231F20"/>
        </w:rPr>
        <w:t>Nacional,</w:t>
      </w:r>
      <w:r>
        <w:rPr>
          <w:color w:val="231F20"/>
          <w:spacing w:val="-21"/>
        </w:rPr>
        <w:t> </w:t>
      </w:r>
      <w:r>
        <w:rPr>
          <w:color w:val="231F20"/>
        </w:rPr>
        <w:t>estatal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municipal,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equivalente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partido</w:t>
      </w:r>
      <w:r>
        <w:rPr>
          <w:color w:val="231F20"/>
          <w:spacing w:val="-21"/>
        </w:rPr>
        <w:t> </w:t>
      </w:r>
      <w:r>
        <w:rPr>
          <w:color w:val="231F20"/>
        </w:rPr>
        <w:t>político 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últimos</w:t>
      </w:r>
      <w:r>
        <w:rPr>
          <w:color w:val="231F20"/>
          <w:spacing w:val="-20"/>
        </w:rPr>
        <w:t> </w:t>
      </w:r>
      <w:r>
        <w:rPr>
          <w:color w:val="231F20"/>
        </w:rPr>
        <w:t>cinco</w:t>
      </w:r>
      <w:r>
        <w:rPr>
          <w:color w:val="231F20"/>
          <w:spacing w:val="-20"/>
        </w:rPr>
        <w:t> </w:t>
      </w:r>
      <w:r>
        <w:rPr>
          <w:color w:val="231F20"/>
        </w:rPr>
        <w:t>años</w:t>
      </w:r>
      <w:r>
        <w:rPr>
          <w:color w:val="231F20"/>
          <w:spacing w:val="-20"/>
        </w:rPr>
        <w:t> </w:t>
      </w:r>
      <w:r>
        <w:rPr>
          <w:color w:val="231F20"/>
        </w:rPr>
        <w:t>anteriores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fecha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designación.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pide</w:t>
      </w:r>
      <w:r>
        <w:rPr>
          <w:color w:val="231F20"/>
          <w:spacing w:val="-20"/>
        </w:rPr>
        <w:t> </w:t>
      </w:r>
      <w:r>
        <w:rPr>
          <w:color w:val="231F20"/>
        </w:rPr>
        <w:t>tener título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licenciatura</w:t>
      </w:r>
      <w:r>
        <w:rPr>
          <w:color w:val="231F20"/>
          <w:spacing w:val="-17"/>
        </w:rPr>
        <w:t> </w:t>
      </w:r>
      <w:r>
        <w:rPr>
          <w:color w:val="231F20"/>
        </w:rPr>
        <w:t>registrado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tener</w:t>
      </w:r>
      <w:r>
        <w:rPr>
          <w:color w:val="231F20"/>
          <w:spacing w:val="-17"/>
        </w:rPr>
        <w:t> </w:t>
      </w:r>
      <w:r>
        <w:rPr>
          <w:color w:val="231F20"/>
        </w:rPr>
        <w:t>cargo</w:t>
      </w:r>
      <w:r>
        <w:rPr>
          <w:color w:val="231F20"/>
          <w:spacing w:val="-17"/>
        </w:rPr>
        <w:t> </w:t>
      </w:r>
      <w:r>
        <w:rPr>
          <w:color w:val="231F20"/>
        </w:rPr>
        <w:t>público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ninguno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tres</w:t>
      </w:r>
      <w:r>
        <w:rPr>
          <w:color w:val="231F20"/>
          <w:spacing w:val="-17"/>
        </w:rPr>
        <w:t> </w:t>
      </w:r>
      <w:r>
        <w:rPr>
          <w:color w:val="231F20"/>
        </w:rPr>
        <w:t>niveles </w:t>
      </w:r>
      <w:r>
        <w:rPr>
          <w:color w:val="231F20"/>
          <w:w w:val="95"/>
        </w:rPr>
        <w:t>de</w:t>
      </w:r>
      <w:r>
        <w:rPr>
          <w:color w:val="231F20"/>
          <w:spacing w:val="14"/>
          <w:w w:val="95"/>
        </w:rPr>
        <w:t> </w:t>
      </w:r>
      <w:r>
        <w:rPr>
          <w:color w:val="231F20"/>
          <w:w w:val="95"/>
        </w:rPr>
        <w:t>gobierno.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Antes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proceso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2010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elegir</w:t>
      </w:r>
      <w:r>
        <w:rPr>
          <w:color w:val="231F20"/>
          <w:spacing w:val="-22"/>
        </w:rPr>
        <w:t> </w:t>
      </w:r>
      <w:r>
        <w:rPr>
          <w:color w:val="231F20"/>
        </w:rPr>
        <w:t>gobernador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estado,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Consejo General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iee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integró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cuatro</w:t>
      </w:r>
      <w:r>
        <w:rPr>
          <w:color w:val="231F20"/>
          <w:spacing w:val="-7"/>
        </w:rPr>
        <w:t> </w:t>
      </w:r>
      <w:r>
        <w:rPr>
          <w:color w:val="231F20"/>
        </w:rPr>
        <w:t>mujeres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hombre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7"/>
        </w:rPr>
        <w:t> </w:t>
      </w:r>
      <w:r>
        <w:rPr>
          <w:color w:val="231F20"/>
        </w:rPr>
        <w:t>cumplido</w:t>
      </w:r>
      <w:r>
        <w:rPr>
          <w:color w:val="231F20"/>
          <w:spacing w:val="-7"/>
        </w:rPr>
        <w:t> </w:t>
      </w:r>
      <w:r>
        <w:rPr>
          <w:color w:val="231F20"/>
        </w:rPr>
        <w:t>a cabalidad.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primer</w:t>
      </w:r>
      <w:r>
        <w:rPr>
          <w:color w:val="231F20"/>
          <w:spacing w:val="-34"/>
        </w:rPr>
        <w:t> </w:t>
      </w:r>
      <w:r>
        <w:rPr>
          <w:color w:val="231F20"/>
        </w:rPr>
        <w:t>paso</w:t>
      </w:r>
      <w:r>
        <w:rPr>
          <w:color w:val="231F20"/>
          <w:spacing w:val="-34"/>
        </w:rPr>
        <w:t> </w:t>
      </w:r>
      <w:r>
        <w:rPr>
          <w:color w:val="231F20"/>
        </w:rPr>
        <w:t>fue</w:t>
      </w:r>
      <w:r>
        <w:rPr>
          <w:color w:val="231F20"/>
          <w:spacing w:val="-34"/>
        </w:rPr>
        <w:t> </w:t>
      </w:r>
      <w:r>
        <w:rPr>
          <w:color w:val="231F20"/>
        </w:rPr>
        <w:t>hacer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convocatoria</w:t>
      </w:r>
      <w:r>
        <w:rPr>
          <w:color w:val="231F20"/>
          <w:spacing w:val="-34"/>
        </w:rPr>
        <w:t> </w:t>
      </w:r>
      <w:r>
        <w:rPr>
          <w:color w:val="231F20"/>
        </w:rPr>
        <w:t>pública.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vez</w:t>
      </w:r>
      <w:r>
        <w:rPr>
          <w:color w:val="231F20"/>
          <w:spacing w:val="-34"/>
        </w:rPr>
        <w:t> </w:t>
      </w:r>
      <w:r>
        <w:rPr>
          <w:color w:val="231F20"/>
        </w:rPr>
        <w:t>integrado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Con- sejo,</w:t>
      </w:r>
      <w:r>
        <w:rPr>
          <w:color w:val="231F20"/>
          <w:spacing w:val="-29"/>
        </w:rPr>
        <w:t> </w:t>
      </w:r>
      <w:r>
        <w:rPr>
          <w:color w:val="231F20"/>
        </w:rPr>
        <w:t>éste</w:t>
      </w:r>
      <w:r>
        <w:rPr>
          <w:color w:val="231F20"/>
          <w:spacing w:val="-29"/>
        </w:rPr>
        <w:t> </w:t>
      </w:r>
      <w:r>
        <w:rPr>
          <w:color w:val="231F20"/>
        </w:rPr>
        <w:t>determinó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voto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sus</w:t>
      </w:r>
      <w:r>
        <w:rPr>
          <w:color w:val="231F20"/>
          <w:spacing w:val="-29"/>
        </w:rPr>
        <w:t> </w:t>
      </w:r>
      <w:r>
        <w:rPr>
          <w:color w:val="231F20"/>
        </w:rPr>
        <w:t>propios</w:t>
      </w:r>
      <w:r>
        <w:rPr>
          <w:color w:val="231F20"/>
          <w:spacing w:val="-29"/>
        </w:rPr>
        <w:t> </w:t>
      </w:r>
      <w:r>
        <w:rPr>
          <w:color w:val="231F20"/>
        </w:rPr>
        <w:t>integrantes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presidenta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organismo fuera</w:t>
      </w:r>
      <w:r>
        <w:rPr>
          <w:color w:val="231F20"/>
          <w:spacing w:val="-35"/>
        </w:rPr>
        <w:t> </w:t>
      </w:r>
      <w:r>
        <w:rPr>
          <w:color w:val="231F20"/>
        </w:rPr>
        <w:t>Georgina</w:t>
      </w:r>
      <w:r>
        <w:rPr>
          <w:color w:val="231F20"/>
          <w:spacing w:val="-35"/>
        </w:rPr>
        <w:t> </w:t>
      </w:r>
      <w:r>
        <w:rPr>
          <w:color w:val="231F20"/>
        </w:rPr>
        <w:t>Barkigia</w:t>
      </w:r>
      <w:r>
        <w:rPr>
          <w:color w:val="231F20"/>
          <w:spacing w:val="-35"/>
        </w:rPr>
        <w:t> </w:t>
      </w:r>
      <w:r>
        <w:rPr>
          <w:color w:val="231F20"/>
        </w:rPr>
        <w:t>Leal.</w:t>
      </w:r>
      <w:r>
        <w:rPr>
          <w:color w:val="231F20"/>
          <w:spacing w:val="-35"/>
        </w:rPr>
        <w:t> </w:t>
      </w:r>
      <w:r>
        <w:rPr>
          <w:color w:val="231F20"/>
        </w:rPr>
        <w:t>Barkigia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contadora</w:t>
      </w:r>
      <w:r>
        <w:rPr>
          <w:color w:val="231F20"/>
          <w:spacing w:val="-35"/>
        </w:rPr>
        <w:t> </w:t>
      </w:r>
      <w:r>
        <w:rPr>
          <w:color w:val="231F20"/>
        </w:rPr>
        <w:t>pública</w:t>
      </w:r>
      <w:r>
        <w:rPr>
          <w:color w:val="231F20"/>
          <w:spacing w:val="-35"/>
        </w:rPr>
        <w:t> </w:t>
      </w:r>
      <w:r>
        <w:rPr>
          <w:color w:val="231F20"/>
        </w:rPr>
        <w:t>egresada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Universidad Autónoma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Aguascalientes</w:t>
      </w:r>
      <w:r>
        <w:rPr>
          <w:color w:val="231F20"/>
          <w:spacing w:val="-2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2"/>
        </w:rPr>
        <w:t> </w:t>
      </w:r>
      <w:r>
        <w:rPr>
          <w:color w:val="231F20"/>
        </w:rPr>
        <w:t>hasta</w:t>
      </w:r>
      <w:r>
        <w:rPr>
          <w:color w:val="231F20"/>
          <w:spacing w:val="-22"/>
        </w:rPr>
        <w:t> </w:t>
      </w:r>
      <w:r>
        <w:rPr>
          <w:color w:val="231F20"/>
        </w:rPr>
        <w:t>ese</w:t>
      </w:r>
      <w:r>
        <w:rPr>
          <w:color w:val="231F20"/>
          <w:spacing w:val="-22"/>
        </w:rPr>
        <w:t> </w:t>
      </w:r>
      <w:r>
        <w:rPr>
          <w:color w:val="231F20"/>
        </w:rPr>
        <w:t>momento,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maestría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terapia</w:t>
      </w:r>
      <w:r>
        <w:rPr>
          <w:color w:val="231F20"/>
          <w:spacing w:val="-22"/>
        </w:rPr>
        <w:t> </w:t>
      </w:r>
      <w:r>
        <w:rPr>
          <w:color w:val="231F20"/>
        </w:rPr>
        <w:t>gestalt</w:t>
      </w:r>
      <w:r>
        <w:rPr>
          <w:color w:val="231F20"/>
          <w:spacing w:val="-22"/>
        </w:rPr>
        <w:t> </w:t>
      </w:r>
      <w:r>
        <w:rPr>
          <w:color w:val="231F20"/>
        </w:rPr>
        <w:t>por una</w:t>
      </w:r>
      <w:r>
        <w:rPr>
          <w:color w:val="231F20"/>
          <w:spacing w:val="-19"/>
        </w:rPr>
        <w:t> </w:t>
      </w:r>
      <w:r>
        <w:rPr>
          <w:color w:val="231F20"/>
        </w:rPr>
        <w:t>universidad</w:t>
      </w:r>
      <w:r>
        <w:rPr>
          <w:color w:val="231F20"/>
          <w:spacing w:val="-19"/>
        </w:rPr>
        <w:t> </w:t>
      </w:r>
      <w:r>
        <w:rPr>
          <w:color w:val="231F20"/>
        </w:rPr>
        <w:t>privada</w:t>
      </w:r>
      <w:r>
        <w:rPr>
          <w:color w:val="231F20"/>
          <w:spacing w:val="-19"/>
        </w:rPr>
        <w:t> </w:t>
      </w:r>
      <w:r>
        <w:rPr>
          <w:color w:val="231F20"/>
        </w:rPr>
        <w:t>local.</w:t>
      </w:r>
      <w:r>
        <w:rPr>
          <w:color w:val="231F20"/>
          <w:spacing w:val="-19"/>
        </w:rPr>
        <w:t> </w:t>
      </w:r>
      <w:r>
        <w:rPr>
          <w:color w:val="231F20"/>
        </w:rPr>
        <w:t>Además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experiencia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consejera</w:t>
      </w:r>
      <w:r>
        <w:rPr>
          <w:color w:val="231F20"/>
          <w:spacing w:val="-19"/>
        </w:rPr>
        <w:t> </w:t>
      </w:r>
      <w:r>
        <w:rPr>
          <w:color w:val="231F20"/>
        </w:rPr>
        <w:t>del Instituto</w:t>
      </w:r>
      <w:r>
        <w:rPr>
          <w:color w:val="231F20"/>
          <w:spacing w:val="-23"/>
        </w:rPr>
        <w:t> </w:t>
      </w:r>
      <w:r>
        <w:rPr>
          <w:color w:val="231F20"/>
        </w:rPr>
        <w:t>Federal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(ife)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propio</w:t>
      </w:r>
      <w:r>
        <w:rPr>
          <w:color w:val="231F20"/>
          <w:spacing w:val="-23"/>
        </w:rPr>
        <w:t> </w:t>
      </w:r>
      <w:r>
        <w:rPr>
          <w:color w:val="231F20"/>
        </w:rPr>
        <w:t>iee,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había</w:t>
      </w:r>
      <w:r>
        <w:rPr>
          <w:color w:val="231F20"/>
          <w:spacing w:val="-23"/>
        </w:rPr>
        <w:t> </w:t>
      </w:r>
      <w:r>
        <w:rPr>
          <w:color w:val="231F20"/>
        </w:rPr>
        <w:t>distinguido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capacitado- 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lectura</w:t>
      </w:r>
      <w:r>
        <w:rPr>
          <w:color w:val="231F20"/>
          <w:spacing w:val="-20"/>
        </w:rPr>
        <w:t> </w:t>
      </w:r>
      <w:r>
        <w:rPr>
          <w:color w:val="231F20"/>
        </w:rPr>
        <w:t>dinámica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asuntos</w:t>
      </w:r>
      <w:r>
        <w:rPr>
          <w:color w:val="231F20"/>
          <w:spacing w:val="-20"/>
        </w:rPr>
        <w:t> </w:t>
      </w:r>
      <w:r>
        <w:rPr>
          <w:color w:val="231F20"/>
        </w:rPr>
        <w:t>fiscales.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Tanto</w:t>
      </w:r>
      <w:r>
        <w:rPr>
          <w:color w:val="231F20"/>
          <w:spacing w:val="-20"/>
        </w:rPr>
        <w:t> </w:t>
      </w:r>
      <w:r>
        <w:rPr>
          <w:color w:val="231F20"/>
        </w:rPr>
        <w:t>ella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familia</w:t>
      </w:r>
      <w:r>
        <w:rPr>
          <w:color w:val="231F20"/>
          <w:spacing w:val="-20"/>
        </w:rPr>
        <w:t> </w:t>
      </w:r>
      <w:r>
        <w:rPr>
          <w:color w:val="231F20"/>
        </w:rPr>
        <w:t>siempre</w:t>
      </w:r>
      <w:r>
        <w:rPr>
          <w:color w:val="231F20"/>
          <w:spacing w:val="-20"/>
        </w:rPr>
        <w:t> </w:t>
      </w:r>
      <w:r>
        <w:rPr>
          <w:color w:val="231F20"/>
        </w:rPr>
        <w:t>habían tenido</w:t>
      </w:r>
      <w:r>
        <w:rPr>
          <w:color w:val="231F20"/>
          <w:spacing w:val="-11"/>
        </w:rPr>
        <w:t> </w:t>
      </w:r>
      <w:r>
        <w:rPr>
          <w:color w:val="231F20"/>
        </w:rPr>
        <w:t>afinidad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pri.</w:t>
      </w:r>
      <w:r>
        <w:rPr>
          <w:color w:val="231F20"/>
          <w:position w:val="7"/>
          <w:sz w:val="13"/>
        </w:rPr>
        <w:t>23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resto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consejeros</w:t>
      </w:r>
      <w:r>
        <w:rPr>
          <w:color w:val="231F20"/>
          <w:spacing w:val="-7"/>
        </w:rPr>
        <w:t> </w:t>
      </w:r>
      <w:r>
        <w:rPr>
          <w:color w:val="231F20"/>
        </w:rPr>
        <w:t>fueron</w:t>
      </w:r>
      <w:r>
        <w:rPr>
          <w:color w:val="231F20"/>
          <w:spacing w:val="-7"/>
        </w:rPr>
        <w:t> </w:t>
      </w:r>
      <w:r>
        <w:rPr>
          <w:color w:val="231F20"/>
        </w:rPr>
        <w:t>Claudia</w:t>
      </w:r>
      <w:r>
        <w:rPr>
          <w:color w:val="231F20"/>
          <w:spacing w:val="-7"/>
        </w:rPr>
        <w:t> </w:t>
      </w:r>
      <w:r>
        <w:rPr>
          <w:color w:val="231F20"/>
        </w:rPr>
        <w:t>Eloísa</w:t>
      </w:r>
      <w:r>
        <w:rPr>
          <w:color w:val="231F20"/>
          <w:spacing w:val="-7"/>
        </w:rPr>
        <w:t> </w:t>
      </w:r>
      <w:r>
        <w:rPr>
          <w:color w:val="231F20"/>
        </w:rPr>
        <w:t>Díaz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León</w:t>
      </w:r>
      <w:r>
        <w:rPr>
          <w:color w:val="231F20"/>
          <w:spacing w:val="-7"/>
        </w:rPr>
        <w:t> </w:t>
      </w:r>
      <w:r>
        <w:rPr>
          <w:color w:val="231F20"/>
        </w:rPr>
        <w:t>González,</w:t>
      </w:r>
      <w:r>
        <w:rPr>
          <w:color w:val="231F20"/>
          <w:spacing w:val="-7"/>
        </w:rPr>
        <w:t> </w:t>
      </w:r>
      <w:r>
        <w:rPr>
          <w:color w:val="231F20"/>
        </w:rPr>
        <w:t>Dafne Elena</w:t>
      </w:r>
      <w:r>
        <w:rPr>
          <w:color w:val="231F20"/>
          <w:spacing w:val="-35"/>
        </w:rPr>
        <w:t> </w:t>
      </w:r>
      <w:r>
        <w:rPr>
          <w:color w:val="231F20"/>
        </w:rPr>
        <w:t>Domínguez</w:t>
      </w:r>
      <w:r>
        <w:rPr>
          <w:color w:val="231F20"/>
          <w:spacing w:val="-35"/>
        </w:rPr>
        <w:t> </w:t>
      </w:r>
      <w:r>
        <w:rPr>
          <w:color w:val="231F20"/>
        </w:rPr>
        <w:t>López,</w:t>
      </w:r>
      <w:r>
        <w:rPr>
          <w:color w:val="231F20"/>
          <w:spacing w:val="-35"/>
        </w:rPr>
        <w:t> </w:t>
      </w:r>
      <w:r>
        <w:rPr>
          <w:color w:val="231F20"/>
        </w:rPr>
        <w:t>María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Montserrat</w:t>
      </w:r>
      <w:r>
        <w:rPr>
          <w:color w:val="231F20"/>
          <w:spacing w:val="-35"/>
        </w:rPr>
        <w:t> </w:t>
      </w:r>
      <w:r>
        <w:rPr>
          <w:color w:val="231F20"/>
        </w:rPr>
        <w:t>Mendoza</w:t>
      </w:r>
      <w:r>
        <w:rPr>
          <w:color w:val="231F20"/>
          <w:spacing w:val="-35"/>
        </w:rPr>
        <w:t> </w:t>
      </w:r>
      <w:r>
        <w:rPr>
          <w:color w:val="231F20"/>
        </w:rPr>
        <w:t>Brand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Luis</w:t>
      </w:r>
      <w:r>
        <w:rPr>
          <w:color w:val="231F20"/>
          <w:spacing w:val="-35"/>
        </w:rPr>
        <w:t> </w:t>
      </w:r>
      <w:r>
        <w:rPr>
          <w:color w:val="231F20"/>
        </w:rPr>
        <w:t>Fernando</w:t>
      </w:r>
      <w:r>
        <w:rPr>
          <w:color w:val="231F20"/>
          <w:spacing w:val="-35"/>
        </w:rPr>
        <w:t> </w:t>
      </w:r>
      <w:r>
        <w:rPr>
          <w:color w:val="231F20"/>
        </w:rPr>
        <w:t>Lande- ros</w:t>
      </w:r>
      <w:r>
        <w:rPr>
          <w:color w:val="231F20"/>
          <w:spacing w:val="-33"/>
        </w:rPr>
        <w:t> </w:t>
      </w:r>
      <w:r>
        <w:rPr>
          <w:color w:val="231F20"/>
        </w:rPr>
        <w:t>Ortiz.</w:t>
      </w:r>
      <w:r>
        <w:rPr>
          <w:color w:val="231F20"/>
          <w:spacing w:val="-37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33"/>
        </w:rPr>
        <w:t> </w:t>
      </w:r>
      <w:r>
        <w:rPr>
          <w:color w:val="231F20"/>
        </w:rPr>
        <w:t>ellos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estudios</w:t>
      </w:r>
      <w:r>
        <w:rPr>
          <w:color w:val="231F20"/>
          <w:spacing w:val="-33"/>
        </w:rPr>
        <w:t> </w:t>
      </w:r>
      <w:r>
        <w:rPr>
          <w:color w:val="231F20"/>
        </w:rPr>
        <w:t>profesionales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prácticamente</w:t>
      </w:r>
      <w:r>
        <w:rPr>
          <w:color w:val="231F20"/>
          <w:spacing w:val="-33"/>
        </w:rPr>
        <w:t> </w:t>
      </w:r>
      <w:r>
        <w:rPr>
          <w:color w:val="231F20"/>
        </w:rPr>
        <w:t>sin</w:t>
      </w:r>
      <w:r>
        <w:rPr>
          <w:color w:val="231F20"/>
          <w:spacing w:val="-33"/>
        </w:rPr>
        <w:t> </w:t>
      </w:r>
      <w:r>
        <w:rPr>
          <w:color w:val="231F20"/>
        </w:rPr>
        <w:t>alguna</w:t>
      </w:r>
      <w:r>
        <w:rPr>
          <w:color w:val="231F20"/>
          <w:spacing w:val="-33"/>
        </w:rPr>
        <w:t> </w:t>
      </w:r>
      <w:r>
        <w:rPr>
          <w:color w:val="231F20"/>
        </w:rPr>
        <w:t>experiencia electoral.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Congreso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presidenta</w:t>
      </w:r>
      <w:r>
        <w:rPr>
          <w:color w:val="231F20"/>
          <w:spacing w:val="-24"/>
        </w:rPr>
        <w:t> </w:t>
      </w:r>
      <w:r>
        <w:rPr>
          <w:color w:val="231F20"/>
        </w:rPr>
        <w:t>consejera</w:t>
      </w:r>
      <w:r>
        <w:rPr>
          <w:color w:val="231F20"/>
          <w:spacing w:val="-24"/>
        </w:rPr>
        <w:t> </w:t>
      </w:r>
      <w:r>
        <w:rPr>
          <w:color w:val="231F20"/>
        </w:rPr>
        <w:t>llevó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batuta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Ins- tituto</w:t>
      </w:r>
      <w:r>
        <w:rPr>
          <w:color w:val="231F20"/>
          <w:spacing w:val="-17"/>
        </w:rPr>
        <w:t> </w:t>
      </w:r>
      <w:r>
        <w:rPr>
          <w:color w:val="231F20"/>
        </w:rPr>
        <w:t>prácticamente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problemas.</w:t>
      </w:r>
      <w:r>
        <w:rPr>
          <w:color w:val="231F20"/>
          <w:spacing w:val="-17"/>
        </w:rPr>
        <w:t> </w:t>
      </w:r>
      <w:r>
        <w:rPr>
          <w:color w:val="231F20"/>
        </w:rPr>
        <w:t>Durante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contienda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2010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Consejo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29104;mso-wrap-distance-left:0;mso-wrap-distance-right:0" from="77.692902pt,14.160043pt" to="134.385902pt,14.1600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23</w:t>
      </w:r>
      <w:r>
        <w:rPr>
          <w:color w:val="231F20"/>
          <w:spacing w:val="5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materia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antecedentes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siguientes: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consejera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Municipal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 </w:t>
      </w:r>
      <w:r>
        <w:rPr>
          <w:color w:val="231F20"/>
          <w:w w:val="95"/>
          <w:sz w:val="18"/>
        </w:rPr>
        <w:t>Aguascalientes,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para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local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1995;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consejera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Consejo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local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ife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10"/>
          <w:w w:val="95"/>
          <w:sz w:val="18"/>
        </w:rPr>
        <w:t> </w:t>
      </w:r>
      <w:r>
        <w:rPr>
          <w:color w:val="231F20"/>
          <w:w w:val="95"/>
          <w:sz w:val="18"/>
        </w:rPr>
        <w:t>Aguasca- lientes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presidenta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Comisión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Administración,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Proceso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Electoral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Federal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1997;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consejera</w:t>
      </w:r>
      <w:r>
        <w:rPr>
          <w:color w:val="231F20"/>
          <w:spacing w:val="-4"/>
          <w:w w:val="95"/>
          <w:sz w:val="18"/>
        </w:rPr>
        <w:t> </w:t>
      </w:r>
      <w:r>
        <w:rPr>
          <w:color w:val="231F20"/>
          <w:w w:val="95"/>
          <w:sz w:val="18"/>
        </w:rPr>
        <w:t>ciudadana </w:t>
      </w:r>
      <w:r>
        <w:rPr>
          <w:color w:val="231F20"/>
          <w:sz w:val="18"/>
        </w:rPr>
        <w:t>suplente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cee,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1998-2002;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directora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administrativa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cee,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1998-1999.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Consejera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Consejo local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ife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Aguascalientes,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procesos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electorales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federales,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2003.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Presidenta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 Capacitación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local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ife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Aguascalientes,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2003.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Consejera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suplente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del Consejo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General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iee,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2006-2008.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Consejera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propietaria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General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iee,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marzo 2008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marzo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2010.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Consejera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presidenta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General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iee,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2010-2014.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92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2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2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3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3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3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pleno</w:t>
      </w:r>
      <w:r>
        <w:rPr>
          <w:color w:val="231F20"/>
          <w:spacing w:val="-20"/>
        </w:rPr>
        <w:t> </w:t>
      </w:r>
      <w:r>
        <w:rPr>
          <w:color w:val="231F20"/>
        </w:rPr>
        <w:t>tuvo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desempeño</w:t>
      </w:r>
      <w:r>
        <w:rPr>
          <w:color w:val="231F20"/>
          <w:spacing w:val="-20"/>
        </w:rPr>
        <w:t> </w:t>
      </w:r>
      <w:r>
        <w:rPr>
          <w:color w:val="231F20"/>
        </w:rPr>
        <w:t>normal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responsabilidades</w:t>
      </w:r>
      <w:r>
        <w:rPr>
          <w:color w:val="231F20"/>
          <w:spacing w:val="-20"/>
        </w:rPr>
        <w:t> </w:t>
      </w:r>
      <w:r>
        <w:rPr>
          <w:color w:val="231F20"/>
        </w:rPr>
        <w:t>básicas.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Consejo no</w:t>
      </w:r>
      <w:r>
        <w:rPr>
          <w:color w:val="231F20"/>
          <w:spacing w:val="-35"/>
        </w:rPr>
        <w:t> </w:t>
      </w:r>
      <w:r>
        <w:rPr>
          <w:color w:val="231F20"/>
        </w:rPr>
        <w:t>politizado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evitó</w:t>
      </w:r>
      <w:r>
        <w:rPr>
          <w:color w:val="231F20"/>
          <w:spacing w:val="-35"/>
        </w:rPr>
        <w:t> </w:t>
      </w:r>
      <w:r>
        <w:rPr>
          <w:color w:val="231F20"/>
        </w:rPr>
        <w:t>confrontaciones</w:t>
      </w:r>
      <w:r>
        <w:rPr>
          <w:color w:val="231F20"/>
          <w:spacing w:val="-35"/>
        </w:rPr>
        <w:t> </w:t>
      </w:r>
      <w:r>
        <w:rPr>
          <w:color w:val="231F20"/>
        </w:rPr>
        <w:t>internas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generó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opinión</w:t>
      </w:r>
      <w:r>
        <w:rPr>
          <w:color w:val="231F20"/>
          <w:spacing w:val="-35"/>
        </w:rPr>
        <w:t> </w:t>
      </w:r>
      <w:r>
        <w:rPr>
          <w:color w:val="231F20"/>
        </w:rPr>
        <w:t>pública</w:t>
      </w:r>
      <w:r>
        <w:rPr>
          <w:color w:val="231F20"/>
          <w:spacing w:val="-35"/>
        </w:rPr>
        <w:t> </w:t>
      </w:r>
      <w:r>
        <w:rPr>
          <w:color w:val="231F20"/>
        </w:rPr>
        <w:t>poca observancia</w:t>
      </w:r>
      <w:r>
        <w:rPr>
          <w:color w:val="231F20"/>
          <w:spacing w:val="-33"/>
        </w:rPr>
        <w:t> </w:t>
      </w:r>
      <w:r>
        <w:rPr>
          <w:color w:val="231F20"/>
        </w:rPr>
        <w:t>sobre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desempeño.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perfil</w:t>
      </w:r>
      <w:r>
        <w:rPr>
          <w:color w:val="231F20"/>
          <w:spacing w:val="-33"/>
        </w:rPr>
        <w:t> </w:t>
      </w:r>
      <w:r>
        <w:rPr>
          <w:color w:val="231F20"/>
        </w:rPr>
        <w:t>apolítico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iee</w:t>
      </w:r>
      <w:r>
        <w:rPr>
          <w:color w:val="231F20"/>
          <w:spacing w:val="-33"/>
        </w:rPr>
        <w:t> </w:t>
      </w:r>
      <w:r>
        <w:rPr>
          <w:color w:val="231F20"/>
        </w:rPr>
        <w:t>cobra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relevancia</w:t>
      </w:r>
      <w:r>
        <w:rPr>
          <w:color w:val="231F20"/>
          <w:spacing w:val="-33"/>
        </w:rPr>
        <w:t> </w:t>
      </w:r>
      <w:r>
        <w:rPr>
          <w:color w:val="231F20"/>
        </w:rPr>
        <w:t>toda</w:t>
      </w:r>
      <w:r>
        <w:rPr>
          <w:color w:val="231F20"/>
          <w:spacing w:val="-33"/>
        </w:rPr>
        <w:t> </w:t>
      </w:r>
      <w:r>
        <w:rPr>
          <w:color w:val="231F20"/>
        </w:rPr>
        <w:t>vez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que </w:t>
      </w:r>
      <w:r>
        <w:rPr>
          <w:color w:val="231F20"/>
        </w:rPr>
        <w:t>había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antecedente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otros</w:t>
      </w:r>
      <w:r>
        <w:rPr>
          <w:color w:val="231F20"/>
          <w:spacing w:val="-21"/>
        </w:rPr>
        <w:t> </w:t>
      </w:r>
      <w:r>
        <w:rPr>
          <w:color w:val="231F20"/>
        </w:rPr>
        <w:t>consejos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alta</w:t>
      </w:r>
      <w:r>
        <w:rPr>
          <w:color w:val="231F20"/>
          <w:spacing w:val="-21"/>
        </w:rPr>
        <w:t> </w:t>
      </w:r>
      <w:r>
        <w:rPr>
          <w:color w:val="231F20"/>
        </w:rPr>
        <w:t>filiación</w:t>
      </w:r>
      <w:r>
        <w:rPr>
          <w:color w:val="231F20"/>
          <w:spacing w:val="-21"/>
        </w:rPr>
        <w:t> </w:t>
      </w:r>
      <w:r>
        <w:rPr>
          <w:color w:val="231F20"/>
        </w:rPr>
        <w:t>partidista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despertaron sospechas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parcialidad</w:t>
      </w:r>
      <w:r>
        <w:rPr>
          <w:color w:val="231F20"/>
          <w:spacing w:val="-34"/>
        </w:rPr>
        <w:t> </w:t>
      </w:r>
      <w:r>
        <w:rPr>
          <w:color w:val="231F20"/>
        </w:rPr>
        <w:t>primero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favor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pan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posteriormente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pri.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580" w:right="0"/>
        <w:jc w:val="both"/>
      </w:pPr>
      <w:r>
        <w:rPr>
          <w:color w:val="231F20"/>
        </w:rPr>
        <w:t>Eficacia y eficiencia del iee: capacitación, organización, prep y otros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jornada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llevó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cabo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4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julio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2010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probable</w:t>
      </w:r>
      <w:r>
        <w:rPr>
          <w:color w:val="231F20"/>
          <w:spacing w:val="-15"/>
        </w:rPr>
        <w:t> </w:t>
      </w:r>
      <w:r>
        <w:rPr>
          <w:color w:val="231F20"/>
        </w:rPr>
        <w:t>participa- 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casi</w:t>
      </w:r>
      <w:r>
        <w:rPr>
          <w:color w:val="231F20"/>
          <w:spacing w:val="-26"/>
        </w:rPr>
        <w:t> </w:t>
      </w:r>
      <w:r>
        <w:rPr>
          <w:color w:val="231F20"/>
        </w:rPr>
        <w:t>800</w:t>
      </w:r>
      <w:r>
        <w:rPr>
          <w:color w:val="231F20"/>
          <w:spacing w:val="-26"/>
        </w:rPr>
        <w:t> </w:t>
      </w:r>
      <w:r>
        <w:rPr>
          <w:color w:val="231F20"/>
        </w:rPr>
        <w:t>mil</w:t>
      </w:r>
      <w:r>
        <w:rPr>
          <w:color w:val="231F20"/>
          <w:spacing w:val="-26"/>
        </w:rPr>
        <w:t> </w:t>
      </w:r>
      <w:r>
        <w:rPr>
          <w:color w:val="231F20"/>
        </w:rPr>
        <w:t>inscritos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padrón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geografía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11</w:t>
      </w:r>
      <w:r>
        <w:rPr>
          <w:color w:val="231F20"/>
          <w:spacing w:val="-26"/>
        </w:rPr>
        <w:t> </w:t>
      </w:r>
      <w:r>
        <w:rPr>
          <w:color w:val="231F20"/>
        </w:rPr>
        <w:t>municipios</w:t>
      </w:r>
      <w:r>
        <w:rPr>
          <w:color w:val="231F20"/>
          <w:spacing w:val="-26"/>
        </w:rPr>
        <w:t> </w:t>
      </w:r>
      <w:r>
        <w:rPr>
          <w:color w:val="231F20"/>
        </w:rPr>
        <w:t>y 18</w:t>
      </w:r>
      <w:r>
        <w:rPr>
          <w:color w:val="231F20"/>
          <w:spacing w:val="-36"/>
        </w:rPr>
        <w:t> </w:t>
      </w:r>
      <w:r>
        <w:rPr>
          <w:color w:val="231F20"/>
        </w:rPr>
        <w:t>distritos</w:t>
      </w:r>
      <w:r>
        <w:rPr>
          <w:color w:val="231F20"/>
          <w:spacing w:val="-36"/>
        </w:rPr>
        <w:t> </w:t>
      </w:r>
      <w:r>
        <w:rPr>
          <w:color w:val="231F20"/>
        </w:rPr>
        <w:t>electorales.</w:t>
      </w:r>
      <w:r>
        <w:rPr>
          <w:color w:val="231F20"/>
          <w:spacing w:val="-36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entonces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encontraban</w:t>
      </w:r>
      <w:r>
        <w:rPr>
          <w:color w:val="231F20"/>
          <w:spacing w:val="-36"/>
        </w:rPr>
        <w:t> </w:t>
      </w:r>
      <w:r>
        <w:rPr>
          <w:color w:val="231F20"/>
        </w:rPr>
        <w:t>listos</w:t>
      </w:r>
      <w:r>
        <w:rPr>
          <w:color w:val="231F20"/>
          <w:spacing w:val="-36"/>
        </w:rPr>
        <w:t> </w:t>
      </w:r>
      <w:r>
        <w:rPr>
          <w:color w:val="231F20"/>
        </w:rPr>
        <w:t>5,627</w:t>
      </w:r>
      <w:r>
        <w:rPr>
          <w:color w:val="231F20"/>
          <w:spacing w:val="-36"/>
        </w:rPr>
        <w:t> </w:t>
      </w:r>
      <w:r>
        <w:rPr>
          <w:color w:val="231F20"/>
        </w:rPr>
        <w:t>funcionarios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casilla </w:t>
      </w:r>
      <w:r>
        <w:rPr>
          <w:color w:val="231F20"/>
          <w:w w:val="95"/>
        </w:rPr>
        <w:t>previamente seleccionados y capacitados; 21 supervisores electorales seleccionados de </w:t>
      </w:r>
      <w:r>
        <w:rPr>
          <w:color w:val="231F20"/>
        </w:rPr>
        <w:t>105</w:t>
      </w:r>
      <w:r>
        <w:rPr>
          <w:color w:val="231F20"/>
          <w:spacing w:val="-17"/>
        </w:rPr>
        <w:t> </w:t>
      </w:r>
      <w:r>
        <w:rPr>
          <w:color w:val="231F20"/>
        </w:rPr>
        <w:t>solicitantes,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cuales</w:t>
      </w:r>
      <w:r>
        <w:rPr>
          <w:color w:val="231F20"/>
          <w:spacing w:val="-17"/>
        </w:rPr>
        <w:t> </w:t>
      </w:r>
      <w:r>
        <w:rPr>
          <w:color w:val="231F20"/>
        </w:rPr>
        <w:t>88</w:t>
      </w:r>
      <w:r>
        <w:rPr>
          <w:color w:val="231F20"/>
          <w:spacing w:val="-17"/>
        </w:rPr>
        <w:t> </w:t>
      </w:r>
      <w:r>
        <w:rPr>
          <w:color w:val="231F20"/>
        </w:rPr>
        <w:t>aprobaron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examen</w:t>
      </w:r>
      <w:r>
        <w:rPr>
          <w:color w:val="231F20"/>
          <w:spacing w:val="-17"/>
        </w:rPr>
        <w:t> </w:t>
      </w:r>
      <w:r>
        <w:rPr>
          <w:color w:val="231F20"/>
        </w:rPr>
        <w:t>escrito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66</w:t>
      </w:r>
      <w:r>
        <w:rPr>
          <w:color w:val="231F20"/>
          <w:spacing w:val="-17"/>
        </w:rPr>
        <w:t> </w:t>
      </w:r>
      <w:r>
        <w:rPr>
          <w:color w:val="231F20"/>
        </w:rPr>
        <w:t>aprobaron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entre- </w:t>
      </w:r>
      <w:r>
        <w:rPr>
          <w:color w:val="231F20"/>
          <w:w w:val="95"/>
        </w:rPr>
        <w:t>vista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directa.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Durante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proceso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elegir</w:t>
      </w:r>
      <w:r>
        <w:rPr>
          <w:color w:val="231F20"/>
          <w:spacing w:val="-15"/>
        </w:rPr>
        <w:t> </w:t>
      </w:r>
      <w:r>
        <w:rPr>
          <w:color w:val="231F20"/>
        </w:rPr>
        <w:t>gobernador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Aguascalientes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incidentes</w:t>
      </w:r>
      <w:r>
        <w:rPr>
          <w:color w:val="231F20"/>
          <w:spacing w:val="-15"/>
        </w:rPr>
        <w:t> </w:t>
      </w:r>
      <w:r>
        <w:rPr>
          <w:color w:val="231F20"/>
        </w:rPr>
        <w:t>ocu- rridos</w:t>
      </w:r>
      <w:r>
        <w:rPr>
          <w:color w:val="231F20"/>
          <w:spacing w:val="-18"/>
        </w:rPr>
        <w:t> </w:t>
      </w:r>
      <w:r>
        <w:rPr>
          <w:color w:val="231F20"/>
        </w:rPr>
        <w:t>fueron</w:t>
      </w:r>
      <w:r>
        <w:rPr>
          <w:color w:val="231F20"/>
          <w:spacing w:val="-18"/>
        </w:rPr>
        <w:t> </w:t>
      </w:r>
      <w:r>
        <w:rPr>
          <w:color w:val="231F20"/>
        </w:rPr>
        <w:t>mínimos,</w:t>
      </w:r>
      <w:r>
        <w:rPr>
          <w:color w:val="231F20"/>
          <w:spacing w:val="-18"/>
        </w:rPr>
        <w:t> </w:t>
      </w:r>
      <w:r>
        <w:rPr>
          <w:color w:val="231F20"/>
        </w:rPr>
        <w:t>acaso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excepción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petardo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explotó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bodega donde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resguardaba</w:t>
      </w:r>
      <w:r>
        <w:rPr>
          <w:color w:val="231F20"/>
          <w:spacing w:val="-8"/>
        </w:rPr>
        <w:t> </w:t>
      </w:r>
      <w:r>
        <w:rPr>
          <w:color w:val="231F20"/>
        </w:rPr>
        <w:t>papelería</w:t>
      </w:r>
      <w:r>
        <w:rPr>
          <w:color w:val="231F20"/>
          <w:spacing w:val="-8"/>
        </w:rPr>
        <w:t> </w:t>
      </w:r>
      <w:r>
        <w:rPr>
          <w:color w:val="231F20"/>
        </w:rPr>
        <w:t>electoral.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citado</w:t>
      </w:r>
      <w:r>
        <w:rPr>
          <w:color w:val="231F20"/>
          <w:spacing w:val="-8"/>
        </w:rPr>
        <w:t> </w:t>
      </w:r>
      <w:r>
        <w:rPr>
          <w:color w:val="231F20"/>
        </w:rPr>
        <w:t>problema</w:t>
      </w:r>
      <w:r>
        <w:rPr>
          <w:color w:val="231F20"/>
          <w:spacing w:val="-8"/>
        </w:rPr>
        <w:t> </w:t>
      </w:r>
      <w:r>
        <w:rPr>
          <w:color w:val="231F20"/>
        </w:rPr>
        <w:t>terminó,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menos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 prensa,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interpretación</w:t>
      </w:r>
      <w:r>
        <w:rPr>
          <w:color w:val="231F20"/>
          <w:spacing w:val="-5"/>
        </w:rPr>
        <w:t> </w:t>
      </w:r>
      <w:r>
        <w:rPr>
          <w:color w:val="231F20"/>
        </w:rPr>
        <w:t>menor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esa</w:t>
      </w:r>
      <w:r>
        <w:rPr>
          <w:color w:val="231F20"/>
          <w:spacing w:val="-5"/>
        </w:rPr>
        <w:t> </w:t>
      </w:r>
      <w:r>
        <w:rPr>
          <w:color w:val="231F20"/>
        </w:rPr>
        <w:t>agresión,</w:t>
      </w:r>
      <w:r>
        <w:rPr>
          <w:color w:val="231F20"/>
          <w:spacing w:val="-5"/>
        </w:rPr>
        <w:t> </w:t>
      </w:r>
      <w:r>
        <w:rPr>
          <w:color w:val="231F20"/>
        </w:rPr>
        <w:t>aunque</w:t>
      </w:r>
      <w:r>
        <w:rPr>
          <w:color w:val="231F20"/>
          <w:spacing w:val="-5"/>
        </w:rPr>
        <w:t> </w:t>
      </w:r>
      <w:r>
        <w:rPr>
          <w:color w:val="231F20"/>
        </w:rPr>
        <w:t>motivó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movilidad policiaca</w:t>
      </w:r>
      <w:r>
        <w:rPr>
          <w:color w:val="231F20"/>
          <w:spacing w:val="-26"/>
        </w:rPr>
        <w:t> </w:t>
      </w:r>
      <w:r>
        <w:rPr>
          <w:color w:val="231F20"/>
        </w:rPr>
        <w:t>significativa.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hecho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aislado</w:t>
      </w:r>
      <w:r>
        <w:rPr>
          <w:color w:val="231F20"/>
          <w:spacing w:val="-26"/>
        </w:rPr>
        <w:t> </w:t>
      </w:r>
      <w:r>
        <w:rPr>
          <w:color w:val="231F20"/>
        </w:rPr>
        <w:t>aunque</w:t>
      </w:r>
      <w:r>
        <w:rPr>
          <w:color w:val="231F20"/>
          <w:spacing w:val="-26"/>
        </w:rPr>
        <w:t> </w:t>
      </w:r>
      <w:r>
        <w:rPr>
          <w:color w:val="231F20"/>
        </w:rPr>
        <w:t>representó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actividad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prece- dente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últimas</w:t>
      </w:r>
      <w:r>
        <w:rPr>
          <w:color w:val="231F20"/>
          <w:spacing w:val="-31"/>
        </w:rPr>
        <w:t> </w:t>
      </w:r>
      <w:r>
        <w:rPr>
          <w:color w:val="231F20"/>
        </w:rPr>
        <w:t>décadas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historia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Aguascalientes.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prueba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todo</w:t>
      </w:r>
      <w:r>
        <w:rPr>
          <w:color w:val="231F20"/>
          <w:spacing w:val="-22"/>
        </w:rPr>
        <w:t> </w:t>
      </w:r>
      <w:r>
        <w:rPr>
          <w:color w:val="231F20"/>
        </w:rPr>
        <w:t>siguió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normalidad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día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jornada</w:t>
      </w:r>
      <w:r>
        <w:rPr>
          <w:color w:val="231F20"/>
          <w:spacing w:val="-22"/>
        </w:rPr>
        <w:t> </w:t>
      </w:r>
      <w:r>
        <w:rPr>
          <w:color w:val="231F20"/>
        </w:rPr>
        <w:t>electoral casi</w:t>
      </w:r>
      <w:r>
        <w:rPr>
          <w:color w:val="231F20"/>
          <w:spacing w:val="-39"/>
        </w:rPr>
        <w:t> </w:t>
      </w:r>
      <w:r>
        <w:rPr>
          <w:color w:val="231F20"/>
        </w:rPr>
        <w:t>100%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integrantes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casilla</w:t>
      </w:r>
      <w:r>
        <w:rPr>
          <w:color w:val="231F20"/>
          <w:spacing w:val="-39"/>
        </w:rPr>
        <w:t> </w:t>
      </w:r>
      <w:r>
        <w:rPr>
          <w:color w:val="231F20"/>
        </w:rPr>
        <w:t>cumplieron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sus</w:t>
      </w:r>
      <w:r>
        <w:rPr>
          <w:color w:val="231F20"/>
          <w:spacing w:val="-39"/>
        </w:rPr>
        <w:t> </w:t>
      </w:r>
      <w:r>
        <w:rPr>
          <w:color w:val="231F20"/>
        </w:rPr>
        <w:t>tareas,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</w:rPr>
        <w:t>escasos</w:t>
      </w:r>
      <w:r>
        <w:rPr>
          <w:color w:val="231F20"/>
          <w:spacing w:val="-39"/>
        </w:rPr>
        <w:t> </w:t>
      </w:r>
      <w:r>
        <w:rPr>
          <w:color w:val="231F20"/>
        </w:rPr>
        <w:t>cambios</w:t>
      </w:r>
      <w:r>
        <w:rPr>
          <w:color w:val="231F20"/>
          <w:spacing w:val="-39"/>
        </w:rPr>
        <w:t> </w:t>
      </w:r>
      <w:r>
        <w:rPr>
          <w:color w:val="231F20"/>
        </w:rPr>
        <w:t>de última</w:t>
      </w:r>
      <w:r>
        <w:rPr>
          <w:color w:val="231F20"/>
          <w:spacing w:val="-27"/>
        </w:rPr>
        <w:t> </w:t>
      </w:r>
      <w:r>
        <w:rPr>
          <w:color w:val="231F20"/>
        </w:rPr>
        <w:t>hora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tomar</w:t>
      </w:r>
      <w:r>
        <w:rPr>
          <w:color w:val="231F20"/>
          <w:spacing w:val="-27"/>
        </w:rPr>
        <w:t> </w:t>
      </w:r>
      <w:r>
        <w:rPr>
          <w:color w:val="231F20"/>
        </w:rPr>
        <w:t>funcionarios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votantes</w:t>
      </w:r>
      <w:r>
        <w:rPr>
          <w:color w:val="231F20"/>
          <w:spacing w:val="-27"/>
        </w:rPr>
        <w:t> </w:t>
      </w:r>
      <w:r>
        <w:rPr>
          <w:color w:val="231F20"/>
        </w:rPr>
        <w:t>formados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sufragar.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3</w:t>
      </w:r>
    </w:p>
    <w:p>
      <w:pPr>
        <w:spacing w:line="242" w:lineRule="exact" w:before="0"/>
        <w:ind w:left="1849" w:right="1849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29272">
            <wp:simplePos x="0" y="0"/>
            <wp:positionH relativeFrom="page">
              <wp:posOffset>1180922</wp:posOffset>
            </wp:positionH>
            <wp:positionV relativeFrom="paragraph">
              <wp:posOffset>213276</wp:posOffset>
            </wp:positionV>
            <wp:extent cx="4325112" cy="1079182"/>
            <wp:effectExtent l="0" t="0" r="0" b="0"/>
            <wp:wrapTopAndBottom/>
            <wp:docPr id="77" name="image8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78" name="image85.png"/>
                    <pic:cNvPicPr/>
                  </pic:nvPicPr>
                  <pic:blipFill>
                    <a:blip r:embed="rId5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325112" cy="107918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Aguascalientes 2010: funcionarios de  casilla</w:t>
      </w:r>
    </w:p>
    <w:p>
      <w:pPr>
        <w:spacing w:before="6"/>
        <w:ind w:left="1820" w:right="6678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Fuente: </w:t>
      </w:r>
      <w:r>
        <w:rPr>
          <w:rFonts w:ascii="Calibri"/>
          <w:color w:val="231F20"/>
          <w:w w:val="105"/>
          <w:sz w:val="9"/>
        </w:rPr>
        <w:t>ieea </w:t>
      </w:r>
      <w:r>
        <w:rPr>
          <w:rFonts w:ascii="Calibri"/>
          <w:color w:val="231F20"/>
          <w:w w:val="105"/>
          <w:sz w:val="14"/>
        </w:rPr>
        <w:t>(2010).</w:t>
      </w:r>
    </w:p>
    <w:p>
      <w:pPr>
        <w:pStyle w:val="BodyText"/>
        <w:spacing w:line="249" w:lineRule="auto" w:before="21"/>
        <w:ind w:left="1553" w:right="1550" w:firstLine="453"/>
        <w:jc w:val="both"/>
      </w:pPr>
      <w:r>
        <w:rPr>
          <w:color w:val="231F20"/>
        </w:rPr>
        <w:t>Previo a la jornada electoral se habían registrado 1,451 candidatos de elección popular.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cuales</w:t>
      </w:r>
      <w:r>
        <w:rPr>
          <w:color w:val="231F20"/>
          <w:spacing w:val="-16"/>
        </w:rPr>
        <w:t> </w:t>
      </w:r>
      <w:r>
        <w:rPr>
          <w:color w:val="231F20"/>
        </w:rPr>
        <w:t>54.7%</w:t>
      </w:r>
      <w:r>
        <w:rPr>
          <w:color w:val="231F20"/>
          <w:spacing w:val="-16"/>
        </w:rPr>
        <w:t> </w:t>
      </w:r>
      <w:r>
        <w:rPr>
          <w:color w:val="231F20"/>
        </w:rPr>
        <w:t>eran</w:t>
      </w:r>
      <w:r>
        <w:rPr>
          <w:color w:val="231F20"/>
          <w:spacing w:val="-16"/>
        </w:rPr>
        <w:t> </w:t>
      </w:r>
      <w:r>
        <w:rPr>
          <w:color w:val="231F20"/>
        </w:rPr>
        <w:t>hombres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45.2%</w:t>
      </w:r>
      <w:r>
        <w:rPr>
          <w:color w:val="231F20"/>
          <w:spacing w:val="-16"/>
        </w:rPr>
        <w:t> </w:t>
      </w:r>
      <w:r>
        <w:rPr>
          <w:color w:val="231F20"/>
        </w:rPr>
        <w:t>mujeres.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integraron</w:t>
      </w:r>
      <w:r>
        <w:rPr>
          <w:color w:val="231F20"/>
          <w:spacing w:val="-16"/>
        </w:rPr>
        <w:t> </w:t>
      </w:r>
      <w:r>
        <w:rPr>
          <w:color w:val="231F20"/>
        </w:rPr>
        <w:t>a </w:t>
      </w:r>
      <w:r>
        <w:rPr>
          <w:color w:val="231F20"/>
          <w:w w:val="95"/>
        </w:rPr>
        <w:t>dicha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jornada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634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observadores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aceptados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916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solicitudes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registradas.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Du- </w:t>
      </w:r>
      <w:r>
        <w:rPr>
          <w:color w:val="231F20"/>
        </w:rPr>
        <w:t>rante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campañas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debates</w:t>
      </w:r>
      <w:r>
        <w:rPr>
          <w:color w:val="231F20"/>
          <w:spacing w:val="-23"/>
        </w:rPr>
        <w:t> </w:t>
      </w:r>
      <w:r>
        <w:rPr>
          <w:color w:val="231F20"/>
        </w:rPr>
        <w:t>organizados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iee,</w:t>
      </w:r>
      <w:r>
        <w:rPr>
          <w:color w:val="231F20"/>
          <w:spacing w:val="-23"/>
        </w:rPr>
        <w:t> </w:t>
      </w:r>
      <w:r>
        <w:rPr>
          <w:color w:val="231F20"/>
        </w:rPr>
        <w:t>uno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ellos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6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mayo</w:t>
      </w:r>
      <w:r>
        <w:rPr>
          <w:color w:val="231F20"/>
          <w:spacing w:val="-23"/>
        </w:rPr>
        <w:t> </w:t>
      </w:r>
      <w:r>
        <w:rPr>
          <w:color w:val="231F20"/>
        </w:rPr>
        <w:t>y el</w:t>
      </w:r>
      <w:r>
        <w:rPr>
          <w:color w:val="231F20"/>
          <w:spacing w:val="-14"/>
        </w:rPr>
        <w:t> </w:t>
      </w:r>
      <w:r>
        <w:rPr>
          <w:color w:val="231F20"/>
        </w:rPr>
        <w:t>segundo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3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junio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2010.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primero</w:t>
      </w:r>
      <w:r>
        <w:rPr>
          <w:color w:val="231F20"/>
          <w:spacing w:val="-14"/>
        </w:rPr>
        <w:t> </w:t>
      </w:r>
      <w:r>
        <w:rPr>
          <w:color w:val="231F20"/>
        </w:rPr>
        <w:t>lo</w:t>
      </w:r>
      <w:r>
        <w:rPr>
          <w:color w:val="231F20"/>
          <w:spacing w:val="-14"/>
        </w:rPr>
        <w:t> </w:t>
      </w:r>
      <w:r>
        <w:rPr>
          <w:color w:val="231F20"/>
        </w:rPr>
        <w:t>moderó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comunicador</w:t>
      </w:r>
      <w:r>
        <w:rPr>
          <w:color w:val="231F20"/>
          <w:spacing w:val="-14"/>
        </w:rPr>
        <w:t> </w:t>
      </w:r>
      <w:r>
        <w:rPr>
          <w:color w:val="231F20"/>
        </w:rPr>
        <w:t>Miguel</w:t>
      </w:r>
      <w:r>
        <w:rPr>
          <w:color w:val="231F20"/>
          <w:spacing w:val="-14"/>
        </w:rPr>
        <w:t> </w:t>
      </w:r>
      <w:r>
        <w:rPr>
          <w:color w:val="231F20"/>
        </w:rPr>
        <w:t>Ángel</w:t>
      </w:r>
    </w:p>
    <w:p>
      <w:pPr>
        <w:spacing w:after="0" w:line="249" w:lineRule="auto"/>
        <w:jc w:val="both"/>
        <w:sectPr>
          <w:headerReference w:type="default" r:id="rId544"/>
          <w:footerReference w:type="default" r:id="rId54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47"/>
          <w:footerReference w:type="default" r:id="rId548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944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46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48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51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187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  <w:rPr>
          <w:sz w:val="13"/>
        </w:rPr>
      </w:pPr>
      <w:r>
        <w:rPr>
          <w:color w:val="231F20"/>
          <w:spacing w:val="-3"/>
        </w:rPr>
        <w:t>Vargas. </w:t>
      </w:r>
      <w:r>
        <w:rPr>
          <w:color w:val="231F20"/>
        </w:rPr>
        <w:t>En este primer ejercicio estuvo ausente el candidato del </w:t>
      </w:r>
      <w:r>
        <w:rPr>
          <w:color w:val="231F20"/>
          <w:spacing w:val="-3"/>
        </w:rPr>
        <w:t>pan, </w:t>
      </w:r>
      <w:r>
        <w:rPr>
          <w:color w:val="231F20"/>
        </w:rPr>
        <w:t>Martín Orozco Sandoval,</w:t>
      </w:r>
      <w:r>
        <w:rPr>
          <w:color w:val="231F20"/>
          <w:spacing w:val="-29"/>
        </w:rPr>
        <w:t> </w:t>
      </w:r>
      <w:r>
        <w:rPr>
          <w:color w:val="231F20"/>
        </w:rPr>
        <w:t>porque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encontraba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juicio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legalidad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candidatu- ra.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segundo</w:t>
      </w:r>
      <w:r>
        <w:rPr>
          <w:color w:val="231F20"/>
          <w:spacing w:val="-26"/>
        </w:rPr>
        <w:t> </w:t>
      </w:r>
      <w:r>
        <w:rPr>
          <w:color w:val="231F20"/>
        </w:rPr>
        <w:t>debate</w:t>
      </w:r>
      <w:r>
        <w:rPr>
          <w:color w:val="231F20"/>
          <w:spacing w:val="-26"/>
        </w:rPr>
        <w:t> </w:t>
      </w:r>
      <w:r>
        <w:rPr>
          <w:color w:val="231F20"/>
        </w:rPr>
        <w:t>estuvieron</w:t>
      </w:r>
      <w:r>
        <w:rPr>
          <w:color w:val="231F20"/>
          <w:spacing w:val="-26"/>
        </w:rPr>
        <w:t> </w:t>
      </w:r>
      <w:r>
        <w:rPr>
          <w:color w:val="231F20"/>
        </w:rPr>
        <w:t>todos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candidatos</w:t>
      </w:r>
      <w:r>
        <w:rPr>
          <w:color w:val="231F20"/>
          <w:spacing w:val="-26"/>
        </w:rPr>
        <w:t> </w:t>
      </w:r>
      <w:r>
        <w:rPr>
          <w:color w:val="231F20"/>
        </w:rPr>
        <w:t>inscritos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conductora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periodista Lourdes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Dávila.</w:t>
      </w:r>
      <w:r>
        <w:rPr>
          <w:color w:val="231F20"/>
          <w:w w:val="95"/>
          <w:position w:val="7"/>
          <w:sz w:val="13"/>
        </w:rPr>
        <w:t>24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día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votación</w:t>
      </w:r>
      <w:r>
        <w:rPr>
          <w:color w:val="231F20"/>
          <w:spacing w:val="-10"/>
        </w:rPr>
        <w:t> </w:t>
      </w:r>
      <w:r>
        <w:rPr>
          <w:color w:val="231F20"/>
        </w:rPr>
        <w:t>transcurrió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calma</w:t>
      </w:r>
      <w:r>
        <w:rPr>
          <w:color w:val="231F20"/>
          <w:spacing w:val="-10"/>
        </w:rPr>
        <w:t> </w:t>
      </w:r>
      <w:r>
        <w:rPr>
          <w:color w:val="231F20"/>
        </w:rPr>
        <w:t>relativa,</w:t>
      </w:r>
      <w:r>
        <w:rPr>
          <w:color w:val="231F20"/>
          <w:spacing w:val="-10"/>
        </w:rPr>
        <w:t> </w:t>
      </w:r>
      <w:r>
        <w:rPr>
          <w:color w:val="231F20"/>
        </w:rPr>
        <w:t>pero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denuncia</w:t>
      </w:r>
      <w:r>
        <w:rPr>
          <w:color w:val="231F20"/>
          <w:spacing w:val="-10"/>
        </w:rPr>
        <w:t> </w:t>
      </w:r>
      <w:r>
        <w:rPr>
          <w:color w:val="231F20"/>
        </w:rPr>
        <w:t>de presuntas irregularidades relacionadas con asuntos como la no apertura a tiempo de casillas,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formación</w:t>
      </w:r>
      <w:r>
        <w:rPr>
          <w:color w:val="231F20"/>
          <w:spacing w:val="-28"/>
        </w:rPr>
        <w:t> </w:t>
      </w:r>
      <w:r>
        <w:rPr>
          <w:color w:val="231F20"/>
        </w:rPr>
        <w:t>incompleta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algunas</w:t>
      </w:r>
      <w:r>
        <w:rPr>
          <w:color w:val="231F20"/>
          <w:spacing w:val="-28"/>
        </w:rPr>
        <w:t> </w:t>
      </w:r>
      <w:r>
        <w:rPr>
          <w:color w:val="231F20"/>
        </w:rPr>
        <w:t>planillas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funcionarios,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denuncias</w:t>
      </w:r>
      <w:r>
        <w:rPr>
          <w:color w:val="231F20"/>
          <w:spacing w:val="-28"/>
        </w:rPr>
        <w:t> </w:t>
      </w:r>
      <w:r>
        <w:rPr>
          <w:color w:val="231F20"/>
        </w:rPr>
        <w:t>en tiempo</w:t>
      </w:r>
      <w:r>
        <w:rPr>
          <w:color w:val="231F20"/>
          <w:spacing w:val="-26"/>
        </w:rPr>
        <w:t> </w:t>
      </w:r>
      <w:r>
        <w:rPr>
          <w:color w:val="231F20"/>
        </w:rPr>
        <w:t>real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publicidad</w:t>
      </w:r>
      <w:r>
        <w:rPr>
          <w:color w:val="231F20"/>
          <w:spacing w:val="-26"/>
        </w:rPr>
        <w:t> </w:t>
      </w:r>
      <w:r>
        <w:rPr>
          <w:color w:val="231F20"/>
        </w:rPr>
        <w:t>ubicada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lugares</w:t>
      </w:r>
      <w:r>
        <w:rPr>
          <w:color w:val="231F20"/>
          <w:spacing w:val="-26"/>
        </w:rPr>
        <w:t> </w:t>
      </w:r>
      <w:r>
        <w:rPr>
          <w:color w:val="231F20"/>
        </w:rPr>
        <w:t>prohibidos,</w:t>
      </w:r>
      <w:r>
        <w:rPr>
          <w:color w:val="231F20"/>
          <w:spacing w:val="-26"/>
        </w:rPr>
        <w:t> </w:t>
      </w:r>
      <w:r>
        <w:rPr>
          <w:color w:val="231F20"/>
        </w:rPr>
        <w:t>breves</w:t>
      </w:r>
      <w:r>
        <w:rPr>
          <w:color w:val="231F20"/>
          <w:spacing w:val="-26"/>
        </w:rPr>
        <w:t> </w:t>
      </w:r>
      <w:r>
        <w:rPr>
          <w:color w:val="231F20"/>
        </w:rPr>
        <w:t>denuncias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acarreo</w:t>
      </w:r>
      <w:r>
        <w:rPr>
          <w:color w:val="231F20"/>
          <w:spacing w:val="-26"/>
        </w:rPr>
        <w:t> </w:t>
      </w:r>
      <w:r>
        <w:rPr>
          <w:color w:val="231F20"/>
        </w:rPr>
        <w:t>y el</w:t>
      </w:r>
      <w:r>
        <w:rPr>
          <w:color w:val="231F20"/>
          <w:spacing w:val="-28"/>
        </w:rPr>
        <w:t> </w:t>
      </w:r>
      <w:r>
        <w:rPr>
          <w:color w:val="231F20"/>
        </w:rPr>
        <w:t>enfrentamiento</w:t>
      </w:r>
      <w:r>
        <w:rPr>
          <w:color w:val="231F20"/>
          <w:spacing w:val="-28"/>
        </w:rPr>
        <w:t> </w:t>
      </w:r>
      <w:r>
        <w:rPr>
          <w:color w:val="231F20"/>
        </w:rPr>
        <w:t>verbal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representantes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partido.</w:t>
      </w:r>
      <w:r>
        <w:rPr>
          <w:color w:val="231F20"/>
          <w:spacing w:val="-28"/>
        </w:rPr>
        <w:t> </w:t>
      </w:r>
      <w:r>
        <w:rPr>
          <w:color w:val="231F20"/>
        </w:rPr>
        <w:t>Estas</w:t>
      </w:r>
      <w:r>
        <w:rPr>
          <w:color w:val="231F20"/>
          <w:spacing w:val="-28"/>
        </w:rPr>
        <w:t> </w:t>
      </w:r>
      <w:r>
        <w:rPr>
          <w:color w:val="231F20"/>
        </w:rPr>
        <w:t>evidencias</w:t>
      </w:r>
      <w:r>
        <w:rPr>
          <w:color w:val="231F20"/>
          <w:spacing w:val="-28"/>
        </w:rPr>
        <w:t> </w:t>
      </w:r>
      <w:r>
        <w:rPr>
          <w:color w:val="231F20"/>
        </w:rPr>
        <w:t>fueron</w:t>
      </w:r>
      <w:r>
        <w:rPr>
          <w:color w:val="231F20"/>
          <w:spacing w:val="-28"/>
        </w:rPr>
        <w:t> </w:t>
      </w:r>
      <w:r>
        <w:rPr>
          <w:color w:val="231F20"/>
        </w:rPr>
        <w:t>pocas en</w:t>
      </w:r>
      <w:r>
        <w:rPr>
          <w:color w:val="231F20"/>
          <w:spacing w:val="-22"/>
        </w:rPr>
        <w:t> </w:t>
      </w:r>
      <w:r>
        <w:rPr>
          <w:color w:val="231F20"/>
        </w:rPr>
        <w:t>número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bajo</w:t>
      </w:r>
      <w:r>
        <w:rPr>
          <w:color w:val="231F20"/>
          <w:spacing w:val="-22"/>
        </w:rPr>
        <w:t> </w:t>
      </w:r>
      <w:r>
        <w:rPr>
          <w:color w:val="231F20"/>
        </w:rPr>
        <w:t>efecto,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grado</w:t>
      </w:r>
      <w:r>
        <w:rPr>
          <w:color w:val="231F20"/>
          <w:spacing w:val="-22"/>
        </w:rPr>
        <w:t> </w:t>
      </w:r>
      <w:r>
        <w:rPr>
          <w:color w:val="231F20"/>
        </w:rPr>
        <w:t>tal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ningún</w:t>
      </w:r>
      <w:r>
        <w:rPr>
          <w:color w:val="231F20"/>
          <w:spacing w:val="-22"/>
        </w:rPr>
        <w:t> </w:t>
      </w:r>
      <w:r>
        <w:rPr>
          <w:color w:val="231F20"/>
        </w:rPr>
        <w:t>momento</w:t>
      </w:r>
      <w:r>
        <w:rPr>
          <w:color w:val="231F20"/>
          <w:spacing w:val="-22"/>
        </w:rPr>
        <w:t> </w:t>
      </w:r>
      <w:r>
        <w:rPr>
          <w:color w:val="231F20"/>
        </w:rPr>
        <w:t>cuestionaron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desem- peño</w:t>
      </w:r>
      <w:r>
        <w:rPr>
          <w:color w:val="231F20"/>
          <w:spacing w:val="-16"/>
        </w:rPr>
        <w:t> </w:t>
      </w:r>
      <w:r>
        <w:rPr>
          <w:color w:val="231F20"/>
        </w:rPr>
        <w:t>normal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jornada.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Según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acta</w:t>
      </w:r>
      <w:r>
        <w:rPr>
          <w:color w:val="231F20"/>
          <w:spacing w:val="-19"/>
        </w:rPr>
        <w:t> </w:t>
      </w:r>
      <w:r>
        <w:rPr>
          <w:color w:val="231F20"/>
        </w:rPr>
        <w:t>oficial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sesión</w:t>
      </w:r>
      <w:r>
        <w:rPr>
          <w:color w:val="231F20"/>
          <w:spacing w:val="-19"/>
        </w:rPr>
        <w:t> </w:t>
      </w:r>
      <w:r>
        <w:rPr>
          <w:color w:val="231F20"/>
        </w:rPr>
        <w:t>permanente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4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julio,</w:t>
      </w:r>
      <w:r>
        <w:rPr>
          <w:color w:val="231F20"/>
          <w:spacing w:val="-19"/>
        </w:rPr>
        <w:t> </w:t>
      </w:r>
      <w:r>
        <w:rPr>
          <w:color w:val="231F20"/>
        </w:rPr>
        <w:t>día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jornada</w:t>
      </w:r>
      <w:r>
        <w:rPr>
          <w:color w:val="231F20"/>
          <w:spacing w:val="-19"/>
        </w:rPr>
        <w:t> </w:t>
      </w:r>
      <w:r>
        <w:rPr>
          <w:color w:val="231F20"/>
        </w:rPr>
        <w:t>elec- toral,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incidentes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ocurrieron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más</w:t>
      </w:r>
      <w:r>
        <w:rPr>
          <w:color w:val="231F20"/>
          <w:spacing w:val="-30"/>
        </w:rPr>
        <w:t> </w:t>
      </w:r>
      <w:r>
        <w:rPr>
          <w:color w:val="231F20"/>
        </w:rPr>
        <w:t>frecuencia</w:t>
      </w:r>
      <w:r>
        <w:rPr>
          <w:color w:val="231F20"/>
          <w:spacing w:val="-30"/>
        </w:rPr>
        <w:t> </w:t>
      </w:r>
      <w:r>
        <w:rPr>
          <w:color w:val="231F20"/>
        </w:rPr>
        <w:t>fueron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impedimento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asu- mir</w:t>
      </w:r>
      <w:r>
        <w:rPr>
          <w:color w:val="231F20"/>
          <w:spacing w:val="-32"/>
        </w:rPr>
        <w:t> </w:t>
      </w:r>
      <w:r>
        <w:rPr>
          <w:color w:val="231F20"/>
        </w:rPr>
        <w:t>cargo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representantes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algunas</w:t>
      </w:r>
      <w:r>
        <w:rPr>
          <w:color w:val="231F20"/>
          <w:spacing w:val="-32"/>
        </w:rPr>
        <w:t> </w:t>
      </w:r>
      <w:r>
        <w:rPr>
          <w:color w:val="231F20"/>
        </w:rPr>
        <w:t>casillas,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presunta</w:t>
      </w:r>
      <w:r>
        <w:rPr>
          <w:color w:val="231F20"/>
          <w:spacing w:val="-32"/>
        </w:rPr>
        <w:t> </w:t>
      </w:r>
      <w:r>
        <w:rPr>
          <w:color w:val="231F20"/>
        </w:rPr>
        <w:t>compra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votos, la</w:t>
      </w:r>
      <w:r>
        <w:rPr>
          <w:color w:val="231F20"/>
          <w:spacing w:val="-24"/>
        </w:rPr>
        <w:t> </w:t>
      </w:r>
      <w:r>
        <w:rPr>
          <w:color w:val="231F20"/>
        </w:rPr>
        <w:t>publicidad</w:t>
      </w:r>
      <w:r>
        <w:rPr>
          <w:color w:val="231F20"/>
          <w:spacing w:val="-24"/>
        </w:rPr>
        <w:t> </w:t>
      </w:r>
      <w:r>
        <w:rPr>
          <w:color w:val="231F20"/>
        </w:rPr>
        <w:t>telefónica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favor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algún</w:t>
      </w:r>
      <w:r>
        <w:rPr>
          <w:color w:val="231F20"/>
          <w:spacing w:val="-24"/>
        </w:rPr>
        <w:t> </w:t>
      </w:r>
      <w:r>
        <w:rPr>
          <w:color w:val="231F20"/>
        </w:rPr>
        <w:t>partido,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acusación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gobernador</w:t>
      </w:r>
      <w:r>
        <w:rPr>
          <w:color w:val="231F20"/>
          <w:spacing w:val="-24"/>
        </w:rPr>
        <w:t> </w:t>
      </w:r>
      <w:r>
        <w:rPr>
          <w:color w:val="231F20"/>
        </w:rPr>
        <w:t>del estado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intervenir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favor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queja</w:t>
      </w:r>
      <w:r>
        <w:rPr>
          <w:color w:val="231F20"/>
          <w:spacing w:val="-7"/>
        </w:rPr>
        <w:t> </w:t>
      </w:r>
      <w:r>
        <w:rPr>
          <w:color w:val="231F20"/>
        </w:rPr>
        <w:t>contra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locutor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radio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opinar</w:t>
      </w:r>
      <w:r>
        <w:rPr>
          <w:color w:val="231F20"/>
          <w:spacing w:val="-7"/>
        </w:rPr>
        <w:t> </w:t>
      </w:r>
      <w:r>
        <w:rPr>
          <w:color w:val="231F20"/>
        </w:rPr>
        <w:t>a favor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último</w:t>
      </w:r>
      <w:r>
        <w:rPr>
          <w:color w:val="231F20"/>
          <w:spacing w:val="-16"/>
        </w:rPr>
        <w:t> </w:t>
      </w:r>
      <w:r>
        <w:rPr>
          <w:color w:val="231F20"/>
        </w:rPr>
        <w:t>partido.</w:t>
      </w:r>
      <w:r>
        <w:rPr>
          <w:color w:val="231F20"/>
          <w:spacing w:val="-16"/>
        </w:rPr>
        <w:t> </w:t>
      </w:r>
      <w:r>
        <w:rPr>
          <w:color w:val="231F20"/>
        </w:rPr>
        <w:t>Nada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esto</w:t>
      </w:r>
      <w:r>
        <w:rPr>
          <w:color w:val="231F20"/>
          <w:spacing w:val="-16"/>
        </w:rPr>
        <w:t> </w:t>
      </w:r>
      <w:r>
        <w:rPr>
          <w:color w:val="231F20"/>
        </w:rPr>
        <w:t>alteró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jornada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conjunto</w:t>
      </w:r>
    </w:p>
    <w:p>
      <w:pPr>
        <w:pStyle w:val="BodyText"/>
        <w:spacing w:line="249" w:lineRule="auto" w:before="1"/>
        <w:ind w:left="1553" w:right="1550" w:firstLine="453"/>
        <w:jc w:val="both"/>
        <w:rPr>
          <w:sz w:val="13"/>
        </w:rPr>
      </w:pP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Programa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Electorales</w:t>
      </w:r>
      <w:r>
        <w:rPr>
          <w:color w:val="231F20"/>
          <w:spacing w:val="-20"/>
        </w:rPr>
        <w:t> </w:t>
      </w:r>
      <w:r>
        <w:rPr>
          <w:color w:val="231F20"/>
        </w:rPr>
        <w:t>Preliminares</w:t>
      </w:r>
      <w:r>
        <w:rPr>
          <w:color w:val="231F20"/>
          <w:spacing w:val="-20"/>
        </w:rPr>
        <w:t> </w:t>
      </w:r>
      <w:r>
        <w:rPr>
          <w:color w:val="231F20"/>
        </w:rPr>
        <w:t>(prep)</w:t>
      </w:r>
      <w:r>
        <w:rPr>
          <w:color w:val="231F20"/>
          <w:spacing w:val="-20"/>
        </w:rPr>
        <w:t> </w:t>
      </w:r>
      <w:r>
        <w:rPr>
          <w:color w:val="231F20"/>
        </w:rPr>
        <w:t>empezó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operar</w:t>
      </w:r>
      <w:r>
        <w:rPr>
          <w:color w:val="231F20"/>
          <w:spacing w:val="-20"/>
        </w:rPr>
        <w:t> </w:t>
      </w:r>
      <w:r>
        <w:rPr>
          <w:color w:val="231F20"/>
        </w:rPr>
        <w:t>des- pués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terminada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fase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votaciones.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tarea</w:t>
      </w:r>
      <w:r>
        <w:rPr>
          <w:color w:val="231F20"/>
          <w:spacing w:val="-15"/>
        </w:rPr>
        <w:t> </w:t>
      </w:r>
      <w:r>
        <w:rPr>
          <w:color w:val="231F20"/>
        </w:rPr>
        <w:t>dio</w:t>
      </w:r>
      <w:r>
        <w:rPr>
          <w:color w:val="231F20"/>
          <w:spacing w:val="-15"/>
        </w:rPr>
        <w:t> </w:t>
      </w:r>
      <w:r>
        <w:rPr>
          <w:color w:val="231F20"/>
        </w:rPr>
        <w:t>inicio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10</w:t>
      </w:r>
      <w:r>
        <w:rPr>
          <w:color w:val="231F20"/>
          <w:spacing w:val="-15"/>
        </w:rPr>
        <w:t> </w:t>
      </w:r>
      <w:r>
        <w:rPr>
          <w:color w:val="231F20"/>
        </w:rPr>
        <w:t>p.m.,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4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julio y</w:t>
      </w:r>
      <w:r>
        <w:rPr>
          <w:color w:val="231F20"/>
          <w:spacing w:val="-6"/>
        </w:rPr>
        <w:t> </w:t>
      </w:r>
      <w:r>
        <w:rPr>
          <w:color w:val="231F20"/>
        </w:rPr>
        <w:t>culminó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4.12</w:t>
      </w:r>
      <w:r>
        <w:rPr>
          <w:color w:val="231F20"/>
          <w:spacing w:val="-6"/>
        </w:rPr>
        <w:t> </w:t>
      </w:r>
      <w:r>
        <w:rPr>
          <w:color w:val="231F20"/>
        </w:rPr>
        <w:t>a.m.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día</w:t>
      </w:r>
      <w:r>
        <w:rPr>
          <w:color w:val="231F20"/>
          <w:spacing w:val="-6"/>
        </w:rPr>
        <w:t> </w:t>
      </w:r>
      <w:r>
        <w:rPr>
          <w:color w:val="231F20"/>
        </w:rPr>
        <w:t>siguiente.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empresa</w:t>
      </w:r>
      <w:r>
        <w:rPr>
          <w:color w:val="231F20"/>
          <w:spacing w:val="-6"/>
        </w:rPr>
        <w:t> </w:t>
      </w:r>
      <w:r>
        <w:rPr>
          <w:color w:val="231F20"/>
        </w:rPr>
        <w:t>encargada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este</w:t>
      </w:r>
      <w:r>
        <w:rPr>
          <w:color w:val="231F20"/>
          <w:spacing w:val="-6"/>
        </w:rPr>
        <w:t> </w:t>
      </w:r>
      <w:r>
        <w:rPr>
          <w:color w:val="231F20"/>
        </w:rPr>
        <w:t>trabajo</w:t>
      </w:r>
      <w:r>
        <w:rPr>
          <w:color w:val="231F20"/>
          <w:spacing w:val="-6"/>
        </w:rPr>
        <w:t> </w:t>
      </w:r>
      <w:r>
        <w:rPr>
          <w:color w:val="231F20"/>
        </w:rPr>
        <w:t>fue Podernet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auxilio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64</w:t>
      </w:r>
      <w:r>
        <w:rPr>
          <w:color w:val="231F20"/>
          <w:spacing w:val="-11"/>
        </w:rPr>
        <w:t> </w:t>
      </w:r>
      <w:r>
        <w:rPr>
          <w:color w:val="231F20"/>
        </w:rPr>
        <w:t>personas.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acuerdo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lista</w:t>
      </w:r>
      <w:r>
        <w:rPr>
          <w:color w:val="231F20"/>
          <w:spacing w:val="-11"/>
        </w:rPr>
        <w:t> </w:t>
      </w:r>
      <w:r>
        <w:rPr>
          <w:color w:val="231F20"/>
        </w:rPr>
        <w:t>nominal</w:t>
      </w:r>
      <w:r>
        <w:rPr>
          <w:color w:val="231F20"/>
          <w:spacing w:val="-11"/>
        </w:rPr>
        <w:t> </w:t>
      </w:r>
      <w:r>
        <w:rPr>
          <w:color w:val="231F20"/>
        </w:rPr>
        <w:t>integrada</w:t>
      </w:r>
      <w:r>
        <w:rPr>
          <w:color w:val="231F20"/>
          <w:spacing w:val="-11"/>
        </w:rPr>
        <w:t> </w:t>
      </w:r>
      <w:r>
        <w:rPr>
          <w:color w:val="231F20"/>
        </w:rPr>
        <w:t>por 790,971</w:t>
      </w:r>
      <w:r>
        <w:rPr>
          <w:color w:val="231F20"/>
          <w:spacing w:val="-10"/>
        </w:rPr>
        <w:t> </w:t>
      </w:r>
      <w:r>
        <w:rPr>
          <w:color w:val="231F20"/>
        </w:rPr>
        <w:t>personas,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participación</w:t>
      </w:r>
      <w:r>
        <w:rPr>
          <w:color w:val="231F20"/>
          <w:spacing w:val="-10"/>
        </w:rPr>
        <w:t> </w:t>
      </w:r>
      <w:r>
        <w:rPr>
          <w:color w:val="231F20"/>
        </w:rPr>
        <w:t>final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electorado</w:t>
      </w:r>
      <w:r>
        <w:rPr>
          <w:color w:val="231F20"/>
          <w:spacing w:val="-10"/>
        </w:rPr>
        <w:t> </w:t>
      </w:r>
      <w:r>
        <w:rPr>
          <w:color w:val="231F20"/>
        </w:rPr>
        <w:t>inscrito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lista</w:t>
      </w:r>
      <w:r>
        <w:rPr>
          <w:color w:val="231F20"/>
          <w:spacing w:val="-10"/>
        </w:rPr>
        <w:t> </w:t>
      </w:r>
      <w:r>
        <w:rPr>
          <w:color w:val="231F20"/>
        </w:rPr>
        <w:t>nominal</w:t>
      </w:r>
      <w:r>
        <w:rPr>
          <w:color w:val="231F20"/>
          <w:spacing w:val="-10"/>
        </w:rPr>
        <w:t> </w:t>
      </w:r>
      <w:r>
        <w:rPr>
          <w:color w:val="231F20"/>
        </w:rPr>
        <w:t>fue de</w:t>
      </w:r>
      <w:r>
        <w:rPr>
          <w:color w:val="231F20"/>
          <w:spacing w:val="-26"/>
        </w:rPr>
        <w:t> </w:t>
      </w:r>
      <w:r>
        <w:rPr>
          <w:color w:val="231F20"/>
        </w:rPr>
        <w:t>54.28%,</w:t>
      </w:r>
      <w:r>
        <w:rPr>
          <w:color w:val="231F20"/>
          <w:spacing w:val="-26"/>
        </w:rPr>
        <w:t> </w:t>
      </w:r>
      <w:r>
        <w:rPr>
          <w:color w:val="231F20"/>
        </w:rPr>
        <w:t>equivalente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429,309</w:t>
      </w:r>
      <w:r>
        <w:rPr>
          <w:color w:val="231F20"/>
          <w:spacing w:val="-26"/>
        </w:rPr>
        <w:t> </w:t>
      </w:r>
      <w:r>
        <w:rPr>
          <w:color w:val="231F20"/>
        </w:rPr>
        <w:t>votantes.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ganador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contienda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candidato del</w:t>
      </w:r>
      <w:r>
        <w:rPr>
          <w:color w:val="231F20"/>
          <w:spacing w:val="-4"/>
        </w:rPr>
        <w:t> </w:t>
      </w:r>
      <w:r>
        <w:rPr>
          <w:color w:val="231F20"/>
        </w:rPr>
        <w:t>pri,</w:t>
      </w:r>
      <w:r>
        <w:rPr>
          <w:color w:val="231F20"/>
          <w:spacing w:val="-4"/>
        </w:rPr>
        <w:t> </w:t>
      </w:r>
      <w:r>
        <w:rPr>
          <w:color w:val="231F20"/>
        </w:rPr>
        <w:t>Carlos</w:t>
      </w:r>
      <w:r>
        <w:rPr>
          <w:color w:val="231F20"/>
          <w:spacing w:val="-4"/>
        </w:rPr>
        <w:t> </w:t>
      </w:r>
      <w:r>
        <w:rPr>
          <w:color w:val="231F20"/>
        </w:rPr>
        <w:t>Lozano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Torre,</w:t>
      </w:r>
      <w:r>
        <w:rPr>
          <w:color w:val="231F20"/>
          <w:spacing w:val="-4"/>
        </w:rPr>
        <w:t> </w:t>
      </w:r>
      <w:r>
        <w:rPr>
          <w:color w:val="231F20"/>
        </w:rPr>
        <w:t>quien</w:t>
      </w:r>
      <w:r>
        <w:rPr>
          <w:color w:val="231F20"/>
          <w:spacing w:val="-4"/>
        </w:rPr>
        <w:t> </w:t>
      </w:r>
      <w:r>
        <w:rPr>
          <w:color w:val="231F20"/>
        </w:rPr>
        <w:t>triunfó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23</w:t>
      </w:r>
      <w:r>
        <w:rPr>
          <w:color w:val="231F20"/>
          <w:spacing w:val="-4"/>
        </w:rPr>
        <w:t> </w:t>
      </w:r>
      <w:r>
        <w:rPr>
          <w:color w:val="231F20"/>
        </w:rPr>
        <w:t>mil</w:t>
      </w:r>
      <w:r>
        <w:rPr>
          <w:color w:val="231F20"/>
          <w:spacing w:val="-4"/>
        </w:rPr>
        <w:t> </w:t>
      </w:r>
      <w:r>
        <w:rPr>
          <w:color w:val="231F20"/>
        </w:rPr>
        <w:t>votos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ventaja</w:t>
      </w:r>
      <w:r>
        <w:rPr>
          <w:color w:val="231F20"/>
          <w:spacing w:val="-4"/>
        </w:rPr>
        <w:t> </w:t>
      </w:r>
      <w:r>
        <w:rPr>
          <w:color w:val="231F20"/>
        </w:rPr>
        <w:t>sobre</w:t>
      </w:r>
      <w:r>
        <w:rPr>
          <w:color w:val="231F20"/>
          <w:spacing w:val="-4"/>
        </w:rPr>
        <w:t> </w:t>
      </w:r>
      <w:r>
        <w:rPr>
          <w:color w:val="231F20"/>
        </w:rPr>
        <w:t>el candidato del</w:t>
      </w:r>
      <w:r>
        <w:rPr>
          <w:color w:val="231F20"/>
          <w:spacing w:val="-37"/>
        </w:rPr>
        <w:t> </w:t>
      </w:r>
      <w:r>
        <w:rPr>
          <w:color w:val="231F20"/>
        </w:rPr>
        <w:t>pan.</w:t>
      </w:r>
      <w:r>
        <w:rPr>
          <w:color w:val="231F20"/>
          <w:position w:val="7"/>
          <w:sz w:val="13"/>
        </w:rPr>
        <w:t>25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Durante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campaña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intervinieron</w:t>
      </w:r>
      <w:r>
        <w:rPr>
          <w:color w:val="231F20"/>
          <w:spacing w:val="-24"/>
        </w:rPr>
        <w:t> </w:t>
      </w:r>
      <w:r>
        <w:rPr>
          <w:color w:val="231F20"/>
        </w:rPr>
        <w:t>ocho</w:t>
      </w:r>
      <w:r>
        <w:rPr>
          <w:color w:val="231F20"/>
          <w:spacing w:val="-24"/>
        </w:rPr>
        <w:t> </w:t>
      </w:r>
      <w:r>
        <w:rPr>
          <w:color w:val="231F20"/>
        </w:rPr>
        <w:t>empresas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acreditaron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rea- lización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encuestas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salida.</w:t>
      </w:r>
      <w:r>
        <w:rPr>
          <w:color w:val="231F20"/>
          <w:spacing w:val="-22"/>
        </w:rPr>
        <w:t> </w:t>
      </w:r>
      <w:r>
        <w:rPr>
          <w:color w:val="231F20"/>
        </w:rPr>
        <w:t>Algunas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ellas</w:t>
      </w:r>
      <w:r>
        <w:rPr>
          <w:color w:val="231F20"/>
          <w:spacing w:val="-22"/>
        </w:rPr>
        <w:t> </w:t>
      </w:r>
      <w:r>
        <w:rPr>
          <w:color w:val="231F20"/>
        </w:rPr>
        <w:t>fueron</w:t>
      </w:r>
      <w:r>
        <w:rPr>
          <w:color w:val="231F20"/>
          <w:spacing w:val="-22"/>
        </w:rPr>
        <w:t> </w:t>
      </w:r>
      <w:r>
        <w:rPr>
          <w:color w:val="231F20"/>
        </w:rPr>
        <w:t>Mendoza</w:t>
      </w:r>
      <w:r>
        <w:rPr>
          <w:color w:val="231F20"/>
          <w:spacing w:val="-22"/>
        </w:rPr>
        <w:t> </w:t>
      </w:r>
      <w:r>
        <w:rPr>
          <w:color w:val="231F20"/>
        </w:rPr>
        <w:t>Blanco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Asociados, Parametría,</w:t>
      </w:r>
      <w:r>
        <w:rPr>
          <w:color w:val="231F20"/>
          <w:spacing w:val="-13"/>
        </w:rPr>
        <w:t> </w:t>
      </w:r>
      <w:r>
        <w:rPr>
          <w:color w:val="231F20"/>
        </w:rPr>
        <w:t>bgc</w:t>
      </w:r>
      <w:r>
        <w:rPr>
          <w:color w:val="231F20"/>
          <w:spacing w:val="-13"/>
        </w:rPr>
        <w:t> </w:t>
      </w:r>
      <w:r>
        <w:rPr>
          <w:color w:val="231F20"/>
        </w:rPr>
        <w:t>Ulises</w:t>
      </w:r>
      <w:r>
        <w:rPr>
          <w:color w:val="231F20"/>
          <w:spacing w:val="-13"/>
        </w:rPr>
        <w:t> </w:t>
      </w:r>
      <w:r>
        <w:rPr>
          <w:color w:val="231F20"/>
        </w:rPr>
        <w:t>Beltrán,</w:t>
      </w:r>
      <w:r>
        <w:rPr>
          <w:color w:val="231F20"/>
          <w:spacing w:val="-13"/>
        </w:rPr>
        <w:t> </w:t>
      </w:r>
      <w:r>
        <w:rPr>
          <w:color w:val="231F20"/>
        </w:rPr>
        <w:t>Buen</w:t>
      </w:r>
      <w:r>
        <w:rPr>
          <w:color w:val="231F20"/>
          <w:spacing w:val="-13"/>
        </w:rPr>
        <w:t> </w:t>
      </w:r>
      <w:r>
        <w:rPr>
          <w:color w:val="231F20"/>
        </w:rPr>
        <w:t>Día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Laredo,</w:t>
      </w:r>
      <w:r>
        <w:rPr>
          <w:color w:val="231F20"/>
          <w:spacing w:val="-13"/>
        </w:rPr>
        <w:t> </w:t>
      </w:r>
      <w:r>
        <w:rPr>
          <w:color w:val="231F20"/>
        </w:rPr>
        <w:t>Lamarcalab,</w:t>
      </w:r>
      <w:r>
        <w:rPr>
          <w:color w:val="231F20"/>
          <w:spacing w:val="-12"/>
        </w:rPr>
        <w:t> </w:t>
      </w:r>
      <w:r>
        <w:rPr>
          <w:color w:val="231F20"/>
        </w:rPr>
        <w:t>Consulta</w:t>
      </w:r>
      <w:r>
        <w:rPr>
          <w:color w:val="231F20"/>
          <w:spacing w:val="-12"/>
        </w:rPr>
        <w:t> </w:t>
      </w:r>
      <w:r>
        <w:rPr>
          <w:color w:val="231F20"/>
        </w:rPr>
        <w:t>Mitofski</w:t>
      </w:r>
      <w:r>
        <w:rPr>
          <w:color w:val="231F20"/>
          <w:spacing w:val="-13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Gabinete de Comunicación </w:t>
      </w:r>
      <w:r>
        <w:rPr>
          <w:color w:val="231F20"/>
          <w:spacing w:val="10"/>
          <w:w w:val="95"/>
        </w:rPr>
        <w:t> </w:t>
      </w:r>
      <w:r>
        <w:rPr>
          <w:color w:val="231F20"/>
          <w:w w:val="95"/>
        </w:rPr>
        <w:t>Estratégica.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</w:pPr>
      <w:r>
        <w:rPr/>
        <w:pict>
          <v:line style="position:absolute;mso-position-horizontal-relative:page;mso-position-vertical-relative:paragraph;z-index:29416;mso-wrap-distance-left:0;mso-wrap-distance-right:0" from="77.692902pt,14.765893pt" to="134.385902pt,14.76589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24</w:t>
      </w:r>
      <w:r>
        <w:rPr>
          <w:color w:val="231F20"/>
          <w:spacing w:val="9"/>
          <w:position w:val="6"/>
          <w:sz w:val="10"/>
        </w:rPr>
        <w:t> </w:t>
      </w:r>
      <w:r>
        <w:rPr>
          <w:color w:val="231F20"/>
          <w:sz w:val="18"/>
        </w:rPr>
        <w:t>Dávila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entonces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colaboradora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Radio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Universal,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empresa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identificada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pri.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debate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 </w:t>
      </w:r>
      <w:r>
        <w:rPr>
          <w:color w:val="231F20"/>
          <w:w w:val="95"/>
          <w:sz w:val="18"/>
        </w:rPr>
        <w:t>transmitido por cuatro televisoras y siete</w:t>
      </w:r>
      <w:r>
        <w:rPr>
          <w:color w:val="231F20"/>
          <w:spacing w:val="17"/>
          <w:w w:val="95"/>
          <w:sz w:val="18"/>
        </w:rPr>
        <w:t> </w:t>
      </w:r>
      <w:r>
        <w:rPr>
          <w:color w:val="231F20"/>
          <w:w w:val="95"/>
          <w:sz w:val="18"/>
        </w:rPr>
        <w:t>radiodifusoras.</w:t>
      </w:r>
    </w:p>
    <w:p>
      <w:pPr>
        <w:spacing w:line="249" w:lineRule="auto" w:before="1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25</w:t>
      </w:r>
      <w:r>
        <w:rPr>
          <w:color w:val="231F20"/>
          <w:spacing w:val="14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candidato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panista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estaba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acusado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exceder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funciones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presidente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municipal,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presumible- mente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adquirir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terreno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forma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irregular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beneficio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personal.</w:t>
      </w:r>
    </w:p>
    <w:p>
      <w:pPr>
        <w:spacing w:after="0" w:line="249" w:lineRule="auto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953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56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60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63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65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68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188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line="249" w:lineRule="auto" w:before="40"/>
        <w:ind w:left="1727" w:right="1725"/>
      </w:pPr>
      <w:r>
        <w:rPr>
          <w:color w:val="231F20"/>
        </w:rPr>
        <w:t>Desempeño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tee.</w:t>
      </w:r>
      <w:r>
        <w:rPr>
          <w:color w:val="231F20"/>
          <w:spacing w:val="-14"/>
        </w:rPr>
        <w:t> </w:t>
      </w:r>
      <w:r>
        <w:rPr>
          <w:color w:val="231F20"/>
        </w:rPr>
        <w:t>Grado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imparcialidad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tee:</w:t>
      </w:r>
      <w:r>
        <w:rPr>
          <w:color w:val="231F20"/>
          <w:spacing w:val="-14"/>
        </w:rPr>
        <w:t> </w:t>
      </w:r>
      <w:r>
        <w:rPr>
          <w:color w:val="231F20"/>
        </w:rPr>
        <w:t>integración del</w:t>
      </w:r>
      <w:r>
        <w:rPr>
          <w:color w:val="231F20"/>
          <w:spacing w:val="-44"/>
        </w:rPr>
        <w:t> </w:t>
      </w:r>
      <w:r>
        <w:rPr>
          <w:color w:val="231F20"/>
          <w:spacing w:val="-5"/>
        </w:rPr>
        <w:t>Tribunal,</w:t>
      </w:r>
      <w:r>
        <w:rPr>
          <w:color w:val="231F20"/>
          <w:spacing w:val="-38"/>
        </w:rPr>
        <w:t> </w:t>
      </w:r>
      <w:r>
        <w:rPr>
          <w:color w:val="231F20"/>
        </w:rPr>
        <w:t>propuesta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magistrados</w:t>
      </w:r>
      <w:r>
        <w:rPr>
          <w:color w:val="231F20"/>
          <w:spacing w:val="-38"/>
        </w:rPr>
        <w:t> </w:t>
      </w:r>
      <w:r>
        <w:rPr>
          <w:color w:val="231F20"/>
        </w:rPr>
        <w:t>electorales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otros</w:t>
      </w:r>
    </w:p>
    <w:p>
      <w:pPr>
        <w:spacing w:line="242" w:lineRule="exact" w:before="24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4</w:t>
      </w:r>
    </w:p>
    <w:p>
      <w:pPr>
        <w:spacing w:line="242" w:lineRule="exact" w:before="0"/>
        <w:ind w:left="1849" w:right="1849" w:firstLine="0"/>
        <w:jc w:val="center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29584">
            <wp:simplePos x="0" y="0"/>
            <wp:positionH relativeFrom="page">
              <wp:posOffset>2187527</wp:posOffset>
            </wp:positionH>
            <wp:positionV relativeFrom="paragraph">
              <wp:posOffset>195904</wp:posOffset>
            </wp:positionV>
            <wp:extent cx="2320001" cy="948594"/>
            <wp:effectExtent l="0" t="0" r="0" b="0"/>
            <wp:wrapTopAndBottom/>
            <wp:docPr id="79" name="image8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0" name="image86.png"/>
                    <pic:cNvPicPr/>
                  </pic:nvPicPr>
                  <pic:blipFill>
                    <a:blip r:embed="rId5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20001" cy="94859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/>
          <w:color w:val="231F20"/>
          <w:sz w:val="20"/>
        </w:rPr>
        <w:t>Aguascalientes. Votos para gobernador, 2010</w:t>
      </w:r>
    </w:p>
    <w:p>
      <w:pPr>
        <w:spacing w:before="0"/>
        <w:ind w:left="3439" w:right="5122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Fuente: </w:t>
      </w:r>
      <w:r>
        <w:rPr>
          <w:rFonts w:ascii="Calibri"/>
          <w:color w:val="231F20"/>
          <w:sz w:val="10"/>
        </w:rPr>
        <w:t>ieea </w:t>
      </w:r>
      <w:r>
        <w:rPr>
          <w:rFonts w:ascii="Calibri"/>
          <w:color w:val="231F20"/>
          <w:sz w:val="14"/>
        </w:rPr>
        <w:t>(2010).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elegir</w:t>
      </w:r>
      <w:r>
        <w:rPr>
          <w:color w:val="231F20"/>
          <w:spacing w:val="-29"/>
        </w:rPr>
        <w:t> </w:t>
      </w:r>
      <w:r>
        <w:rPr>
          <w:color w:val="231F20"/>
        </w:rPr>
        <w:t>gobernador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Aguascalientes</w:t>
      </w:r>
      <w:r>
        <w:rPr>
          <w:color w:val="231F20"/>
          <w:spacing w:val="-29"/>
        </w:rPr>
        <w:t> </w:t>
      </w:r>
      <w:r>
        <w:rPr>
          <w:color w:val="231F20"/>
        </w:rPr>
        <w:t>hubo</w:t>
      </w:r>
      <w:r>
        <w:rPr>
          <w:color w:val="231F20"/>
          <w:spacing w:val="-29"/>
        </w:rPr>
        <w:t> </w:t>
      </w:r>
      <w:r>
        <w:rPr>
          <w:color w:val="231F20"/>
        </w:rPr>
        <w:t>controversias</w:t>
      </w:r>
      <w:r>
        <w:rPr>
          <w:color w:val="231F20"/>
          <w:spacing w:val="-29"/>
        </w:rPr>
        <w:t> </w:t>
      </w:r>
      <w:r>
        <w:rPr>
          <w:color w:val="231F20"/>
        </w:rPr>
        <w:t>en diferentes</w:t>
      </w:r>
      <w:r>
        <w:rPr>
          <w:color w:val="231F20"/>
          <w:spacing w:val="-23"/>
        </w:rPr>
        <w:t> </w:t>
      </w:r>
      <w:r>
        <w:rPr>
          <w:color w:val="231F20"/>
        </w:rPr>
        <w:t>momentos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distintas</w:t>
      </w:r>
      <w:r>
        <w:rPr>
          <w:color w:val="231F20"/>
          <w:spacing w:val="-23"/>
        </w:rPr>
        <w:t> </w:t>
      </w:r>
      <w:r>
        <w:rPr>
          <w:color w:val="231F20"/>
        </w:rPr>
        <w:t>características.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ellas</w:t>
      </w:r>
      <w:r>
        <w:rPr>
          <w:color w:val="231F20"/>
          <w:spacing w:val="-23"/>
        </w:rPr>
        <w:t> </w:t>
      </w:r>
      <w:r>
        <w:rPr>
          <w:color w:val="231F20"/>
        </w:rPr>
        <w:t>existe</w:t>
      </w:r>
      <w:r>
        <w:rPr>
          <w:color w:val="231F20"/>
          <w:spacing w:val="-23"/>
        </w:rPr>
        <w:t> </w:t>
      </w:r>
      <w:r>
        <w:rPr>
          <w:color w:val="231F20"/>
        </w:rPr>
        <w:t>registro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29</w:t>
      </w:r>
      <w:r>
        <w:rPr>
          <w:color w:val="231F20"/>
          <w:spacing w:val="-23"/>
        </w:rPr>
        <w:t> </w:t>
      </w:r>
      <w:r>
        <w:rPr>
          <w:color w:val="231F20"/>
        </w:rPr>
        <w:t>re- cursos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apelación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contra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acuerdos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resoluciones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Consejo</w:t>
      </w:r>
      <w:r>
        <w:rPr>
          <w:color w:val="231F20"/>
          <w:spacing w:val="-33"/>
        </w:rPr>
        <w:t> </w:t>
      </w:r>
      <w:r>
        <w:rPr>
          <w:color w:val="231F20"/>
        </w:rPr>
        <w:t>General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iee,</w:t>
      </w:r>
      <w:r>
        <w:rPr>
          <w:color w:val="231F20"/>
          <w:spacing w:val="-33"/>
        </w:rPr>
        <w:t> </w:t>
      </w:r>
      <w:r>
        <w:rPr>
          <w:color w:val="231F20"/>
        </w:rPr>
        <w:t>24 fueron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pt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dos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prd.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tribunal</w:t>
      </w:r>
      <w:r>
        <w:rPr>
          <w:color w:val="231F20"/>
          <w:spacing w:val="-8"/>
        </w:rPr>
        <w:t> </w:t>
      </w:r>
      <w:r>
        <w:rPr>
          <w:color w:val="231F20"/>
        </w:rPr>
        <w:t>confirmó</w:t>
      </w:r>
      <w:r>
        <w:rPr>
          <w:color w:val="231F20"/>
          <w:spacing w:val="-8"/>
        </w:rPr>
        <w:t> </w:t>
      </w:r>
      <w:r>
        <w:rPr>
          <w:color w:val="231F20"/>
        </w:rPr>
        <w:t>24,</w:t>
      </w:r>
      <w:r>
        <w:rPr>
          <w:color w:val="231F20"/>
          <w:spacing w:val="-8"/>
        </w:rPr>
        <w:t> </w:t>
      </w:r>
      <w:r>
        <w:rPr>
          <w:color w:val="231F20"/>
        </w:rPr>
        <w:t>revocó</w:t>
      </w:r>
      <w:r>
        <w:rPr>
          <w:color w:val="231F20"/>
          <w:spacing w:val="-8"/>
        </w:rPr>
        <w:t> </w:t>
      </w:r>
      <w:r>
        <w:rPr>
          <w:color w:val="231F20"/>
        </w:rPr>
        <w:t>cuatro</w:t>
      </w:r>
      <w:r>
        <w:rPr>
          <w:color w:val="231F20"/>
          <w:spacing w:val="-8"/>
        </w:rPr>
        <w:t> </w:t>
      </w:r>
      <w:r>
        <w:rPr>
          <w:color w:val="231F20"/>
        </w:rPr>
        <w:t>y modificó</w:t>
      </w:r>
      <w:r>
        <w:rPr>
          <w:color w:val="231F20"/>
          <w:spacing w:val="-26"/>
        </w:rPr>
        <w:t> </w:t>
      </w:r>
      <w:r>
        <w:rPr>
          <w:color w:val="231F20"/>
        </w:rPr>
        <w:t>una.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26"/>
        </w:rPr>
        <w:t> </w:t>
      </w:r>
      <w:r>
        <w:rPr>
          <w:color w:val="231F20"/>
        </w:rPr>
        <w:t>hubo</w:t>
      </w:r>
      <w:r>
        <w:rPr>
          <w:color w:val="231F20"/>
          <w:spacing w:val="-26"/>
        </w:rPr>
        <w:t> </w:t>
      </w:r>
      <w:r>
        <w:rPr>
          <w:color w:val="231F20"/>
        </w:rPr>
        <w:t>14</w:t>
      </w:r>
      <w:r>
        <w:rPr>
          <w:color w:val="231F20"/>
          <w:spacing w:val="-26"/>
        </w:rPr>
        <w:t> </w:t>
      </w:r>
      <w:r>
        <w:rPr>
          <w:color w:val="231F20"/>
        </w:rPr>
        <w:t>procesos</w:t>
      </w:r>
      <w:r>
        <w:rPr>
          <w:color w:val="231F20"/>
          <w:spacing w:val="-26"/>
        </w:rPr>
        <w:t> </w:t>
      </w:r>
      <w:r>
        <w:rPr>
          <w:color w:val="231F20"/>
        </w:rPr>
        <w:t>administrativos</w:t>
      </w:r>
      <w:r>
        <w:rPr>
          <w:color w:val="231F20"/>
          <w:spacing w:val="-26"/>
        </w:rPr>
        <w:t> </w:t>
      </w:r>
      <w:r>
        <w:rPr>
          <w:color w:val="231F20"/>
        </w:rPr>
        <w:t>sancionadores</w:t>
      </w:r>
      <w:r>
        <w:rPr>
          <w:color w:val="231F20"/>
          <w:spacing w:val="-26"/>
        </w:rPr>
        <w:t> </w:t>
      </w:r>
      <w:r>
        <w:rPr>
          <w:color w:val="231F20"/>
        </w:rPr>
        <w:t>contra</w:t>
      </w:r>
      <w:r>
        <w:rPr>
          <w:color w:val="231F20"/>
          <w:spacing w:val="-26"/>
        </w:rPr>
        <w:t> </w:t>
      </w:r>
      <w:r>
        <w:rPr>
          <w:color w:val="231F20"/>
        </w:rPr>
        <w:t>hechos denunciados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7"/>
        </w:rPr>
        <w:t> </w:t>
      </w:r>
      <w:r>
        <w:rPr>
          <w:color w:val="231F20"/>
        </w:rPr>
        <w:t>(10)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Panal</w:t>
      </w:r>
      <w:r>
        <w:rPr>
          <w:color w:val="231F20"/>
          <w:spacing w:val="-7"/>
        </w:rPr>
        <w:t> </w:t>
      </w:r>
      <w:r>
        <w:rPr>
          <w:color w:val="231F20"/>
        </w:rPr>
        <w:t>(4).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7"/>
        </w:rPr>
        <w:t> </w:t>
      </w:r>
      <w:r>
        <w:rPr>
          <w:color w:val="231F20"/>
        </w:rPr>
        <w:t>sancionaron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dos</w:t>
      </w:r>
      <w:r>
        <w:rPr>
          <w:color w:val="231F20"/>
          <w:spacing w:val="-7"/>
        </w:rPr>
        <w:t> </w:t>
      </w:r>
      <w:r>
        <w:rPr>
          <w:color w:val="231F20"/>
        </w:rPr>
        <w:t>institutos políticos.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misma</w:t>
      </w:r>
      <w:r>
        <w:rPr>
          <w:color w:val="231F20"/>
          <w:spacing w:val="-10"/>
        </w:rPr>
        <w:t> </w:t>
      </w:r>
      <w:r>
        <w:rPr>
          <w:color w:val="231F20"/>
        </w:rPr>
        <w:t>contienda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solicitaron</w:t>
      </w:r>
      <w:r>
        <w:rPr>
          <w:color w:val="231F20"/>
          <w:spacing w:val="-10"/>
        </w:rPr>
        <w:t> </w:t>
      </w:r>
      <w:r>
        <w:rPr>
          <w:color w:val="231F20"/>
        </w:rPr>
        <w:t>26</w:t>
      </w:r>
      <w:r>
        <w:rPr>
          <w:color w:val="231F20"/>
          <w:spacing w:val="-10"/>
        </w:rPr>
        <w:t> </w:t>
      </w:r>
      <w:r>
        <w:rPr>
          <w:color w:val="231F20"/>
        </w:rPr>
        <w:t>recursos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nulidad,</w:t>
      </w:r>
      <w:r>
        <w:rPr>
          <w:color w:val="231F20"/>
          <w:spacing w:val="-10"/>
        </w:rPr>
        <w:t> </w:t>
      </w:r>
      <w:r>
        <w:rPr>
          <w:color w:val="231F20"/>
        </w:rPr>
        <w:t>21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pan,</w:t>
      </w:r>
      <w:r>
        <w:rPr>
          <w:color w:val="231F20"/>
          <w:spacing w:val="-10"/>
        </w:rPr>
        <w:t> </w:t>
      </w:r>
      <w:r>
        <w:rPr>
          <w:color w:val="231F20"/>
        </w:rPr>
        <w:t>dos</w:t>
      </w:r>
      <w:r>
        <w:rPr>
          <w:color w:val="231F20"/>
          <w:spacing w:val="-10"/>
        </w:rPr>
        <w:t> </w:t>
      </w:r>
      <w:r>
        <w:rPr>
          <w:color w:val="231F20"/>
        </w:rPr>
        <w:t>del prd, y uno del Panal, pt y Convergencia. Fueron confirmados 25 y uno de ellos se modificó.</w:t>
      </w:r>
      <w:r>
        <w:rPr>
          <w:color w:val="231F20"/>
          <w:spacing w:val="-17"/>
        </w:rPr>
        <w:t> </w:t>
      </w:r>
      <w:r>
        <w:rPr>
          <w:color w:val="231F20"/>
        </w:rPr>
        <w:t>Hubo</w:t>
      </w:r>
      <w:r>
        <w:rPr>
          <w:color w:val="231F20"/>
          <w:spacing w:val="-17"/>
        </w:rPr>
        <w:t> </w:t>
      </w:r>
      <w:r>
        <w:rPr>
          <w:color w:val="231F20"/>
        </w:rPr>
        <w:t>también</w:t>
      </w:r>
      <w:r>
        <w:rPr>
          <w:color w:val="231F20"/>
          <w:spacing w:val="-17"/>
        </w:rPr>
        <w:t> </w:t>
      </w:r>
      <w:r>
        <w:rPr>
          <w:color w:val="231F20"/>
        </w:rPr>
        <w:t>21</w:t>
      </w:r>
      <w:r>
        <w:rPr>
          <w:color w:val="231F20"/>
          <w:spacing w:val="-17"/>
        </w:rPr>
        <w:t> </w:t>
      </w:r>
      <w:r>
        <w:rPr>
          <w:color w:val="231F20"/>
        </w:rPr>
        <w:t>juicios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protección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derechos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electorales</w:t>
      </w:r>
      <w:r>
        <w:rPr>
          <w:color w:val="231F20"/>
          <w:spacing w:val="-17"/>
        </w:rPr>
        <w:t> </w:t>
      </w:r>
      <w:r>
        <w:rPr>
          <w:color w:val="231F20"/>
        </w:rPr>
        <w:t>del ciudadano</w:t>
      </w:r>
      <w:r>
        <w:rPr>
          <w:color w:val="231F20"/>
          <w:spacing w:val="-21"/>
        </w:rPr>
        <w:t> </w:t>
      </w:r>
      <w:r>
        <w:rPr>
          <w:color w:val="231F20"/>
        </w:rPr>
        <w:t>contra</w:t>
      </w:r>
      <w:r>
        <w:rPr>
          <w:color w:val="231F20"/>
          <w:spacing w:val="-21"/>
        </w:rPr>
        <w:t> </w:t>
      </w:r>
      <w:r>
        <w:rPr>
          <w:color w:val="231F20"/>
        </w:rPr>
        <w:t>resoluciones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Consejo</w:t>
      </w:r>
      <w:r>
        <w:rPr>
          <w:color w:val="231F20"/>
          <w:spacing w:val="-21"/>
        </w:rPr>
        <w:t> </w:t>
      </w:r>
      <w:r>
        <w:rPr>
          <w:color w:val="231F20"/>
        </w:rPr>
        <w:t>General,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cuales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1"/>
        </w:rPr>
        <w:t> </w:t>
      </w:r>
      <w:r>
        <w:rPr>
          <w:color w:val="231F20"/>
        </w:rPr>
        <w:t>confirmó 17 y revocó cuatro. Hubo también 51 juicios de revisión constitucional electoral:</w:t>
      </w:r>
      <w:r>
        <w:rPr>
          <w:color w:val="231F20"/>
          <w:spacing w:val="-24"/>
        </w:rPr>
        <w:t> </w:t>
      </w:r>
      <w:r>
        <w:rPr>
          <w:color w:val="231F20"/>
        </w:rPr>
        <w:t>45 del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2"/>
        </w:rPr>
        <w:t> </w:t>
      </w:r>
      <w:r>
        <w:rPr>
          <w:color w:val="231F20"/>
        </w:rPr>
        <w:t>dos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pt,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uno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pvem,</w:t>
      </w:r>
      <w:r>
        <w:rPr>
          <w:color w:val="231F20"/>
          <w:spacing w:val="-12"/>
        </w:rPr>
        <w:t> </w:t>
      </w:r>
      <w:r>
        <w:rPr>
          <w:color w:val="231F20"/>
        </w:rPr>
        <w:t>Panal,</w:t>
      </w:r>
      <w:r>
        <w:rPr>
          <w:color w:val="231F20"/>
          <w:spacing w:val="-12"/>
        </w:rPr>
        <w:t> </w:t>
      </w:r>
      <w:r>
        <w:rPr>
          <w:color w:val="231F20"/>
        </w:rPr>
        <w:t>Convergencia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pri.</w:t>
      </w:r>
      <w:r>
        <w:rPr>
          <w:color w:val="231F20"/>
          <w:spacing w:val="-20"/>
        </w:rPr>
        <w:t> </w:t>
      </w:r>
      <w:r>
        <w:rPr>
          <w:color w:val="231F20"/>
          <w:spacing w:val="-6"/>
        </w:rPr>
        <w:t>Todos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contra</w:t>
      </w:r>
      <w:r>
        <w:rPr>
          <w:color w:val="231F20"/>
          <w:spacing w:val="-12"/>
        </w:rPr>
        <w:t> </w:t>
      </w:r>
      <w:r>
        <w:rPr>
          <w:color w:val="231F20"/>
        </w:rPr>
        <w:t>las resoluciones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Consejo</w:t>
      </w:r>
      <w:r>
        <w:rPr>
          <w:color w:val="231F20"/>
          <w:spacing w:val="-30"/>
        </w:rPr>
        <w:t> </w:t>
      </w:r>
      <w:r>
        <w:rPr>
          <w:color w:val="231F20"/>
        </w:rPr>
        <w:t>General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Finalmente</w:t>
      </w:r>
      <w:r>
        <w:rPr>
          <w:color w:val="231F20"/>
          <w:spacing w:val="-40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presentaron</w:t>
      </w:r>
      <w:r>
        <w:rPr>
          <w:color w:val="231F20"/>
          <w:spacing w:val="-40"/>
        </w:rPr>
        <w:t> </w:t>
      </w:r>
      <w:r>
        <w:rPr>
          <w:color w:val="231F20"/>
        </w:rPr>
        <w:t>20</w:t>
      </w:r>
      <w:r>
        <w:rPr>
          <w:color w:val="231F20"/>
          <w:spacing w:val="-40"/>
        </w:rPr>
        <w:t> </w:t>
      </w:r>
      <w:r>
        <w:rPr>
          <w:color w:val="231F20"/>
        </w:rPr>
        <w:t>recursos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inconformidad</w:t>
      </w:r>
      <w:r>
        <w:rPr>
          <w:color w:val="231F20"/>
          <w:spacing w:val="-40"/>
        </w:rPr>
        <w:t> </w:t>
      </w:r>
      <w:r>
        <w:rPr>
          <w:color w:val="231F20"/>
        </w:rPr>
        <w:t>contra</w:t>
      </w:r>
      <w:r>
        <w:rPr>
          <w:color w:val="231F20"/>
          <w:spacing w:val="-40"/>
        </w:rPr>
        <w:t> </w:t>
      </w:r>
      <w:r>
        <w:rPr>
          <w:color w:val="231F20"/>
        </w:rPr>
        <w:t>resoluciones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 distritos</w:t>
      </w:r>
      <w:r>
        <w:rPr>
          <w:color w:val="231F20"/>
          <w:spacing w:val="-8"/>
        </w:rPr>
        <w:t> </w:t>
      </w:r>
      <w:r>
        <w:rPr>
          <w:color w:val="231F20"/>
        </w:rPr>
        <w:t>electorales,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cuales</w:t>
      </w:r>
      <w:r>
        <w:rPr>
          <w:color w:val="231F20"/>
          <w:spacing w:val="-8"/>
        </w:rPr>
        <w:t> </w:t>
      </w:r>
      <w:r>
        <w:rPr>
          <w:color w:val="231F20"/>
        </w:rPr>
        <w:t>13</w:t>
      </w:r>
      <w:r>
        <w:rPr>
          <w:color w:val="231F20"/>
          <w:spacing w:val="-8"/>
        </w:rPr>
        <w:t> </w:t>
      </w:r>
      <w:r>
        <w:rPr>
          <w:color w:val="231F20"/>
        </w:rPr>
        <w:t>fueron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8"/>
        </w:rPr>
        <w:t> </w:t>
      </w:r>
      <w:r>
        <w:rPr>
          <w:color w:val="231F20"/>
        </w:rPr>
        <w:t>tres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pt,</w:t>
      </w:r>
      <w:r>
        <w:rPr>
          <w:color w:val="231F20"/>
          <w:spacing w:val="-8"/>
        </w:rPr>
        <w:t> </w:t>
      </w:r>
      <w:r>
        <w:rPr>
          <w:color w:val="231F20"/>
        </w:rPr>
        <w:t>tres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prd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uno</w:t>
      </w:r>
      <w:r>
        <w:rPr>
          <w:color w:val="231F20"/>
          <w:spacing w:val="-8"/>
        </w:rPr>
        <w:t> </w:t>
      </w:r>
      <w:r>
        <w:rPr>
          <w:color w:val="231F20"/>
        </w:rPr>
        <w:t>del pri.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5"/>
        </w:rPr>
        <w:t> </w:t>
      </w:r>
      <w:r>
        <w:rPr>
          <w:color w:val="231F20"/>
        </w:rPr>
        <w:t>confirmó</w:t>
      </w:r>
      <w:r>
        <w:rPr>
          <w:color w:val="231F20"/>
          <w:spacing w:val="-15"/>
        </w:rPr>
        <w:t> </w:t>
      </w:r>
      <w:r>
        <w:rPr>
          <w:color w:val="231F20"/>
        </w:rPr>
        <w:t>17,</w:t>
      </w:r>
      <w:r>
        <w:rPr>
          <w:color w:val="231F20"/>
          <w:spacing w:val="-15"/>
        </w:rPr>
        <w:t> </w:t>
      </w:r>
      <w:r>
        <w:rPr>
          <w:color w:val="231F20"/>
        </w:rPr>
        <w:t>revocó</w:t>
      </w:r>
      <w:r>
        <w:rPr>
          <w:color w:val="231F20"/>
          <w:spacing w:val="-15"/>
        </w:rPr>
        <w:t> </w:t>
      </w:r>
      <w:r>
        <w:rPr>
          <w:color w:val="231F20"/>
        </w:rPr>
        <w:t>cuatro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modificó</w:t>
      </w:r>
      <w:r>
        <w:rPr>
          <w:color w:val="231F20"/>
          <w:spacing w:val="-15"/>
        </w:rPr>
        <w:t> </w:t>
      </w:r>
      <w:r>
        <w:rPr>
          <w:color w:val="231F20"/>
        </w:rPr>
        <w:t>dos.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Pese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cantidad notable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impugnaciones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quedó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ambiente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sensación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tribunales </w:t>
      </w:r>
      <w:r>
        <w:rPr>
          <w:color w:val="231F20"/>
          <w:w w:val="95"/>
        </w:rPr>
        <w:t>actuaran con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favoritismo.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2009-2010</w:t>
      </w:r>
      <w:r>
        <w:rPr>
          <w:color w:val="231F20"/>
          <w:spacing w:val="-20"/>
        </w:rPr>
        <w:t> </w:t>
      </w:r>
      <w:r>
        <w:rPr>
          <w:color w:val="231F20"/>
        </w:rPr>
        <w:t>intervinieron</w:t>
      </w:r>
      <w:r>
        <w:rPr>
          <w:color w:val="231F20"/>
          <w:spacing w:val="-20"/>
        </w:rPr>
        <w:t> </w:t>
      </w:r>
      <w:r>
        <w:rPr>
          <w:color w:val="231F20"/>
        </w:rPr>
        <w:t>siete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cuatro</w:t>
      </w:r>
      <w:r>
        <w:rPr>
          <w:color w:val="231F20"/>
          <w:spacing w:val="-20"/>
        </w:rPr>
        <w:t> </w:t>
      </w:r>
      <w:r>
        <w:rPr>
          <w:color w:val="231F20"/>
        </w:rPr>
        <w:t>organiza- ciones</w:t>
      </w:r>
      <w:r>
        <w:rPr>
          <w:color w:val="231F20"/>
          <w:spacing w:val="-9"/>
        </w:rPr>
        <w:t> </w:t>
      </w:r>
      <w:r>
        <w:rPr>
          <w:color w:val="231F20"/>
        </w:rPr>
        <w:t>políticas:</w:t>
      </w:r>
      <w:r>
        <w:rPr>
          <w:color w:val="231F20"/>
          <w:spacing w:val="-9"/>
        </w:rPr>
        <w:t> </w:t>
      </w:r>
      <w:r>
        <w:rPr>
          <w:color w:val="231F20"/>
        </w:rPr>
        <w:t>pri,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pan,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prd,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pt,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Panal,</w:t>
      </w:r>
      <w:r>
        <w:rPr>
          <w:color w:val="231F20"/>
          <w:spacing w:val="-9"/>
        </w:rPr>
        <w:t> </w:t>
      </w:r>
      <w:r>
        <w:rPr>
          <w:color w:val="231F20"/>
        </w:rPr>
        <w:t>Convergencia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pvem.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hubo</w:t>
      </w:r>
      <w:r>
        <w:rPr>
          <w:color w:val="231F20"/>
          <w:spacing w:val="-9"/>
        </w:rPr>
        <w:t> </w:t>
      </w:r>
      <w:r>
        <w:rPr>
          <w:color w:val="231F20"/>
        </w:rPr>
        <w:t>intervención de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políticos</w:t>
      </w:r>
      <w:r>
        <w:rPr>
          <w:color w:val="231F20"/>
          <w:spacing w:val="-21"/>
        </w:rPr>
        <w:t> </w:t>
      </w:r>
      <w:r>
        <w:rPr>
          <w:color w:val="231F20"/>
        </w:rPr>
        <w:t>locales.</w:t>
      </w:r>
      <w:r>
        <w:rPr>
          <w:color w:val="231F20"/>
          <w:spacing w:val="-27"/>
        </w:rPr>
        <w:t> </w:t>
      </w:r>
      <w:r>
        <w:rPr>
          <w:color w:val="231F20"/>
          <w:spacing w:val="-7"/>
        </w:rPr>
        <w:t>Todos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tuvieron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menos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representante</w:t>
      </w:r>
      <w:r>
        <w:rPr>
          <w:color w:val="231F20"/>
          <w:spacing w:val="-21"/>
        </w:rPr>
        <w:t> </w:t>
      </w:r>
      <w:r>
        <w:rPr>
          <w:color w:val="231F20"/>
          <w:spacing w:val="-2"/>
        </w:rPr>
        <w:t>por </w:t>
      </w:r>
      <w:r>
        <w:rPr>
          <w:color w:val="231F20"/>
        </w:rPr>
        <w:t>casilla.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financiamiento</w:t>
      </w:r>
      <w:r>
        <w:rPr>
          <w:color w:val="231F20"/>
          <w:spacing w:val="-18"/>
        </w:rPr>
        <w:t> </w:t>
      </w:r>
      <w:r>
        <w:rPr>
          <w:color w:val="231F20"/>
        </w:rPr>
        <w:t>público</w:t>
      </w:r>
      <w:r>
        <w:rPr>
          <w:color w:val="231F20"/>
          <w:spacing w:val="-18"/>
        </w:rPr>
        <w:t> </w:t>
      </w:r>
      <w:r>
        <w:rPr>
          <w:color w:val="231F20"/>
        </w:rPr>
        <w:t>total,</w:t>
      </w:r>
      <w:r>
        <w:rPr>
          <w:color w:val="231F20"/>
          <w:spacing w:val="-18"/>
        </w:rPr>
        <w:t> </w:t>
      </w:r>
      <w:r>
        <w:rPr>
          <w:color w:val="231F20"/>
        </w:rPr>
        <w:t>fue</w:t>
      </w:r>
      <w:r>
        <w:rPr>
          <w:color w:val="231F20"/>
          <w:spacing w:val="-18"/>
        </w:rPr>
        <w:t> </w:t>
      </w:r>
      <w:r>
        <w:rPr>
          <w:color w:val="231F20"/>
        </w:rPr>
        <w:t>superior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52</w:t>
      </w:r>
      <w:r>
        <w:rPr>
          <w:color w:val="231F20"/>
          <w:spacing w:val="-18"/>
        </w:rPr>
        <w:t> </w:t>
      </w:r>
      <w:r>
        <w:rPr>
          <w:color w:val="231F20"/>
        </w:rPr>
        <w:t>millones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  <w:spacing w:val="-2"/>
        </w:rPr>
        <w:t>pesos, </w:t>
      </w:r>
      <w:r>
        <w:rPr>
          <w:color w:val="231F20"/>
        </w:rPr>
        <w:t>más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mitad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financiamiento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ordinario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menos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25%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gastos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campañas.</w:t>
      </w:r>
    </w:p>
    <w:p>
      <w:pPr>
        <w:spacing w:after="0" w:line="249" w:lineRule="auto"/>
        <w:jc w:val="both"/>
        <w:sectPr>
          <w:headerReference w:type="default" r:id="rId549"/>
          <w:footerReference w:type="default" r:id="rId55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52"/>
          <w:footerReference w:type="default" r:id="rId55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29776" from="15pt,-29.563879pt" to="0pt,-29.56387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800" from="508.890015pt,-29.563879pt" to="523.890015pt,-29.56387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824" from="21pt,-35.563881pt" to="21pt,-50.5638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848" from="502.890015pt,-35.563881pt" to="502.890015pt,-50.563881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61"/>
        <w:ind w:left="2695" w:right="1534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189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70" w:space="40"/>
            <w:col w:w="45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8"/>
        </w:rPr>
      </w:pPr>
    </w:p>
    <w:p>
      <w:pPr>
        <w:spacing w:line="242" w:lineRule="exact" w:before="68"/>
        <w:ind w:left="3617" w:right="3608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5</w:t>
      </w:r>
    </w:p>
    <w:p>
      <w:pPr>
        <w:spacing w:line="242" w:lineRule="exact" w:before="0"/>
        <w:ind w:left="1849" w:right="1840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Aguascalientes 2009-2010. Financiamiento público para partidos políticos</w:t>
      </w:r>
    </w:p>
    <w:p>
      <w:pPr>
        <w:pStyle w:val="BodyText"/>
        <w:rPr>
          <w:rFonts w:ascii="Calibri"/>
          <w:sz w:val="11"/>
        </w:rPr>
      </w:pPr>
      <w:r>
        <w:rPr/>
        <w:drawing>
          <wp:anchor distT="0" distB="0" distL="0" distR="0" allowOverlap="1" layoutInCell="1" locked="0" behindDoc="0" simplePos="0" relativeHeight="29728">
            <wp:simplePos x="0" y="0"/>
            <wp:positionH relativeFrom="page">
              <wp:posOffset>2156701</wp:posOffset>
            </wp:positionH>
            <wp:positionV relativeFrom="paragraph">
              <wp:posOffset>110642</wp:posOffset>
            </wp:positionV>
            <wp:extent cx="2216934" cy="1133475"/>
            <wp:effectExtent l="0" t="0" r="0" b="0"/>
            <wp:wrapTopAndBottom/>
            <wp:docPr id="81" name="image8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2" name="image87.png"/>
                    <pic:cNvPicPr/>
                  </pic:nvPicPr>
                  <pic:blipFill>
                    <a:blip r:embed="rId5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6934" cy="1133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56"/>
        <w:ind w:left="3414" w:right="5122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Fuente: </w:t>
      </w:r>
      <w:r>
        <w:rPr>
          <w:rFonts w:ascii="Calibri"/>
          <w:color w:val="231F20"/>
          <w:w w:val="105"/>
          <w:sz w:val="9"/>
        </w:rPr>
        <w:t>ieea </w:t>
      </w:r>
      <w:r>
        <w:rPr>
          <w:rFonts w:ascii="Calibri"/>
          <w:color w:val="231F20"/>
          <w:w w:val="105"/>
          <w:sz w:val="14"/>
        </w:rPr>
        <w:t>(2010).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90"/>
        <w:ind w:left="1558" w:right="1546" w:firstLine="453"/>
        <w:jc w:val="both"/>
      </w:pP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cuadro</w:t>
      </w:r>
      <w:r>
        <w:rPr>
          <w:color w:val="231F20"/>
          <w:spacing w:val="-9"/>
        </w:rPr>
        <w:t> </w:t>
      </w:r>
      <w:r>
        <w:rPr>
          <w:color w:val="231F20"/>
        </w:rPr>
        <w:t>5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muestra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partidos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mayores</w:t>
      </w:r>
      <w:r>
        <w:rPr>
          <w:color w:val="231F20"/>
          <w:spacing w:val="-9"/>
        </w:rPr>
        <w:t> </w:t>
      </w:r>
      <w:r>
        <w:rPr>
          <w:color w:val="231F20"/>
        </w:rPr>
        <w:t>recursos</w:t>
      </w:r>
      <w:r>
        <w:rPr>
          <w:color w:val="231F20"/>
          <w:spacing w:val="-9"/>
        </w:rPr>
        <w:t> </w:t>
      </w:r>
      <w:r>
        <w:rPr>
          <w:color w:val="231F20"/>
        </w:rPr>
        <w:t>fueron</w:t>
      </w:r>
      <w:r>
        <w:rPr>
          <w:color w:val="231F20"/>
          <w:spacing w:val="-9"/>
        </w:rPr>
        <w:t> </w:t>
      </w:r>
      <w:r>
        <w:rPr>
          <w:color w:val="231F20"/>
        </w:rPr>
        <w:t>pan,</w:t>
      </w:r>
      <w:r>
        <w:rPr>
          <w:color w:val="231F20"/>
          <w:spacing w:val="-9"/>
        </w:rPr>
        <w:t> </w:t>
      </w:r>
      <w:r>
        <w:rPr>
          <w:color w:val="231F20"/>
        </w:rPr>
        <w:t>pri y</w:t>
      </w:r>
      <w:r>
        <w:rPr>
          <w:color w:val="231F20"/>
          <w:spacing w:val="-11"/>
        </w:rPr>
        <w:t> </w:t>
      </w:r>
      <w:r>
        <w:rPr>
          <w:color w:val="231F20"/>
        </w:rPr>
        <w:t>prd,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clara</w:t>
      </w:r>
      <w:r>
        <w:rPr>
          <w:color w:val="231F20"/>
          <w:spacing w:val="-11"/>
        </w:rPr>
        <w:t> </w:t>
      </w:r>
      <w:r>
        <w:rPr>
          <w:color w:val="231F20"/>
        </w:rPr>
        <w:t>diferencia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dos</w:t>
      </w:r>
      <w:r>
        <w:rPr>
          <w:color w:val="231F20"/>
          <w:spacing w:val="-11"/>
        </w:rPr>
        <w:t> </w:t>
      </w:r>
      <w:r>
        <w:rPr>
          <w:color w:val="231F20"/>
        </w:rPr>
        <w:t>primeros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tercero.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pesar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dife- rencias</w:t>
      </w:r>
      <w:r>
        <w:rPr>
          <w:color w:val="231F20"/>
          <w:spacing w:val="-30"/>
        </w:rPr>
        <w:t> </w:t>
      </w:r>
      <w:r>
        <w:rPr>
          <w:color w:val="231F20"/>
        </w:rPr>
        <w:t>descritas,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competencia</w:t>
      </w:r>
      <w:r>
        <w:rPr>
          <w:color w:val="231F20"/>
          <w:spacing w:val="-30"/>
        </w:rPr>
        <w:t> </w:t>
      </w:r>
      <w:r>
        <w:rPr>
          <w:color w:val="231F20"/>
        </w:rPr>
        <w:t>hubo</w:t>
      </w:r>
      <w:r>
        <w:rPr>
          <w:color w:val="231F20"/>
          <w:spacing w:val="-30"/>
        </w:rPr>
        <w:t> </w:t>
      </w:r>
      <w:r>
        <w:rPr>
          <w:color w:val="231F20"/>
        </w:rPr>
        <w:t>equilibrio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recursos</w:t>
      </w:r>
      <w:r>
        <w:rPr>
          <w:color w:val="231F20"/>
          <w:spacing w:val="-30"/>
        </w:rPr>
        <w:t> </w:t>
      </w:r>
      <w:r>
        <w:rPr>
          <w:color w:val="231F20"/>
        </w:rPr>
        <w:t>utilizados,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menos entre</w:t>
      </w:r>
      <w:r>
        <w:rPr>
          <w:color w:val="231F20"/>
          <w:spacing w:val="-22"/>
        </w:rPr>
        <w:t> </w:t>
      </w:r>
      <w:r>
        <w:rPr>
          <w:color w:val="231F20"/>
        </w:rPr>
        <w:t>pri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tal</w:t>
      </w:r>
      <w:r>
        <w:rPr>
          <w:color w:val="231F20"/>
          <w:spacing w:val="-22"/>
        </w:rPr>
        <w:t> </w:t>
      </w:r>
      <w:r>
        <w:rPr>
          <w:color w:val="231F20"/>
        </w:rPr>
        <w:t>suerte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mayor</w:t>
      </w:r>
      <w:r>
        <w:rPr>
          <w:color w:val="231F20"/>
          <w:spacing w:val="-22"/>
        </w:rPr>
        <w:t> </w:t>
      </w:r>
      <w:r>
        <w:rPr>
          <w:color w:val="231F20"/>
        </w:rPr>
        <w:t>cantidad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simpati- zantes,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contienda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provocó</w:t>
      </w:r>
      <w:r>
        <w:rPr>
          <w:color w:val="231F20"/>
          <w:spacing w:val="-34"/>
        </w:rPr>
        <w:t> </w:t>
      </w:r>
      <w:r>
        <w:rPr>
          <w:color w:val="231F20"/>
        </w:rPr>
        <w:t>polémicas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relevancia.</w:t>
      </w:r>
      <w:r>
        <w:rPr>
          <w:color w:val="231F20"/>
          <w:spacing w:val="-34"/>
        </w:rPr>
        <w:t> </w:t>
      </w:r>
      <w:r>
        <w:rPr>
          <w:color w:val="231F20"/>
        </w:rPr>
        <w:t>Sobre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mismo</w:t>
      </w:r>
      <w:r>
        <w:rPr>
          <w:color w:val="231F20"/>
          <w:spacing w:val="-34"/>
        </w:rPr>
        <w:t> </w:t>
      </w:r>
      <w:r>
        <w:rPr>
          <w:color w:val="231F20"/>
        </w:rPr>
        <w:t>tema,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pri</w:t>
      </w:r>
      <w:r>
        <w:rPr>
          <w:color w:val="231F20"/>
          <w:spacing w:val="-34"/>
        </w:rPr>
        <w:t> </w:t>
      </w:r>
      <w:r>
        <w:rPr>
          <w:color w:val="231F20"/>
        </w:rPr>
        <w:t>y 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4"/>
        </w:rPr>
        <w:t> </w:t>
      </w:r>
      <w:r>
        <w:rPr>
          <w:color w:val="231F20"/>
        </w:rPr>
        <w:t>tuvieron</w:t>
      </w:r>
      <w:r>
        <w:rPr>
          <w:color w:val="231F20"/>
          <w:spacing w:val="-24"/>
        </w:rPr>
        <w:t> </w:t>
      </w:r>
      <w:r>
        <w:rPr>
          <w:color w:val="231F20"/>
        </w:rPr>
        <w:t>ingresos</w:t>
      </w:r>
      <w:r>
        <w:rPr>
          <w:color w:val="231F20"/>
          <w:spacing w:val="-24"/>
        </w:rPr>
        <w:t> </w:t>
      </w:r>
      <w:r>
        <w:rPr>
          <w:color w:val="231F20"/>
        </w:rPr>
        <w:t>cercanos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50%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total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resto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repartido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cinco partidos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cuatro</w:t>
      </w:r>
      <w:r>
        <w:rPr>
          <w:color w:val="231F20"/>
          <w:spacing w:val="-30"/>
        </w:rPr>
        <w:t> </w:t>
      </w:r>
      <w:r>
        <w:rPr>
          <w:color w:val="231F20"/>
        </w:rPr>
        <w:t>asociaciones</w:t>
      </w:r>
      <w:r>
        <w:rPr>
          <w:color w:val="231F20"/>
          <w:spacing w:val="-30"/>
        </w:rPr>
        <w:t> </w:t>
      </w:r>
      <w:r>
        <w:rPr>
          <w:color w:val="231F20"/>
        </w:rPr>
        <w:t>políticas</w:t>
      </w:r>
      <w:r>
        <w:rPr>
          <w:color w:val="231F20"/>
          <w:spacing w:val="-30"/>
        </w:rPr>
        <w:t> </w:t>
      </w:r>
      <w:r>
        <w:rPr>
          <w:color w:val="231F20"/>
        </w:rPr>
        <w:t>restantes,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observa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cuadro</w:t>
      </w:r>
      <w:r>
        <w:rPr>
          <w:color w:val="231F20"/>
          <w:spacing w:val="-30"/>
        </w:rPr>
        <w:t> </w:t>
      </w:r>
      <w:r>
        <w:rPr>
          <w:color w:val="231F20"/>
        </w:rPr>
        <w:t>6.</w:t>
      </w:r>
    </w:p>
    <w:p>
      <w:pPr>
        <w:pStyle w:val="BodyText"/>
        <w:spacing w:before="2"/>
        <w:rPr>
          <w:sz w:val="20"/>
        </w:rPr>
      </w:pPr>
    </w:p>
    <w:p>
      <w:pPr>
        <w:spacing w:line="242" w:lineRule="exact" w:before="0"/>
        <w:ind w:left="3617" w:right="3608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6</w:t>
      </w:r>
    </w:p>
    <w:p>
      <w:pPr>
        <w:spacing w:line="242" w:lineRule="exact" w:before="0"/>
        <w:ind w:left="1849" w:right="1840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Aguascalientes 2009-2010. Financiamiento por partidos</w:t>
      </w:r>
    </w:p>
    <w:p>
      <w:pPr>
        <w:pStyle w:val="BodyText"/>
        <w:rPr>
          <w:rFonts w:ascii="Calibri"/>
          <w:sz w:val="12"/>
        </w:rPr>
      </w:pPr>
      <w:r>
        <w:rPr/>
        <w:drawing>
          <wp:anchor distT="0" distB="0" distL="0" distR="0" allowOverlap="1" layoutInCell="1" locked="0" behindDoc="0" simplePos="0" relativeHeight="29752">
            <wp:simplePos x="0" y="0"/>
            <wp:positionH relativeFrom="page">
              <wp:posOffset>2405100</wp:posOffset>
            </wp:positionH>
            <wp:positionV relativeFrom="paragraph">
              <wp:posOffset>117849</wp:posOffset>
            </wp:positionV>
            <wp:extent cx="1798989" cy="1584198"/>
            <wp:effectExtent l="0" t="0" r="0" b="0"/>
            <wp:wrapTopAndBottom/>
            <wp:docPr id="83" name="image8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4" name="image88.png"/>
                    <pic:cNvPicPr/>
                  </pic:nvPicPr>
                  <pic:blipFill>
                    <a:blip r:embed="rId5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98989" cy="158419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69" w:lineRule="exact" w:before="151"/>
        <w:ind w:left="1558" w:right="6678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sz w:val="14"/>
        </w:rPr>
        <w:t>Fuente: </w:t>
      </w:r>
      <w:r>
        <w:rPr>
          <w:rFonts w:ascii="Calibri"/>
          <w:color w:val="231F20"/>
          <w:sz w:val="10"/>
        </w:rPr>
        <w:t>ieea </w:t>
      </w:r>
      <w:r>
        <w:rPr>
          <w:rFonts w:ascii="Calibri"/>
          <w:color w:val="231F20"/>
          <w:sz w:val="14"/>
        </w:rPr>
        <w:t>(2010).</w:t>
      </w:r>
    </w:p>
    <w:p>
      <w:pPr>
        <w:spacing w:line="235" w:lineRule="auto" w:before="1"/>
        <w:ind w:left="1558" w:right="1473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Nota: Las asociaciones políticas son: Corazón Hidrocálido, Camino Democrático, Vida Digna Ciudadana y Voces Hidrocálidas, todas ellas con un financiamiento semejante de 126,375 pesos.</w:t>
      </w:r>
    </w:p>
    <w:p>
      <w:pPr>
        <w:pStyle w:val="BodyText"/>
        <w:rPr>
          <w:rFonts w:ascii="Calibri"/>
          <w:sz w:val="14"/>
        </w:rPr>
      </w:pPr>
    </w:p>
    <w:p>
      <w:pPr>
        <w:pStyle w:val="Heading2"/>
        <w:spacing w:before="107"/>
        <w:ind w:left="1849" w:right="1840"/>
      </w:pPr>
      <w:r>
        <w:rPr>
          <w:color w:val="231F20"/>
          <w:w w:val="95"/>
        </w:rPr>
        <w:t>Financiamiento y cobertura  mediática</w:t>
      </w:r>
    </w:p>
    <w:p>
      <w:pPr>
        <w:pStyle w:val="BodyText"/>
        <w:spacing w:line="249" w:lineRule="auto" w:before="238"/>
        <w:ind w:left="1553" w:right="1541"/>
        <w:jc w:val="center"/>
      </w:pP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campaña</w:t>
      </w:r>
      <w:r>
        <w:rPr>
          <w:color w:val="231F20"/>
          <w:spacing w:val="-10"/>
        </w:rPr>
        <w:t> </w:t>
      </w:r>
      <w:r>
        <w:rPr>
          <w:color w:val="231F20"/>
        </w:rPr>
        <w:t>electoral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2010</w:t>
      </w:r>
      <w:r>
        <w:rPr>
          <w:color w:val="231F20"/>
          <w:spacing w:val="-10"/>
        </w:rPr>
        <w:t> </w:t>
      </w:r>
      <w:r>
        <w:rPr>
          <w:color w:val="231F20"/>
        </w:rPr>
        <w:t>puede</w:t>
      </w:r>
      <w:r>
        <w:rPr>
          <w:color w:val="231F20"/>
          <w:spacing w:val="-10"/>
        </w:rPr>
        <w:t> </w:t>
      </w:r>
      <w:r>
        <w:rPr>
          <w:color w:val="231F20"/>
        </w:rPr>
        <w:t>evaluarse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luz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financiamiento</w:t>
      </w:r>
      <w:r>
        <w:rPr>
          <w:color w:val="231F20"/>
          <w:spacing w:val="-10"/>
        </w:rPr>
        <w:t> </w:t>
      </w:r>
      <w:r>
        <w:rPr>
          <w:color w:val="231F20"/>
        </w:rPr>
        <w:t>otorgado</w:t>
      </w:r>
      <w:r>
        <w:rPr>
          <w:color w:val="231F20"/>
          <w:spacing w:val="-10"/>
        </w:rPr>
        <w:t> </w:t>
      </w:r>
      <w:r>
        <w:rPr>
          <w:color w:val="231F20"/>
        </w:rPr>
        <w:t>a los partidos y por la exposición que tuvieron en los medios de comunicación. En </w:t>
      </w:r>
      <w:r>
        <w:rPr>
          <w:color w:val="231F20"/>
          <w:spacing w:val="8"/>
        </w:rPr>
        <w:t> </w:t>
      </w:r>
      <w:r>
        <w:rPr>
          <w:color w:val="231F20"/>
        </w:rPr>
        <w:t>el</w:t>
      </w:r>
    </w:p>
    <w:p>
      <w:pPr>
        <w:spacing w:after="0" w:line="249" w:lineRule="auto"/>
        <w:jc w:val="center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298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8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299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9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9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299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190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BodyText"/>
        <w:spacing w:line="249" w:lineRule="auto" w:before="56"/>
        <w:ind w:left="1553" w:right="1550"/>
        <w:jc w:val="both"/>
      </w:pPr>
      <w:r>
        <w:rPr>
          <w:color w:val="231F20"/>
        </w:rPr>
        <w:t>primer caso, el iee registró en su </w:t>
      </w:r>
      <w:r>
        <w:rPr>
          <w:i/>
          <w:color w:val="231F20"/>
        </w:rPr>
        <w:t>Memoria </w:t>
      </w:r>
      <w:r>
        <w:rPr>
          <w:color w:val="231F20"/>
        </w:rPr>
        <w:t>del proceso electoral que el tope</w:t>
      </w:r>
      <w:r>
        <w:rPr>
          <w:color w:val="231F20"/>
          <w:spacing w:val="-20"/>
        </w:rPr>
        <w:t> </w:t>
      </w:r>
      <w:r>
        <w:rPr>
          <w:color w:val="231F20"/>
        </w:rPr>
        <w:t>máximo de</w:t>
      </w:r>
      <w:r>
        <w:rPr>
          <w:color w:val="231F20"/>
          <w:spacing w:val="-16"/>
        </w:rPr>
        <w:t> </w:t>
      </w:r>
      <w:r>
        <w:rPr>
          <w:color w:val="231F20"/>
        </w:rPr>
        <w:t>precampañas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gobernador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ligeramente</w:t>
      </w:r>
      <w:r>
        <w:rPr>
          <w:color w:val="231F20"/>
          <w:spacing w:val="-16"/>
        </w:rPr>
        <w:t> </w:t>
      </w:r>
      <w:r>
        <w:rPr>
          <w:color w:val="231F20"/>
        </w:rPr>
        <w:t>superior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dos</w:t>
      </w:r>
      <w:r>
        <w:rPr>
          <w:color w:val="231F20"/>
          <w:spacing w:val="-16"/>
        </w:rPr>
        <w:t> </w:t>
      </w:r>
      <w:r>
        <w:rPr>
          <w:color w:val="231F20"/>
        </w:rPr>
        <w:t>millones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pesos (2’036,045.18),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campañas</w:t>
      </w:r>
      <w:r>
        <w:rPr>
          <w:color w:val="231F20"/>
          <w:spacing w:val="-25"/>
        </w:rPr>
        <w:t> </w:t>
      </w:r>
      <w:r>
        <w:rPr>
          <w:color w:val="231F20"/>
        </w:rPr>
        <w:t>regulares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límite</w:t>
      </w:r>
      <w:r>
        <w:rPr>
          <w:color w:val="231F20"/>
          <w:spacing w:val="-25"/>
        </w:rPr>
        <w:t> </w:t>
      </w:r>
      <w:r>
        <w:rPr>
          <w:color w:val="231F20"/>
        </w:rPr>
        <w:t>autorizado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ape- </w:t>
      </w:r>
      <w:r>
        <w:rPr>
          <w:color w:val="231F20"/>
          <w:w w:val="95"/>
        </w:rPr>
        <w:t>nas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superior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10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millones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pesos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(10’719,532.59).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Salvo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manifestaciones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aisladas,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aspecto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provocó</w:t>
      </w:r>
      <w:r>
        <w:rPr>
          <w:color w:val="231F20"/>
          <w:spacing w:val="-26"/>
        </w:rPr>
        <w:t> </w:t>
      </w:r>
      <w:r>
        <w:rPr>
          <w:color w:val="231F20"/>
        </w:rPr>
        <w:t>mayores</w:t>
      </w:r>
      <w:r>
        <w:rPr>
          <w:color w:val="231F20"/>
          <w:spacing w:val="-26"/>
        </w:rPr>
        <w:t> </w:t>
      </w:r>
      <w:r>
        <w:rPr>
          <w:color w:val="231F20"/>
        </w:rPr>
        <w:t>comentarios</w:t>
      </w:r>
      <w:r>
        <w:rPr>
          <w:color w:val="231F20"/>
          <w:spacing w:val="-26"/>
        </w:rPr>
        <w:t> </w:t>
      </w:r>
      <w:r>
        <w:rPr>
          <w:color w:val="231F20"/>
        </w:rPr>
        <w:t>ni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Consejo</w:t>
      </w:r>
      <w:r>
        <w:rPr>
          <w:color w:val="231F20"/>
          <w:spacing w:val="-26"/>
        </w:rPr>
        <w:t> </w:t>
      </w:r>
      <w:r>
        <w:rPr>
          <w:color w:val="231F20"/>
        </w:rPr>
        <w:t>local</w:t>
      </w:r>
      <w:r>
        <w:rPr>
          <w:color w:val="231F20"/>
          <w:spacing w:val="-26"/>
        </w:rPr>
        <w:t> </w:t>
      </w:r>
      <w:r>
        <w:rPr>
          <w:color w:val="231F20"/>
        </w:rPr>
        <w:t>ni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medios</w:t>
      </w:r>
      <w:r>
        <w:rPr>
          <w:color w:val="231F20"/>
          <w:spacing w:val="-26"/>
        </w:rPr>
        <w:t> </w:t>
      </w:r>
      <w:r>
        <w:rPr>
          <w:color w:val="231F20"/>
        </w:rPr>
        <w:t>de comunicación.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caso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medios,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información</w:t>
      </w:r>
      <w:r>
        <w:rPr>
          <w:color w:val="231F20"/>
          <w:spacing w:val="-3"/>
        </w:rPr>
        <w:t> </w:t>
      </w:r>
      <w:r>
        <w:rPr>
          <w:color w:val="231F20"/>
        </w:rPr>
        <w:t>es</w:t>
      </w:r>
      <w:r>
        <w:rPr>
          <w:color w:val="231F20"/>
          <w:spacing w:val="-3"/>
        </w:rPr>
        <w:t> </w:t>
      </w:r>
      <w:r>
        <w:rPr>
          <w:color w:val="231F20"/>
        </w:rPr>
        <w:t>más</w:t>
      </w:r>
      <w:r>
        <w:rPr>
          <w:color w:val="231F20"/>
          <w:spacing w:val="-3"/>
        </w:rPr>
        <w:t> </w:t>
      </w:r>
      <w:r>
        <w:rPr>
          <w:color w:val="231F20"/>
        </w:rPr>
        <w:t>amplia.</w:t>
      </w:r>
      <w:r>
        <w:rPr>
          <w:color w:val="231F20"/>
          <w:spacing w:val="-3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Título</w:t>
      </w:r>
      <w:r>
        <w:rPr>
          <w:color w:val="231F20"/>
          <w:spacing w:val="-3"/>
        </w:rPr>
        <w:t> </w:t>
      </w:r>
      <w:r>
        <w:rPr>
          <w:color w:val="231F20"/>
        </w:rPr>
        <w:t>Cuarto,</w:t>
      </w:r>
      <w:r>
        <w:rPr>
          <w:color w:val="231F20"/>
          <w:spacing w:val="-3"/>
        </w:rPr>
        <w:t> </w:t>
      </w:r>
      <w:r>
        <w:rPr>
          <w:color w:val="231F20"/>
        </w:rPr>
        <w:t>la ley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Aguascalientes</w:t>
      </w:r>
      <w:r>
        <w:rPr>
          <w:color w:val="231F20"/>
          <w:spacing w:val="-22"/>
        </w:rPr>
        <w:t> </w:t>
      </w:r>
      <w:r>
        <w:rPr>
          <w:color w:val="231F20"/>
        </w:rPr>
        <w:t>determina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acceso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radio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televisión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Código Electoral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uso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medios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comunicación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prerrogativa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partidos políticos</w:t>
      </w:r>
      <w:r>
        <w:rPr>
          <w:color w:val="231F20"/>
          <w:spacing w:val="-25"/>
        </w:rPr>
        <w:t> </w:t>
      </w:r>
      <w:r>
        <w:rPr>
          <w:color w:val="231F20"/>
        </w:rPr>
        <w:t>nacionales</w:t>
      </w:r>
      <w:r>
        <w:rPr>
          <w:color w:val="231F20"/>
          <w:spacing w:val="-25"/>
        </w:rPr>
        <w:t> </w:t>
      </w:r>
      <w:r>
        <w:rPr>
          <w:color w:val="231F20"/>
        </w:rPr>
        <w:t>acreditados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(art.</w:t>
      </w:r>
      <w:r>
        <w:rPr>
          <w:color w:val="231F20"/>
          <w:spacing w:val="-25"/>
        </w:rPr>
        <w:t> </w:t>
      </w:r>
      <w:r>
        <w:rPr>
          <w:color w:val="231F20"/>
        </w:rPr>
        <w:t>35)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términos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Cofipe.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mismo</w:t>
      </w:r>
      <w:r>
        <w:rPr>
          <w:color w:val="231F20"/>
          <w:spacing w:val="-7"/>
        </w:rPr>
        <w:t> </w:t>
      </w:r>
      <w:r>
        <w:rPr>
          <w:color w:val="231F20"/>
        </w:rPr>
        <w:t>marco</w:t>
      </w:r>
      <w:r>
        <w:rPr>
          <w:color w:val="231F20"/>
          <w:spacing w:val="-7"/>
        </w:rPr>
        <w:t> </w:t>
      </w:r>
      <w:r>
        <w:rPr>
          <w:color w:val="231F20"/>
        </w:rPr>
        <w:t>legal,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artículos</w:t>
      </w:r>
      <w:r>
        <w:rPr>
          <w:color w:val="231F20"/>
          <w:spacing w:val="-7"/>
        </w:rPr>
        <w:t> </w:t>
      </w:r>
      <w:r>
        <w:rPr>
          <w:color w:val="231F20"/>
        </w:rPr>
        <w:t>36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39,</w:t>
      </w:r>
      <w:r>
        <w:rPr>
          <w:color w:val="231F20"/>
          <w:spacing w:val="-7"/>
        </w:rPr>
        <w:t> </w:t>
      </w:r>
      <w:r>
        <w:rPr>
          <w:color w:val="231F20"/>
        </w:rPr>
        <w:t>define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políticos tienen</w:t>
      </w:r>
      <w:r>
        <w:rPr>
          <w:color w:val="231F20"/>
          <w:spacing w:val="-28"/>
        </w:rPr>
        <w:t> </w:t>
      </w:r>
      <w:r>
        <w:rPr>
          <w:color w:val="231F20"/>
        </w:rPr>
        <w:t>derecho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uso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manera</w:t>
      </w:r>
      <w:r>
        <w:rPr>
          <w:color w:val="231F20"/>
          <w:spacing w:val="-28"/>
        </w:rPr>
        <w:t> </w:t>
      </w:r>
      <w:r>
        <w:rPr>
          <w:color w:val="231F20"/>
        </w:rPr>
        <w:t>permanente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medios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comunicación</w:t>
      </w:r>
      <w:r>
        <w:rPr>
          <w:color w:val="231F20"/>
          <w:spacing w:val="-28"/>
        </w:rPr>
        <w:t> </w:t>
      </w:r>
      <w:r>
        <w:rPr>
          <w:color w:val="231F20"/>
        </w:rPr>
        <w:t>social;</w:t>
      </w:r>
      <w:r>
        <w:rPr>
          <w:color w:val="231F20"/>
          <w:spacing w:val="-28"/>
        </w:rPr>
        <w:t> </w:t>
      </w:r>
      <w:r>
        <w:rPr>
          <w:color w:val="231F20"/>
        </w:rPr>
        <w:t>que los</w:t>
      </w:r>
      <w:r>
        <w:rPr>
          <w:color w:val="231F20"/>
          <w:spacing w:val="-6"/>
        </w:rPr>
        <w:t> </w:t>
      </w:r>
      <w:r>
        <w:rPr>
          <w:color w:val="231F20"/>
        </w:rPr>
        <w:t>precandidatos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candidatos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cargos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elección</w:t>
      </w:r>
      <w:r>
        <w:rPr>
          <w:color w:val="231F20"/>
          <w:spacing w:val="-6"/>
        </w:rPr>
        <w:t> </w:t>
      </w:r>
      <w:r>
        <w:rPr>
          <w:color w:val="231F20"/>
        </w:rPr>
        <w:t>popular</w:t>
      </w:r>
      <w:r>
        <w:rPr>
          <w:color w:val="231F20"/>
          <w:spacing w:val="-6"/>
        </w:rPr>
        <w:t> </w:t>
      </w:r>
      <w:r>
        <w:rPr>
          <w:color w:val="231F20"/>
        </w:rPr>
        <w:t>accederán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radio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la televisión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tiempo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forma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determina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Cofipe;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ordena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los participantes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contienda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ningún</w:t>
      </w:r>
      <w:r>
        <w:rPr>
          <w:color w:val="231F20"/>
          <w:spacing w:val="-12"/>
        </w:rPr>
        <w:t> </w:t>
      </w:r>
      <w:r>
        <w:rPr>
          <w:color w:val="231F20"/>
        </w:rPr>
        <w:t>momento</w:t>
      </w:r>
      <w:r>
        <w:rPr>
          <w:color w:val="231F20"/>
          <w:spacing w:val="-12"/>
        </w:rPr>
        <w:t> </w:t>
      </w:r>
      <w:r>
        <w:rPr>
          <w:color w:val="231F20"/>
        </w:rPr>
        <w:t>podrán</w:t>
      </w:r>
      <w:r>
        <w:rPr>
          <w:color w:val="231F20"/>
          <w:spacing w:val="-12"/>
        </w:rPr>
        <w:t> </w:t>
      </w:r>
      <w:r>
        <w:rPr>
          <w:color w:val="231F20"/>
        </w:rPr>
        <w:t>contratar</w:t>
      </w:r>
      <w:r>
        <w:rPr>
          <w:color w:val="231F20"/>
          <w:spacing w:val="-12"/>
        </w:rPr>
        <w:t> </w:t>
      </w:r>
      <w:r>
        <w:rPr>
          <w:color w:val="231F20"/>
        </w:rPr>
        <w:t>o</w:t>
      </w:r>
      <w:r>
        <w:rPr>
          <w:color w:val="231F20"/>
          <w:spacing w:val="-12"/>
        </w:rPr>
        <w:t> </w:t>
      </w:r>
      <w:r>
        <w:rPr>
          <w:color w:val="231F20"/>
        </w:rPr>
        <w:t>adquirir,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sí</w:t>
      </w:r>
      <w:r>
        <w:rPr>
          <w:color w:val="231F20"/>
          <w:spacing w:val="-12"/>
        </w:rPr>
        <w:t> </w:t>
      </w:r>
      <w:r>
        <w:rPr>
          <w:color w:val="231F20"/>
        </w:rPr>
        <w:t>o por</w:t>
      </w:r>
      <w:r>
        <w:rPr>
          <w:color w:val="231F20"/>
          <w:spacing w:val="-25"/>
        </w:rPr>
        <w:t> </w:t>
      </w:r>
      <w:r>
        <w:rPr>
          <w:color w:val="231F20"/>
        </w:rPr>
        <w:t>terceras</w:t>
      </w:r>
      <w:r>
        <w:rPr>
          <w:color w:val="231F20"/>
          <w:spacing w:val="-25"/>
        </w:rPr>
        <w:t> </w:t>
      </w:r>
      <w:r>
        <w:rPr>
          <w:color w:val="231F20"/>
        </w:rPr>
        <w:t>personas,</w:t>
      </w:r>
      <w:r>
        <w:rPr>
          <w:color w:val="231F20"/>
          <w:spacing w:val="-25"/>
        </w:rPr>
        <w:t> </w:t>
      </w:r>
      <w:r>
        <w:rPr>
          <w:color w:val="231F20"/>
        </w:rPr>
        <w:t>tiempos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cualquier</w:t>
      </w:r>
      <w:r>
        <w:rPr>
          <w:color w:val="231F20"/>
          <w:spacing w:val="-25"/>
        </w:rPr>
        <w:t> </w:t>
      </w:r>
      <w:r>
        <w:rPr>
          <w:color w:val="231F20"/>
        </w:rPr>
        <w:t>modalidad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radio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televisión.</w:t>
      </w:r>
      <w:r>
        <w:rPr>
          <w:color w:val="231F20"/>
          <w:spacing w:val="-25"/>
        </w:rPr>
        <w:t> </w:t>
      </w:r>
      <w:r>
        <w:rPr>
          <w:color w:val="231F20"/>
        </w:rPr>
        <w:t>Asimismo establece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tampoco</w:t>
      </w:r>
      <w:r>
        <w:rPr>
          <w:color w:val="231F20"/>
          <w:spacing w:val="-19"/>
        </w:rPr>
        <w:t> </w:t>
      </w:r>
      <w:r>
        <w:rPr>
          <w:color w:val="231F20"/>
        </w:rPr>
        <w:t>podrán</w:t>
      </w:r>
      <w:r>
        <w:rPr>
          <w:color w:val="231F20"/>
          <w:spacing w:val="-19"/>
        </w:rPr>
        <w:t> </w:t>
      </w:r>
      <w:r>
        <w:rPr>
          <w:color w:val="231F20"/>
        </w:rPr>
        <w:t>contratar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dirigentes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afiliados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político, o</w:t>
      </w:r>
      <w:r>
        <w:rPr>
          <w:color w:val="231F20"/>
          <w:spacing w:val="-30"/>
        </w:rPr>
        <w:t> </w:t>
      </w:r>
      <w:r>
        <w:rPr>
          <w:color w:val="231F20"/>
        </w:rPr>
        <w:t>cualquier</w:t>
      </w:r>
      <w:r>
        <w:rPr>
          <w:color w:val="231F20"/>
          <w:spacing w:val="-30"/>
        </w:rPr>
        <w:t> </w:t>
      </w:r>
      <w:r>
        <w:rPr>
          <w:color w:val="231F20"/>
        </w:rPr>
        <w:t>ciudadano,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promoción</w:t>
      </w:r>
      <w:r>
        <w:rPr>
          <w:color w:val="231F20"/>
          <w:spacing w:val="-30"/>
        </w:rPr>
        <w:t> </w:t>
      </w:r>
      <w:r>
        <w:rPr>
          <w:color w:val="231F20"/>
        </w:rPr>
        <w:t>personal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fines</w:t>
      </w:r>
      <w:r>
        <w:rPr>
          <w:color w:val="231F20"/>
          <w:spacing w:val="-30"/>
        </w:rPr>
        <w:t> </w:t>
      </w:r>
      <w:r>
        <w:rPr>
          <w:color w:val="231F20"/>
        </w:rPr>
        <w:t>electorales.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mismo</w:t>
      </w:r>
      <w:r>
        <w:rPr>
          <w:color w:val="231F20"/>
          <w:spacing w:val="-19"/>
        </w:rPr>
        <w:t> </w:t>
      </w:r>
      <w:r>
        <w:rPr>
          <w:color w:val="231F20"/>
        </w:rPr>
        <w:t>documento</w:t>
      </w:r>
      <w:r>
        <w:rPr>
          <w:color w:val="231F20"/>
          <w:spacing w:val="-19"/>
        </w:rPr>
        <w:t> </w:t>
      </w:r>
      <w:r>
        <w:rPr>
          <w:color w:val="231F20"/>
        </w:rPr>
        <w:t>queda</w:t>
      </w:r>
      <w:r>
        <w:rPr>
          <w:color w:val="231F20"/>
          <w:spacing w:val="-19"/>
        </w:rPr>
        <w:t> </w:t>
      </w:r>
      <w:r>
        <w:rPr>
          <w:color w:val="231F20"/>
        </w:rPr>
        <w:t>prohibida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transmisión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propaganda</w:t>
      </w:r>
      <w:r>
        <w:rPr>
          <w:color w:val="231F20"/>
          <w:spacing w:val="-19"/>
        </w:rPr>
        <w:t> </w:t>
      </w:r>
      <w:r>
        <w:rPr>
          <w:color w:val="231F20"/>
        </w:rPr>
        <w:t>contrata- da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extranjero.</w:t>
      </w:r>
      <w:r>
        <w:rPr>
          <w:color w:val="231F20"/>
          <w:spacing w:val="-24"/>
        </w:rPr>
        <w:t> </w:t>
      </w:r>
      <w:r>
        <w:rPr>
          <w:color w:val="231F20"/>
        </w:rPr>
        <w:t>Según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misma</w:t>
      </w:r>
      <w:r>
        <w:rPr>
          <w:color w:val="231F20"/>
          <w:spacing w:val="-24"/>
        </w:rPr>
        <w:t> </w:t>
      </w:r>
      <w:r>
        <w:rPr>
          <w:color w:val="231F20"/>
        </w:rPr>
        <w:t>fuente,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48</w:t>
      </w:r>
      <w:r>
        <w:rPr>
          <w:color w:val="231F20"/>
          <w:spacing w:val="-24"/>
        </w:rPr>
        <w:t> </w:t>
      </w:r>
      <w:r>
        <w:rPr>
          <w:color w:val="231F20"/>
        </w:rPr>
        <w:t>minutos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dispondrá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Instituto en</w:t>
      </w:r>
      <w:r>
        <w:rPr>
          <w:color w:val="231F20"/>
          <w:spacing w:val="-19"/>
        </w:rPr>
        <w:t> </w:t>
      </w:r>
      <w:r>
        <w:rPr>
          <w:color w:val="231F20"/>
        </w:rPr>
        <w:t>términos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utilizarán</w:t>
      </w:r>
      <w:r>
        <w:rPr>
          <w:color w:val="231F20"/>
          <w:spacing w:val="-19"/>
        </w:rPr>
        <w:t> </w:t>
      </w:r>
      <w:r>
        <w:rPr>
          <w:color w:val="231F20"/>
        </w:rPr>
        <w:t>desde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inicio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precampaña</w:t>
      </w:r>
      <w:r>
        <w:rPr>
          <w:color w:val="231F20"/>
          <w:spacing w:val="-19"/>
        </w:rPr>
        <w:t> </w:t>
      </w:r>
      <w:r>
        <w:rPr>
          <w:color w:val="231F20"/>
        </w:rPr>
        <w:t>local</w:t>
      </w:r>
      <w:r>
        <w:rPr>
          <w:color w:val="231F20"/>
          <w:spacing w:val="-19"/>
        </w:rPr>
        <w:t> </w:t>
      </w:r>
      <w:r>
        <w:rPr>
          <w:color w:val="231F20"/>
        </w:rPr>
        <w:t>hasta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término 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jornada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respectiva,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disponibilidad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cuente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radio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televi- </w:t>
      </w:r>
      <w:r>
        <w:rPr>
          <w:color w:val="231F20"/>
          <w:w w:val="95"/>
        </w:rPr>
        <w:t>sión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locales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determinará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Consejo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General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propio </w:t>
      </w:r>
      <w:r>
        <w:rPr>
          <w:color w:val="231F20"/>
        </w:rPr>
        <w:t>Instituto</w:t>
      </w:r>
      <w:r>
        <w:rPr>
          <w:color w:val="231F20"/>
          <w:spacing w:val="-22"/>
        </w:rPr>
        <w:t> </w:t>
      </w:r>
      <w:r>
        <w:rPr>
          <w:color w:val="231F20"/>
        </w:rPr>
        <w:t>conforme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solicitud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Consejo</w:t>
      </w:r>
      <w:r>
        <w:rPr>
          <w:color w:val="231F20"/>
          <w:spacing w:val="-22"/>
        </w:rPr>
        <w:t> </w:t>
      </w:r>
      <w:r>
        <w:rPr>
          <w:color w:val="231F20"/>
        </w:rPr>
        <w:t>presente.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ley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materia</w:t>
      </w:r>
      <w:r>
        <w:rPr>
          <w:color w:val="231F20"/>
          <w:spacing w:val="-6"/>
        </w:rPr>
        <w:t> </w:t>
      </w:r>
      <w:r>
        <w:rPr>
          <w:color w:val="231F20"/>
        </w:rPr>
        <w:t>establece</w:t>
      </w:r>
      <w:r>
        <w:rPr>
          <w:color w:val="231F20"/>
          <w:spacing w:val="-6"/>
        </w:rPr>
        <w:t> </w:t>
      </w:r>
      <w:r>
        <w:rPr>
          <w:color w:val="231F20"/>
        </w:rPr>
        <w:t>criterios</w:t>
      </w:r>
      <w:r>
        <w:rPr>
          <w:color w:val="231F20"/>
          <w:spacing w:val="-6"/>
        </w:rPr>
        <w:t> </w:t>
      </w:r>
      <w:r>
        <w:rPr>
          <w:color w:val="231F20"/>
        </w:rPr>
        <w:t>sobre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uso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medios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comunica- ción.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artículo</w:t>
      </w:r>
      <w:r>
        <w:rPr>
          <w:color w:val="231F20"/>
          <w:spacing w:val="-20"/>
        </w:rPr>
        <w:t> </w:t>
      </w:r>
      <w:r>
        <w:rPr>
          <w:color w:val="231F20"/>
        </w:rPr>
        <w:t>40</w:t>
      </w:r>
      <w:r>
        <w:rPr>
          <w:color w:val="231F20"/>
          <w:spacing w:val="-20"/>
        </w:rPr>
        <w:t> </w:t>
      </w:r>
      <w:r>
        <w:rPr>
          <w:color w:val="231F20"/>
        </w:rPr>
        <w:t>determina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Consejo</w:t>
      </w:r>
      <w:r>
        <w:rPr>
          <w:color w:val="231F20"/>
          <w:spacing w:val="-20"/>
        </w:rPr>
        <w:t> </w:t>
      </w:r>
      <w:r>
        <w:rPr>
          <w:color w:val="231F20"/>
        </w:rPr>
        <w:t>asignará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políticos</w:t>
      </w:r>
      <w:r>
        <w:rPr>
          <w:color w:val="231F20"/>
          <w:spacing w:val="-20"/>
        </w:rPr>
        <w:t> </w:t>
      </w:r>
      <w:r>
        <w:rPr>
          <w:color w:val="231F20"/>
        </w:rPr>
        <w:t>el tiempo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refiere</w:t>
      </w:r>
      <w:r>
        <w:rPr>
          <w:color w:val="231F20"/>
          <w:spacing w:val="-13"/>
        </w:rPr>
        <w:t> </w:t>
      </w:r>
      <w:r>
        <w:rPr>
          <w:color w:val="231F20"/>
        </w:rPr>
        <w:t>aplicando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tiempos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precampaña</w:t>
      </w:r>
      <w:r>
        <w:rPr>
          <w:color w:val="231F20"/>
          <w:spacing w:val="-13"/>
        </w:rPr>
        <w:t> </w:t>
      </w:r>
      <w:r>
        <w:rPr>
          <w:color w:val="231F20"/>
        </w:rPr>
        <w:t>distribuidos</w:t>
      </w:r>
      <w:r>
        <w:rPr>
          <w:color w:val="231F20"/>
          <w:spacing w:val="-13"/>
        </w:rPr>
        <w:t> </w:t>
      </w:r>
      <w:r>
        <w:rPr>
          <w:color w:val="231F20"/>
        </w:rPr>
        <w:t>conforme</w:t>
      </w:r>
      <w:r>
        <w:rPr>
          <w:color w:val="231F20"/>
          <w:spacing w:val="-13"/>
        </w:rPr>
        <w:t> </w:t>
      </w:r>
      <w:r>
        <w:rPr>
          <w:color w:val="231F20"/>
        </w:rPr>
        <w:t>al siguiente</w:t>
      </w:r>
      <w:r>
        <w:rPr>
          <w:color w:val="231F20"/>
          <w:spacing w:val="-5"/>
        </w:rPr>
        <w:t> </w:t>
      </w:r>
      <w:r>
        <w:rPr>
          <w:color w:val="231F20"/>
        </w:rPr>
        <w:t>criterio:</w:t>
      </w:r>
      <w:r>
        <w:rPr>
          <w:color w:val="231F20"/>
          <w:spacing w:val="-5"/>
        </w:rPr>
        <w:t> </w:t>
      </w:r>
      <w:r>
        <w:rPr>
          <w:color w:val="231F20"/>
        </w:rPr>
        <w:t>30%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total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forma</w:t>
      </w:r>
      <w:r>
        <w:rPr>
          <w:color w:val="231F20"/>
          <w:spacing w:val="-5"/>
        </w:rPr>
        <w:t> </w:t>
      </w:r>
      <w:r>
        <w:rPr>
          <w:color w:val="231F20"/>
        </w:rPr>
        <w:t>igualitaria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70%</w:t>
      </w:r>
      <w:r>
        <w:rPr>
          <w:color w:val="231F20"/>
          <w:spacing w:val="-5"/>
        </w:rPr>
        <w:t> </w:t>
      </w:r>
      <w:r>
        <w:rPr>
          <w:color w:val="231F20"/>
        </w:rPr>
        <w:t>restante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proporción al porcentaje de votos obtenido por cada partido político en la elección de</w:t>
      </w:r>
      <w:r>
        <w:rPr>
          <w:color w:val="231F20"/>
          <w:spacing w:val="-38"/>
        </w:rPr>
        <w:t> </w:t>
      </w:r>
      <w:r>
        <w:rPr>
          <w:color w:val="231F20"/>
        </w:rPr>
        <w:t>diputados </w:t>
      </w:r>
      <w:r>
        <w:rPr>
          <w:color w:val="231F20"/>
          <w:w w:val="95"/>
        </w:rPr>
        <w:t>inmediata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anterior.</w:t>
      </w:r>
    </w:p>
    <w:p>
      <w:pPr>
        <w:pStyle w:val="BodyText"/>
        <w:spacing w:line="249" w:lineRule="auto" w:before="1"/>
        <w:ind w:left="1553" w:right="1551" w:firstLine="458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determinar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número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mensajes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distribuir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políticos,</w:t>
      </w:r>
      <w:r>
        <w:rPr>
          <w:color w:val="231F20"/>
          <w:spacing w:val="-25"/>
        </w:rPr>
        <w:t> </w:t>
      </w:r>
      <w:r>
        <w:rPr>
          <w:color w:val="231F20"/>
        </w:rPr>
        <w:t>las unidades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medida</w:t>
      </w:r>
      <w:r>
        <w:rPr>
          <w:color w:val="231F20"/>
          <w:spacing w:val="-25"/>
        </w:rPr>
        <w:t> </w:t>
      </w:r>
      <w:r>
        <w:rPr>
          <w:color w:val="231F20"/>
        </w:rPr>
        <w:t>son:</w:t>
      </w:r>
      <w:r>
        <w:rPr>
          <w:color w:val="231F20"/>
          <w:spacing w:val="-25"/>
        </w:rPr>
        <w:t> </w:t>
      </w:r>
      <w:r>
        <w:rPr>
          <w:color w:val="231F20"/>
        </w:rPr>
        <w:t>30</w:t>
      </w:r>
      <w:r>
        <w:rPr>
          <w:color w:val="231F20"/>
          <w:spacing w:val="-25"/>
        </w:rPr>
        <w:t> </w:t>
      </w:r>
      <w:r>
        <w:rPr>
          <w:color w:val="231F20"/>
        </w:rPr>
        <w:t>segundos,</w:t>
      </w:r>
      <w:r>
        <w:rPr>
          <w:color w:val="231F20"/>
          <w:spacing w:val="-25"/>
        </w:rPr>
        <w:t> </w:t>
      </w:r>
      <w:r>
        <w:rPr>
          <w:color w:val="231F20"/>
        </w:rPr>
        <w:t>uno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minutos,</w:t>
      </w:r>
      <w:r>
        <w:rPr>
          <w:color w:val="231F20"/>
          <w:spacing w:val="-25"/>
        </w:rPr>
        <w:t> </w:t>
      </w: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fracciones.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tiempo</w:t>
      </w:r>
      <w:r>
        <w:rPr>
          <w:color w:val="231F20"/>
          <w:spacing w:val="-25"/>
        </w:rPr>
        <w:t> </w:t>
      </w:r>
      <w:r>
        <w:rPr>
          <w:color w:val="231F20"/>
        </w:rPr>
        <w:t>que corresponda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cada</w:t>
      </w:r>
      <w:r>
        <w:rPr>
          <w:color w:val="231F20"/>
          <w:spacing w:val="-31"/>
        </w:rPr>
        <w:t> </w:t>
      </w:r>
      <w:r>
        <w:rPr>
          <w:color w:val="231F20"/>
        </w:rPr>
        <w:t>partido</w:t>
      </w:r>
      <w:r>
        <w:rPr>
          <w:color w:val="231F20"/>
          <w:spacing w:val="-31"/>
        </w:rPr>
        <w:t> </w:t>
      </w:r>
      <w:r>
        <w:rPr>
          <w:color w:val="231F20"/>
        </w:rPr>
        <w:t>será</w:t>
      </w:r>
      <w:r>
        <w:rPr>
          <w:color w:val="231F20"/>
          <w:spacing w:val="-31"/>
        </w:rPr>
        <w:t> </w:t>
      </w:r>
      <w:r>
        <w:rPr>
          <w:color w:val="231F20"/>
        </w:rPr>
        <w:t>utilizado</w:t>
      </w:r>
      <w:r>
        <w:rPr>
          <w:color w:val="231F20"/>
          <w:spacing w:val="-31"/>
        </w:rPr>
        <w:t> </w:t>
      </w:r>
      <w:r>
        <w:rPr>
          <w:color w:val="231F20"/>
        </w:rPr>
        <w:t>exclusivamente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difusión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mensajes</w:t>
      </w:r>
      <w:r>
        <w:rPr>
          <w:color w:val="231F20"/>
          <w:spacing w:val="-31"/>
        </w:rPr>
        <w:t> </w:t>
      </w:r>
      <w:r>
        <w:rPr>
          <w:color w:val="231F20"/>
        </w:rPr>
        <w:t>y las</w:t>
      </w:r>
      <w:r>
        <w:rPr>
          <w:color w:val="231F20"/>
          <w:spacing w:val="-31"/>
        </w:rPr>
        <w:t> </w:t>
      </w:r>
      <w:r>
        <w:rPr>
          <w:color w:val="231F20"/>
        </w:rPr>
        <w:t>pautas</w:t>
      </w:r>
      <w:r>
        <w:rPr>
          <w:color w:val="231F20"/>
          <w:spacing w:val="-31"/>
        </w:rPr>
        <w:t> </w:t>
      </w:r>
      <w:r>
        <w:rPr>
          <w:color w:val="231F20"/>
        </w:rPr>
        <w:t>serán</w:t>
      </w:r>
      <w:r>
        <w:rPr>
          <w:color w:val="231F20"/>
          <w:spacing w:val="-31"/>
        </w:rPr>
        <w:t> </w:t>
      </w:r>
      <w:r>
        <w:rPr>
          <w:color w:val="231F20"/>
        </w:rPr>
        <w:t>elaboradas</w:t>
      </w:r>
      <w:r>
        <w:rPr>
          <w:color w:val="231F20"/>
          <w:spacing w:val="-31"/>
        </w:rPr>
        <w:t> </w:t>
      </w:r>
      <w:r>
        <w:rPr>
          <w:color w:val="231F20"/>
        </w:rPr>
        <w:t>considerando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mensajes</w:t>
      </w:r>
      <w:r>
        <w:rPr>
          <w:color w:val="231F20"/>
          <w:spacing w:val="-31"/>
        </w:rPr>
        <w:t> </w:t>
      </w:r>
      <w:r>
        <w:rPr>
          <w:color w:val="231F20"/>
        </w:rPr>
        <w:t>totales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distribución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los partidos</w:t>
      </w:r>
      <w:r>
        <w:rPr>
          <w:color w:val="231F20"/>
          <w:spacing w:val="-24"/>
        </w:rPr>
        <w:t> </w:t>
      </w:r>
      <w:r>
        <w:rPr>
          <w:color w:val="231F20"/>
        </w:rPr>
        <w:t>políticos.</w:t>
      </w:r>
      <w:r>
        <w:rPr>
          <w:color w:val="231F20"/>
          <w:spacing w:val="-24"/>
        </w:rPr>
        <w:t> </w:t>
      </w:r>
      <w:r>
        <w:rPr>
          <w:color w:val="231F20"/>
        </w:rPr>
        <w:t>Según</w:t>
      </w:r>
      <w:r>
        <w:rPr>
          <w:color w:val="231F20"/>
          <w:spacing w:val="-24"/>
        </w:rPr>
        <w:t> </w:t>
      </w:r>
      <w:r>
        <w:rPr>
          <w:color w:val="231F20"/>
        </w:rPr>
        <w:t>este</w:t>
      </w:r>
      <w:r>
        <w:rPr>
          <w:color w:val="231F20"/>
          <w:spacing w:val="-24"/>
        </w:rPr>
        <w:t> </w:t>
      </w:r>
      <w:r>
        <w:rPr>
          <w:color w:val="231F20"/>
        </w:rPr>
        <w:t>mandato,</w:t>
      </w:r>
      <w:r>
        <w:rPr>
          <w:color w:val="231F20"/>
          <w:spacing w:val="-24"/>
        </w:rPr>
        <w:t> </w:t>
      </w:r>
      <w:r>
        <w:rPr>
          <w:color w:val="231F20"/>
        </w:rPr>
        <w:t>cada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decidirá</w:t>
      </w:r>
      <w:r>
        <w:rPr>
          <w:color w:val="231F20"/>
          <w:spacing w:val="-24"/>
        </w:rPr>
        <w:t> </w:t>
      </w:r>
      <w:r>
        <w:rPr>
          <w:color w:val="231F20"/>
        </w:rPr>
        <w:t>libremente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asignación, por</w:t>
      </w:r>
      <w:r>
        <w:rPr>
          <w:color w:val="231F20"/>
          <w:spacing w:val="-24"/>
        </w:rPr>
        <w:t> </w:t>
      </w:r>
      <w:r>
        <w:rPr>
          <w:color w:val="231F20"/>
        </w:rPr>
        <w:t>tipo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precampaña,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mensajes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le</w:t>
      </w:r>
      <w:r>
        <w:rPr>
          <w:color w:val="231F20"/>
          <w:spacing w:val="-24"/>
        </w:rPr>
        <w:t> </w:t>
      </w:r>
      <w:r>
        <w:rPr>
          <w:color w:val="231F20"/>
        </w:rPr>
        <w:t>correspondan.</w:t>
      </w:r>
      <w:r>
        <w:rPr>
          <w:color w:val="231F20"/>
          <w:spacing w:val="-24"/>
        </w:rPr>
        <w:t> </w:t>
      </w:r>
      <w:r>
        <w:rPr>
          <w:color w:val="231F20"/>
        </w:rPr>
        <w:t>Finalmente,</w:t>
      </w:r>
      <w:r>
        <w:rPr>
          <w:color w:val="231F20"/>
          <w:spacing w:val="-24"/>
        </w:rPr>
        <w:t> </w:t>
      </w:r>
      <w:r>
        <w:rPr>
          <w:color w:val="231F20"/>
        </w:rPr>
        <w:t>según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do- cumento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cuestión,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deberán</w:t>
      </w:r>
      <w:r>
        <w:rPr>
          <w:color w:val="231F20"/>
          <w:spacing w:val="-32"/>
        </w:rPr>
        <w:t> </w:t>
      </w:r>
      <w:r>
        <w:rPr>
          <w:color w:val="231F20"/>
        </w:rPr>
        <w:t>informar</w:t>
      </w:r>
      <w:r>
        <w:rPr>
          <w:color w:val="231F20"/>
          <w:spacing w:val="-32"/>
        </w:rPr>
        <w:t> </w:t>
      </w:r>
      <w:r>
        <w:rPr>
          <w:color w:val="231F20"/>
        </w:rPr>
        <w:t>oportunamente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iee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decisiones al</w:t>
      </w:r>
      <w:r>
        <w:rPr>
          <w:color w:val="231F20"/>
          <w:spacing w:val="-23"/>
        </w:rPr>
        <w:t> </w:t>
      </w:r>
      <w:r>
        <w:rPr>
          <w:color w:val="231F20"/>
        </w:rPr>
        <w:t>respecto.</w:t>
      </w:r>
      <w:r>
        <w:rPr>
          <w:color w:val="231F20"/>
          <w:spacing w:val="-23"/>
        </w:rPr>
        <w:t> </w:t>
      </w:r>
      <w:r>
        <w:rPr>
          <w:color w:val="231F20"/>
        </w:rPr>
        <w:t>Sobre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tema,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iee</w:t>
      </w:r>
      <w:r>
        <w:rPr>
          <w:color w:val="231F20"/>
          <w:spacing w:val="-23"/>
        </w:rPr>
        <w:t> </w:t>
      </w:r>
      <w:r>
        <w:rPr>
          <w:color w:val="231F20"/>
        </w:rPr>
        <w:t>negó</w:t>
      </w:r>
      <w:r>
        <w:rPr>
          <w:color w:val="231F20"/>
          <w:spacing w:val="-23"/>
        </w:rPr>
        <w:t> </w:t>
      </w:r>
      <w:r>
        <w:rPr>
          <w:color w:val="231F20"/>
        </w:rPr>
        <w:t>tener</w:t>
      </w:r>
      <w:r>
        <w:rPr>
          <w:color w:val="231F20"/>
          <w:spacing w:val="-23"/>
        </w:rPr>
        <w:t> </w:t>
      </w:r>
      <w:r>
        <w:rPr>
          <w:color w:val="231F20"/>
        </w:rPr>
        <w:t>información</w:t>
      </w:r>
      <w:r>
        <w:rPr>
          <w:color w:val="231F20"/>
          <w:spacing w:val="-23"/>
        </w:rPr>
        <w:t> </w:t>
      </w:r>
      <w:r>
        <w:rPr>
          <w:color w:val="231F20"/>
        </w:rPr>
        <w:t>pública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consulta.</w:t>
      </w:r>
    </w:p>
    <w:p>
      <w:pPr>
        <w:spacing w:after="0" w:line="249" w:lineRule="auto"/>
        <w:jc w:val="both"/>
        <w:sectPr>
          <w:headerReference w:type="default" r:id="rId556"/>
          <w:footerReference w:type="default" r:id="rId55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58"/>
          <w:footerReference w:type="default" r:id="rId55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006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08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11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13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681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191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84" w:space="40"/>
            <w:col w:w="455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ind w:left="1849" w:right="1849"/>
        <w:rPr>
          <w:i/>
        </w:rPr>
      </w:pPr>
      <w:r>
        <w:rPr>
          <w:i/>
          <w:color w:val="231F20"/>
          <w:w w:val="90"/>
        </w:rPr>
        <w:t>Participación, rechazo y credibilidad en los comicios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relación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participación</w:t>
      </w:r>
      <w:r>
        <w:rPr>
          <w:color w:val="231F20"/>
          <w:spacing w:val="-14"/>
        </w:rPr>
        <w:t> </w:t>
      </w:r>
      <w:r>
        <w:rPr>
          <w:color w:val="231F20"/>
        </w:rPr>
        <w:t>ciudadana,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importante</w:t>
      </w:r>
      <w:r>
        <w:rPr>
          <w:color w:val="231F20"/>
          <w:spacing w:val="-14"/>
        </w:rPr>
        <w:t> </w:t>
      </w:r>
      <w:r>
        <w:rPr>
          <w:color w:val="231F20"/>
        </w:rPr>
        <w:t>observar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récord</w:t>
      </w:r>
      <w:r>
        <w:rPr>
          <w:color w:val="231F20"/>
          <w:spacing w:val="-14"/>
        </w:rPr>
        <w:t> </w:t>
      </w:r>
      <w:r>
        <w:rPr>
          <w:color w:val="231F20"/>
        </w:rPr>
        <w:t>histórico 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años</w:t>
      </w:r>
      <w:r>
        <w:rPr>
          <w:color w:val="231F20"/>
          <w:spacing w:val="-20"/>
        </w:rPr>
        <w:t> </w:t>
      </w:r>
      <w:r>
        <w:rPr>
          <w:color w:val="231F20"/>
        </w:rPr>
        <w:t>recientes.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revisar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sentido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votación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observa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ambiente electoral</w:t>
      </w:r>
      <w:r>
        <w:rPr>
          <w:color w:val="231F20"/>
          <w:spacing w:val="-28"/>
        </w:rPr>
        <w:t> </w:t>
      </w:r>
      <w:r>
        <w:rPr>
          <w:color w:val="231F20"/>
        </w:rPr>
        <w:t>había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tendencia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disminución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participación,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menos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cifras relativas.</w:t>
      </w:r>
      <w:r>
        <w:rPr>
          <w:color w:val="231F20"/>
          <w:spacing w:val="-19"/>
        </w:rPr>
        <w:t> </w:t>
      </w:r>
      <w:r>
        <w:rPr>
          <w:color w:val="231F20"/>
        </w:rPr>
        <w:t>Existe</w:t>
      </w:r>
      <w:r>
        <w:rPr>
          <w:color w:val="231F20"/>
          <w:spacing w:val="-19"/>
        </w:rPr>
        <w:t> </w:t>
      </w:r>
      <w:r>
        <w:rPr>
          <w:color w:val="231F20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proceso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mayor</w:t>
      </w:r>
      <w:r>
        <w:rPr>
          <w:color w:val="231F20"/>
          <w:spacing w:val="-19"/>
        </w:rPr>
        <w:t> </w:t>
      </w:r>
      <w:r>
        <w:rPr>
          <w:color w:val="231F20"/>
        </w:rPr>
        <w:t>diversificación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votos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com- petitividad,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muestran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recientes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que,</w:t>
      </w:r>
      <w:r>
        <w:rPr>
          <w:color w:val="231F20"/>
          <w:spacing w:val="-30"/>
        </w:rPr>
        <w:t> </w:t>
      </w:r>
      <w:r>
        <w:rPr>
          <w:color w:val="231F20"/>
        </w:rPr>
        <w:t>inde- pendientemente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ganadores,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puede</w:t>
      </w:r>
      <w:r>
        <w:rPr>
          <w:color w:val="231F20"/>
          <w:spacing w:val="-16"/>
        </w:rPr>
        <w:t> </w:t>
      </w:r>
      <w:r>
        <w:rPr>
          <w:color w:val="231F20"/>
        </w:rPr>
        <w:t>ver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lucha</w:t>
      </w:r>
      <w:r>
        <w:rPr>
          <w:color w:val="231F20"/>
          <w:spacing w:val="-16"/>
        </w:rPr>
        <w:t> </w:t>
      </w:r>
      <w:r>
        <w:rPr>
          <w:color w:val="231F20"/>
        </w:rPr>
        <w:t>muy</w:t>
      </w:r>
      <w:r>
        <w:rPr>
          <w:color w:val="231F20"/>
          <w:spacing w:val="-16"/>
        </w:rPr>
        <w:t> </w:t>
      </w:r>
      <w:r>
        <w:rPr>
          <w:color w:val="231F20"/>
        </w:rPr>
        <w:t>cerrada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obtención de</w:t>
      </w:r>
      <w:r>
        <w:rPr>
          <w:color w:val="231F20"/>
          <w:spacing w:val="-32"/>
        </w:rPr>
        <w:t> </w:t>
      </w:r>
      <w:r>
        <w:rPr>
          <w:color w:val="231F20"/>
        </w:rPr>
        <w:t>votos</w:t>
      </w:r>
      <w:r>
        <w:rPr>
          <w:color w:val="231F20"/>
          <w:spacing w:val="-32"/>
        </w:rPr>
        <w:t> </w:t>
      </w:r>
      <w:r>
        <w:rPr>
          <w:color w:val="231F20"/>
        </w:rPr>
        <w:t>(Rodríguez,</w:t>
      </w:r>
      <w:r>
        <w:rPr>
          <w:color w:val="231F20"/>
          <w:spacing w:val="-32"/>
        </w:rPr>
        <w:t> </w:t>
      </w:r>
      <w:r>
        <w:rPr>
          <w:color w:val="231F20"/>
        </w:rPr>
        <w:t>2002).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cuadro</w:t>
      </w:r>
      <w:r>
        <w:rPr>
          <w:color w:val="231F20"/>
          <w:spacing w:val="-10"/>
        </w:rPr>
        <w:t> </w:t>
      </w:r>
      <w:r>
        <w:rPr>
          <w:color w:val="231F20"/>
        </w:rPr>
        <w:t>7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muestra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1995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2010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nivel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participación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menor a 50% hasta el año 2000, y que el nivel más alto ocurrió en 2007, año de elecciones municipales.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7</w:t>
      </w:r>
    </w:p>
    <w:p>
      <w:pPr>
        <w:spacing w:line="235" w:lineRule="auto" w:before="1"/>
        <w:ind w:left="3196" w:right="3194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Resultados electorales 1995-2010. Aguascalientes (valores absolutos)</w:t>
      </w:r>
    </w:p>
    <w:p>
      <w:pPr>
        <w:pStyle w:val="BodyText"/>
        <w:spacing w:before="3"/>
        <w:rPr>
          <w:rFonts w:ascii="Calibri"/>
          <w:sz w:val="11"/>
        </w:rPr>
      </w:pPr>
      <w:r>
        <w:rPr/>
        <w:drawing>
          <wp:anchor distT="0" distB="0" distL="0" distR="0" allowOverlap="1" layoutInCell="1" locked="0" behindDoc="0" simplePos="0" relativeHeight="30040">
            <wp:simplePos x="0" y="0"/>
            <wp:positionH relativeFrom="page">
              <wp:posOffset>1269301</wp:posOffset>
            </wp:positionH>
            <wp:positionV relativeFrom="paragraph">
              <wp:posOffset>112412</wp:posOffset>
            </wp:positionV>
            <wp:extent cx="4137669" cy="1808226"/>
            <wp:effectExtent l="0" t="0" r="0" b="0"/>
            <wp:wrapTopAndBottom/>
            <wp:docPr id="85" name="image8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6" name="image89.png"/>
                    <pic:cNvPicPr/>
                  </pic:nvPicPr>
                  <pic:blipFill>
                    <a:blip r:embed="rId5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37669" cy="180822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169" w:lineRule="exact" w:before="24"/>
        <w:ind w:left="1999" w:right="6678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Fuentes: </w:t>
      </w:r>
      <w:r>
        <w:rPr>
          <w:rFonts w:ascii="Calibri"/>
          <w:color w:val="231F20"/>
          <w:w w:val="105"/>
          <w:sz w:val="10"/>
        </w:rPr>
        <w:t>ife </w:t>
      </w:r>
      <w:r>
        <w:rPr>
          <w:rFonts w:ascii="Calibri"/>
          <w:color w:val="231F20"/>
          <w:w w:val="105"/>
          <w:sz w:val="14"/>
        </w:rPr>
        <w:t>y </w:t>
      </w:r>
      <w:r>
        <w:rPr>
          <w:rFonts w:ascii="Calibri"/>
          <w:color w:val="231F20"/>
          <w:w w:val="105"/>
          <w:sz w:val="10"/>
        </w:rPr>
        <w:t>cee</w:t>
      </w:r>
      <w:r>
        <w:rPr>
          <w:rFonts w:ascii="Calibri"/>
          <w:color w:val="231F20"/>
          <w:w w:val="105"/>
          <w:sz w:val="14"/>
        </w:rPr>
        <w:t>.</w:t>
      </w:r>
    </w:p>
    <w:p>
      <w:pPr>
        <w:spacing w:line="169" w:lineRule="exact" w:before="0"/>
        <w:ind w:left="1999" w:right="3467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Nota: en el caso del </w:t>
      </w:r>
      <w:r>
        <w:rPr>
          <w:rFonts w:ascii="Calibri"/>
          <w:color w:val="231F20"/>
          <w:w w:val="105"/>
          <w:sz w:val="10"/>
        </w:rPr>
        <w:t>pri</w:t>
      </w:r>
      <w:r>
        <w:rPr>
          <w:rFonts w:ascii="Calibri"/>
          <w:color w:val="231F20"/>
          <w:w w:val="105"/>
          <w:sz w:val="14"/>
        </w:rPr>
        <w:t>, los datos de 2004 incluyen votos del </w:t>
      </w:r>
      <w:r>
        <w:rPr>
          <w:rFonts w:ascii="Calibri"/>
          <w:color w:val="231F20"/>
          <w:w w:val="105"/>
          <w:sz w:val="10"/>
        </w:rPr>
        <w:t>pvem </w:t>
      </w:r>
      <w:r>
        <w:rPr>
          <w:rFonts w:ascii="Calibri"/>
          <w:color w:val="231F20"/>
          <w:w w:val="105"/>
          <w:sz w:val="14"/>
        </w:rPr>
        <w:t>y el </w:t>
      </w:r>
      <w:r>
        <w:rPr>
          <w:rFonts w:ascii="Calibri"/>
          <w:color w:val="231F20"/>
          <w:w w:val="105"/>
          <w:sz w:val="10"/>
        </w:rPr>
        <w:t>pt</w:t>
      </w:r>
      <w:r>
        <w:rPr>
          <w:rFonts w:ascii="Calibri"/>
          <w:color w:val="231F20"/>
          <w:w w:val="105"/>
          <w:sz w:val="14"/>
        </w:rPr>
        <w:t>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Hasta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momento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redactado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reporte,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hubo</w:t>
      </w:r>
      <w:r>
        <w:rPr>
          <w:color w:val="231F20"/>
          <w:spacing w:val="-10"/>
        </w:rPr>
        <w:t> </w:t>
      </w:r>
      <w:r>
        <w:rPr>
          <w:color w:val="231F20"/>
        </w:rPr>
        <w:t>acceso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infor- mes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organizaciones</w:t>
      </w:r>
      <w:r>
        <w:rPr>
          <w:color w:val="231F20"/>
          <w:spacing w:val="-13"/>
        </w:rPr>
        <w:t> </w:t>
      </w:r>
      <w:r>
        <w:rPr>
          <w:color w:val="231F20"/>
        </w:rPr>
        <w:t>políticas</w:t>
      </w:r>
      <w:r>
        <w:rPr>
          <w:color w:val="231F20"/>
          <w:spacing w:val="-13"/>
        </w:rPr>
        <w:t> </w:t>
      </w:r>
      <w:r>
        <w:rPr>
          <w:color w:val="231F20"/>
        </w:rPr>
        <w:t>ni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observadores</w:t>
      </w:r>
      <w:r>
        <w:rPr>
          <w:color w:val="231F20"/>
          <w:spacing w:val="-13"/>
        </w:rPr>
        <w:t> </w:t>
      </w:r>
      <w:r>
        <w:rPr>
          <w:color w:val="231F20"/>
        </w:rPr>
        <w:t>electorales.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Tampoco</w:t>
      </w:r>
      <w:r>
        <w:rPr>
          <w:color w:val="231F20"/>
          <w:spacing w:val="-13"/>
        </w:rPr>
        <w:t> </w:t>
      </w:r>
      <w:r>
        <w:rPr>
          <w:color w:val="231F20"/>
        </w:rPr>
        <w:t>hubo evidencia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conflictos</w:t>
      </w:r>
      <w:r>
        <w:rPr>
          <w:color w:val="231F20"/>
          <w:spacing w:val="-35"/>
        </w:rPr>
        <w:t> </w:t>
      </w:r>
      <w:r>
        <w:rPr>
          <w:color w:val="231F20"/>
        </w:rPr>
        <w:t>posteriores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día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elecciones,</w:t>
      </w:r>
      <w:r>
        <w:rPr>
          <w:color w:val="231F20"/>
          <w:spacing w:val="-35"/>
        </w:rPr>
        <w:t> </w:t>
      </w:r>
      <w:r>
        <w:rPr>
          <w:color w:val="231F20"/>
        </w:rPr>
        <w:t>aun</w:t>
      </w:r>
      <w:r>
        <w:rPr>
          <w:color w:val="231F20"/>
          <w:spacing w:val="-35"/>
        </w:rPr>
        <w:t> </w:t>
      </w:r>
      <w:r>
        <w:rPr>
          <w:color w:val="231F20"/>
        </w:rPr>
        <w:t>cuando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diferencias</w:t>
      </w:r>
      <w:r>
        <w:rPr>
          <w:color w:val="231F20"/>
          <w:spacing w:val="-35"/>
        </w:rPr>
        <w:t> </w:t>
      </w:r>
      <w:r>
        <w:rPr>
          <w:color w:val="231F20"/>
        </w:rPr>
        <w:t>de votos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primero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segundo</w:t>
      </w:r>
      <w:r>
        <w:rPr>
          <w:color w:val="231F20"/>
          <w:spacing w:val="-18"/>
        </w:rPr>
        <w:t> </w:t>
      </w:r>
      <w:r>
        <w:rPr>
          <w:color w:val="231F20"/>
        </w:rPr>
        <w:t>lugar</w:t>
      </w:r>
      <w:r>
        <w:rPr>
          <w:color w:val="231F20"/>
          <w:spacing w:val="-18"/>
        </w:rPr>
        <w:t> </w:t>
      </w:r>
      <w:r>
        <w:rPr>
          <w:color w:val="231F20"/>
        </w:rPr>
        <w:t>fueron</w:t>
      </w:r>
      <w:r>
        <w:rPr>
          <w:color w:val="231F20"/>
          <w:spacing w:val="-18"/>
        </w:rPr>
        <w:t> </w:t>
      </w:r>
      <w:r>
        <w:rPr>
          <w:color w:val="231F20"/>
        </w:rPr>
        <w:t>menores,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muy</w:t>
      </w:r>
      <w:r>
        <w:rPr>
          <w:color w:val="231F20"/>
          <w:spacing w:val="-18"/>
        </w:rPr>
        <w:t> </w:t>
      </w:r>
      <w:r>
        <w:rPr>
          <w:color w:val="231F20"/>
        </w:rPr>
        <w:t>especialmente</w:t>
      </w:r>
      <w:r>
        <w:rPr>
          <w:color w:val="231F20"/>
          <w:spacing w:val="-17"/>
        </w:rPr>
        <w:t> </w:t>
      </w:r>
      <w:r>
        <w:rPr>
          <w:color w:val="231F20"/>
        </w:rPr>
        <w:t>pese</w:t>
      </w:r>
      <w:r>
        <w:rPr>
          <w:color w:val="231F20"/>
          <w:spacing w:val="-18"/>
        </w:rPr>
        <w:t> </w:t>
      </w:r>
      <w:r>
        <w:rPr>
          <w:color w:val="231F20"/>
        </w:rPr>
        <w:t>a 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1"/>
        </w:rPr>
        <w:t> </w:t>
      </w:r>
      <w:r>
        <w:rPr>
          <w:color w:val="231F20"/>
        </w:rPr>
        <w:t>logró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votos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pri.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último</w:t>
      </w:r>
      <w:r>
        <w:rPr>
          <w:color w:val="231F20"/>
          <w:spacing w:val="-11"/>
        </w:rPr>
        <w:t> </w:t>
      </w:r>
      <w:r>
        <w:rPr>
          <w:color w:val="231F20"/>
        </w:rPr>
        <w:t>logró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triunfo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votos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sus aliados.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conflictos</w:t>
      </w:r>
      <w:r>
        <w:rPr>
          <w:color w:val="231F20"/>
          <w:spacing w:val="-10"/>
        </w:rPr>
        <w:t> </w:t>
      </w:r>
      <w:r>
        <w:rPr>
          <w:color w:val="231F20"/>
        </w:rPr>
        <w:t>poselectorales</w:t>
      </w:r>
      <w:r>
        <w:rPr>
          <w:color w:val="231F20"/>
          <w:spacing w:val="-10"/>
        </w:rPr>
        <w:t> </w:t>
      </w:r>
      <w:r>
        <w:rPr>
          <w:color w:val="231F20"/>
        </w:rPr>
        <w:t>siempre</w:t>
      </w:r>
      <w:r>
        <w:rPr>
          <w:color w:val="231F20"/>
          <w:spacing w:val="-10"/>
        </w:rPr>
        <w:t> </w:t>
      </w:r>
      <w:r>
        <w:rPr>
          <w:color w:val="231F20"/>
        </w:rPr>
        <w:t>fueron</w:t>
      </w:r>
      <w:r>
        <w:rPr>
          <w:color w:val="231F20"/>
          <w:spacing w:val="-10"/>
        </w:rPr>
        <w:t> </w:t>
      </w:r>
      <w:r>
        <w:rPr>
          <w:color w:val="231F20"/>
        </w:rPr>
        <w:t>entre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especial con el candidato Martín Orozco. Las inconformidades presentadas por el </w:t>
      </w:r>
      <w:r>
        <w:rPr>
          <w:color w:val="231F20"/>
          <w:spacing w:val="-3"/>
        </w:rPr>
        <w:t>pan</w:t>
      </w:r>
      <w:r>
        <w:rPr>
          <w:color w:val="231F20"/>
          <w:spacing w:val="-34"/>
        </w:rPr>
        <w:t> </w:t>
      </w:r>
      <w:r>
        <w:rPr>
          <w:color w:val="231F20"/>
        </w:rPr>
        <w:t>fueron hechas</w:t>
      </w:r>
      <w:r>
        <w:rPr>
          <w:color w:val="231F20"/>
          <w:spacing w:val="-14"/>
        </w:rPr>
        <w:t> </w:t>
      </w:r>
      <w:r>
        <w:rPr>
          <w:color w:val="231F20"/>
        </w:rPr>
        <w:t>solamente</w:t>
      </w:r>
      <w:r>
        <w:rPr>
          <w:color w:val="231F20"/>
          <w:spacing w:val="-14"/>
        </w:rPr>
        <w:t> </w:t>
      </w:r>
      <w:r>
        <w:rPr>
          <w:color w:val="231F20"/>
        </w:rPr>
        <w:t>durante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tiempo</w:t>
      </w:r>
      <w:r>
        <w:rPr>
          <w:color w:val="231F20"/>
          <w:spacing w:val="-14"/>
        </w:rPr>
        <w:t> </w:t>
      </w:r>
      <w:r>
        <w:rPr>
          <w:color w:val="231F20"/>
        </w:rPr>
        <w:t>legal.</w:t>
      </w:r>
      <w:r>
        <w:rPr>
          <w:color w:val="231F20"/>
          <w:spacing w:val="-14"/>
        </w:rPr>
        <w:t> </w:t>
      </w:r>
      <w:r>
        <w:rPr>
          <w:color w:val="231F20"/>
        </w:rPr>
        <w:t>Cuando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4"/>
        </w:rPr>
        <w:t> </w:t>
      </w:r>
      <w:r>
        <w:rPr>
          <w:color w:val="231F20"/>
        </w:rPr>
        <w:t>dio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resultado</w:t>
      </w:r>
      <w:r>
        <w:rPr>
          <w:color w:val="231F20"/>
          <w:spacing w:val="-14"/>
        </w:rPr>
        <w:t> </w:t>
      </w:r>
      <w:r>
        <w:rPr>
          <w:color w:val="231F20"/>
        </w:rPr>
        <w:t>final</w:t>
      </w:r>
      <w:r>
        <w:rPr>
          <w:color w:val="231F20"/>
          <w:spacing w:val="-14"/>
        </w:rPr>
        <w:t> </w:t>
      </w:r>
      <w:r>
        <w:rPr>
          <w:color w:val="231F20"/>
        </w:rPr>
        <w:t>de la</w:t>
      </w:r>
      <w:r>
        <w:rPr>
          <w:color w:val="231F20"/>
          <w:spacing w:val="-30"/>
        </w:rPr>
        <w:t> </w:t>
      </w:r>
      <w:r>
        <w:rPr>
          <w:color w:val="231F20"/>
        </w:rPr>
        <w:t>elección,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situación</w:t>
      </w:r>
      <w:r>
        <w:rPr>
          <w:color w:val="231F20"/>
          <w:spacing w:val="-30"/>
        </w:rPr>
        <w:t> </w:t>
      </w:r>
      <w:r>
        <w:rPr>
          <w:color w:val="231F20"/>
        </w:rPr>
        <w:t>política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estaba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calma.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016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18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2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2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3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3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192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2"/>
        <w:rPr>
          <w:rFonts w:ascii="Cambria"/>
          <w:i/>
          <w:sz w:val="16"/>
        </w:rPr>
      </w:pPr>
    </w:p>
    <w:p>
      <w:pPr>
        <w:spacing w:line="242" w:lineRule="exact" w:before="68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8</w:t>
      </w:r>
    </w:p>
    <w:p>
      <w:pPr>
        <w:spacing w:line="235" w:lineRule="auto" w:before="1"/>
        <w:ind w:left="3196" w:right="3194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Resultados electorales 1995-2010. Aguascalientes (valores relativos)</w:t>
      </w:r>
    </w:p>
    <w:p>
      <w:pPr>
        <w:pStyle w:val="BodyText"/>
        <w:spacing w:before="4"/>
        <w:rPr>
          <w:rFonts w:ascii="Calibri"/>
          <w:sz w:val="12"/>
        </w:rPr>
      </w:pPr>
      <w:r>
        <w:rPr/>
        <w:pict>
          <v:group style="position:absolute;margin-left:113.693901pt;margin-top:9.522269pt;width:294.3pt;height:153.3pt;mso-position-horizontal-relative:page;mso-position-vertical-relative:paragraph;z-index:30232;mso-wrap-distance-left:0;mso-wrap-distance-right:0" coordorigin="2274,190" coordsize="5886,3066">
            <v:shape style="position:absolute;left:2296;top:190;width:5863;height:3004" type="#_x0000_t75" stroked="false">
              <v:imagedata r:id="rId563" o:title=""/>
            </v:shape>
            <v:shape style="position:absolute;left:2274;top:3116;width:945;height:140" type="#_x0000_t202" filled="false" stroked="false">
              <v:textbox inset="0,0,0,0">
                <w:txbxContent>
                  <w:p>
                    <w:pPr>
                      <w:spacing w:line="140" w:lineRule="exact" w:before="0"/>
                      <w:ind w:left="0" w:right="-19" w:firstLine="0"/>
                      <w:jc w:val="left"/>
                      <w:rPr>
                        <w:rFonts w:ascii="Calibri"/>
                        <w:sz w:val="14"/>
                      </w:rPr>
                    </w:pPr>
                    <w:r>
                      <w:rPr>
                        <w:rFonts w:ascii="Calibri"/>
                        <w:color w:val="231F20"/>
                        <w:w w:val="110"/>
                        <w:sz w:val="14"/>
                      </w:rPr>
                      <w:t>Fuentes:</w:t>
                    </w:r>
                    <w:r>
                      <w:rPr>
                        <w:rFonts w:ascii="Calibri"/>
                        <w:color w:val="231F20"/>
                        <w:spacing w:val="-17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9"/>
                      </w:rPr>
                      <w:t>ife</w:t>
                    </w:r>
                    <w:r>
                      <w:rPr>
                        <w:rFonts w:ascii="Calibri"/>
                        <w:color w:val="231F20"/>
                        <w:spacing w:val="-5"/>
                        <w:w w:val="110"/>
                        <w:sz w:val="9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14"/>
                      </w:rPr>
                      <w:t>y</w:t>
                    </w:r>
                    <w:r>
                      <w:rPr>
                        <w:rFonts w:ascii="Calibri"/>
                        <w:color w:val="231F20"/>
                        <w:spacing w:val="-17"/>
                        <w:w w:val="110"/>
                        <w:sz w:val="14"/>
                      </w:rPr>
                      <w:t> </w:t>
                    </w:r>
                    <w:r>
                      <w:rPr>
                        <w:rFonts w:ascii="Calibri"/>
                        <w:color w:val="231F20"/>
                        <w:w w:val="110"/>
                        <w:sz w:val="9"/>
                      </w:rPr>
                      <w:t>cee</w:t>
                    </w:r>
                    <w:r>
                      <w:rPr>
                        <w:rFonts w:ascii="Calibri"/>
                        <w:color w:val="231F20"/>
                        <w:w w:val="110"/>
                        <w:sz w:val="14"/>
                      </w:rPr>
                      <w:t>.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line="147" w:lineRule="exact" w:before="0"/>
        <w:ind w:left="2273" w:right="3467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Nota: en el caso del </w:t>
      </w:r>
      <w:r>
        <w:rPr>
          <w:rFonts w:ascii="Calibri"/>
          <w:color w:val="231F20"/>
          <w:w w:val="105"/>
          <w:sz w:val="9"/>
        </w:rPr>
        <w:t>pri</w:t>
      </w:r>
      <w:r>
        <w:rPr>
          <w:rFonts w:ascii="Calibri"/>
          <w:color w:val="231F20"/>
          <w:w w:val="105"/>
          <w:sz w:val="14"/>
        </w:rPr>
        <w:t>, los datos de 2004 incluyen votos del </w:t>
      </w:r>
      <w:r>
        <w:rPr>
          <w:rFonts w:ascii="Calibri"/>
          <w:color w:val="231F20"/>
          <w:w w:val="105"/>
          <w:sz w:val="9"/>
        </w:rPr>
        <w:t>pvem </w:t>
      </w:r>
      <w:r>
        <w:rPr>
          <w:rFonts w:ascii="Calibri"/>
          <w:color w:val="231F20"/>
          <w:w w:val="105"/>
          <w:sz w:val="14"/>
        </w:rPr>
        <w:t>y el </w:t>
      </w:r>
      <w:r>
        <w:rPr>
          <w:rFonts w:ascii="Calibri"/>
          <w:color w:val="231F20"/>
          <w:w w:val="105"/>
          <w:sz w:val="9"/>
        </w:rPr>
        <w:t>pt</w:t>
      </w:r>
      <w:r>
        <w:rPr>
          <w:rFonts w:ascii="Calibri"/>
          <w:color w:val="231F20"/>
          <w:w w:val="105"/>
          <w:sz w:val="14"/>
        </w:rPr>
        <w:t>.</w:t>
      </w:r>
    </w:p>
    <w:p>
      <w:pPr>
        <w:pStyle w:val="BodyText"/>
        <w:spacing w:before="11"/>
        <w:rPr>
          <w:rFonts w:ascii="Calibri"/>
          <w:sz w:val="18"/>
        </w:rPr>
      </w:pPr>
    </w:p>
    <w:p>
      <w:pPr>
        <w:pStyle w:val="BodyText"/>
        <w:spacing w:line="249" w:lineRule="auto" w:before="53"/>
        <w:ind w:left="1553" w:right="1550" w:firstLine="453"/>
        <w:jc w:val="both"/>
      </w:pP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esta</w:t>
      </w:r>
      <w:r>
        <w:rPr>
          <w:color w:val="231F20"/>
          <w:spacing w:val="-5"/>
        </w:rPr>
        <w:t> </w:t>
      </w:r>
      <w:r>
        <w:rPr>
          <w:color w:val="231F20"/>
        </w:rPr>
        <w:t>elección</w:t>
      </w:r>
      <w:r>
        <w:rPr>
          <w:color w:val="231F20"/>
          <w:spacing w:val="-5"/>
        </w:rPr>
        <w:t> </w:t>
      </w:r>
      <w:r>
        <w:rPr>
          <w:color w:val="231F20"/>
        </w:rPr>
        <w:t>tienen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buen</w:t>
      </w:r>
      <w:r>
        <w:rPr>
          <w:color w:val="231F20"/>
          <w:spacing w:val="-5"/>
        </w:rPr>
        <w:t> </w:t>
      </w:r>
      <w:r>
        <w:rPr>
          <w:color w:val="231F20"/>
        </w:rPr>
        <w:t>saldo,</w:t>
      </w:r>
      <w:r>
        <w:rPr>
          <w:color w:val="231F20"/>
          <w:spacing w:val="-5"/>
        </w:rPr>
        <w:t> </w:t>
      </w:r>
      <w:r>
        <w:rPr>
          <w:color w:val="231F20"/>
        </w:rPr>
        <w:t>sin</w:t>
      </w:r>
      <w:r>
        <w:rPr>
          <w:color w:val="231F20"/>
          <w:spacing w:val="-5"/>
        </w:rPr>
        <w:t> </w:t>
      </w:r>
      <w:r>
        <w:rPr>
          <w:color w:val="231F20"/>
        </w:rPr>
        <w:t>embargo,</w:t>
      </w:r>
      <w:r>
        <w:rPr>
          <w:color w:val="231F20"/>
          <w:spacing w:val="-5"/>
        </w:rPr>
        <w:t> </w:t>
      </w:r>
      <w:r>
        <w:rPr>
          <w:color w:val="231F20"/>
        </w:rPr>
        <w:t>sigue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ten- dencia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baja</w:t>
      </w:r>
      <w:r>
        <w:rPr>
          <w:color w:val="231F20"/>
          <w:spacing w:val="-24"/>
        </w:rPr>
        <w:t> </w:t>
      </w:r>
      <w:r>
        <w:rPr>
          <w:color w:val="231F20"/>
        </w:rPr>
        <w:t>participación,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desencanto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política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parece</w:t>
      </w:r>
      <w:r>
        <w:rPr>
          <w:color w:val="231F20"/>
          <w:spacing w:val="-24"/>
        </w:rPr>
        <w:t> </w:t>
      </w:r>
      <w:r>
        <w:rPr>
          <w:color w:val="231F20"/>
        </w:rPr>
        <w:t>haber crecido.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informes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varias</w:t>
      </w:r>
      <w:r>
        <w:rPr>
          <w:color w:val="231F20"/>
          <w:spacing w:val="-24"/>
        </w:rPr>
        <w:t> </w:t>
      </w:r>
      <w:r>
        <w:rPr>
          <w:color w:val="231F20"/>
        </w:rPr>
        <w:t>encuestas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sondeos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opinión</w:t>
      </w:r>
      <w:r>
        <w:rPr>
          <w:color w:val="231F20"/>
          <w:spacing w:val="-24"/>
        </w:rPr>
        <w:t> </w:t>
      </w:r>
      <w:r>
        <w:rPr>
          <w:color w:val="231F20"/>
        </w:rPr>
        <w:t>recientes</w:t>
      </w:r>
      <w:r>
        <w:rPr>
          <w:color w:val="231F20"/>
          <w:spacing w:val="-24"/>
        </w:rPr>
        <w:t> </w:t>
      </w:r>
      <w:r>
        <w:rPr>
          <w:color w:val="231F20"/>
        </w:rPr>
        <w:t>muestran</w:t>
      </w:r>
      <w:r>
        <w:rPr>
          <w:color w:val="231F20"/>
          <w:spacing w:val="-24"/>
        </w:rPr>
        <w:t> </w:t>
      </w:r>
      <w:r>
        <w:rPr>
          <w:color w:val="231F20"/>
        </w:rPr>
        <w:t>que existe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avance</w:t>
      </w:r>
      <w:r>
        <w:rPr>
          <w:color w:val="231F20"/>
          <w:spacing w:val="-13"/>
        </w:rPr>
        <w:t> </w:t>
      </w:r>
      <w:r>
        <w:rPr>
          <w:color w:val="231F20"/>
        </w:rPr>
        <w:t>real,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acuerdo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datos</w:t>
      </w:r>
      <w:r>
        <w:rPr>
          <w:color w:val="231F20"/>
          <w:spacing w:val="-13"/>
        </w:rPr>
        <w:t> </w:t>
      </w:r>
      <w:r>
        <w:rPr>
          <w:color w:val="231F20"/>
        </w:rPr>
        <w:t>duros</w:t>
      </w:r>
      <w:r>
        <w:rPr>
          <w:color w:val="231F20"/>
          <w:spacing w:val="-13"/>
        </w:rPr>
        <w:t> </w:t>
      </w:r>
      <w:r>
        <w:rPr>
          <w:color w:val="231F20"/>
        </w:rPr>
        <w:t>aceptados</w:t>
      </w:r>
      <w:r>
        <w:rPr>
          <w:color w:val="231F20"/>
          <w:spacing w:val="-13"/>
        </w:rPr>
        <w:t> </w:t>
      </w:r>
      <w:r>
        <w:rPr>
          <w:color w:val="231F20"/>
        </w:rPr>
        <w:t>internacionalmente,</w:t>
      </w:r>
      <w:r>
        <w:rPr>
          <w:color w:val="231F20"/>
          <w:spacing w:val="-13"/>
        </w:rPr>
        <w:t> </w:t>
      </w:r>
      <w:r>
        <w:rPr>
          <w:color w:val="231F20"/>
        </w:rPr>
        <w:t>pero también</w:t>
      </w:r>
      <w:r>
        <w:rPr>
          <w:color w:val="231F20"/>
          <w:spacing w:val="-17"/>
        </w:rPr>
        <w:t> </w:t>
      </w:r>
      <w:r>
        <w:rPr>
          <w:color w:val="231F20"/>
        </w:rPr>
        <w:t>hay</w:t>
      </w:r>
      <w:r>
        <w:rPr>
          <w:color w:val="231F20"/>
          <w:spacing w:val="-17"/>
        </w:rPr>
        <w:t> </w:t>
      </w:r>
      <w:r>
        <w:rPr>
          <w:color w:val="231F20"/>
        </w:rPr>
        <w:t>dudas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alcance</w:t>
      </w:r>
      <w:r>
        <w:rPr>
          <w:color w:val="231F20"/>
          <w:spacing w:val="-17"/>
        </w:rPr>
        <w:t> </w:t>
      </w:r>
      <w:r>
        <w:rPr>
          <w:color w:val="231F20"/>
        </w:rPr>
        <w:t>real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democracia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percepción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de- </w:t>
      </w:r>
      <w:r>
        <w:rPr>
          <w:color w:val="231F20"/>
          <w:w w:val="95"/>
        </w:rPr>
        <w:t>mocracia (Reyes, 2011:</w:t>
      </w:r>
      <w:r>
        <w:rPr>
          <w:color w:val="231F20"/>
          <w:spacing w:val="28"/>
          <w:w w:val="95"/>
        </w:rPr>
        <w:t> </w:t>
      </w:r>
      <w:r>
        <w:rPr>
          <w:color w:val="231F20"/>
          <w:w w:val="95"/>
        </w:rPr>
        <w:t>99-239).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Existen</w:t>
      </w:r>
      <w:r>
        <w:rPr>
          <w:color w:val="231F20"/>
          <w:spacing w:val="-8"/>
        </w:rPr>
        <w:t> </w:t>
      </w:r>
      <w:r>
        <w:rPr>
          <w:color w:val="231F20"/>
        </w:rPr>
        <w:t>antecedentes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explican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cambio</w:t>
      </w:r>
      <w:r>
        <w:rPr>
          <w:color w:val="231F20"/>
          <w:spacing w:val="-8"/>
        </w:rPr>
        <w:t> </w:t>
      </w:r>
      <w:r>
        <w:rPr>
          <w:color w:val="231F20"/>
        </w:rPr>
        <w:t>político</w:t>
      </w:r>
      <w:r>
        <w:rPr>
          <w:color w:val="231F20"/>
          <w:spacing w:val="-8"/>
        </w:rPr>
        <w:t> </w:t>
      </w:r>
      <w:r>
        <w:rPr>
          <w:color w:val="231F20"/>
        </w:rPr>
        <w:t>más</w:t>
      </w:r>
      <w:r>
        <w:rPr>
          <w:color w:val="231F20"/>
          <w:spacing w:val="-8"/>
        </w:rPr>
        <w:t> </w:t>
      </w:r>
      <w:r>
        <w:rPr>
          <w:color w:val="231F20"/>
        </w:rPr>
        <w:t>allá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variables</w:t>
      </w:r>
      <w:r>
        <w:rPr>
          <w:color w:val="231F20"/>
          <w:spacing w:val="-8"/>
        </w:rPr>
        <w:t> </w:t>
      </w:r>
      <w:r>
        <w:rPr>
          <w:color w:val="231F20"/>
        </w:rPr>
        <w:t>aisladas</w:t>
      </w:r>
      <w:r>
        <w:rPr>
          <w:color w:val="231F20"/>
          <w:spacing w:val="-8"/>
        </w:rPr>
        <w:t> </w:t>
      </w:r>
      <w:r>
        <w:rPr>
          <w:color w:val="231F20"/>
        </w:rPr>
        <w:t>o de</w:t>
      </w:r>
      <w:r>
        <w:rPr>
          <w:color w:val="231F20"/>
          <w:spacing w:val="-18"/>
        </w:rPr>
        <w:t> </w:t>
      </w:r>
      <w:r>
        <w:rPr>
          <w:color w:val="231F20"/>
        </w:rPr>
        <w:t>personajes</w:t>
      </w:r>
      <w:r>
        <w:rPr>
          <w:color w:val="231F20"/>
          <w:spacing w:val="-18"/>
        </w:rPr>
        <w:t> </w:t>
      </w:r>
      <w:r>
        <w:rPr>
          <w:color w:val="231F20"/>
        </w:rPr>
        <w:t>relevantes.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hay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peso</w:t>
      </w:r>
      <w:r>
        <w:rPr>
          <w:color w:val="231F20"/>
          <w:spacing w:val="-18"/>
        </w:rPr>
        <w:t> </w:t>
      </w:r>
      <w:r>
        <w:rPr>
          <w:color w:val="231F20"/>
        </w:rPr>
        <w:t>específico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variables</w:t>
      </w:r>
      <w:r>
        <w:rPr>
          <w:color w:val="231F20"/>
          <w:spacing w:val="-18"/>
        </w:rPr>
        <w:t> </w:t>
      </w:r>
      <w:r>
        <w:rPr>
          <w:color w:val="231F20"/>
        </w:rPr>
        <w:t>demográficas</w:t>
      </w:r>
      <w:r>
        <w:rPr>
          <w:color w:val="231F20"/>
          <w:spacing w:val="-18"/>
        </w:rPr>
        <w:t> </w:t>
      </w:r>
      <w:r>
        <w:rPr>
          <w:color w:val="231F20"/>
        </w:rPr>
        <w:t>y económicas,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pérdida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privilegios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clase</w:t>
      </w:r>
      <w:r>
        <w:rPr>
          <w:color w:val="231F20"/>
          <w:spacing w:val="-27"/>
        </w:rPr>
        <w:t> </w:t>
      </w:r>
      <w:r>
        <w:rPr>
          <w:color w:val="231F20"/>
        </w:rPr>
        <w:t>media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efectos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mundia- lización.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peso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datos</w:t>
      </w:r>
      <w:r>
        <w:rPr>
          <w:color w:val="231F20"/>
          <w:spacing w:val="-29"/>
        </w:rPr>
        <w:t> </w:t>
      </w:r>
      <w:r>
        <w:rPr>
          <w:color w:val="231F20"/>
        </w:rPr>
        <w:t>duros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generales</w:t>
      </w:r>
      <w:r>
        <w:rPr>
          <w:color w:val="231F20"/>
          <w:spacing w:val="-29"/>
        </w:rPr>
        <w:t> </w:t>
      </w:r>
      <w:r>
        <w:rPr>
          <w:color w:val="231F20"/>
        </w:rPr>
        <w:t>parecían</w:t>
      </w:r>
      <w:r>
        <w:rPr>
          <w:color w:val="231F20"/>
          <w:spacing w:val="-29"/>
        </w:rPr>
        <w:t> </w:t>
      </w:r>
      <w:r>
        <w:rPr>
          <w:color w:val="231F20"/>
        </w:rPr>
        <w:t>más</w:t>
      </w:r>
      <w:r>
        <w:rPr>
          <w:color w:val="231F20"/>
          <w:spacing w:val="-29"/>
        </w:rPr>
        <w:t> </w:t>
      </w:r>
      <w:r>
        <w:rPr>
          <w:color w:val="231F20"/>
        </w:rPr>
        <w:t>determinantes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menú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subjetividades.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organización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proceso</w:t>
      </w:r>
      <w:r>
        <w:rPr>
          <w:color w:val="231F20"/>
          <w:spacing w:val="-28"/>
        </w:rPr>
        <w:t> </w:t>
      </w:r>
      <w:r>
        <w:rPr>
          <w:color w:val="231F20"/>
        </w:rPr>
        <w:t>electoral,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iee</w:t>
      </w:r>
      <w:r>
        <w:rPr>
          <w:color w:val="231F20"/>
          <w:spacing w:val="-28"/>
        </w:rPr>
        <w:t> </w:t>
      </w:r>
      <w:r>
        <w:rPr>
          <w:color w:val="231F20"/>
        </w:rPr>
        <w:t>tuvo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desempeño</w:t>
      </w:r>
      <w:r>
        <w:rPr>
          <w:color w:val="231F20"/>
          <w:spacing w:val="-28"/>
        </w:rPr>
        <w:t> </w:t>
      </w:r>
      <w:r>
        <w:rPr>
          <w:color w:val="231F20"/>
        </w:rPr>
        <w:t>técnico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bue- no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satisfactorio.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tocante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perfil</w:t>
      </w:r>
      <w:r>
        <w:rPr>
          <w:color w:val="231F20"/>
          <w:spacing w:val="-17"/>
        </w:rPr>
        <w:t> </w:t>
      </w:r>
      <w:r>
        <w:rPr>
          <w:color w:val="231F20"/>
        </w:rPr>
        <w:t>político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consejeros,</w:t>
      </w:r>
      <w:r>
        <w:rPr>
          <w:color w:val="231F20"/>
          <w:spacing w:val="-17"/>
        </w:rPr>
        <w:t> </w:t>
      </w:r>
      <w:r>
        <w:rPr>
          <w:color w:val="231F20"/>
        </w:rPr>
        <w:t>disminuyó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sesgo partidista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lugar</w:t>
      </w:r>
      <w:r>
        <w:rPr>
          <w:color w:val="231F20"/>
          <w:spacing w:val="-11"/>
        </w:rPr>
        <w:t> </w:t>
      </w:r>
      <w:r>
        <w:rPr>
          <w:color w:val="231F20"/>
        </w:rPr>
        <w:t>predominó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curricular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mayoría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integrantes</w:t>
      </w:r>
      <w:r>
        <w:rPr>
          <w:color w:val="231F20"/>
          <w:spacing w:val="-11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perfil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apolítico.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Intervinieron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contienda</w:t>
      </w:r>
      <w:r>
        <w:rPr>
          <w:color w:val="231F20"/>
          <w:spacing w:val="-21"/>
        </w:rPr>
        <w:t> </w:t>
      </w:r>
      <w:r>
        <w:rPr>
          <w:color w:val="231F20"/>
        </w:rPr>
        <w:t>siete</w:t>
      </w:r>
      <w:r>
        <w:rPr>
          <w:color w:val="231F20"/>
          <w:spacing w:val="-21"/>
        </w:rPr>
        <w:t> </w:t>
      </w:r>
      <w:r>
        <w:rPr>
          <w:color w:val="231F20"/>
        </w:rPr>
        <w:t>partidos,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coaliciones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cuatro</w:t>
      </w:r>
      <w:r>
        <w:rPr>
          <w:color w:val="231F20"/>
          <w:spacing w:val="-21"/>
        </w:rPr>
        <w:t> </w:t>
      </w:r>
      <w:r>
        <w:rPr>
          <w:color w:val="231F20"/>
        </w:rPr>
        <w:t>candidatos</w:t>
      </w:r>
      <w:r>
        <w:rPr>
          <w:color w:val="231F20"/>
          <w:spacing w:val="-21"/>
        </w:rPr>
        <w:t> </w:t>
      </w:r>
      <w:r>
        <w:rPr>
          <w:color w:val="231F20"/>
        </w:rPr>
        <w:t>a gobernador.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principales</w:t>
      </w:r>
      <w:r>
        <w:rPr>
          <w:color w:val="231F20"/>
          <w:spacing w:val="-11"/>
        </w:rPr>
        <w:t> </w:t>
      </w:r>
      <w:r>
        <w:rPr>
          <w:color w:val="231F20"/>
        </w:rPr>
        <w:t>contendientes</w:t>
      </w:r>
      <w:r>
        <w:rPr>
          <w:color w:val="231F20"/>
          <w:spacing w:val="-11"/>
        </w:rPr>
        <w:t> </w:t>
      </w:r>
      <w:r>
        <w:rPr>
          <w:color w:val="231F20"/>
        </w:rPr>
        <w:t>fueron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pri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último</w:t>
      </w:r>
      <w:r>
        <w:rPr>
          <w:color w:val="231F20"/>
          <w:spacing w:val="-11"/>
        </w:rPr>
        <w:t> </w:t>
      </w:r>
      <w:r>
        <w:rPr>
          <w:color w:val="231F20"/>
        </w:rPr>
        <w:t>afectado por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auto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formal</w:t>
      </w:r>
      <w:r>
        <w:rPr>
          <w:color w:val="231F20"/>
          <w:spacing w:val="-16"/>
        </w:rPr>
        <w:t> </w:t>
      </w:r>
      <w:r>
        <w:rPr>
          <w:color w:val="231F20"/>
        </w:rPr>
        <w:t>prisión</w:t>
      </w:r>
      <w:r>
        <w:rPr>
          <w:color w:val="231F20"/>
          <w:spacing w:val="-16"/>
        </w:rPr>
        <w:t> </w:t>
      </w:r>
      <w:r>
        <w:rPr>
          <w:color w:val="231F20"/>
        </w:rPr>
        <w:t>contra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candidato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supuesto</w:t>
      </w:r>
      <w:r>
        <w:rPr>
          <w:color w:val="231F20"/>
          <w:spacing w:val="-16"/>
        </w:rPr>
        <w:t> </w:t>
      </w:r>
      <w:r>
        <w:rPr>
          <w:color w:val="231F20"/>
        </w:rPr>
        <w:t>apoyo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gobernador</w:t>
      </w:r>
    </w:p>
    <w:p>
      <w:pPr>
        <w:spacing w:after="0" w:line="249" w:lineRule="auto"/>
        <w:jc w:val="both"/>
        <w:sectPr>
          <w:headerReference w:type="default" r:id="rId561"/>
          <w:footerReference w:type="default" r:id="rId56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64"/>
          <w:footerReference w:type="default" r:id="rId565"/>
          <w:pgSz w:w="10480" w:h="13880"/>
          <w:pgMar w:header="0" w:footer="221" w:top="0" w:bottom="420" w:left="0" w:right="0"/>
        </w:sectPr>
      </w:pPr>
    </w:p>
    <w:p>
      <w:pPr>
        <w:spacing w:before="79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0376" from="15pt,-29.743481pt" to="0pt,-29.7434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400" from="508.890015pt,-29.743481pt" to="523.890015pt,-29.7434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424" from="21pt,-35.743481pt" to="21pt,-50.74348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448" from="502.890015pt,-35.743481pt" to="502.890015pt,-50.743481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Aguascalientes, 2010</w:t>
      </w:r>
    </w:p>
    <w:p>
      <w:pPr>
        <w:spacing w:before="58"/>
        <w:ind w:left="2710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193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855" w:space="40"/>
            <w:col w:w="4585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46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funciones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favor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candidato</w:t>
      </w:r>
      <w:r>
        <w:rPr>
          <w:color w:val="231F20"/>
          <w:spacing w:val="-25"/>
        </w:rPr>
        <w:t> </w:t>
      </w:r>
      <w:r>
        <w:rPr>
          <w:color w:val="231F20"/>
        </w:rPr>
        <w:t>priísta.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estas</w:t>
      </w:r>
      <w:r>
        <w:rPr>
          <w:color w:val="231F20"/>
          <w:spacing w:val="-25"/>
        </w:rPr>
        <w:t> </w:t>
      </w:r>
      <w:r>
        <w:rPr>
          <w:color w:val="231F20"/>
        </w:rPr>
        <w:t>circunstancias</w:t>
      </w:r>
      <w:r>
        <w:rPr>
          <w:color w:val="231F20"/>
          <w:spacing w:val="-25"/>
        </w:rPr>
        <w:t> </w:t>
      </w:r>
      <w:r>
        <w:rPr>
          <w:color w:val="231F20"/>
        </w:rPr>
        <w:t>hubo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contien- </w:t>
      </w:r>
      <w:r>
        <w:rPr>
          <w:color w:val="231F20"/>
          <w:w w:val="95"/>
        </w:rPr>
        <w:t>da</w:t>
      </w:r>
      <w:r>
        <w:rPr>
          <w:color w:val="231F20"/>
          <w:spacing w:val="9"/>
          <w:w w:val="95"/>
        </w:rPr>
        <w:t> </w:t>
      </w:r>
      <w:r>
        <w:rPr>
          <w:color w:val="231F20"/>
          <w:w w:val="95"/>
        </w:rPr>
        <w:t>desequilibrada.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jornada electoral fue relativamente tranquila, acaso con un conjunto de de- nuncias</w:t>
      </w:r>
      <w:r>
        <w:rPr>
          <w:color w:val="231F20"/>
          <w:spacing w:val="-11"/>
        </w:rPr>
        <w:t> </w:t>
      </w:r>
      <w:r>
        <w:rPr>
          <w:color w:val="231F20"/>
        </w:rPr>
        <w:t>frecuentes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procesos</w:t>
      </w:r>
      <w:r>
        <w:rPr>
          <w:color w:val="231F20"/>
          <w:spacing w:val="-11"/>
        </w:rPr>
        <w:t> </w:t>
      </w:r>
      <w:r>
        <w:rPr>
          <w:color w:val="231F20"/>
        </w:rPr>
        <w:t>electorales</w:t>
      </w:r>
      <w:r>
        <w:rPr>
          <w:color w:val="231F20"/>
          <w:spacing w:val="-11"/>
        </w:rPr>
        <w:t> </w:t>
      </w:r>
      <w:r>
        <w:rPr>
          <w:color w:val="231F20"/>
        </w:rPr>
        <w:t>contemporáneos,</w:t>
      </w:r>
      <w:r>
        <w:rPr>
          <w:color w:val="231F20"/>
          <w:spacing w:val="-11"/>
        </w:rPr>
        <w:t> </w:t>
      </w:r>
      <w:r>
        <w:rPr>
          <w:color w:val="231F20"/>
        </w:rPr>
        <w:t>entre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destacó la</w:t>
      </w:r>
      <w:r>
        <w:rPr>
          <w:color w:val="231F20"/>
          <w:spacing w:val="-14"/>
        </w:rPr>
        <w:t> </w:t>
      </w:r>
      <w:r>
        <w:rPr>
          <w:color w:val="231F20"/>
        </w:rPr>
        <w:t>detención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senadora</w:t>
      </w:r>
      <w:r>
        <w:rPr>
          <w:color w:val="231F20"/>
          <w:spacing w:val="-14"/>
        </w:rPr>
        <w:t> </w:t>
      </w:r>
      <w:r>
        <w:rPr>
          <w:color w:val="231F20"/>
        </w:rPr>
        <w:t>Lucila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Carmen</w:t>
      </w:r>
      <w:r>
        <w:rPr>
          <w:color w:val="231F20"/>
          <w:spacing w:val="-14"/>
        </w:rPr>
        <w:t> </w:t>
      </w:r>
      <w:r>
        <w:rPr>
          <w:color w:val="231F20"/>
        </w:rPr>
        <w:t>Gallegos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policía</w:t>
      </w:r>
      <w:r>
        <w:rPr>
          <w:color w:val="231F20"/>
          <w:spacing w:val="-14"/>
        </w:rPr>
        <w:t> </w:t>
      </w:r>
      <w:r>
        <w:rPr>
          <w:color w:val="231F20"/>
        </w:rPr>
        <w:t>estatal, debido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reporte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robo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vehículo.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nota</w:t>
      </w:r>
      <w:r>
        <w:rPr>
          <w:color w:val="231F20"/>
          <w:spacing w:val="-12"/>
        </w:rPr>
        <w:t> </w:t>
      </w:r>
      <w:r>
        <w:rPr>
          <w:color w:val="231F20"/>
        </w:rPr>
        <w:t>mediática</w:t>
      </w:r>
      <w:r>
        <w:rPr>
          <w:color w:val="231F20"/>
          <w:spacing w:val="-12"/>
        </w:rPr>
        <w:t> </w:t>
      </w:r>
      <w:r>
        <w:rPr>
          <w:color w:val="231F20"/>
        </w:rPr>
        <w:t>sobre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asunto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más</w:t>
      </w:r>
      <w:r>
        <w:rPr>
          <w:color w:val="231F20"/>
          <w:spacing w:val="13"/>
          <w:w w:val="95"/>
        </w:rPr>
        <w:t> </w:t>
      </w:r>
      <w:r>
        <w:rPr>
          <w:color w:val="231F20"/>
          <w:w w:val="95"/>
        </w:rPr>
        <w:t>recurrente.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regular</w:t>
      </w:r>
      <w:r>
        <w:rPr>
          <w:color w:val="231F20"/>
          <w:spacing w:val="-20"/>
        </w:rPr>
        <w:t> </w:t>
      </w:r>
      <w:r>
        <w:rPr>
          <w:color w:val="231F20"/>
        </w:rPr>
        <w:t>luego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tendencia</w:t>
      </w:r>
      <w:r>
        <w:rPr>
          <w:color w:val="231F20"/>
          <w:spacing w:val="-20"/>
        </w:rPr>
        <w:t> </w:t>
      </w:r>
      <w:r>
        <w:rPr>
          <w:color w:val="231F20"/>
        </w:rPr>
        <w:t>histórica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últi- mos</w:t>
      </w:r>
      <w:r>
        <w:rPr>
          <w:color w:val="231F20"/>
          <w:spacing w:val="-33"/>
        </w:rPr>
        <w:t> </w:t>
      </w:r>
      <w:r>
        <w:rPr>
          <w:color w:val="231F20"/>
        </w:rPr>
        <w:t>años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baja.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finales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simpatías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números</w:t>
      </w:r>
      <w:r>
        <w:rPr>
          <w:color w:val="231F20"/>
          <w:spacing w:val="-33"/>
        </w:rPr>
        <w:t> </w:t>
      </w:r>
      <w:r>
        <w:rPr>
          <w:color w:val="231F20"/>
        </w:rPr>
        <w:t>absolu- tos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repartieron</w:t>
      </w:r>
      <w:r>
        <w:rPr>
          <w:color w:val="231F20"/>
          <w:spacing w:val="-7"/>
        </w:rPr>
        <w:t> </w:t>
      </w:r>
      <w:r>
        <w:rPr>
          <w:color w:val="231F20"/>
        </w:rPr>
        <w:t>casi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igual</w:t>
      </w:r>
      <w:r>
        <w:rPr>
          <w:color w:val="231F20"/>
          <w:spacing w:val="-7"/>
        </w:rPr>
        <w:t> </w:t>
      </w:r>
      <w:r>
        <w:rPr>
          <w:color w:val="231F20"/>
        </w:rPr>
        <w:t>entre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7"/>
        </w:rPr>
        <w:t> </w:t>
      </w:r>
      <w:r>
        <w:rPr>
          <w:color w:val="231F20"/>
        </w:rPr>
        <w:t>aunque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obtención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puestos</w:t>
      </w:r>
      <w:r>
        <w:rPr>
          <w:color w:val="231F20"/>
          <w:spacing w:val="-7"/>
        </w:rPr>
        <w:t> </w:t>
      </w:r>
      <w:r>
        <w:rPr>
          <w:color w:val="231F20"/>
        </w:rPr>
        <w:t>de representación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pri,</w:t>
      </w:r>
      <w:r>
        <w:rPr>
          <w:color w:val="231F20"/>
          <w:spacing w:val="-14"/>
        </w:rPr>
        <w:t> </w:t>
      </w:r>
      <w:r>
        <w:rPr>
          <w:color w:val="231F20"/>
        </w:rPr>
        <w:t>junto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</w:rPr>
        <w:t>aliados,</w:t>
      </w:r>
      <w:r>
        <w:rPr>
          <w:color w:val="231F20"/>
          <w:spacing w:val="-14"/>
        </w:rPr>
        <w:t> </w:t>
      </w:r>
      <w:r>
        <w:rPr>
          <w:color w:val="231F20"/>
        </w:rPr>
        <w:t>ganó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gubernatura,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clara</w:t>
      </w:r>
      <w:r>
        <w:rPr>
          <w:color w:val="231F20"/>
          <w:spacing w:val="-14"/>
        </w:rPr>
        <w:t> </w:t>
      </w:r>
      <w:r>
        <w:rPr>
          <w:color w:val="231F20"/>
        </w:rPr>
        <w:t>mayoría</w:t>
      </w:r>
      <w:r>
        <w:rPr>
          <w:color w:val="231F20"/>
          <w:spacing w:val="-14"/>
        </w:rPr>
        <w:t> </w:t>
      </w:r>
      <w:r>
        <w:rPr>
          <w:color w:val="231F20"/>
        </w:rPr>
        <w:t>en el</w:t>
      </w:r>
      <w:r>
        <w:rPr>
          <w:color w:val="231F20"/>
          <w:spacing w:val="-28"/>
        </w:rPr>
        <w:t> </w:t>
      </w:r>
      <w:r>
        <w:rPr>
          <w:color w:val="231F20"/>
        </w:rPr>
        <w:t>Congreso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prácticamente</w:t>
      </w:r>
      <w:r>
        <w:rPr>
          <w:color w:val="231F20"/>
          <w:spacing w:val="-28"/>
        </w:rPr>
        <w:t> </w:t>
      </w:r>
      <w:r>
        <w:rPr>
          <w:color w:val="231F20"/>
        </w:rPr>
        <w:t>todos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municipios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estado.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otras</w:t>
      </w:r>
      <w:r>
        <w:rPr>
          <w:color w:val="231F20"/>
          <w:spacing w:val="-29"/>
        </w:rPr>
        <w:t> </w:t>
      </w:r>
      <w:r>
        <w:rPr>
          <w:color w:val="231F20"/>
        </w:rPr>
        <w:t>variables</w:t>
      </w:r>
      <w:r>
        <w:rPr>
          <w:color w:val="231F20"/>
          <w:spacing w:val="-29"/>
        </w:rPr>
        <w:t> </w:t>
      </w:r>
      <w:r>
        <w:rPr>
          <w:color w:val="231F20"/>
        </w:rPr>
        <w:t>importantes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hablan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</w:t>
      </w:r>
      <w:r>
        <w:rPr>
          <w:color w:val="231F20"/>
          <w:spacing w:val="-29"/>
        </w:rPr>
        <w:t> </w:t>
      </w:r>
      <w:r>
        <w:rPr>
          <w:color w:val="231F20"/>
        </w:rPr>
        <w:t>electoral, el</w:t>
      </w:r>
      <w:r>
        <w:rPr>
          <w:color w:val="231F20"/>
          <w:spacing w:val="-13"/>
        </w:rPr>
        <w:t> </w:t>
      </w:r>
      <w:r>
        <w:rPr>
          <w:color w:val="231F20"/>
        </w:rPr>
        <w:t>proceso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desarrolló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contexto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baja</w:t>
      </w:r>
      <w:r>
        <w:rPr>
          <w:color w:val="231F20"/>
          <w:spacing w:val="-13"/>
        </w:rPr>
        <w:t> </w:t>
      </w:r>
      <w:r>
        <w:rPr>
          <w:color w:val="231F20"/>
        </w:rPr>
        <w:t>criminalidad,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recursos</w:t>
      </w:r>
      <w:r>
        <w:rPr>
          <w:color w:val="231F20"/>
          <w:spacing w:val="-13"/>
        </w:rPr>
        <w:t> </w:t>
      </w:r>
      <w:r>
        <w:rPr>
          <w:color w:val="231F20"/>
        </w:rPr>
        <w:t>financieros repartidos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</w:rPr>
        <w:t>proporcional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votos</w:t>
      </w:r>
      <w:r>
        <w:rPr>
          <w:color w:val="231F20"/>
          <w:spacing w:val="-19"/>
        </w:rPr>
        <w:t> </w:t>
      </w:r>
      <w:r>
        <w:rPr>
          <w:color w:val="231F20"/>
        </w:rPr>
        <w:t>obtenidos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</w:rPr>
        <w:t>anterioridad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fórmula de</w:t>
      </w:r>
      <w:r>
        <w:rPr>
          <w:color w:val="231F20"/>
          <w:spacing w:val="-18"/>
        </w:rPr>
        <w:t> </w:t>
      </w:r>
      <w:r>
        <w:rPr>
          <w:color w:val="231F20"/>
        </w:rPr>
        <w:t>distribución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partes</w:t>
      </w:r>
      <w:r>
        <w:rPr>
          <w:color w:val="231F20"/>
          <w:spacing w:val="-18"/>
        </w:rPr>
        <w:t> </w:t>
      </w:r>
      <w:r>
        <w:rPr>
          <w:color w:val="231F20"/>
        </w:rPr>
        <w:t>iguales,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registraron</w:t>
      </w:r>
      <w:r>
        <w:rPr>
          <w:color w:val="231F20"/>
          <w:spacing w:val="-18"/>
        </w:rPr>
        <w:t> </w:t>
      </w:r>
      <w:r>
        <w:rPr>
          <w:color w:val="231F20"/>
        </w:rPr>
        <w:t>conflictos</w:t>
      </w:r>
      <w:r>
        <w:rPr>
          <w:color w:val="231F20"/>
          <w:spacing w:val="-18"/>
        </w:rPr>
        <w:t> </w:t>
      </w:r>
      <w:r>
        <w:rPr>
          <w:color w:val="231F20"/>
        </w:rPr>
        <w:t>poselectorales,</w:t>
      </w:r>
      <w:r>
        <w:rPr>
          <w:color w:val="231F20"/>
          <w:spacing w:val="-18"/>
        </w:rPr>
        <w:t> </w:t>
      </w:r>
      <w:r>
        <w:rPr>
          <w:color w:val="231F20"/>
        </w:rPr>
        <w:t>hubo</w:t>
      </w:r>
      <w:r>
        <w:rPr>
          <w:color w:val="231F20"/>
          <w:spacing w:val="-18"/>
        </w:rPr>
        <w:t> </w:t>
      </w:r>
      <w:r>
        <w:rPr>
          <w:color w:val="231F20"/>
        </w:rPr>
        <w:t>una baja</w:t>
      </w:r>
      <w:r>
        <w:rPr>
          <w:color w:val="231F20"/>
          <w:spacing w:val="-5"/>
        </w:rPr>
        <w:t> </w:t>
      </w:r>
      <w:r>
        <w:rPr>
          <w:color w:val="231F20"/>
        </w:rPr>
        <w:t>intervención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mujeres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puestos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representación,</w:t>
      </w:r>
      <w:r>
        <w:rPr>
          <w:color w:val="231F20"/>
          <w:spacing w:val="-5"/>
        </w:rPr>
        <w:t> </w:t>
      </w:r>
      <w:r>
        <w:rPr>
          <w:color w:val="231F20"/>
        </w:rPr>
        <w:t>medios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comunicación relativamente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favor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pri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resoluciones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8"/>
        </w:rPr>
        <w:t> </w:t>
      </w:r>
      <w:r>
        <w:rPr>
          <w:color w:val="231F20"/>
        </w:rPr>
        <w:t>aceptados</w:t>
      </w:r>
      <w:r>
        <w:rPr>
          <w:color w:val="231F20"/>
          <w:spacing w:val="-28"/>
        </w:rPr>
        <w:t> </w:t>
      </w:r>
      <w:r>
        <w:rPr>
          <w:color w:val="231F20"/>
        </w:rPr>
        <w:t>sin</w:t>
      </w:r>
      <w:r>
        <w:rPr>
          <w:color w:val="231F20"/>
          <w:spacing w:val="-28"/>
        </w:rPr>
        <w:t> </w:t>
      </w:r>
      <w:r>
        <w:rPr>
          <w:color w:val="231F20"/>
        </w:rPr>
        <w:t>problemas.</w:t>
      </w:r>
    </w:p>
    <w:p>
      <w:pPr>
        <w:pStyle w:val="BodyText"/>
        <w:spacing w:line="249" w:lineRule="auto" w:before="1"/>
        <w:ind w:left="1554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doble</w:t>
      </w:r>
      <w:r>
        <w:rPr>
          <w:color w:val="231F20"/>
          <w:spacing w:val="-30"/>
        </w:rPr>
        <w:t> </w:t>
      </w:r>
      <w:r>
        <w:rPr>
          <w:color w:val="231F20"/>
        </w:rPr>
        <w:t>alternancia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vivida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últimos</w:t>
      </w:r>
      <w:r>
        <w:rPr>
          <w:color w:val="231F20"/>
          <w:spacing w:val="-30"/>
        </w:rPr>
        <w:t> </w:t>
      </w:r>
      <w:r>
        <w:rPr>
          <w:color w:val="231F20"/>
        </w:rPr>
        <w:t>años,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primera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favor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pan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segunda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pri,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ha</w:t>
      </w:r>
      <w:r>
        <w:rPr>
          <w:color w:val="231F20"/>
          <w:spacing w:val="-7"/>
        </w:rPr>
        <w:t> </w:t>
      </w:r>
      <w:r>
        <w:rPr>
          <w:color w:val="231F20"/>
        </w:rPr>
        <w:t>mostrado</w:t>
      </w:r>
      <w:r>
        <w:rPr>
          <w:color w:val="231F20"/>
          <w:spacing w:val="-7"/>
        </w:rPr>
        <w:t> </w:t>
      </w:r>
      <w:r>
        <w:rPr>
          <w:color w:val="231F20"/>
        </w:rPr>
        <w:t>cambios</w:t>
      </w:r>
      <w:r>
        <w:rPr>
          <w:color w:val="231F20"/>
          <w:spacing w:val="-7"/>
        </w:rPr>
        <w:t> </w:t>
      </w:r>
      <w:r>
        <w:rPr>
          <w:color w:val="231F20"/>
        </w:rPr>
        <w:t>sustantivos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ejercicio</w:t>
      </w:r>
      <w:r>
        <w:rPr>
          <w:color w:val="231F20"/>
          <w:spacing w:val="-7"/>
        </w:rPr>
        <w:t> </w:t>
      </w:r>
      <w:r>
        <w:rPr>
          <w:color w:val="231F20"/>
        </w:rPr>
        <w:t>guberna- mental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sí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aumento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desencanto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votantes.</w:t>
      </w:r>
      <w:r>
        <w:rPr>
          <w:color w:val="231F20"/>
          <w:spacing w:val="-22"/>
        </w:rPr>
        <w:t> </w:t>
      </w:r>
      <w:r>
        <w:rPr>
          <w:color w:val="231F20"/>
          <w:spacing w:val="-7"/>
        </w:rPr>
        <w:t>Todo</w:t>
      </w:r>
      <w:r>
        <w:rPr>
          <w:color w:val="231F20"/>
          <w:spacing w:val="-15"/>
        </w:rPr>
        <w:t> </w:t>
      </w:r>
      <w:r>
        <w:rPr>
          <w:color w:val="231F20"/>
        </w:rPr>
        <w:t>esto</w:t>
      </w:r>
      <w:r>
        <w:rPr>
          <w:color w:val="231F20"/>
          <w:spacing w:val="-15"/>
        </w:rPr>
        <w:t> </w:t>
      </w:r>
      <w:r>
        <w:rPr>
          <w:color w:val="231F20"/>
        </w:rPr>
        <w:t>hace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calidad 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democracia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Aguascalientes</w:t>
      </w:r>
      <w:r>
        <w:rPr>
          <w:color w:val="231F20"/>
          <w:spacing w:val="-16"/>
        </w:rPr>
        <w:t> </w:t>
      </w:r>
      <w:r>
        <w:rPr>
          <w:color w:val="231F20"/>
        </w:rPr>
        <w:t>sea</w:t>
      </w:r>
      <w:r>
        <w:rPr>
          <w:color w:val="231F20"/>
          <w:spacing w:val="-16"/>
        </w:rPr>
        <w:t> </w:t>
      </w:r>
      <w:r>
        <w:rPr>
          <w:color w:val="231F20"/>
        </w:rPr>
        <w:t>concebida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buena,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retos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superar</w:t>
      </w:r>
      <w:r>
        <w:rPr>
          <w:color w:val="231F20"/>
          <w:spacing w:val="-16"/>
        </w:rPr>
        <w:t> </w:t>
      </w:r>
      <w:r>
        <w:rPr>
          <w:color w:val="231F20"/>
        </w:rPr>
        <w:t>en la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7"/>
        </w:rPr>
        <w:t> </w:t>
      </w:r>
      <w:r>
        <w:rPr>
          <w:color w:val="231F20"/>
        </w:rPr>
        <w:t>electoral,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perfil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consejeros,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equilibrio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género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 control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compra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coacción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voto.</w:t>
      </w:r>
      <w:r>
        <w:rPr>
          <w:color w:val="231F20"/>
          <w:spacing w:val="-23"/>
        </w:rPr>
        <w:t> </w:t>
      </w:r>
      <w:r>
        <w:rPr>
          <w:color w:val="231F20"/>
        </w:rPr>
        <w:t>Estos</w:t>
      </w:r>
      <w:r>
        <w:rPr>
          <w:color w:val="231F20"/>
          <w:spacing w:val="-23"/>
        </w:rPr>
        <w:t> </w:t>
      </w:r>
      <w:r>
        <w:rPr>
          <w:color w:val="231F20"/>
        </w:rPr>
        <w:t>desafíos</w:t>
      </w:r>
      <w:r>
        <w:rPr>
          <w:color w:val="231F20"/>
          <w:spacing w:val="-23"/>
        </w:rPr>
        <w:t> </w:t>
      </w:r>
      <w:r>
        <w:rPr>
          <w:color w:val="231F20"/>
        </w:rPr>
        <w:t>sugieren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necesidad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hacer </w:t>
      </w:r>
      <w:r>
        <w:rPr>
          <w:color w:val="231F20"/>
          <w:w w:val="95"/>
        </w:rPr>
        <w:t>permanentes los estudios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político-electorales.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Benard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Calva,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Silvia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Olivia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Sánchez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García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(coords.)</w:t>
      </w:r>
      <w:r>
        <w:rPr>
          <w:color w:val="231F20"/>
          <w:spacing w:val="-12"/>
          <w:w w:val="95"/>
          <w:sz w:val="20"/>
        </w:rPr>
        <w:t> </w:t>
      </w:r>
      <w:r>
        <w:rPr>
          <w:color w:val="231F20"/>
          <w:w w:val="95"/>
          <w:sz w:val="20"/>
        </w:rPr>
        <w:t>(2009),</w:t>
      </w:r>
      <w:r>
        <w:rPr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Vivir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juntos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una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ciudad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tran- </w:t>
      </w:r>
      <w:r>
        <w:rPr>
          <w:i/>
          <w:color w:val="231F20"/>
          <w:w w:val="95"/>
          <w:sz w:val="20"/>
        </w:rPr>
        <w:t>sición.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Aguascalientes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frente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diversidad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social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Aguascalientes,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Autónoma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sz w:val="20"/>
        </w:rPr>
        <w:t>Aguascalientes.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0"/>
          <w:sz w:val="20"/>
        </w:rPr>
        <w:t>Caldera, Alex (2000), </w:t>
      </w:r>
      <w:r>
        <w:rPr>
          <w:i/>
          <w:color w:val="231F20"/>
          <w:w w:val="90"/>
          <w:sz w:val="20"/>
        </w:rPr>
        <w:t>Institucionalización de los organismos electorales en Aguascalientes, </w:t>
      </w:r>
      <w:r>
        <w:rPr>
          <w:color w:val="231F20"/>
          <w:w w:val="90"/>
          <w:sz w:val="20"/>
        </w:rPr>
        <w:t>Aguasca- </w:t>
      </w:r>
      <w:r>
        <w:rPr>
          <w:color w:val="231F20"/>
          <w:w w:val="95"/>
          <w:sz w:val="20"/>
        </w:rPr>
        <w:t>lientes, Universidad Autónoma de Aguascalientes.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Morlino, Leonardo (2009), </w:t>
      </w:r>
      <w:r>
        <w:rPr>
          <w:i/>
          <w:color w:val="231F20"/>
          <w:w w:val="95"/>
          <w:sz w:val="20"/>
        </w:rPr>
        <w:t>Democracias y democratizaciones, teoría política argentina,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color w:val="231F20"/>
          <w:w w:val="95"/>
          <w:sz w:val="20"/>
        </w:rPr>
        <w:t>Madrid, Centro de Investigaciones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Sociológicas.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Reyes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Rodríguez,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Andrés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(1977),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“Gobierno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dividido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convivencia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Aguascalientes, </w:t>
      </w:r>
      <w:r>
        <w:rPr>
          <w:color w:val="231F20"/>
          <w:w w:val="95"/>
          <w:sz w:val="20"/>
        </w:rPr>
        <w:t>1995-1996”,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Alonso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Lujambio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(ed.),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G</w:t>
      </w:r>
      <w:r>
        <w:rPr>
          <w:i/>
          <w:color w:val="231F20"/>
          <w:w w:val="95"/>
          <w:sz w:val="20"/>
        </w:rPr>
        <w:t>obiernos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divididos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federación</w:t>
      </w:r>
      <w:r>
        <w:rPr>
          <w:i/>
          <w:color w:val="231F20"/>
          <w:spacing w:val="-1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mexicana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6"/>
          <w:w w:val="95"/>
          <w:sz w:val="20"/>
        </w:rPr>
        <w:t> </w:t>
      </w:r>
      <w:r>
        <w:rPr>
          <w:color w:val="231F20"/>
          <w:w w:val="95"/>
          <w:sz w:val="20"/>
        </w:rPr>
        <w:t>Mé- xico, Universidad Autónoma Metropolitana-Instituto Federal Electoral-Colegio Nacional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Ciencias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Políticas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Administración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Pública,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165-188.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04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4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5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5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5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5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194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spacing w:line="249" w:lineRule="auto" w:before="6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Reyes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Rodríguez,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Andrés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(2004),</w:t>
      </w:r>
      <w:r>
        <w:rPr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Nudos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poder.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Liderazgo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Aguascalientes.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Principio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fin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un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ciclo,</w:t>
      </w:r>
      <w:r>
        <w:rPr>
          <w:i/>
          <w:color w:val="231F20"/>
          <w:spacing w:val="-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1920-1998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Aguascalientes,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Autónoma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5"/>
          <w:w w:val="95"/>
          <w:sz w:val="20"/>
        </w:rPr>
        <w:t> </w:t>
      </w:r>
      <w:r>
        <w:rPr>
          <w:color w:val="231F20"/>
          <w:w w:val="95"/>
          <w:sz w:val="20"/>
        </w:rPr>
        <w:t>Aguascalientes.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Reyes Rodríguez, Andrés (2007), “Elecciones 2004 en Aguascalientes”, en Víctor Alejandro Es- pinoza</w:t>
      </w:r>
      <w:r>
        <w:rPr>
          <w:color w:val="231F20"/>
          <w:spacing w:val="-28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Valle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(coord.),</w:t>
      </w:r>
      <w:r>
        <w:rPr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Las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rutas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democracia.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Elecciones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locales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México,</w:t>
      </w:r>
      <w:r>
        <w:rPr>
          <w:i/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26"/>
          <w:w w:val="95"/>
          <w:sz w:val="20"/>
        </w:rPr>
        <w:t> </w:t>
      </w:r>
      <w:r>
        <w:rPr>
          <w:color w:val="231F20"/>
          <w:w w:val="95"/>
          <w:sz w:val="20"/>
        </w:rPr>
        <w:t>Cep- </w:t>
      </w:r>
      <w:r>
        <w:rPr>
          <w:color w:val="231F20"/>
          <w:sz w:val="20"/>
        </w:rPr>
        <w:t>com, pp.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101-112.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Reyes Rodríguez, Andrés (coord.) (2008), </w:t>
      </w:r>
      <w:r>
        <w:rPr>
          <w:i/>
          <w:color w:val="231F20"/>
          <w:w w:val="95"/>
          <w:sz w:val="20"/>
        </w:rPr>
        <w:t>Identidades, </w:t>
      </w:r>
      <w:r>
        <w:rPr>
          <w:color w:val="231F20"/>
          <w:w w:val="95"/>
          <w:sz w:val="20"/>
        </w:rPr>
        <w:t>Aguascalientes, Gobierno Municipal de </w:t>
      </w:r>
      <w:r>
        <w:rPr>
          <w:color w:val="231F20"/>
          <w:sz w:val="20"/>
        </w:rPr>
        <w:t>Aguascalientes.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Reyes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Rodríguez,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Andrés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(2011),</w:t>
      </w:r>
      <w:r>
        <w:rPr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Primer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Informe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Aguascalientes,</w:t>
      </w:r>
      <w:r>
        <w:rPr>
          <w:i/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Aguascalien- tes, Universidad Autónoma de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Aguascalientes.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Rodríguez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González,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Juan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Antonio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(2002),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“Geografía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Aguascalientes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en los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procesos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presidencias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municipales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1950-2001”,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tesis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maestría, </w:t>
      </w:r>
      <w:r>
        <w:rPr>
          <w:color w:val="231F20"/>
          <w:w w:val="95"/>
          <w:sz w:val="20"/>
        </w:rPr>
        <w:t>Aguascalientes,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Autónoma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Aguascalientes.</w:t>
      </w:r>
    </w:p>
    <w:p>
      <w:pPr>
        <w:spacing w:before="1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Vargas, Claudio H. (coord.) (1993), </w:t>
      </w:r>
      <w:r>
        <w:rPr>
          <w:i/>
          <w:color w:val="231F20"/>
          <w:w w:val="95"/>
          <w:sz w:val="20"/>
        </w:rPr>
        <w:t>Aguascalientes en los noventas, </w:t>
      </w:r>
      <w:r>
        <w:rPr>
          <w:color w:val="231F20"/>
          <w:w w:val="95"/>
          <w:sz w:val="20"/>
        </w:rPr>
        <w:t>Aguascalientes, ica.</w:t>
      </w:r>
    </w:p>
    <w:p>
      <w:pPr>
        <w:pStyle w:val="BodyText"/>
        <w:spacing w:before="8"/>
        <w:rPr>
          <w:sz w:val="24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Otras fuentes</w:t>
      </w:r>
    </w:p>
    <w:p>
      <w:pPr>
        <w:pStyle w:val="BodyText"/>
        <w:rPr>
          <w:i/>
          <w:sz w:val="23"/>
        </w:rPr>
      </w:pP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Congreso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del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Estado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Aguascalientes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(1995),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“Presentación”,</w:t>
      </w:r>
      <w:r>
        <w:rPr>
          <w:color w:val="231F20"/>
          <w:spacing w:val="-9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Constitución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Política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Esta- </w:t>
      </w:r>
      <w:r>
        <w:rPr>
          <w:i/>
          <w:color w:val="231F20"/>
          <w:w w:val="95"/>
          <w:sz w:val="20"/>
        </w:rPr>
        <w:t>do,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Ley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Electoral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Aguascalientes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1995,</w:t>
      </w:r>
      <w:r>
        <w:rPr>
          <w:i/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Aguascalientes,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Consejo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Estatal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Electoral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31"/>
          <w:w w:val="95"/>
          <w:sz w:val="20"/>
        </w:rPr>
        <w:t> </w:t>
      </w:r>
      <w:r>
        <w:rPr>
          <w:color w:val="231F20"/>
          <w:w w:val="95"/>
          <w:sz w:val="20"/>
        </w:rPr>
        <w:t>Aguas- </w:t>
      </w:r>
      <w:r>
        <w:rPr>
          <w:color w:val="231F20"/>
          <w:sz w:val="20"/>
        </w:rPr>
        <w:t>calientes.</w:t>
      </w:r>
    </w:p>
    <w:p>
      <w:pPr>
        <w:spacing w:before="1"/>
        <w:ind w:left="1553" w:right="5122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El Sol del Centro</w:t>
      </w:r>
      <w:r>
        <w:rPr>
          <w:color w:val="231F20"/>
          <w:w w:val="95"/>
          <w:sz w:val="20"/>
        </w:rPr>
        <w:t>, periódico local.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Entrevista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Roberto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Herrada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Guadalupe,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consejero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Aguas- calientes,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16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marzo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1998.</w:t>
      </w:r>
    </w:p>
    <w:p>
      <w:pPr>
        <w:spacing w:before="1"/>
        <w:ind w:left="1553" w:right="6678" w:firstLine="0"/>
        <w:jc w:val="left"/>
        <w:rPr>
          <w:sz w:val="20"/>
        </w:rPr>
      </w:pPr>
      <w:r>
        <w:rPr>
          <w:i/>
          <w:color w:val="231F20"/>
          <w:w w:val="95"/>
          <w:sz w:val="20"/>
        </w:rPr>
        <w:t>Hidrocálido</w:t>
      </w:r>
      <w:r>
        <w:rPr>
          <w:color w:val="231F20"/>
          <w:w w:val="95"/>
          <w:sz w:val="20"/>
        </w:rPr>
        <w:t>, periódico local.</w:t>
      </w:r>
    </w:p>
    <w:p>
      <w:pPr>
        <w:spacing w:before="10"/>
        <w:ind w:left="1553" w:right="0" w:firstLine="0"/>
        <w:jc w:val="left"/>
        <w:rPr>
          <w:sz w:val="20"/>
        </w:rPr>
      </w:pPr>
      <w:r>
        <w:rPr>
          <w:color w:val="231F20"/>
          <w:sz w:val="20"/>
        </w:rPr>
        <w:t>ieea (Instituto Estatal Electoral de Aguascalientes) (2010), </w:t>
      </w:r>
      <w:r>
        <w:rPr>
          <w:i/>
          <w:color w:val="231F20"/>
          <w:sz w:val="20"/>
        </w:rPr>
        <w:t>Memoria 2010</w:t>
      </w:r>
      <w:r>
        <w:rPr>
          <w:color w:val="231F20"/>
          <w:sz w:val="20"/>
        </w:rPr>
        <w:t>.</w:t>
      </w:r>
    </w:p>
    <w:p>
      <w:pPr>
        <w:spacing w:line="249" w:lineRule="auto" w:before="10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Informática),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Encuesta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Ocu- pación y Empleo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(enoe).</w:t>
      </w:r>
    </w:p>
    <w:p>
      <w:pPr>
        <w:spacing w:before="1"/>
        <w:ind w:left="1553" w:right="5122" w:firstLine="0"/>
        <w:jc w:val="left"/>
        <w:rPr>
          <w:sz w:val="20"/>
        </w:rPr>
      </w:pPr>
      <w:r>
        <w:rPr>
          <w:color w:val="231F20"/>
          <w:w w:val="95"/>
          <w:sz w:val="20"/>
        </w:rPr>
        <w:t>Instituto Mexicano del Seguro Social.</w:t>
      </w:r>
    </w:p>
    <w:p>
      <w:pPr>
        <w:spacing w:before="10"/>
        <w:ind w:left="1553" w:right="3467" w:firstLine="0"/>
        <w:jc w:val="left"/>
        <w:rPr>
          <w:sz w:val="20"/>
        </w:rPr>
      </w:pPr>
      <w:r>
        <w:rPr>
          <w:color w:val="231F20"/>
          <w:sz w:val="20"/>
        </w:rPr>
        <w:t>Plan Estatal de Desarrollo de Aguascalientes 2004-2010.</w:t>
      </w:r>
    </w:p>
    <w:p>
      <w:pPr>
        <w:spacing w:after="0"/>
        <w:jc w:val="left"/>
        <w:rPr>
          <w:sz w:val="20"/>
        </w:rPr>
        <w:sectPr>
          <w:headerReference w:type="default" r:id="rId566"/>
          <w:footerReference w:type="default" r:id="rId56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 w:after="1"/>
        <w:rPr>
          <w:sz w:val="29"/>
        </w:rPr>
      </w:pPr>
    </w:p>
    <w:p>
      <w:pPr>
        <w:pStyle w:val="BodyText"/>
        <w:ind w:left="1538"/>
        <w:rPr>
          <w:sz w:val="20"/>
        </w:rPr>
      </w:pPr>
      <w:r>
        <w:rPr>
          <w:sz w:val="20"/>
        </w:rPr>
        <w:pict>
          <v:group style="width:382.65pt;height:16.8pt;mso-position-horizontal-relative:char;mso-position-vertical-relative:line" coordorigin="0,0" coordsize="7653,336">
            <v:line style="position:absolute" from="5,330" to="7385,330" stroked="true" strokeweight=".5pt" strokecolor="#231f20"/>
            <v:rect style="position:absolute;left:6851;top:0;width:802;height:263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7"/>
        </w:rPr>
      </w:pPr>
    </w:p>
    <w:p>
      <w:pPr>
        <w:pStyle w:val="Heading1"/>
      </w:pPr>
      <w:r>
        <w:rPr/>
        <w:pict>
          <v:shape style="position:absolute;margin-left:419.484009pt;margin-top:-39.901012pt;width:40.15pt;height:13.2pt;mso-position-horizontal-relative:page;mso-position-vertical-relative:paragraph;z-index:-254608" type="#_x0000_t202" filled="false" stroked="false">
            <v:textbox inset="0,0,0,0">
              <w:txbxContent>
                <w:p>
                  <w:pPr>
                    <w:spacing w:before="19"/>
                    <w:ind w:left="234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195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30688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712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736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760" from="502.890015pt,-77.580521pt" to="502.890015pt,-92.580521pt" stroked="true" strokeweight=".125pt" strokecolor="#000000">
            <w10:wrap type="none"/>
          </v:line>
        </w:pict>
      </w:r>
      <w:bookmarkStart w:name="_TOC_250003" w:id="7"/>
      <w:bookmarkEnd w:id="7"/>
      <w:r>
        <w:rPr>
          <w:color w:val="231F20"/>
        </w:rPr>
        <w:t>San Luis Potosí, 2009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7"/>
        </w:rPr>
      </w:pPr>
    </w:p>
    <w:p>
      <w:pPr>
        <w:pStyle w:val="BodyText"/>
        <w:spacing w:line="249" w:lineRule="auto"/>
        <w:ind w:left="6042" w:right="1476" w:hanging="121"/>
      </w:pPr>
      <w:r>
        <w:rPr>
          <w:color w:val="231F20"/>
          <w:w w:val="110"/>
        </w:rPr>
        <w:t>Hugo Alejandro Borjas García</w:t>
      </w:r>
      <w:r>
        <w:rPr>
          <w:color w:val="231F20"/>
          <w:w w:val="110"/>
          <w:position w:val="7"/>
          <w:sz w:val="13"/>
        </w:rPr>
        <w:t>1 </w:t>
      </w:r>
      <w:r>
        <w:rPr>
          <w:color w:val="231F20"/>
          <w:w w:val="110"/>
        </w:rPr>
        <w:t>Ulises </w:t>
      </w:r>
      <w:r>
        <w:rPr>
          <w:color w:val="231F20"/>
          <w:spacing w:val="-6"/>
          <w:w w:val="110"/>
        </w:rPr>
        <w:t>Pavel </w:t>
      </w:r>
      <w:r>
        <w:rPr>
          <w:color w:val="231F20"/>
          <w:w w:val="110"/>
        </w:rPr>
        <w:t>Martínez Romero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4"/>
        </w:rPr>
      </w:pPr>
    </w:p>
    <w:p>
      <w:pPr>
        <w:pStyle w:val="BodyText"/>
        <w:spacing w:line="249" w:lineRule="auto" w:before="77"/>
        <w:ind w:left="1553" w:right="1550" w:firstLine="342"/>
        <w:jc w:val="right"/>
      </w:pPr>
      <w:r>
        <w:rPr/>
        <w:pict>
          <v:shape style="position:absolute;margin-left:76.782898pt;margin-top:5.018978pt;width:18.1pt;height:30.95pt;mso-position-horizontal-relative:page;mso-position-vertical-relative:paragraph;z-index:-254488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presente</w:t>
      </w:r>
      <w:r>
        <w:rPr>
          <w:color w:val="231F20"/>
          <w:spacing w:val="-25"/>
        </w:rPr>
        <w:t> </w:t>
      </w:r>
      <w:r>
        <w:rPr>
          <w:color w:val="231F20"/>
        </w:rPr>
        <w:t>trabajo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analiza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llevó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cabo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5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julio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año</w:t>
      </w:r>
      <w:r>
        <w:rPr>
          <w:color w:val="231F20"/>
          <w:spacing w:val="-13"/>
        </w:rPr>
        <w:t> </w:t>
      </w:r>
      <w:r>
        <w:rPr>
          <w:color w:val="231F20"/>
        </w:rPr>
        <w:t>2009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San</w:t>
      </w:r>
      <w:r>
        <w:rPr>
          <w:color w:val="231F20"/>
          <w:spacing w:val="-13"/>
        </w:rPr>
        <w:t> </w:t>
      </w:r>
      <w:r>
        <w:rPr>
          <w:color w:val="231F20"/>
        </w:rPr>
        <w:t>Luis</w:t>
      </w:r>
      <w:r>
        <w:rPr>
          <w:color w:val="231F20"/>
          <w:spacing w:val="-13"/>
        </w:rPr>
        <w:t> </w:t>
      </w:r>
      <w:r>
        <w:rPr>
          <w:color w:val="231F20"/>
        </w:rPr>
        <w:t>Potosí.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dicha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obtuvo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victoria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w w:val="89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Revolucionario</w:t>
      </w:r>
      <w:r>
        <w:rPr>
          <w:color w:val="231F20"/>
          <w:spacing w:val="-22"/>
        </w:rPr>
        <w:t> </w:t>
      </w:r>
      <w:r>
        <w:rPr>
          <w:color w:val="231F20"/>
        </w:rPr>
        <w:t>Institucional</w:t>
      </w:r>
      <w:r>
        <w:rPr>
          <w:color w:val="231F20"/>
          <w:spacing w:val="-22"/>
        </w:rPr>
        <w:t> </w:t>
      </w:r>
      <w:r>
        <w:rPr>
          <w:color w:val="231F20"/>
        </w:rPr>
        <w:t>(pri),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Fernando</w:t>
      </w:r>
      <w:r>
        <w:rPr>
          <w:color w:val="231F20"/>
          <w:spacing w:val="-28"/>
        </w:rPr>
        <w:t> </w:t>
      </w:r>
      <w:r>
        <w:rPr>
          <w:color w:val="231F20"/>
          <w:spacing w:val="-5"/>
        </w:rPr>
        <w:t>Toranzo</w:t>
      </w:r>
      <w:r>
        <w:rPr>
          <w:color w:val="231F20"/>
          <w:spacing w:val="-22"/>
        </w:rPr>
        <w:t> </w:t>
      </w:r>
      <w:r>
        <w:rPr>
          <w:color w:val="231F20"/>
        </w:rPr>
        <w:t>Fernández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cabe-</w:t>
      </w:r>
      <w:r>
        <w:rPr>
          <w:color w:val="231F20"/>
          <w:w w:val="96"/>
        </w:rPr>
        <w:t> </w:t>
      </w:r>
      <w:r>
        <w:rPr>
          <w:color w:val="231F20"/>
        </w:rPr>
        <w:t>za,</w:t>
      </w:r>
      <w:r>
        <w:rPr>
          <w:color w:val="231F20"/>
          <w:spacing w:val="-22"/>
        </w:rPr>
        <w:t> </w:t>
      </w:r>
      <w:r>
        <w:rPr>
          <w:color w:val="231F20"/>
        </w:rPr>
        <w:t>quien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candidatura</w:t>
      </w:r>
      <w:r>
        <w:rPr>
          <w:color w:val="231F20"/>
          <w:spacing w:val="-22"/>
        </w:rPr>
        <w:t> </w:t>
      </w:r>
      <w:r>
        <w:rPr>
          <w:color w:val="231F20"/>
        </w:rPr>
        <w:t>común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22"/>
        </w:rPr>
        <w:t> </w:t>
      </w:r>
      <w:r>
        <w:rPr>
          <w:color w:val="231F20"/>
        </w:rPr>
        <w:t>Ecologista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México</w:t>
      </w:r>
      <w:r>
        <w:rPr>
          <w:color w:val="231F20"/>
          <w:spacing w:val="-22"/>
        </w:rPr>
        <w:t> </w:t>
      </w:r>
      <w:r>
        <w:rPr>
          <w:color w:val="231F20"/>
        </w:rPr>
        <w:t>(pvem)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w w:val="87"/>
        </w:rPr>
        <w:t> </w:t>
      </w:r>
      <w:r>
        <w:rPr>
          <w:color w:val="231F20"/>
        </w:rPr>
        <w:t>Socialdemócrata</w:t>
      </w:r>
      <w:r>
        <w:rPr>
          <w:color w:val="231F20"/>
          <w:spacing w:val="-13"/>
        </w:rPr>
        <w:t> </w:t>
      </w:r>
      <w:r>
        <w:rPr>
          <w:color w:val="231F20"/>
        </w:rPr>
        <w:t>(psd)</w:t>
      </w:r>
      <w:r>
        <w:rPr>
          <w:color w:val="231F20"/>
          <w:spacing w:val="-13"/>
        </w:rPr>
        <w:t> </w:t>
      </w:r>
      <w:r>
        <w:rPr>
          <w:color w:val="231F20"/>
        </w:rPr>
        <w:t>tuvieron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votación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45.38%,</w:t>
      </w:r>
      <w:r>
        <w:rPr>
          <w:color w:val="231F20"/>
          <w:spacing w:val="-13"/>
        </w:rPr>
        <w:t> </w:t>
      </w:r>
      <w:r>
        <w:rPr>
          <w:color w:val="231F20"/>
        </w:rPr>
        <w:t>frente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segunda</w:t>
      </w:r>
      <w:r>
        <w:rPr>
          <w:color w:val="231F20"/>
          <w:spacing w:val="-13"/>
        </w:rPr>
        <w:t> </w:t>
      </w:r>
      <w:r>
        <w:rPr>
          <w:color w:val="231F20"/>
        </w:rPr>
        <w:t>posición</w:t>
      </w:r>
      <w:r>
        <w:rPr>
          <w:color w:val="231F20"/>
          <w:w w:val="95"/>
        </w:rPr>
        <w:t> </w:t>
      </w:r>
      <w:r>
        <w:rPr>
          <w:color w:val="231F20"/>
        </w:rPr>
        <w:t>representada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Partido</w:t>
      </w:r>
      <w:r>
        <w:rPr>
          <w:color w:val="231F20"/>
          <w:spacing w:val="-25"/>
        </w:rPr>
        <w:t> </w:t>
      </w:r>
      <w:r>
        <w:rPr>
          <w:color w:val="231F20"/>
        </w:rPr>
        <w:t>Acción</w:t>
      </w:r>
      <w:r>
        <w:rPr>
          <w:color w:val="231F20"/>
          <w:spacing w:val="-25"/>
        </w:rPr>
        <w:t> </w:t>
      </w:r>
      <w:r>
        <w:rPr>
          <w:color w:val="231F20"/>
        </w:rPr>
        <w:t>Nacional</w:t>
      </w:r>
      <w:r>
        <w:rPr>
          <w:color w:val="231F20"/>
          <w:spacing w:val="-25"/>
        </w:rPr>
        <w:t> </w:t>
      </w:r>
      <w:r>
        <w:rPr>
          <w:color w:val="231F20"/>
        </w:rPr>
        <w:t>(pan)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Nueva</w:t>
      </w:r>
      <w:r>
        <w:rPr>
          <w:color w:val="231F20"/>
          <w:spacing w:val="-25"/>
        </w:rPr>
        <w:t> </w:t>
      </w:r>
      <w:r>
        <w:rPr>
          <w:color w:val="231F20"/>
        </w:rPr>
        <w:t>Alianza</w:t>
      </w:r>
      <w:r>
        <w:rPr>
          <w:color w:val="231F20"/>
          <w:spacing w:val="-25"/>
        </w:rPr>
        <w:t> </w:t>
      </w:r>
      <w:r>
        <w:rPr>
          <w:color w:val="231F20"/>
        </w:rPr>
        <w:t>(Panal)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can-</w:t>
      </w:r>
      <w:r>
        <w:rPr>
          <w:color w:val="231F20"/>
          <w:w w:val="96"/>
        </w:rPr>
        <w:t> </w:t>
      </w:r>
      <w:r>
        <w:rPr>
          <w:color w:val="231F20"/>
        </w:rPr>
        <w:t>didato</w:t>
      </w:r>
      <w:r>
        <w:rPr>
          <w:color w:val="231F20"/>
          <w:spacing w:val="-4"/>
        </w:rPr>
        <w:t> </w:t>
      </w:r>
      <w:r>
        <w:rPr>
          <w:color w:val="231F20"/>
        </w:rPr>
        <w:t>Alejandro</w:t>
      </w:r>
      <w:r>
        <w:rPr>
          <w:color w:val="231F20"/>
          <w:spacing w:val="-4"/>
        </w:rPr>
        <w:t> </w:t>
      </w:r>
      <w:r>
        <w:rPr>
          <w:color w:val="231F20"/>
        </w:rPr>
        <w:t>Zapata,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votación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41.92%.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tercera</w:t>
      </w:r>
      <w:r>
        <w:rPr>
          <w:color w:val="231F20"/>
          <w:spacing w:val="-4"/>
        </w:rPr>
        <w:t> </w:t>
      </w:r>
      <w:r>
        <w:rPr>
          <w:color w:val="231F20"/>
        </w:rPr>
        <w:t>posición,</w:t>
      </w:r>
      <w:r>
        <w:rPr>
          <w:color w:val="231F20"/>
          <w:spacing w:val="-4"/>
        </w:rPr>
        <w:t> </w:t>
      </w:r>
      <w:r>
        <w:rPr>
          <w:color w:val="231F20"/>
        </w:rPr>
        <w:t>muy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distancia,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ocupó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candidato</w:t>
      </w:r>
      <w:r>
        <w:rPr>
          <w:color w:val="231F20"/>
          <w:spacing w:val="-30"/>
        </w:rPr>
        <w:t> </w:t>
      </w:r>
      <w:r>
        <w:rPr>
          <w:color w:val="231F20"/>
        </w:rPr>
        <w:t>común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Partido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Revolución</w:t>
      </w:r>
      <w:r>
        <w:rPr>
          <w:color w:val="231F20"/>
          <w:spacing w:val="-29"/>
        </w:rPr>
        <w:t> </w:t>
      </w:r>
      <w:r>
        <w:rPr>
          <w:color w:val="231F20"/>
        </w:rPr>
        <w:t>Democrática</w:t>
      </w:r>
      <w:r>
        <w:rPr>
          <w:color w:val="231F20"/>
          <w:spacing w:val="-29"/>
        </w:rPr>
        <w:t> </w:t>
      </w:r>
      <w:r>
        <w:rPr>
          <w:color w:val="231F20"/>
        </w:rPr>
        <w:t>(prd),</w:t>
      </w:r>
      <w:r>
        <w:rPr>
          <w:color w:val="231F20"/>
          <w:w w:val="97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Partido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  <w:spacing w:val="-5"/>
        </w:rPr>
        <w:t>Trabajo</w:t>
      </w:r>
      <w:r>
        <w:rPr>
          <w:color w:val="231F20"/>
          <w:spacing w:val="-4"/>
        </w:rPr>
        <w:t> </w:t>
      </w:r>
      <w:r>
        <w:rPr>
          <w:color w:val="231F20"/>
        </w:rPr>
        <w:t>(pt),</w:t>
      </w:r>
      <w:r>
        <w:rPr>
          <w:color w:val="231F20"/>
          <w:spacing w:val="-4"/>
        </w:rPr>
        <w:t> </w:t>
      </w:r>
      <w:r>
        <w:rPr>
          <w:color w:val="231F20"/>
        </w:rPr>
        <w:t>Convergencia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Partido</w:t>
      </w:r>
      <w:r>
        <w:rPr>
          <w:color w:val="231F20"/>
          <w:spacing w:val="-4"/>
        </w:rPr>
        <w:t> </w:t>
      </w:r>
      <w:r>
        <w:rPr>
          <w:color w:val="231F20"/>
        </w:rPr>
        <w:t>Conciencia</w:t>
      </w:r>
      <w:r>
        <w:rPr>
          <w:color w:val="231F20"/>
          <w:spacing w:val="-4"/>
        </w:rPr>
        <w:t> </w:t>
      </w:r>
      <w:r>
        <w:rPr>
          <w:color w:val="231F20"/>
        </w:rPr>
        <w:t>Popular</w:t>
      </w:r>
      <w:r>
        <w:rPr>
          <w:color w:val="231F20"/>
          <w:spacing w:val="-4"/>
        </w:rPr>
        <w:t> </w:t>
      </w:r>
      <w:r>
        <w:rPr>
          <w:color w:val="231F20"/>
        </w:rPr>
        <w:t>(pcp)</w:t>
      </w:r>
      <w:r>
        <w:rPr>
          <w:color w:val="231F20"/>
          <w:spacing w:val="-4"/>
        </w:rPr>
        <w:t> </w:t>
      </w:r>
      <w:r>
        <w:rPr>
          <w:color w:val="231F20"/>
        </w:rPr>
        <w:t>Juan</w:t>
      </w:r>
    </w:p>
    <w:p>
      <w:pPr>
        <w:pStyle w:val="BodyText"/>
        <w:spacing w:before="1"/>
        <w:ind w:left="1553"/>
      </w:pPr>
      <w:r>
        <w:rPr>
          <w:color w:val="231F20"/>
        </w:rPr>
        <w:t>Ramiro Robledo Ruiz, alcanzando una votación de 8.57 por ciento.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participación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ubicó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55.51%,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abstención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44.49%, la</w:t>
      </w:r>
      <w:r>
        <w:rPr>
          <w:color w:val="231F20"/>
          <w:spacing w:val="-18"/>
        </w:rPr>
        <w:t> </w:t>
      </w:r>
      <w:r>
        <w:rPr>
          <w:color w:val="231F20"/>
        </w:rPr>
        <w:t>segunda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baja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últimas</w:t>
      </w:r>
      <w:r>
        <w:rPr>
          <w:color w:val="231F20"/>
          <w:spacing w:val="-18"/>
        </w:rPr>
        <w:t> </w:t>
      </w:r>
      <w:r>
        <w:rPr>
          <w:color w:val="231F20"/>
        </w:rPr>
        <w:t>cinco</w:t>
      </w:r>
      <w:r>
        <w:rPr>
          <w:color w:val="231F20"/>
          <w:spacing w:val="-18"/>
        </w:rPr>
        <w:t> </w:t>
      </w:r>
      <w:r>
        <w:rPr>
          <w:color w:val="231F20"/>
        </w:rPr>
        <w:t>elecciones.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hecho</w:t>
      </w:r>
      <w:r>
        <w:rPr>
          <w:color w:val="231F20"/>
          <w:spacing w:val="-18"/>
        </w:rPr>
        <w:t> </w:t>
      </w:r>
      <w:r>
        <w:rPr>
          <w:color w:val="231F20"/>
        </w:rPr>
        <w:t>motiva</w:t>
      </w:r>
      <w:r>
        <w:rPr>
          <w:color w:val="231F20"/>
          <w:spacing w:val="-18"/>
        </w:rPr>
        <w:t> </w:t>
      </w:r>
      <w:r>
        <w:rPr>
          <w:color w:val="231F20"/>
        </w:rPr>
        <w:t>un estudio</w:t>
      </w:r>
      <w:r>
        <w:rPr>
          <w:color w:val="231F20"/>
          <w:spacing w:val="-13"/>
        </w:rPr>
        <w:t> </w:t>
      </w:r>
      <w:r>
        <w:rPr>
          <w:color w:val="231F20"/>
        </w:rPr>
        <w:t>como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aquí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presenta,</w:t>
      </w:r>
      <w:r>
        <w:rPr>
          <w:color w:val="231F20"/>
          <w:spacing w:val="-13"/>
        </w:rPr>
        <w:t> </w:t>
      </w:r>
      <w:r>
        <w:rPr>
          <w:color w:val="231F20"/>
        </w:rPr>
        <w:t>puesto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mucho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discute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existencia de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“crisis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democracia”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hace</w:t>
      </w:r>
      <w:r>
        <w:rPr>
          <w:color w:val="231F20"/>
          <w:spacing w:val="-8"/>
        </w:rPr>
        <w:t> </w:t>
      </w:r>
      <w:r>
        <w:rPr>
          <w:color w:val="231F20"/>
        </w:rPr>
        <w:t>evidente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cada</w:t>
      </w:r>
      <w:r>
        <w:rPr>
          <w:color w:val="231F20"/>
          <w:spacing w:val="-8"/>
        </w:rPr>
        <w:t> </w:t>
      </w:r>
      <w:r>
        <w:rPr>
          <w:color w:val="231F20"/>
        </w:rPr>
        <w:t>vez</w:t>
      </w:r>
      <w:r>
        <w:rPr>
          <w:color w:val="231F20"/>
          <w:spacing w:val="-8"/>
        </w:rPr>
        <w:t> </w:t>
      </w:r>
      <w:r>
        <w:rPr>
          <w:color w:val="231F20"/>
        </w:rPr>
        <w:t>menor</w:t>
      </w:r>
      <w:r>
        <w:rPr>
          <w:color w:val="231F20"/>
          <w:spacing w:val="-8"/>
        </w:rPr>
        <w:t> </w:t>
      </w:r>
      <w:r>
        <w:rPr>
          <w:color w:val="231F20"/>
        </w:rPr>
        <w:t>confianza</w:t>
      </w:r>
      <w:r>
        <w:rPr>
          <w:color w:val="231F20"/>
          <w:spacing w:val="-8"/>
        </w:rPr>
        <w:t> </w:t>
      </w:r>
      <w:r>
        <w:rPr>
          <w:color w:val="231F20"/>
        </w:rPr>
        <w:t>y credibilidad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</w:rPr>
        <w:t>ciudadanos</w:t>
      </w:r>
      <w:r>
        <w:rPr>
          <w:color w:val="231F20"/>
          <w:spacing w:val="-38"/>
        </w:rPr>
        <w:t> </w:t>
      </w:r>
      <w:r>
        <w:rPr>
          <w:color w:val="231F20"/>
        </w:rPr>
        <w:t>hacia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figuras</w:t>
      </w:r>
      <w:r>
        <w:rPr>
          <w:color w:val="231F20"/>
          <w:spacing w:val="-38"/>
        </w:rPr>
        <w:t> </w:t>
      </w:r>
      <w:r>
        <w:rPr>
          <w:color w:val="231F20"/>
        </w:rPr>
        <w:t>e</w:t>
      </w:r>
      <w:r>
        <w:rPr>
          <w:color w:val="231F20"/>
          <w:spacing w:val="-38"/>
        </w:rPr>
        <w:t> </w:t>
      </w:r>
      <w:r>
        <w:rPr>
          <w:color w:val="231F20"/>
        </w:rPr>
        <w:t>instituciones</w:t>
      </w:r>
      <w:r>
        <w:rPr>
          <w:color w:val="231F20"/>
          <w:spacing w:val="-38"/>
        </w:rPr>
        <w:t> </w:t>
      </w:r>
      <w:r>
        <w:rPr>
          <w:color w:val="231F20"/>
        </w:rPr>
        <w:t>políticas,</w:t>
      </w:r>
      <w:r>
        <w:rPr>
          <w:color w:val="231F20"/>
          <w:spacing w:val="-38"/>
        </w:rPr>
        <w:t> </w:t>
      </w:r>
      <w:r>
        <w:rPr>
          <w:color w:val="231F20"/>
        </w:rPr>
        <w:t>sobre</w:t>
      </w:r>
      <w:r>
        <w:rPr>
          <w:color w:val="231F20"/>
          <w:spacing w:val="-38"/>
        </w:rPr>
        <w:t> </w:t>
      </w:r>
      <w:r>
        <w:rPr>
          <w:color w:val="231F20"/>
        </w:rPr>
        <w:t>todo</w:t>
      </w:r>
      <w:r>
        <w:rPr>
          <w:color w:val="231F20"/>
          <w:spacing w:val="-38"/>
        </w:rPr>
        <w:t> </w:t>
      </w:r>
      <w:r>
        <w:rPr>
          <w:color w:val="231F20"/>
        </w:rPr>
        <w:t>hacia los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políticos.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respecto,</w:t>
      </w:r>
      <w:r>
        <w:rPr>
          <w:color w:val="231F20"/>
          <w:spacing w:val="-8"/>
        </w:rPr>
        <w:t> </w:t>
      </w:r>
      <w:r>
        <w:rPr>
          <w:color w:val="231F20"/>
        </w:rPr>
        <w:t>autores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Ruíz</w:t>
      </w:r>
      <w:r>
        <w:rPr>
          <w:color w:val="231F20"/>
          <w:spacing w:val="-8"/>
        </w:rPr>
        <w:t> </w:t>
      </w:r>
      <w:r>
        <w:rPr>
          <w:color w:val="231F20"/>
        </w:rPr>
        <w:t>Mondragón</w:t>
      </w:r>
      <w:r>
        <w:rPr>
          <w:color w:val="231F20"/>
          <w:spacing w:val="-8"/>
        </w:rPr>
        <w:t> </w:t>
      </w:r>
      <w:r>
        <w:rPr>
          <w:color w:val="231F20"/>
        </w:rPr>
        <w:t>nos</w:t>
      </w:r>
      <w:r>
        <w:rPr>
          <w:color w:val="231F20"/>
          <w:spacing w:val="-8"/>
        </w:rPr>
        <w:t> </w:t>
      </w:r>
      <w:r>
        <w:rPr>
          <w:color w:val="231F20"/>
        </w:rPr>
        <w:t>recuerdan</w:t>
      </w:r>
      <w:r>
        <w:rPr>
          <w:color w:val="231F20"/>
          <w:spacing w:val="-8"/>
        </w:rPr>
        <w:t> </w:t>
      </w:r>
      <w:r>
        <w:rPr>
          <w:color w:val="231F20"/>
        </w:rPr>
        <w:t>que las</w:t>
      </w:r>
      <w:r>
        <w:rPr>
          <w:color w:val="231F20"/>
          <w:spacing w:val="-25"/>
        </w:rPr>
        <w:t> </w:t>
      </w:r>
      <w:r>
        <w:rPr>
          <w:color w:val="231F20"/>
        </w:rPr>
        <w:t>fallas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sistemas</w:t>
      </w:r>
      <w:r>
        <w:rPr>
          <w:color w:val="231F20"/>
          <w:spacing w:val="-25"/>
        </w:rPr>
        <w:t> </w:t>
      </w:r>
      <w:r>
        <w:rPr>
          <w:color w:val="231F20"/>
        </w:rPr>
        <w:t>democráticos</w:t>
      </w:r>
      <w:r>
        <w:rPr>
          <w:color w:val="231F20"/>
          <w:spacing w:val="-25"/>
        </w:rPr>
        <w:t> </w:t>
      </w:r>
      <w:r>
        <w:rPr>
          <w:color w:val="231F20"/>
        </w:rPr>
        <w:t>residen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procedimientos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sus resultados.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él,</w:t>
      </w:r>
      <w:r>
        <w:rPr>
          <w:color w:val="231F20"/>
          <w:spacing w:val="-29"/>
        </w:rPr>
        <w:t> </w:t>
      </w:r>
      <w:r>
        <w:rPr>
          <w:color w:val="231F20"/>
        </w:rPr>
        <w:t>“la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viene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arena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cual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político</w:t>
      </w:r>
      <w:r>
        <w:rPr>
          <w:color w:val="231F20"/>
          <w:spacing w:val="-29"/>
        </w:rPr>
        <w:t> </w:t>
      </w:r>
      <w:r>
        <w:rPr>
          <w:color w:val="231F20"/>
        </w:rPr>
        <w:t>tiene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resol- ver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problemas</w:t>
      </w:r>
      <w:r>
        <w:rPr>
          <w:color w:val="231F20"/>
          <w:spacing w:val="-20"/>
        </w:rPr>
        <w:t> </w:t>
      </w:r>
      <w:r>
        <w:rPr>
          <w:color w:val="231F20"/>
        </w:rPr>
        <w:t>colectivos,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entendida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solución,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amenaza mayor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democracia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resultado</w:t>
      </w:r>
      <w:r>
        <w:rPr>
          <w:color w:val="231F20"/>
          <w:spacing w:val="-15"/>
        </w:rPr>
        <w:t> </w:t>
      </w:r>
      <w:r>
        <w:rPr>
          <w:color w:val="231F20"/>
        </w:rPr>
        <w:t>económico</w:t>
      </w:r>
      <w:r>
        <w:rPr>
          <w:color w:val="231F20"/>
          <w:spacing w:val="-15"/>
        </w:rPr>
        <w:t> </w:t>
      </w:r>
      <w:r>
        <w:rPr>
          <w:color w:val="231F20"/>
        </w:rPr>
        <w:t>negativo</w:t>
      </w:r>
      <w:r>
        <w:rPr>
          <w:color w:val="231F20"/>
          <w:spacing w:val="-15"/>
        </w:rPr>
        <w:t> </w:t>
      </w:r>
      <w:r>
        <w:rPr>
          <w:color w:val="231F20"/>
        </w:rPr>
        <w:t>prolongado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tiempo” (Ruiz,</w:t>
      </w:r>
      <w:r>
        <w:rPr>
          <w:color w:val="231F20"/>
          <w:spacing w:val="-20"/>
        </w:rPr>
        <w:t> </w:t>
      </w:r>
      <w:r>
        <w:rPr>
          <w:color w:val="231F20"/>
        </w:rPr>
        <w:t>2008:</w:t>
      </w:r>
      <w:r>
        <w:rPr>
          <w:color w:val="231F20"/>
          <w:spacing w:val="-20"/>
        </w:rPr>
        <w:t> </w:t>
      </w:r>
      <w:r>
        <w:rPr>
          <w:color w:val="231F20"/>
        </w:rPr>
        <w:t>35).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económicos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importantes,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embargo,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político 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preocupa</w:t>
      </w:r>
      <w:r>
        <w:rPr>
          <w:color w:val="231F20"/>
          <w:spacing w:val="-14"/>
        </w:rPr>
        <w:t> </w:t>
      </w:r>
      <w:r>
        <w:rPr>
          <w:color w:val="231F20"/>
        </w:rPr>
        <w:t>únicamente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ellos</w:t>
      </w:r>
      <w:r>
        <w:rPr>
          <w:color w:val="231F20"/>
          <w:spacing w:val="-14"/>
        </w:rPr>
        <w:t> </w:t>
      </w:r>
      <w:r>
        <w:rPr>
          <w:color w:val="231F20"/>
        </w:rPr>
        <w:t>sino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encargado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velar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intereses generales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sus</w:t>
      </w:r>
      <w:r>
        <w:rPr>
          <w:color w:val="231F20"/>
          <w:spacing w:val="-10"/>
        </w:rPr>
        <w:t> </w:t>
      </w:r>
      <w:r>
        <w:rPr>
          <w:color w:val="231F20"/>
        </w:rPr>
        <w:t>gobernados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tratar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alcanzarlos,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medio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instituciones</w:t>
      </w:r>
    </w:p>
    <w:p>
      <w:pPr>
        <w:pStyle w:val="BodyText"/>
        <w:spacing w:before="7"/>
      </w:pPr>
      <w:r>
        <w:rPr/>
        <w:pict>
          <v:line style="position:absolute;mso-position-horizontal-relative:page;mso-position-vertical-relative:paragraph;z-index:30640;mso-wrap-distance-left:0;mso-wrap-distance-right:0" from="77.692902pt,15.085137pt" to="134.385902pt,15.08513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5"/>
          <w:position w:val="6"/>
          <w:sz w:val="10"/>
        </w:rPr>
        <w:t> </w:t>
      </w:r>
      <w:r>
        <w:rPr>
          <w:color w:val="231F20"/>
          <w:sz w:val="18"/>
        </w:rPr>
        <w:t>Agradezco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colaboración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Inés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Moreno,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estudiante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licenciatura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relaciones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internacionales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 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Colegio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San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Luis,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A.C.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568"/>
          <w:footerReference w:type="default" r:id="rId56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08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8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08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8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9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09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196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8" w:right="1547"/>
        <w:jc w:val="both"/>
      </w:pPr>
      <w:r>
        <w:rPr>
          <w:color w:val="231F20"/>
        </w:rPr>
        <w:t>políticas.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obstante,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“es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contrasentido</w:t>
      </w:r>
      <w:r>
        <w:rPr>
          <w:color w:val="231F20"/>
          <w:spacing w:val="-32"/>
        </w:rPr>
        <w:t> </w:t>
      </w:r>
      <w:r>
        <w:rPr>
          <w:color w:val="231F20"/>
        </w:rPr>
        <w:t>pensar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juego</w:t>
      </w:r>
      <w:r>
        <w:rPr>
          <w:color w:val="231F20"/>
          <w:spacing w:val="-32"/>
        </w:rPr>
        <w:t> </w:t>
      </w:r>
      <w:r>
        <w:rPr>
          <w:color w:val="231F20"/>
        </w:rPr>
        <w:t>democrático</w:t>
      </w:r>
      <w:r>
        <w:rPr>
          <w:color w:val="231F20"/>
          <w:spacing w:val="-32"/>
        </w:rPr>
        <w:t> </w:t>
      </w:r>
      <w:r>
        <w:rPr>
          <w:color w:val="231F20"/>
        </w:rPr>
        <w:t>exclusivo</w:t>
      </w:r>
      <w:r>
        <w:rPr>
          <w:color w:val="231F20"/>
          <w:spacing w:val="-32"/>
        </w:rPr>
        <w:t> </w:t>
      </w:r>
      <w:r>
        <w:rPr>
          <w:color w:val="231F20"/>
        </w:rPr>
        <w:t>de las</w:t>
      </w:r>
      <w:r>
        <w:rPr>
          <w:color w:val="231F20"/>
          <w:spacing w:val="-29"/>
        </w:rPr>
        <w:t> </w:t>
      </w:r>
      <w:r>
        <w:rPr>
          <w:color w:val="231F20"/>
        </w:rPr>
        <w:t>instituciones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Estado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organismos</w:t>
      </w:r>
      <w:r>
        <w:rPr>
          <w:color w:val="231F20"/>
          <w:spacing w:val="-29"/>
        </w:rPr>
        <w:t> </w:t>
      </w:r>
      <w:r>
        <w:rPr>
          <w:color w:val="231F20"/>
        </w:rPr>
        <w:t>[partidos</w:t>
      </w:r>
      <w:r>
        <w:rPr>
          <w:color w:val="231F20"/>
          <w:spacing w:val="-29"/>
        </w:rPr>
        <w:t> </w:t>
      </w:r>
      <w:r>
        <w:rPr>
          <w:color w:val="231F20"/>
        </w:rPr>
        <w:t>políticos]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instru- mento</w:t>
      </w:r>
      <w:r>
        <w:rPr>
          <w:color w:val="231F20"/>
          <w:spacing w:val="-23"/>
        </w:rPr>
        <w:t> </w:t>
      </w:r>
      <w:r>
        <w:rPr>
          <w:color w:val="231F20"/>
        </w:rPr>
        <w:t>fundamental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política”</w:t>
      </w:r>
      <w:r>
        <w:rPr>
          <w:color w:val="231F20"/>
          <w:spacing w:val="-23"/>
        </w:rPr>
        <w:t> </w:t>
      </w:r>
      <w:r>
        <w:rPr>
          <w:color w:val="231F20"/>
        </w:rPr>
        <w:t>(Cárdenas,</w:t>
      </w:r>
      <w:r>
        <w:rPr>
          <w:color w:val="231F20"/>
          <w:spacing w:val="-23"/>
        </w:rPr>
        <w:t> </w:t>
      </w:r>
      <w:r>
        <w:rPr>
          <w:color w:val="231F20"/>
        </w:rPr>
        <w:t>1992:</w:t>
      </w:r>
      <w:r>
        <w:rPr>
          <w:color w:val="231F20"/>
          <w:spacing w:val="-23"/>
        </w:rPr>
        <w:t> </w:t>
      </w:r>
      <w:r>
        <w:rPr>
          <w:color w:val="231F20"/>
        </w:rPr>
        <w:t>10).</w:t>
      </w:r>
    </w:p>
    <w:p>
      <w:pPr>
        <w:pStyle w:val="BodyText"/>
        <w:spacing w:line="249" w:lineRule="auto" w:before="1"/>
        <w:ind w:left="1558" w:right="1546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tanto,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poder</w:t>
      </w:r>
      <w:r>
        <w:rPr>
          <w:color w:val="231F20"/>
          <w:spacing w:val="-17"/>
        </w:rPr>
        <w:t> </w:t>
      </w:r>
      <w:r>
        <w:rPr>
          <w:color w:val="231F20"/>
        </w:rPr>
        <w:t>determinar</w:t>
      </w:r>
      <w:r>
        <w:rPr>
          <w:color w:val="231F20"/>
          <w:spacing w:val="-17"/>
        </w:rPr>
        <w:t> </w:t>
      </w:r>
      <w:r>
        <w:rPr>
          <w:color w:val="231F20"/>
        </w:rPr>
        <w:t>si</w:t>
      </w:r>
      <w:r>
        <w:rPr>
          <w:color w:val="231F20"/>
          <w:spacing w:val="-17"/>
        </w:rPr>
        <w:t> </w:t>
      </w:r>
      <w:r>
        <w:rPr>
          <w:color w:val="231F20"/>
        </w:rPr>
        <w:t>efectivamente</w:t>
      </w:r>
      <w:r>
        <w:rPr>
          <w:color w:val="231F20"/>
          <w:spacing w:val="-17"/>
        </w:rPr>
        <w:t> </w:t>
      </w:r>
      <w:r>
        <w:rPr>
          <w:color w:val="231F20"/>
        </w:rPr>
        <w:t>estamos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época</w:t>
      </w:r>
      <w:r>
        <w:rPr>
          <w:color w:val="231F20"/>
          <w:spacing w:val="-17"/>
        </w:rPr>
        <w:t> </w:t>
      </w:r>
      <w:r>
        <w:rPr>
          <w:color w:val="231F20"/>
        </w:rPr>
        <w:t>marcada por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“crisis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democracia”,</w:t>
      </w:r>
      <w:r>
        <w:rPr>
          <w:color w:val="231F20"/>
          <w:spacing w:val="-18"/>
        </w:rPr>
        <w:t> </w:t>
      </w:r>
      <w:r>
        <w:rPr>
          <w:color w:val="231F20"/>
        </w:rPr>
        <w:t>conviene</w:t>
      </w:r>
      <w:r>
        <w:rPr>
          <w:color w:val="231F20"/>
          <w:spacing w:val="-18"/>
        </w:rPr>
        <w:t> </w:t>
      </w:r>
      <w:r>
        <w:rPr>
          <w:color w:val="231F20"/>
        </w:rPr>
        <w:t>saber</w:t>
      </w:r>
      <w:r>
        <w:rPr>
          <w:color w:val="231F20"/>
          <w:spacing w:val="-18"/>
        </w:rPr>
        <w:t> </w:t>
      </w:r>
      <w:r>
        <w:rPr>
          <w:color w:val="231F20"/>
        </w:rPr>
        <w:t>evaluar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democracia.</w:t>
      </w:r>
      <w:r>
        <w:rPr>
          <w:color w:val="231F20"/>
          <w:spacing w:val="-18"/>
        </w:rPr>
        <w:t> </w:t>
      </w:r>
      <w:r>
        <w:rPr>
          <w:color w:val="231F20"/>
        </w:rPr>
        <w:t>El esfuerzo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Leonardo</w:t>
      </w:r>
      <w:r>
        <w:rPr>
          <w:color w:val="231F20"/>
          <w:spacing w:val="-21"/>
        </w:rPr>
        <w:t> </w:t>
      </w:r>
      <w:r>
        <w:rPr>
          <w:color w:val="231F20"/>
        </w:rPr>
        <w:t>Morlino</w:t>
      </w:r>
      <w:r>
        <w:rPr>
          <w:color w:val="231F20"/>
          <w:spacing w:val="-20"/>
        </w:rPr>
        <w:t> </w:t>
      </w:r>
      <w:r>
        <w:rPr>
          <w:color w:val="231F20"/>
        </w:rPr>
        <w:t>(2005)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realizar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investigación</w:t>
      </w:r>
      <w:r>
        <w:rPr>
          <w:color w:val="231F20"/>
          <w:spacing w:val="-20"/>
        </w:rPr>
        <w:t> </w:t>
      </w:r>
      <w:r>
        <w:rPr>
          <w:color w:val="231F20"/>
        </w:rPr>
        <w:t>teórica,</w:t>
      </w:r>
      <w:r>
        <w:rPr>
          <w:color w:val="231F20"/>
          <w:spacing w:val="-20"/>
        </w:rPr>
        <w:t> </w:t>
      </w:r>
      <w:r>
        <w:rPr>
          <w:color w:val="231F20"/>
        </w:rPr>
        <w:t>metodoló- gica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innovadora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</w:rPr>
        <w:t>qué</w:t>
      </w:r>
      <w:r>
        <w:rPr>
          <w:color w:val="231F20"/>
          <w:spacing w:val="-13"/>
        </w:rPr>
        <w:t> </w:t>
      </w:r>
      <w:r>
        <w:rPr>
          <w:color w:val="231F20"/>
        </w:rPr>
        <w:t>tan</w:t>
      </w:r>
      <w:r>
        <w:rPr>
          <w:color w:val="231F20"/>
          <w:spacing w:val="-13"/>
        </w:rPr>
        <w:t> </w:t>
      </w:r>
      <w:r>
        <w:rPr>
          <w:color w:val="231F20"/>
        </w:rPr>
        <w:t>buena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democracia,</w:t>
      </w:r>
      <w:r>
        <w:rPr>
          <w:color w:val="231F20"/>
          <w:spacing w:val="-13"/>
        </w:rPr>
        <w:t> </w:t>
      </w:r>
      <w:r>
        <w:rPr>
          <w:color w:val="231F20"/>
        </w:rPr>
        <w:t>nos</w:t>
      </w:r>
      <w:r>
        <w:rPr>
          <w:color w:val="231F20"/>
          <w:spacing w:val="-13"/>
        </w:rPr>
        <w:t> </w:t>
      </w:r>
      <w:r>
        <w:rPr>
          <w:color w:val="231F20"/>
        </w:rPr>
        <w:t>brinda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aclaraciones conceptuales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dimensiones</w:t>
      </w:r>
      <w:r>
        <w:rPr>
          <w:color w:val="231F20"/>
          <w:spacing w:val="-32"/>
        </w:rPr>
        <w:t> </w:t>
      </w:r>
      <w:r>
        <w:rPr>
          <w:color w:val="231F20"/>
        </w:rPr>
        <w:t>necesarias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iniciar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tarea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evaluar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 democracia.</w:t>
      </w:r>
      <w:r>
        <w:rPr>
          <w:color w:val="231F20"/>
          <w:spacing w:val="-25"/>
        </w:rPr>
        <w:t> </w:t>
      </w:r>
      <w:r>
        <w:rPr>
          <w:color w:val="231F20"/>
        </w:rPr>
        <w:t>Morlino</w:t>
      </w:r>
      <w:r>
        <w:rPr>
          <w:color w:val="231F20"/>
          <w:spacing w:val="-25"/>
        </w:rPr>
        <w:t> </w:t>
      </w:r>
      <w:r>
        <w:rPr>
          <w:color w:val="231F20"/>
        </w:rPr>
        <w:t>considera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buena,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calidad,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aquélla</w:t>
      </w:r>
      <w:r>
        <w:rPr>
          <w:color w:val="231F20"/>
          <w:spacing w:val="-25"/>
        </w:rPr>
        <w:t> </w:t>
      </w:r>
      <w:r>
        <w:rPr>
          <w:color w:val="231F20"/>
        </w:rPr>
        <w:t>que “presenta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estructura</w:t>
      </w:r>
      <w:r>
        <w:rPr>
          <w:color w:val="231F20"/>
          <w:spacing w:val="-22"/>
        </w:rPr>
        <w:t> </w:t>
      </w:r>
      <w:r>
        <w:rPr>
          <w:color w:val="231F20"/>
        </w:rPr>
        <w:t>institucional</w:t>
      </w:r>
      <w:r>
        <w:rPr>
          <w:color w:val="231F20"/>
          <w:spacing w:val="-22"/>
        </w:rPr>
        <w:t> </w:t>
      </w:r>
      <w:r>
        <w:rPr>
          <w:color w:val="231F20"/>
        </w:rPr>
        <w:t>estable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hace</w:t>
      </w:r>
      <w:r>
        <w:rPr>
          <w:color w:val="231F20"/>
          <w:spacing w:val="-22"/>
        </w:rPr>
        <w:t> </w:t>
      </w:r>
      <w:r>
        <w:rPr>
          <w:color w:val="231F20"/>
        </w:rPr>
        <w:t>posible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libertad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</w:rPr>
        <w:t>igualdad</w:t>
      </w:r>
      <w:r>
        <w:rPr>
          <w:color w:val="231F20"/>
          <w:spacing w:val="-22"/>
        </w:rPr>
        <w:t> </w:t>
      </w:r>
      <w:r>
        <w:rPr>
          <w:color w:val="231F20"/>
        </w:rPr>
        <w:t>de los</w:t>
      </w:r>
      <w:r>
        <w:rPr>
          <w:color w:val="231F20"/>
          <w:spacing w:val="-10"/>
        </w:rPr>
        <w:t> </w:t>
      </w:r>
      <w:r>
        <w:rPr>
          <w:color w:val="231F20"/>
        </w:rPr>
        <w:t>ciudadanos</w:t>
      </w:r>
      <w:r>
        <w:rPr>
          <w:color w:val="231F20"/>
          <w:spacing w:val="-10"/>
        </w:rPr>
        <w:t> </w:t>
      </w:r>
      <w:r>
        <w:rPr>
          <w:color w:val="231F20"/>
        </w:rPr>
        <w:t>mediante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funcionamiento</w:t>
      </w:r>
      <w:r>
        <w:rPr>
          <w:color w:val="231F20"/>
          <w:spacing w:val="-10"/>
        </w:rPr>
        <w:t> </w:t>
      </w:r>
      <w:r>
        <w:rPr>
          <w:color w:val="231F20"/>
        </w:rPr>
        <w:t>legítimo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correcto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sus</w:t>
      </w:r>
      <w:r>
        <w:rPr>
          <w:color w:val="231F20"/>
          <w:spacing w:val="-10"/>
        </w:rPr>
        <w:t> </w:t>
      </w:r>
      <w:r>
        <w:rPr>
          <w:color w:val="231F20"/>
        </w:rPr>
        <w:t>instituciones</w:t>
      </w:r>
      <w:r>
        <w:rPr>
          <w:color w:val="231F20"/>
          <w:spacing w:val="-10"/>
        </w:rPr>
        <w:t> </w:t>
      </w:r>
      <w:r>
        <w:rPr>
          <w:color w:val="231F20"/>
        </w:rPr>
        <w:t>y mecanismos”</w:t>
      </w:r>
      <w:r>
        <w:rPr>
          <w:color w:val="231F20"/>
          <w:spacing w:val="-24"/>
        </w:rPr>
        <w:t> </w:t>
      </w:r>
      <w:r>
        <w:rPr>
          <w:color w:val="231F20"/>
        </w:rPr>
        <w:t>(2005:</w:t>
      </w:r>
      <w:r>
        <w:rPr>
          <w:color w:val="231F20"/>
          <w:spacing w:val="-24"/>
        </w:rPr>
        <w:t> </w:t>
      </w:r>
      <w:r>
        <w:rPr>
          <w:color w:val="231F20"/>
        </w:rPr>
        <w:t>38).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tanto,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buena</w:t>
      </w:r>
      <w:r>
        <w:rPr>
          <w:color w:val="231F20"/>
          <w:spacing w:val="-24"/>
        </w:rPr>
        <w:t> </w:t>
      </w:r>
      <w:r>
        <w:rPr>
          <w:color w:val="231F20"/>
        </w:rPr>
        <w:t>democracia</w:t>
      </w:r>
      <w:r>
        <w:rPr>
          <w:color w:val="231F20"/>
          <w:spacing w:val="-24"/>
        </w:rPr>
        <w:t> </w:t>
      </w:r>
      <w:r>
        <w:rPr>
          <w:color w:val="231F20"/>
        </w:rPr>
        <w:t>es,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principio,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régimen </w:t>
      </w:r>
      <w:r>
        <w:rPr>
          <w:color w:val="231F20"/>
          <w:w w:val="95"/>
        </w:rPr>
        <w:t>legítimo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satisface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expectativas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ciudadanas: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calidad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términos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resultados.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segundo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ciudadanos,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asociaciones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comunidades</w:t>
      </w:r>
      <w:r>
        <w:rPr>
          <w:color w:val="231F20"/>
          <w:spacing w:val="-21"/>
        </w:rPr>
        <w:t> </w:t>
      </w:r>
      <w:r>
        <w:rPr>
          <w:color w:val="231F20"/>
        </w:rPr>
        <w:t>gozan de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amplia</w:t>
      </w:r>
      <w:r>
        <w:rPr>
          <w:color w:val="231F20"/>
          <w:spacing w:val="-10"/>
        </w:rPr>
        <w:t> </w:t>
      </w:r>
      <w:r>
        <w:rPr>
          <w:color w:val="231F20"/>
        </w:rPr>
        <w:t>libertad</w:t>
      </w:r>
      <w:r>
        <w:rPr>
          <w:color w:val="231F20"/>
          <w:spacing w:val="-10"/>
        </w:rPr>
        <w:t> </w:t>
      </w:r>
      <w:r>
        <w:rPr>
          <w:color w:val="231F20"/>
        </w:rPr>
        <w:t>e</w:t>
      </w:r>
      <w:r>
        <w:rPr>
          <w:color w:val="231F20"/>
          <w:spacing w:val="-10"/>
        </w:rPr>
        <w:t> </w:t>
      </w:r>
      <w:r>
        <w:rPr>
          <w:color w:val="231F20"/>
        </w:rPr>
        <w:t>igualdad</w:t>
      </w:r>
      <w:r>
        <w:rPr>
          <w:color w:val="231F20"/>
          <w:spacing w:val="-10"/>
        </w:rPr>
        <w:t> </w:t>
      </w:r>
      <w:r>
        <w:rPr>
          <w:color w:val="231F20"/>
        </w:rPr>
        <w:t>política:</w:t>
      </w:r>
      <w:r>
        <w:rPr>
          <w:color w:val="231F20"/>
          <w:spacing w:val="-10"/>
        </w:rPr>
        <w:t> </w:t>
      </w:r>
      <w:r>
        <w:rPr>
          <w:color w:val="231F20"/>
        </w:rPr>
        <w:t>calidad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términos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contenido.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últi- mo,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buena</w:t>
      </w:r>
      <w:r>
        <w:rPr>
          <w:color w:val="231F20"/>
          <w:spacing w:val="-22"/>
        </w:rPr>
        <w:t> </w:t>
      </w:r>
      <w:r>
        <w:rPr>
          <w:color w:val="231F20"/>
        </w:rPr>
        <w:t>democracia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ciudadanos</w:t>
      </w:r>
      <w:r>
        <w:rPr>
          <w:color w:val="231F20"/>
          <w:spacing w:val="-22"/>
        </w:rPr>
        <w:t> </w:t>
      </w:r>
      <w:r>
        <w:rPr>
          <w:color w:val="231F20"/>
        </w:rPr>
        <w:t>tienen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soberano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evaluar</w:t>
      </w:r>
      <w:r>
        <w:rPr>
          <w:color w:val="231F20"/>
          <w:spacing w:val="-22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los gobernantes</w:t>
      </w:r>
      <w:r>
        <w:rPr>
          <w:color w:val="231F20"/>
          <w:spacing w:val="-27"/>
        </w:rPr>
        <w:t> </w:t>
      </w:r>
      <w:r>
        <w:rPr>
          <w:color w:val="231F20"/>
        </w:rPr>
        <w:t>brindan</w:t>
      </w:r>
      <w:r>
        <w:rPr>
          <w:color w:val="231F20"/>
          <w:spacing w:val="-27"/>
        </w:rPr>
        <w:t> </w:t>
      </w:r>
      <w:r>
        <w:rPr>
          <w:color w:val="231F20"/>
        </w:rPr>
        <w:t>libertad</w:t>
      </w:r>
      <w:r>
        <w:rPr>
          <w:color w:val="231F20"/>
          <w:spacing w:val="-27"/>
        </w:rPr>
        <w:t> </w:t>
      </w:r>
      <w:r>
        <w:rPr>
          <w:color w:val="231F20"/>
        </w:rPr>
        <w:t>e</w:t>
      </w:r>
      <w:r>
        <w:rPr>
          <w:color w:val="231F20"/>
          <w:spacing w:val="-27"/>
        </w:rPr>
        <w:t> </w:t>
      </w:r>
      <w:r>
        <w:rPr>
          <w:color w:val="231F20"/>
        </w:rPr>
        <w:t>igualdad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acuerdo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gobierno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ley:</w:t>
      </w:r>
      <w:r>
        <w:rPr>
          <w:color w:val="231F20"/>
          <w:spacing w:val="-27"/>
        </w:rPr>
        <w:t> </w:t>
      </w:r>
      <w:r>
        <w:rPr>
          <w:color w:val="231F20"/>
        </w:rPr>
        <w:t>calidad</w:t>
      </w:r>
      <w:r>
        <w:rPr>
          <w:color w:val="231F20"/>
          <w:spacing w:val="-27"/>
        </w:rPr>
        <w:t> </w:t>
      </w:r>
      <w:r>
        <w:rPr>
          <w:color w:val="231F20"/>
        </w:rPr>
        <w:t>en términos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procesos</w:t>
      </w:r>
      <w:r>
        <w:rPr>
          <w:color w:val="231F20"/>
          <w:spacing w:val="-22"/>
        </w:rPr>
        <w:t> </w:t>
      </w:r>
      <w:r>
        <w:rPr>
          <w:color w:val="231F20"/>
        </w:rPr>
        <w:t>(Morlino,</w:t>
      </w:r>
      <w:r>
        <w:rPr>
          <w:color w:val="231F20"/>
          <w:spacing w:val="-22"/>
        </w:rPr>
        <w:t> </w:t>
      </w:r>
      <w:r>
        <w:rPr>
          <w:color w:val="231F20"/>
        </w:rPr>
        <w:t>2005:</w:t>
      </w:r>
      <w:r>
        <w:rPr>
          <w:color w:val="231F20"/>
          <w:spacing w:val="-22"/>
        </w:rPr>
        <w:t> </w:t>
      </w:r>
      <w:r>
        <w:rPr>
          <w:color w:val="231F20"/>
        </w:rPr>
        <w:t>38).</w:t>
      </w:r>
    </w:p>
    <w:p>
      <w:pPr>
        <w:pStyle w:val="BodyText"/>
        <w:spacing w:line="249" w:lineRule="auto" w:before="1"/>
        <w:ind w:left="1558" w:right="1546" w:firstLine="453"/>
        <w:jc w:val="both"/>
      </w:pPr>
      <w:r>
        <w:rPr>
          <w:color w:val="231F20"/>
        </w:rPr>
        <w:t>Aunque</w:t>
      </w:r>
      <w:r>
        <w:rPr>
          <w:color w:val="231F20"/>
          <w:spacing w:val="-38"/>
        </w:rPr>
        <w:t> </w:t>
      </w:r>
      <w:r>
        <w:rPr>
          <w:color w:val="231F20"/>
        </w:rPr>
        <w:t>existen</w:t>
      </w:r>
      <w:r>
        <w:rPr>
          <w:color w:val="231F20"/>
          <w:spacing w:val="-38"/>
        </w:rPr>
        <w:t> </w:t>
      </w:r>
      <w:r>
        <w:rPr>
          <w:color w:val="231F20"/>
        </w:rPr>
        <w:t>las</w:t>
      </w:r>
      <w:r>
        <w:rPr>
          <w:color w:val="231F20"/>
          <w:spacing w:val="-38"/>
        </w:rPr>
        <w:t> </w:t>
      </w:r>
      <w:r>
        <w:rPr>
          <w:color w:val="231F20"/>
        </w:rPr>
        <w:t>bases</w:t>
      </w:r>
      <w:r>
        <w:rPr>
          <w:color w:val="231F20"/>
          <w:spacing w:val="-38"/>
        </w:rPr>
        <w:t> </w:t>
      </w:r>
      <w:r>
        <w:rPr>
          <w:color w:val="231F20"/>
        </w:rPr>
        <w:t>metodológicas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conceptuales,</w:t>
      </w:r>
      <w:r>
        <w:rPr>
          <w:color w:val="231F20"/>
          <w:spacing w:val="-38"/>
        </w:rPr>
        <w:t> </w:t>
      </w:r>
      <w:r>
        <w:rPr>
          <w:color w:val="231F20"/>
        </w:rPr>
        <w:t>poco</w:t>
      </w:r>
      <w:r>
        <w:rPr>
          <w:color w:val="231F20"/>
          <w:spacing w:val="-38"/>
        </w:rPr>
        <w:t> </w:t>
      </w:r>
      <w:r>
        <w:rPr>
          <w:color w:val="231F20"/>
        </w:rPr>
        <w:t>se</w:t>
      </w:r>
      <w:r>
        <w:rPr>
          <w:color w:val="231F20"/>
          <w:spacing w:val="-38"/>
        </w:rPr>
        <w:t> </w:t>
      </w:r>
      <w:r>
        <w:rPr>
          <w:color w:val="231F20"/>
        </w:rPr>
        <w:t>ha</w:t>
      </w:r>
      <w:r>
        <w:rPr>
          <w:color w:val="231F20"/>
          <w:spacing w:val="-38"/>
        </w:rPr>
        <w:t> </w:t>
      </w:r>
      <w:r>
        <w:rPr>
          <w:color w:val="231F20"/>
        </w:rPr>
        <w:t>indagado</w:t>
      </w:r>
      <w:r>
        <w:rPr>
          <w:color w:val="231F20"/>
          <w:spacing w:val="-38"/>
        </w:rPr>
        <w:t> </w:t>
      </w:r>
      <w:r>
        <w:rPr>
          <w:color w:val="231F20"/>
        </w:rPr>
        <w:t>sobre la</w:t>
      </w:r>
      <w:r>
        <w:rPr>
          <w:color w:val="231F20"/>
          <w:spacing w:val="-35"/>
        </w:rPr>
        <w:t> </w:t>
      </w:r>
      <w:r>
        <w:rPr>
          <w:color w:val="231F20"/>
        </w:rPr>
        <w:t>calidad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democracia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gobiernos</w:t>
      </w:r>
      <w:r>
        <w:rPr>
          <w:color w:val="231F20"/>
          <w:spacing w:val="-35"/>
        </w:rPr>
        <w:t> </w:t>
      </w:r>
      <w:r>
        <w:rPr>
          <w:color w:val="231F20"/>
        </w:rPr>
        <w:t>locales.</w:t>
      </w:r>
      <w:r>
        <w:rPr>
          <w:color w:val="231F20"/>
          <w:spacing w:val="-35"/>
        </w:rPr>
        <w:t> </w:t>
      </w:r>
      <w:r>
        <w:rPr>
          <w:color w:val="231F20"/>
        </w:rPr>
        <w:t>Si</w:t>
      </w:r>
      <w:r>
        <w:rPr>
          <w:color w:val="231F20"/>
          <w:spacing w:val="-35"/>
        </w:rPr>
        <w:t> </w:t>
      </w:r>
      <w:r>
        <w:rPr>
          <w:color w:val="231F20"/>
        </w:rPr>
        <w:t>bien</w:t>
      </w:r>
      <w:r>
        <w:rPr>
          <w:color w:val="231F20"/>
          <w:spacing w:val="-35"/>
        </w:rPr>
        <w:t> </w:t>
      </w:r>
      <w:r>
        <w:rPr>
          <w:color w:val="231F20"/>
        </w:rPr>
        <w:t>existen</w:t>
      </w:r>
      <w:r>
        <w:rPr>
          <w:color w:val="231F20"/>
          <w:spacing w:val="-35"/>
        </w:rPr>
        <w:t> </w:t>
      </w:r>
      <w:r>
        <w:rPr>
          <w:color w:val="231F20"/>
        </w:rPr>
        <w:t>esfuerzos</w:t>
      </w:r>
      <w:r>
        <w:rPr>
          <w:color w:val="231F20"/>
          <w:spacing w:val="-35"/>
        </w:rPr>
        <w:t> </w:t>
      </w:r>
      <w:r>
        <w:rPr>
          <w:color w:val="231F20"/>
        </w:rPr>
        <w:t>considera- bles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han</w:t>
      </w:r>
      <w:r>
        <w:rPr>
          <w:color w:val="231F20"/>
          <w:spacing w:val="-19"/>
        </w:rPr>
        <w:t> </w:t>
      </w:r>
      <w:r>
        <w:rPr>
          <w:color w:val="231F20"/>
        </w:rPr>
        <w:t>dado</w:t>
      </w:r>
      <w:r>
        <w:rPr>
          <w:color w:val="231F20"/>
          <w:spacing w:val="-19"/>
        </w:rPr>
        <w:t> </w:t>
      </w:r>
      <w:r>
        <w:rPr>
          <w:color w:val="231F20"/>
        </w:rPr>
        <w:t>respuesta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qué</w:t>
      </w:r>
      <w:r>
        <w:rPr>
          <w:color w:val="231F20"/>
          <w:spacing w:val="-19"/>
        </w:rPr>
        <w:t> </w:t>
      </w:r>
      <w:r>
        <w:rPr>
          <w:color w:val="231F20"/>
        </w:rPr>
        <w:t>tan</w:t>
      </w:r>
      <w:r>
        <w:rPr>
          <w:color w:val="231F20"/>
          <w:spacing w:val="-19"/>
        </w:rPr>
        <w:t> </w:t>
      </w:r>
      <w:r>
        <w:rPr>
          <w:color w:val="231F20"/>
        </w:rPr>
        <w:t>buena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democracia,</w:t>
      </w:r>
      <w:r>
        <w:rPr>
          <w:color w:val="231F20"/>
          <w:spacing w:val="-19"/>
        </w:rPr>
        <w:t> </w:t>
      </w:r>
      <w:r>
        <w:rPr>
          <w:color w:val="231F20"/>
        </w:rPr>
        <w:t>éstos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han</w:t>
      </w:r>
      <w:r>
        <w:rPr>
          <w:color w:val="231F20"/>
          <w:spacing w:val="-19"/>
        </w:rPr>
        <w:t> </w:t>
      </w:r>
      <w:r>
        <w:rPr>
          <w:color w:val="231F20"/>
        </w:rPr>
        <w:t>limitado</w:t>
      </w:r>
      <w:r>
        <w:rPr>
          <w:color w:val="231F20"/>
          <w:spacing w:val="-19"/>
        </w:rPr>
        <w:t> </w:t>
      </w:r>
      <w:r>
        <w:rPr>
          <w:color w:val="231F20"/>
        </w:rPr>
        <w:t>a la</w:t>
      </w:r>
      <w:r>
        <w:rPr>
          <w:color w:val="231F20"/>
          <w:spacing w:val="-37"/>
        </w:rPr>
        <w:t> </w:t>
      </w:r>
      <w:r>
        <w:rPr>
          <w:color w:val="231F20"/>
        </w:rPr>
        <w:t>esfera</w:t>
      </w:r>
      <w:r>
        <w:rPr>
          <w:color w:val="231F20"/>
          <w:spacing w:val="-37"/>
        </w:rPr>
        <w:t> </w:t>
      </w:r>
      <w:r>
        <w:rPr>
          <w:color w:val="231F20"/>
        </w:rPr>
        <w:t>nacional</w:t>
      </w:r>
      <w:r>
        <w:rPr>
          <w:color w:val="231F20"/>
          <w:spacing w:val="-37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consecuencia,</w:t>
      </w:r>
      <w:r>
        <w:rPr>
          <w:color w:val="231F20"/>
          <w:spacing w:val="-37"/>
        </w:rPr>
        <w:t> </w:t>
      </w:r>
      <w:r>
        <w:rPr>
          <w:color w:val="231F20"/>
        </w:rPr>
        <w:t>han</w:t>
      </w:r>
      <w:r>
        <w:rPr>
          <w:color w:val="231F20"/>
          <w:spacing w:val="-37"/>
        </w:rPr>
        <w:t> </w:t>
      </w:r>
      <w:r>
        <w:rPr>
          <w:color w:val="231F20"/>
        </w:rPr>
        <w:t>obviado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particularidades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cada</w:t>
      </w:r>
      <w:r>
        <w:rPr>
          <w:color w:val="231F20"/>
          <w:spacing w:val="-37"/>
        </w:rPr>
        <w:t> </w:t>
      </w:r>
      <w:r>
        <w:rPr>
          <w:color w:val="231F20"/>
        </w:rPr>
        <w:t>localidad. El</w:t>
      </w:r>
      <w:r>
        <w:rPr>
          <w:color w:val="231F20"/>
          <w:spacing w:val="-23"/>
        </w:rPr>
        <w:t> </w:t>
      </w:r>
      <w:r>
        <w:rPr>
          <w:color w:val="231F20"/>
        </w:rPr>
        <w:t>proyecto</w:t>
      </w:r>
      <w:r>
        <w:rPr>
          <w:color w:val="231F20"/>
          <w:spacing w:val="-23"/>
        </w:rPr>
        <w:t> </w:t>
      </w:r>
      <w:r>
        <w:rPr>
          <w:color w:val="231F20"/>
        </w:rPr>
        <w:t>Observatorio</w:t>
      </w:r>
      <w:r>
        <w:rPr>
          <w:color w:val="231F20"/>
          <w:spacing w:val="-23"/>
        </w:rPr>
        <w:t> </w:t>
      </w:r>
      <w:r>
        <w:rPr>
          <w:color w:val="231F20"/>
        </w:rPr>
        <w:t>Nacional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Democracia</w:t>
      </w:r>
      <w:r>
        <w:rPr>
          <w:color w:val="231F20"/>
          <w:spacing w:val="-23"/>
        </w:rPr>
        <w:t> </w:t>
      </w:r>
      <w:r>
        <w:rPr>
          <w:color w:val="231F20"/>
        </w:rPr>
        <w:t>pretende,</w:t>
      </w:r>
      <w:r>
        <w:rPr>
          <w:color w:val="231F20"/>
          <w:spacing w:val="-23"/>
        </w:rPr>
        <w:t> </w:t>
      </w:r>
      <w:r>
        <w:rPr>
          <w:color w:val="231F20"/>
        </w:rPr>
        <w:t>mediante sus</w:t>
      </w:r>
      <w:r>
        <w:rPr>
          <w:color w:val="231F20"/>
          <w:spacing w:val="-34"/>
        </w:rPr>
        <w:t> </w:t>
      </w:r>
      <w:r>
        <w:rPr>
          <w:color w:val="231F20"/>
        </w:rPr>
        <w:t>ocho</w:t>
      </w:r>
      <w:r>
        <w:rPr>
          <w:color w:val="231F20"/>
          <w:spacing w:val="-34"/>
        </w:rPr>
        <w:t> </w:t>
      </w:r>
      <w:r>
        <w:rPr>
          <w:color w:val="231F20"/>
        </w:rPr>
        <w:t>dimensiones,</w:t>
      </w:r>
      <w:r>
        <w:rPr>
          <w:color w:val="231F20"/>
          <w:spacing w:val="-34"/>
        </w:rPr>
        <w:t> </w:t>
      </w:r>
      <w:r>
        <w:rPr>
          <w:color w:val="231F20"/>
        </w:rPr>
        <w:t>realizar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diagnóstico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calidad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democracia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cada</w:t>
      </w:r>
      <w:r>
        <w:rPr>
          <w:color w:val="231F20"/>
          <w:spacing w:val="-34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de las localidades de</w:t>
      </w:r>
      <w:r>
        <w:rPr>
          <w:color w:val="231F20"/>
          <w:spacing w:val="-35"/>
          <w:w w:val="95"/>
        </w:rPr>
        <w:t> </w:t>
      </w:r>
      <w:r>
        <w:rPr>
          <w:color w:val="231F20"/>
          <w:w w:val="95"/>
        </w:rPr>
        <w:t>México.</w:t>
      </w:r>
    </w:p>
    <w:p>
      <w:pPr>
        <w:pStyle w:val="BodyText"/>
        <w:spacing w:line="249" w:lineRule="auto" w:before="1"/>
        <w:ind w:left="1558" w:right="1546" w:firstLine="453"/>
        <w:jc w:val="both"/>
      </w:pP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presente</w:t>
      </w:r>
      <w:r>
        <w:rPr>
          <w:color w:val="231F20"/>
          <w:spacing w:val="-21"/>
        </w:rPr>
        <w:t> </w:t>
      </w:r>
      <w:r>
        <w:rPr>
          <w:color w:val="231F20"/>
        </w:rPr>
        <w:t>trabajo</w:t>
      </w:r>
      <w:r>
        <w:rPr>
          <w:color w:val="231F20"/>
          <w:spacing w:val="-21"/>
        </w:rPr>
        <w:t> </w:t>
      </w:r>
      <w:r>
        <w:rPr>
          <w:color w:val="231F20"/>
        </w:rPr>
        <w:t>le</w:t>
      </w:r>
      <w:r>
        <w:rPr>
          <w:color w:val="231F20"/>
          <w:spacing w:val="-21"/>
        </w:rPr>
        <w:t> </w:t>
      </w:r>
      <w:r>
        <w:rPr>
          <w:color w:val="231F20"/>
        </w:rPr>
        <w:t>compete</w:t>
      </w:r>
      <w:r>
        <w:rPr>
          <w:color w:val="231F20"/>
          <w:spacing w:val="-21"/>
        </w:rPr>
        <w:t> </w:t>
      </w:r>
      <w:r>
        <w:rPr>
          <w:color w:val="231F20"/>
        </w:rPr>
        <w:t>exponer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cuantitativos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cualitativos obtenidos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competencia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elecciones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caso 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San</w:t>
      </w:r>
      <w:r>
        <w:rPr>
          <w:color w:val="231F20"/>
          <w:spacing w:val="-23"/>
        </w:rPr>
        <w:t> </w:t>
      </w:r>
      <w:r>
        <w:rPr>
          <w:color w:val="231F20"/>
        </w:rPr>
        <w:t>Luis</w:t>
      </w:r>
      <w:r>
        <w:rPr>
          <w:color w:val="231F20"/>
          <w:spacing w:val="-23"/>
        </w:rPr>
        <w:t> </w:t>
      </w:r>
      <w:r>
        <w:rPr>
          <w:color w:val="231F20"/>
        </w:rPr>
        <w:t>Potosí</w:t>
      </w:r>
      <w:r>
        <w:rPr>
          <w:color w:val="231F20"/>
          <w:spacing w:val="-23"/>
        </w:rPr>
        <w:t> </w:t>
      </w:r>
      <w:r>
        <w:rPr>
          <w:color w:val="231F20"/>
        </w:rPr>
        <w:t>(SLP),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objetivo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encontrar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respuesta,</w:t>
      </w:r>
      <w:r>
        <w:rPr>
          <w:color w:val="231F20"/>
          <w:spacing w:val="-23"/>
        </w:rPr>
        <w:t> </w:t>
      </w:r>
      <w:r>
        <w:rPr>
          <w:color w:val="231F20"/>
        </w:rPr>
        <w:t>basada 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evidencia</w:t>
      </w:r>
      <w:r>
        <w:rPr>
          <w:color w:val="231F20"/>
          <w:spacing w:val="-17"/>
        </w:rPr>
        <w:t> </w:t>
      </w:r>
      <w:r>
        <w:rPr>
          <w:color w:val="231F20"/>
        </w:rPr>
        <w:t>empírica,</w:t>
      </w:r>
      <w:r>
        <w:rPr>
          <w:color w:val="231F20"/>
          <w:spacing w:val="-17"/>
        </w:rPr>
        <w:t> </w:t>
      </w:r>
      <w:r>
        <w:rPr>
          <w:color w:val="231F20"/>
        </w:rPr>
        <w:t>sobre</w:t>
      </w:r>
      <w:r>
        <w:rPr>
          <w:color w:val="231F20"/>
          <w:spacing w:val="-17"/>
        </w:rPr>
        <w:t> </w:t>
      </w:r>
      <w:r>
        <w:rPr>
          <w:color w:val="231F20"/>
        </w:rPr>
        <w:t>qué</w:t>
      </w:r>
      <w:r>
        <w:rPr>
          <w:color w:val="231F20"/>
          <w:spacing w:val="-17"/>
        </w:rPr>
        <w:t> </w:t>
      </w:r>
      <w:r>
        <w:rPr>
          <w:color w:val="231F20"/>
        </w:rPr>
        <w:t>tan</w:t>
      </w:r>
      <w:r>
        <w:rPr>
          <w:color w:val="231F20"/>
          <w:spacing w:val="-17"/>
        </w:rPr>
        <w:t> </w:t>
      </w:r>
      <w:r>
        <w:rPr>
          <w:color w:val="231F20"/>
        </w:rPr>
        <w:t>buena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democracia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dicho</w:t>
      </w:r>
      <w:r>
        <w:rPr>
          <w:color w:val="231F20"/>
          <w:spacing w:val="-17"/>
        </w:rPr>
        <w:t> </w:t>
      </w:r>
      <w:r>
        <w:rPr>
          <w:color w:val="231F20"/>
        </w:rPr>
        <w:t>estado.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do- cumento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detiene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mera</w:t>
      </w:r>
      <w:r>
        <w:rPr>
          <w:color w:val="231F20"/>
          <w:spacing w:val="-25"/>
        </w:rPr>
        <w:t> </w:t>
      </w:r>
      <w:r>
        <w:rPr>
          <w:color w:val="231F20"/>
        </w:rPr>
        <w:t>descripción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datos</w:t>
      </w:r>
      <w:r>
        <w:rPr>
          <w:color w:val="231F20"/>
          <w:spacing w:val="-25"/>
        </w:rPr>
        <w:t> </w:t>
      </w:r>
      <w:r>
        <w:rPr>
          <w:color w:val="231F20"/>
        </w:rPr>
        <w:t>empíricos,</w:t>
      </w:r>
      <w:r>
        <w:rPr>
          <w:color w:val="231F20"/>
          <w:spacing w:val="-25"/>
        </w:rPr>
        <w:t> </w:t>
      </w:r>
      <w:r>
        <w:rPr>
          <w:color w:val="231F20"/>
        </w:rPr>
        <w:t>sino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analiza los</w:t>
      </w:r>
      <w:r>
        <w:rPr>
          <w:color w:val="231F20"/>
          <w:spacing w:val="-35"/>
        </w:rPr>
        <w:t> </w:t>
      </w:r>
      <w:r>
        <w:rPr>
          <w:color w:val="231F20"/>
        </w:rPr>
        <w:t>mismos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sitúa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espacio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tiempo</w:t>
      </w:r>
      <w:r>
        <w:rPr>
          <w:color w:val="231F20"/>
          <w:spacing w:val="-35"/>
        </w:rPr>
        <w:t> </w:t>
      </w:r>
      <w:r>
        <w:rPr>
          <w:color w:val="231F20"/>
        </w:rPr>
        <w:t>determinados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rasgos</w:t>
      </w:r>
      <w:r>
        <w:rPr>
          <w:color w:val="231F20"/>
          <w:spacing w:val="-35"/>
        </w:rPr>
        <w:t> </w:t>
      </w:r>
      <w:r>
        <w:rPr>
          <w:color w:val="231F20"/>
        </w:rPr>
        <w:t>particulares</w:t>
      </w:r>
      <w:r>
        <w:rPr>
          <w:color w:val="231F20"/>
          <w:spacing w:val="-35"/>
        </w:rPr>
        <w:t> </w:t>
      </w:r>
      <w:r>
        <w:rPr>
          <w:color w:val="231F20"/>
        </w:rPr>
        <w:t>de la</w:t>
      </w:r>
      <w:r>
        <w:rPr>
          <w:color w:val="231F20"/>
          <w:spacing w:val="-24"/>
        </w:rPr>
        <w:t> </w:t>
      </w:r>
      <w:r>
        <w:rPr>
          <w:color w:val="231F20"/>
        </w:rPr>
        <w:t>entidad.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entrada,</w:t>
      </w:r>
      <w:r>
        <w:rPr>
          <w:color w:val="231F20"/>
          <w:spacing w:val="-24"/>
        </w:rPr>
        <w:t> </w:t>
      </w:r>
      <w:r>
        <w:rPr>
          <w:color w:val="231F20"/>
        </w:rPr>
        <w:t>podemos</w:t>
      </w:r>
      <w:r>
        <w:rPr>
          <w:color w:val="231F20"/>
          <w:spacing w:val="-24"/>
        </w:rPr>
        <w:t> </w:t>
      </w:r>
      <w:r>
        <w:rPr>
          <w:color w:val="231F20"/>
        </w:rPr>
        <w:t>adelantar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instituciones</w:t>
      </w:r>
      <w:r>
        <w:rPr>
          <w:color w:val="231F20"/>
          <w:spacing w:val="-24"/>
        </w:rPr>
        <w:t> </w:t>
      </w:r>
      <w:r>
        <w:rPr>
          <w:color w:val="231F20"/>
        </w:rPr>
        <w:t>políti- co-electorales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estado</w:t>
      </w:r>
      <w:r>
        <w:rPr>
          <w:color w:val="231F20"/>
          <w:spacing w:val="-28"/>
        </w:rPr>
        <w:t> </w:t>
      </w:r>
      <w:r>
        <w:rPr>
          <w:color w:val="231F20"/>
        </w:rPr>
        <w:t>otorga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promedio</w:t>
      </w:r>
      <w:r>
        <w:rPr>
          <w:color w:val="231F20"/>
          <w:spacing w:val="-28"/>
        </w:rPr>
        <w:t> </w:t>
      </w:r>
      <w:r>
        <w:rPr>
          <w:color w:val="231F20"/>
        </w:rPr>
        <w:t>global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2.32,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alto</w:t>
      </w:r>
      <w:r>
        <w:rPr>
          <w:color w:val="231F20"/>
          <w:spacing w:val="-28"/>
        </w:rPr>
        <w:t> </w:t>
      </w:r>
      <w:r>
        <w:rPr>
          <w:color w:val="231F20"/>
        </w:rPr>
        <w:t>si</w:t>
      </w:r>
      <w:r>
        <w:rPr>
          <w:color w:val="231F20"/>
          <w:spacing w:val="-28"/>
        </w:rPr>
        <w:t> </w:t>
      </w:r>
      <w:r>
        <w:rPr>
          <w:color w:val="231F20"/>
        </w:rPr>
        <w:t>tomamos en</w:t>
      </w:r>
      <w:r>
        <w:rPr>
          <w:color w:val="231F20"/>
          <w:spacing w:val="-21"/>
        </w:rPr>
        <w:t> </w:t>
      </w:r>
      <w:r>
        <w:rPr>
          <w:color w:val="231F20"/>
        </w:rPr>
        <w:t>cuenta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escala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medición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1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3;</w:t>
      </w:r>
      <w:r>
        <w:rPr>
          <w:color w:val="231F20"/>
          <w:spacing w:val="-21"/>
        </w:rPr>
        <w:t> </w:t>
      </w:r>
      <w:r>
        <w:rPr>
          <w:color w:val="231F20"/>
        </w:rPr>
        <w:t>donde</w:t>
      </w:r>
      <w:r>
        <w:rPr>
          <w:color w:val="231F20"/>
          <w:spacing w:val="-21"/>
        </w:rPr>
        <w:t> </w:t>
      </w:r>
      <w:r>
        <w:rPr>
          <w:color w:val="231F20"/>
        </w:rPr>
        <w:t>1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más</w:t>
      </w:r>
      <w:r>
        <w:rPr>
          <w:color w:val="231F20"/>
          <w:spacing w:val="-21"/>
        </w:rPr>
        <w:t> </w:t>
      </w:r>
      <w:r>
        <w:rPr>
          <w:color w:val="231F20"/>
        </w:rPr>
        <w:t>baja</w:t>
      </w:r>
      <w:r>
        <w:rPr>
          <w:color w:val="231F20"/>
          <w:spacing w:val="-21"/>
        </w:rPr>
        <w:t> </w:t>
      </w:r>
      <w:r>
        <w:rPr>
          <w:color w:val="231F20"/>
        </w:rPr>
        <w:t>calificación,</w:t>
      </w:r>
      <w:r>
        <w:rPr>
          <w:color w:val="231F20"/>
          <w:spacing w:val="-21"/>
        </w:rPr>
        <w:t> </w:t>
      </w:r>
      <w:r>
        <w:rPr>
          <w:color w:val="231F20"/>
        </w:rPr>
        <w:t>2</w:t>
      </w:r>
      <w:r>
        <w:rPr>
          <w:color w:val="231F20"/>
          <w:spacing w:val="-21"/>
        </w:rPr>
        <w:t> </w:t>
      </w:r>
      <w:r>
        <w:rPr>
          <w:color w:val="231F20"/>
        </w:rPr>
        <w:t>es el</w:t>
      </w:r>
      <w:r>
        <w:rPr>
          <w:color w:val="231F20"/>
          <w:spacing w:val="-23"/>
        </w:rPr>
        <w:t> </w:t>
      </w:r>
      <w:r>
        <w:rPr>
          <w:color w:val="231F20"/>
        </w:rPr>
        <w:t>punto</w:t>
      </w:r>
      <w:r>
        <w:rPr>
          <w:color w:val="231F20"/>
          <w:spacing w:val="-23"/>
        </w:rPr>
        <w:t> </w:t>
      </w:r>
      <w:r>
        <w:rPr>
          <w:color w:val="231F20"/>
        </w:rPr>
        <w:t>medio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3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alta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posible.</w:t>
      </w:r>
    </w:p>
    <w:p>
      <w:pPr>
        <w:pStyle w:val="BodyText"/>
        <w:spacing w:line="249" w:lineRule="auto" w:before="1"/>
        <w:ind w:left="1558" w:right="1546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dar</w:t>
      </w:r>
      <w:r>
        <w:rPr>
          <w:color w:val="231F20"/>
          <w:spacing w:val="-9"/>
        </w:rPr>
        <w:t> </w:t>
      </w:r>
      <w:r>
        <w:rPr>
          <w:color w:val="231F20"/>
        </w:rPr>
        <w:t>inicio,</w:t>
      </w:r>
      <w:r>
        <w:rPr>
          <w:color w:val="231F20"/>
          <w:spacing w:val="-9"/>
        </w:rPr>
        <w:t> </w:t>
      </w:r>
      <w:r>
        <w:rPr>
          <w:color w:val="231F20"/>
        </w:rPr>
        <w:t>vale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pena</w:t>
      </w:r>
      <w:r>
        <w:rPr>
          <w:color w:val="231F20"/>
          <w:spacing w:val="-9"/>
        </w:rPr>
        <w:t> </w:t>
      </w:r>
      <w:r>
        <w:rPr>
          <w:color w:val="231F20"/>
        </w:rPr>
        <w:t>aclarar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competencia</w:t>
      </w:r>
      <w:r>
        <w:rPr>
          <w:color w:val="231F20"/>
          <w:spacing w:val="-9"/>
        </w:rPr>
        <w:t> </w:t>
      </w:r>
      <w:r>
        <w:rPr>
          <w:color w:val="231F20"/>
        </w:rPr>
        <w:t>política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entiende</w:t>
      </w:r>
      <w:r>
        <w:rPr>
          <w:color w:val="231F20"/>
          <w:spacing w:val="-9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condiciones formales e informales que garantizan que las elecciones sean democráticas, 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consecuencia,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libres,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competitivas,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justas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transparentes.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3"/>
          <w:w w:val="95"/>
        </w:rPr>
        <w:t>Su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consiste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 </w:t>
      </w:r>
      <w:r>
        <w:rPr>
          <w:color w:val="231F20"/>
        </w:rPr>
        <w:t>medir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qué</w:t>
      </w:r>
      <w:r>
        <w:rPr>
          <w:color w:val="231F20"/>
          <w:spacing w:val="-32"/>
        </w:rPr>
        <w:t> </w:t>
      </w:r>
      <w:r>
        <w:rPr>
          <w:color w:val="231F20"/>
        </w:rPr>
        <w:t>grado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representan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diálogo</w:t>
      </w:r>
      <w:r>
        <w:rPr>
          <w:color w:val="231F20"/>
          <w:spacing w:val="-32"/>
        </w:rPr>
        <w:t> </w:t>
      </w:r>
      <w:r>
        <w:rPr>
          <w:color w:val="231F20"/>
        </w:rPr>
        <w:t>abierto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plural,</w:t>
      </w:r>
      <w:r>
        <w:rPr>
          <w:color w:val="231F20"/>
          <w:spacing w:val="-32"/>
        </w:rPr>
        <w:t> </w:t>
      </w:r>
      <w:r>
        <w:rPr>
          <w:color w:val="231F20"/>
        </w:rPr>
        <w:t>así</w:t>
      </w:r>
    </w:p>
    <w:p>
      <w:pPr>
        <w:spacing w:after="0" w:line="249" w:lineRule="auto"/>
        <w:jc w:val="both"/>
        <w:sectPr>
          <w:headerReference w:type="default" r:id="rId570"/>
          <w:footerReference w:type="default" r:id="rId57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72"/>
          <w:footerReference w:type="default" r:id="rId57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097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00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02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04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197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ejercicio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libertad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derechos</w:t>
      </w:r>
      <w:r>
        <w:rPr>
          <w:color w:val="231F20"/>
          <w:spacing w:val="-15"/>
        </w:rPr>
        <w:t> </w:t>
      </w:r>
      <w:r>
        <w:rPr>
          <w:color w:val="231F20"/>
        </w:rPr>
        <w:t>políticos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asociación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manifestación, 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mecanismo</w:t>
      </w:r>
      <w:r>
        <w:rPr>
          <w:color w:val="231F20"/>
          <w:spacing w:val="-22"/>
        </w:rPr>
        <w:t> </w:t>
      </w:r>
      <w:r>
        <w:rPr>
          <w:color w:val="231F20"/>
        </w:rPr>
        <w:t>mediante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cual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selecciona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representantes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vez</w:t>
      </w:r>
      <w:r>
        <w:rPr>
          <w:color w:val="231F20"/>
          <w:spacing w:val="-22"/>
        </w:rPr>
        <w:t> </w:t>
      </w:r>
      <w:r>
        <w:rPr>
          <w:color w:val="231F20"/>
        </w:rPr>
        <w:t>puedan </w:t>
      </w:r>
      <w:r>
        <w:rPr>
          <w:color w:val="231F20"/>
          <w:w w:val="95"/>
        </w:rPr>
        <w:t>formar gobiernos democráticamente</w:t>
      </w:r>
      <w:r>
        <w:rPr>
          <w:color w:val="231F20"/>
          <w:spacing w:val="32"/>
          <w:w w:val="95"/>
        </w:rPr>
        <w:t> </w:t>
      </w:r>
      <w:r>
        <w:rPr>
          <w:color w:val="231F20"/>
          <w:w w:val="95"/>
        </w:rPr>
        <w:t>electos.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cumplir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nuestro</w:t>
      </w:r>
      <w:r>
        <w:rPr>
          <w:color w:val="231F20"/>
          <w:spacing w:val="-13"/>
        </w:rPr>
        <w:t> </w:t>
      </w:r>
      <w:r>
        <w:rPr>
          <w:color w:val="231F20"/>
        </w:rPr>
        <w:t>objetivo,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trabajo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divide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seis</w:t>
      </w:r>
      <w:r>
        <w:rPr>
          <w:color w:val="231F20"/>
          <w:spacing w:val="-13"/>
        </w:rPr>
        <w:t> </w:t>
      </w:r>
      <w:r>
        <w:rPr>
          <w:color w:val="231F20"/>
        </w:rPr>
        <w:t>secciones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una séptima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consideraciones</w:t>
      </w:r>
      <w:r>
        <w:rPr>
          <w:color w:val="231F20"/>
          <w:spacing w:val="-30"/>
        </w:rPr>
        <w:t> </w:t>
      </w:r>
      <w:r>
        <w:rPr>
          <w:color w:val="231F20"/>
        </w:rPr>
        <w:t>finales:</w:t>
      </w:r>
      <w:r>
        <w:rPr>
          <w:color w:val="231F20"/>
          <w:spacing w:val="-30"/>
        </w:rPr>
        <w:t> </w:t>
      </w:r>
      <w:r>
        <w:rPr>
          <w:i/>
          <w:color w:val="231F20"/>
        </w:rPr>
        <w:t>1)</w:t>
      </w:r>
      <w:r>
        <w:rPr>
          <w:i/>
          <w:color w:val="231F20"/>
          <w:spacing w:val="-30"/>
        </w:rPr>
        <w:t> </w:t>
      </w:r>
      <w:r>
        <w:rPr>
          <w:color w:val="231F20"/>
        </w:rPr>
        <w:t>San</w:t>
      </w:r>
      <w:r>
        <w:rPr>
          <w:color w:val="231F20"/>
          <w:spacing w:val="-30"/>
        </w:rPr>
        <w:t> </w:t>
      </w:r>
      <w:r>
        <w:rPr>
          <w:color w:val="231F20"/>
        </w:rPr>
        <w:t>Luis</w:t>
      </w:r>
      <w:r>
        <w:rPr>
          <w:color w:val="231F20"/>
          <w:spacing w:val="-30"/>
        </w:rPr>
        <w:t> </w:t>
      </w:r>
      <w:r>
        <w:rPr>
          <w:color w:val="231F20"/>
        </w:rPr>
        <w:t>Potosí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justa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(condiciones generales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entidad</w:t>
      </w:r>
      <w:r>
        <w:rPr>
          <w:color w:val="231F20"/>
          <w:spacing w:val="-27"/>
        </w:rPr>
        <w:t> </w:t>
      </w:r>
      <w:r>
        <w:rPr>
          <w:color w:val="231F20"/>
        </w:rPr>
        <w:t>federativa);</w:t>
      </w:r>
      <w:r>
        <w:rPr>
          <w:color w:val="231F20"/>
          <w:spacing w:val="-27"/>
        </w:rPr>
        <w:t> </w:t>
      </w:r>
      <w:r>
        <w:rPr>
          <w:i/>
          <w:color w:val="231F20"/>
        </w:rPr>
        <w:t>2)</w:t>
      </w:r>
      <w:r>
        <w:rPr>
          <w:i/>
          <w:color w:val="231F20"/>
          <w:spacing w:val="-27"/>
        </w:rPr>
        <w:t> </w:t>
      </w:r>
      <w:r>
        <w:rPr>
          <w:color w:val="231F20"/>
        </w:rPr>
        <w:t>información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cobertura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campaña</w:t>
      </w:r>
      <w:r>
        <w:rPr>
          <w:color w:val="231F20"/>
          <w:spacing w:val="-27"/>
        </w:rPr>
        <w:t> </w:t>
      </w:r>
      <w:r>
        <w:rPr>
          <w:color w:val="231F20"/>
        </w:rPr>
        <w:t>electoral;</w:t>
      </w:r>
    </w:p>
    <w:p>
      <w:pPr>
        <w:pStyle w:val="BodyText"/>
        <w:spacing w:line="249" w:lineRule="auto" w:before="1"/>
        <w:ind w:left="1553" w:right="1550"/>
        <w:jc w:val="both"/>
      </w:pPr>
      <w:r>
        <w:rPr>
          <w:i/>
          <w:color w:val="231F20"/>
        </w:rPr>
        <w:t>3)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desempeño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Consejo</w:t>
      </w:r>
      <w:r>
        <w:rPr>
          <w:color w:val="231F20"/>
          <w:spacing w:val="-18"/>
        </w:rPr>
        <w:t> </w:t>
      </w:r>
      <w:r>
        <w:rPr>
          <w:color w:val="231F20"/>
        </w:rPr>
        <w:t>Estatal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Participación</w:t>
      </w:r>
      <w:r>
        <w:rPr>
          <w:color w:val="231F20"/>
          <w:spacing w:val="-18"/>
        </w:rPr>
        <w:t> </w:t>
      </w:r>
      <w:r>
        <w:rPr>
          <w:color w:val="231F20"/>
        </w:rPr>
        <w:t>Ciudadana</w:t>
      </w:r>
      <w:r>
        <w:rPr>
          <w:color w:val="231F20"/>
          <w:spacing w:val="-18"/>
        </w:rPr>
        <w:t> </w:t>
      </w:r>
      <w:r>
        <w:rPr>
          <w:color w:val="231F20"/>
        </w:rPr>
        <w:t>(ceepac);</w:t>
      </w:r>
      <w:r>
        <w:rPr>
          <w:color w:val="231F20"/>
          <w:spacing w:val="-19"/>
        </w:rPr>
        <w:t> </w:t>
      </w:r>
      <w:r>
        <w:rPr>
          <w:i/>
          <w:color w:val="231F20"/>
        </w:rPr>
        <w:t>4) </w:t>
      </w:r>
      <w:r>
        <w:rPr>
          <w:color w:val="231F20"/>
        </w:rPr>
        <w:t>desempeño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5"/>
        </w:rPr>
        <w:t> </w:t>
      </w:r>
      <w:r>
        <w:rPr>
          <w:color w:val="231F20"/>
        </w:rPr>
        <w:t>Estatal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SLP;</w:t>
      </w:r>
      <w:r>
        <w:rPr>
          <w:color w:val="231F20"/>
          <w:spacing w:val="-35"/>
        </w:rPr>
        <w:t> </w:t>
      </w:r>
      <w:r>
        <w:rPr>
          <w:i/>
          <w:color w:val="231F20"/>
        </w:rPr>
        <w:t>5)</w:t>
      </w:r>
      <w:r>
        <w:rPr>
          <w:i/>
          <w:color w:val="231F20"/>
          <w:spacing w:val="-35"/>
        </w:rPr>
        <w:t> </w:t>
      </w:r>
      <w:r>
        <w:rPr>
          <w:color w:val="231F20"/>
        </w:rPr>
        <w:t>desempeño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políticos 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estado;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6)</w:t>
      </w:r>
      <w:r>
        <w:rPr>
          <w:i/>
          <w:color w:val="231F20"/>
          <w:spacing w:val="-34"/>
        </w:rPr>
        <w:t> </w:t>
      </w:r>
      <w:r>
        <w:rPr>
          <w:color w:val="231F20"/>
        </w:rPr>
        <w:t>legitimidad</w:t>
      </w:r>
      <w:r>
        <w:rPr>
          <w:color w:val="231F20"/>
          <w:spacing w:val="-34"/>
        </w:rPr>
        <w:t> </w:t>
      </w:r>
      <w:r>
        <w:rPr>
          <w:color w:val="231F20"/>
        </w:rPr>
        <w:t>electoral,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i/>
          <w:color w:val="231F20"/>
        </w:rPr>
        <w:t>7)</w:t>
      </w:r>
      <w:r>
        <w:rPr>
          <w:i/>
          <w:color w:val="231F20"/>
          <w:spacing w:val="-34"/>
        </w:rPr>
        <w:t> </w:t>
      </w:r>
      <w:r>
        <w:rPr>
          <w:color w:val="231F20"/>
        </w:rPr>
        <w:t>consideraciones</w:t>
      </w:r>
      <w:r>
        <w:rPr>
          <w:color w:val="231F20"/>
          <w:spacing w:val="-34"/>
        </w:rPr>
        <w:t> </w:t>
      </w:r>
      <w:r>
        <w:rPr>
          <w:color w:val="231F20"/>
        </w:rPr>
        <w:t>finales.</w:t>
      </w:r>
      <w:r>
        <w:rPr>
          <w:color w:val="231F20"/>
          <w:spacing w:val="-34"/>
        </w:rPr>
        <w:t> </w:t>
      </w:r>
      <w:r>
        <w:rPr>
          <w:color w:val="231F20"/>
        </w:rPr>
        <w:t>Cabe</w:t>
      </w:r>
      <w:r>
        <w:rPr>
          <w:color w:val="231F20"/>
          <w:spacing w:val="-34"/>
        </w:rPr>
        <w:t> </w:t>
      </w:r>
      <w:r>
        <w:rPr>
          <w:color w:val="231F20"/>
        </w:rPr>
        <w:t>aclarar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cada sección</w:t>
      </w:r>
      <w:r>
        <w:rPr>
          <w:color w:val="231F20"/>
          <w:spacing w:val="-21"/>
        </w:rPr>
        <w:t> </w:t>
      </w:r>
      <w:r>
        <w:rPr>
          <w:color w:val="231F20"/>
        </w:rPr>
        <w:t>inicia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breve</w:t>
      </w:r>
      <w:r>
        <w:rPr>
          <w:color w:val="231F20"/>
          <w:spacing w:val="-21"/>
        </w:rPr>
        <w:t> </w:t>
      </w:r>
      <w:r>
        <w:rPr>
          <w:color w:val="231F20"/>
        </w:rPr>
        <w:t>introducción</w:t>
      </w:r>
      <w:r>
        <w:rPr>
          <w:color w:val="231F20"/>
          <w:spacing w:val="-21"/>
        </w:rPr>
        <w:t> </w:t>
      </w:r>
      <w:r>
        <w:rPr>
          <w:color w:val="231F20"/>
        </w:rPr>
        <w:t>sobre</w:t>
      </w:r>
      <w:r>
        <w:rPr>
          <w:color w:val="231F20"/>
          <w:spacing w:val="-21"/>
        </w:rPr>
        <w:t> </w:t>
      </w:r>
      <w:r>
        <w:rPr>
          <w:color w:val="231F20"/>
        </w:rPr>
        <w:t>cada</w:t>
      </w:r>
      <w:r>
        <w:rPr>
          <w:color w:val="231F20"/>
          <w:spacing w:val="-21"/>
        </w:rPr>
        <w:t> </w:t>
      </w:r>
      <w:r>
        <w:rPr>
          <w:color w:val="231F20"/>
        </w:rPr>
        <w:t>tema,</w:t>
      </w:r>
      <w:r>
        <w:rPr>
          <w:color w:val="231F20"/>
          <w:spacing w:val="-21"/>
        </w:rPr>
        <w:t> </w:t>
      </w:r>
      <w:r>
        <w:rPr>
          <w:color w:val="231F20"/>
        </w:rPr>
        <w:t>seguido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sus</w:t>
      </w:r>
      <w:r>
        <w:rPr>
          <w:color w:val="231F20"/>
          <w:spacing w:val="-21"/>
        </w:rPr>
        <w:t> </w:t>
      </w:r>
      <w:r>
        <w:rPr>
          <w:color w:val="231F20"/>
        </w:rPr>
        <w:t>particulares subtemas que cuentan con el resultado obtenido </w:t>
      </w:r>
      <w:r>
        <w:rPr>
          <w:color w:val="231F20"/>
          <w:spacing w:val="-3"/>
        </w:rPr>
        <w:t>—mayor, </w:t>
      </w:r>
      <w:r>
        <w:rPr>
          <w:color w:val="231F20"/>
        </w:rPr>
        <w:t>mediana o baja calidad— después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cuantitativa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cualitativa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cada</w:t>
      </w:r>
      <w:r>
        <w:rPr>
          <w:color w:val="231F20"/>
          <w:spacing w:val="-25"/>
        </w:rPr>
        <w:t> </w:t>
      </w:r>
      <w:r>
        <w:rPr>
          <w:color w:val="231F20"/>
        </w:rPr>
        <w:t>variable,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base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dis- tintos</w:t>
      </w:r>
      <w:r>
        <w:rPr>
          <w:color w:val="231F20"/>
          <w:spacing w:val="-23"/>
        </w:rPr>
        <w:t> </w:t>
      </w:r>
      <w:r>
        <w:rPr>
          <w:color w:val="231F20"/>
        </w:rPr>
        <w:t>indicadores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detallan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profundidad.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spacing w:line="249" w:lineRule="auto"/>
        <w:ind w:left="2704" w:right="2702"/>
      </w:pPr>
      <w:r>
        <w:rPr>
          <w:color w:val="231F20"/>
        </w:rPr>
        <w:t>San Luis Potosí en la justa electoral </w:t>
      </w:r>
      <w:r>
        <w:rPr>
          <w:color w:val="231F20"/>
          <w:w w:val="95"/>
        </w:rPr>
        <w:t>(condiciones generales de la entidad federativa)</w:t>
      </w:r>
    </w:p>
    <w:p>
      <w:pPr>
        <w:pStyle w:val="BodyText"/>
        <w:spacing w:line="249" w:lineRule="auto" w:before="249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perspectiva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analizar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sistema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San</w:t>
      </w:r>
      <w:r>
        <w:rPr>
          <w:color w:val="231F20"/>
          <w:spacing w:val="-14"/>
        </w:rPr>
        <w:t> </w:t>
      </w:r>
      <w:r>
        <w:rPr>
          <w:color w:val="231F20"/>
        </w:rPr>
        <w:t>Luis</w:t>
      </w:r>
      <w:r>
        <w:rPr>
          <w:color w:val="231F20"/>
          <w:spacing w:val="-14"/>
        </w:rPr>
        <w:t> </w:t>
      </w:r>
      <w:r>
        <w:rPr>
          <w:color w:val="231F20"/>
        </w:rPr>
        <w:t>Potosí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conjunto de</w:t>
      </w:r>
      <w:r>
        <w:rPr>
          <w:color w:val="231F20"/>
          <w:spacing w:val="-21"/>
        </w:rPr>
        <w:t> </w:t>
      </w:r>
      <w:r>
        <w:rPr>
          <w:color w:val="231F20"/>
        </w:rPr>
        <w:t>reglas</w:t>
      </w:r>
      <w:r>
        <w:rPr>
          <w:color w:val="231F20"/>
          <w:spacing w:val="-21"/>
        </w:rPr>
        <w:t> </w:t>
      </w:r>
      <w:r>
        <w:rPr>
          <w:color w:val="231F20"/>
        </w:rPr>
        <w:t>electorales,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importante</w:t>
      </w:r>
      <w:r>
        <w:rPr>
          <w:color w:val="231F20"/>
          <w:spacing w:val="-21"/>
        </w:rPr>
        <w:t> </w:t>
      </w:r>
      <w:r>
        <w:rPr>
          <w:color w:val="231F20"/>
        </w:rPr>
        <w:t>describir</w:t>
      </w:r>
      <w:r>
        <w:rPr>
          <w:color w:val="231F20"/>
          <w:spacing w:val="-21"/>
        </w:rPr>
        <w:t> </w:t>
      </w:r>
      <w:r>
        <w:rPr>
          <w:color w:val="231F20"/>
        </w:rPr>
        <w:t>algunos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aspectos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han</w:t>
      </w:r>
      <w:r>
        <w:rPr>
          <w:color w:val="231F20"/>
          <w:spacing w:val="-21"/>
        </w:rPr>
        <w:t> </w:t>
      </w:r>
      <w:r>
        <w:rPr>
          <w:color w:val="231F20"/>
        </w:rPr>
        <w:t>imple- mentado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materia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desde</w:t>
      </w:r>
      <w:r>
        <w:rPr>
          <w:color w:val="231F20"/>
          <w:spacing w:val="-28"/>
        </w:rPr>
        <w:t> </w:t>
      </w:r>
      <w:r>
        <w:rPr>
          <w:color w:val="231F20"/>
        </w:rPr>
        <w:t>1923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desarrollo</w:t>
      </w:r>
      <w:r>
        <w:rPr>
          <w:color w:val="231F20"/>
          <w:spacing w:val="-28"/>
        </w:rPr>
        <w:t> </w:t>
      </w:r>
      <w:r>
        <w:rPr>
          <w:color w:val="231F20"/>
        </w:rPr>
        <w:t>democrático,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cuales</w:t>
      </w:r>
      <w:r>
        <w:rPr>
          <w:color w:val="231F20"/>
          <w:spacing w:val="-28"/>
        </w:rPr>
        <w:t> </w:t>
      </w:r>
      <w:r>
        <w:rPr>
          <w:color w:val="231F20"/>
        </w:rPr>
        <w:t>han resultado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estructura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actual.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esto,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pertinente</w:t>
      </w:r>
      <w:r>
        <w:rPr>
          <w:color w:val="231F20"/>
          <w:spacing w:val="-25"/>
        </w:rPr>
        <w:t> </w:t>
      </w:r>
      <w:r>
        <w:rPr>
          <w:color w:val="231F20"/>
        </w:rPr>
        <w:t>señalar</w:t>
      </w:r>
      <w:r>
        <w:rPr>
          <w:color w:val="231F20"/>
          <w:spacing w:val="-25"/>
        </w:rPr>
        <w:t> </w:t>
      </w:r>
      <w:r>
        <w:rPr>
          <w:color w:val="231F20"/>
        </w:rPr>
        <w:t>algunas</w:t>
      </w:r>
      <w:r>
        <w:rPr>
          <w:color w:val="231F20"/>
          <w:spacing w:val="-25"/>
        </w:rPr>
        <w:t> </w:t>
      </w:r>
      <w:r>
        <w:rPr>
          <w:color w:val="231F20"/>
        </w:rPr>
        <w:t>parti- cularidades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sistema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exponer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quehacer</w:t>
      </w:r>
      <w:r>
        <w:rPr>
          <w:color w:val="231F20"/>
          <w:spacing w:val="-25"/>
        </w:rPr>
        <w:t> </w:t>
      </w:r>
      <w:r>
        <w:rPr>
          <w:color w:val="231F20"/>
        </w:rPr>
        <w:t>político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entidad hasta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últimas</w:t>
      </w:r>
      <w:r>
        <w:rPr>
          <w:color w:val="231F20"/>
          <w:spacing w:val="-18"/>
        </w:rPr>
        <w:t> </w:t>
      </w:r>
      <w:r>
        <w:rPr>
          <w:color w:val="231F20"/>
        </w:rPr>
        <w:t>elecciones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2009,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cuales</w:t>
      </w:r>
      <w:r>
        <w:rPr>
          <w:color w:val="231F20"/>
          <w:spacing w:val="-18"/>
        </w:rPr>
        <w:t> </w:t>
      </w:r>
      <w:r>
        <w:rPr>
          <w:color w:val="231F20"/>
        </w:rPr>
        <w:t>le</w:t>
      </w:r>
      <w:r>
        <w:rPr>
          <w:color w:val="231F20"/>
          <w:spacing w:val="-18"/>
        </w:rPr>
        <w:t> </w:t>
      </w:r>
      <w:r>
        <w:rPr>
          <w:color w:val="231F20"/>
        </w:rPr>
        <w:t>correspondió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San</w:t>
      </w:r>
      <w:r>
        <w:rPr>
          <w:color w:val="231F20"/>
          <w:spacing w:val="-18"/>
        </w:rPr>
        <w:t> </w:t>
      </w:r>
      <w:r>
        <w:rPr>
          <w:color w:val="231F20"/>
        </w:rPr>
        <w:t>Luis</w:t>
      </w:r>
      <w:r>
        <w:rPr>
          <w:color w:val="231F20"/>
          <w:spacing w:val="-18"/>
        </w:rPr>
        <w:t> </w:t>
      </w:r>
      <w:r>
        <w:rPr>
          <w:color w:val="231F20"/>
        </w:rPr>
        <w:t>Potosí</w:t>
      </w:r>
      <w:r>
        <w:rPr>
          <w:color w:val="231F20"/>
          <w:spacing w:val="-18"/>
        </w:rPr>
        <w:t> </w:t>
      </w:r>
      <w:r>
        <w:rPr>
          <w:color w:val="231F20"/>
        </w:rPr>
        <w:t>la renovación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gubernatura,</w:t>
      </w:r>
      <w:r>
        <w:rPr>
          <w:color w:val="231F20"/>
          <w:spacing w:val="-11"/>
        </w:rPr>
        <w:t> </w:t>
      </w:r>
      <w:r>
        <w:rPr>
          <w:color w:val="231F20"/>
        </w:rPr>
        <w:t>58</w:t>
      </w:r>
      <w:r>
        <w:rPr>
          <w:color w:val="231F20"/>
          <w:spacing w:val="-11"/>
        </w:rPr>
        <w:t> </w:t>
      </w:r>
      <w:r>
        <w:rPr>
          <w:color w:val="231F20"/>
        </w:rPr>
        <w:t>ayuntamientos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Congreso</w:t>
      </w:r>
      <w:r>
        <w:rPr>
          <w:color w:val="231F20"/>
          <w:spacing w:val="-11"/>
        </w:rPr>
        <w:t> </w:t>
      </w:r>
      <w:r>
        <w:rPr>
          <w:color w:val="231F20"/>
        </w:rPr>
        <w:t>local:</w:t>
      </w:r>
      <w:r>
        <w:rPr>
          <w:color w:val="231F20"/>
          <w:spacing w:val="-11"/>
        </w:rPr>
        <w:t> </w:t>
      </w:r>
      <w:r>
        <w:rPr>
          <w:color w:val="231F20"/>
        </w:rPr>
        <w:t>15</w:t>
      </w:r>
      <w:r>
        <w:rPr>
          <w:color w:val="231F20"/>
          <w:spacing w:val="-11"/>
        </w:rPr>
        <w:t> </w:t>
      </w:r>
      <w:r>
        <w:rPr>
          <w:color w:val="231F20"/>
        </w:rPr>
        <w:t>diputados</w:t>
      </w:r>
      <w:r>
        <w:rPr>
          <w:color w:val="231F20"/>
          <w:spacing w:val="-11"/>
        </w:rPr>
        <w:t> </w:t>
      </w:r>
      <w:r>
        <w:rPr>
          <w:color w:val="231F20"/>
        </w:rPr>
        <w:t>de mayoría</w:t>
      </w:r>
      <w:r>
        <w:rPr>
          <w:color w:val="231F20"/>
          <w:spacing w:val="-35"/>
        </w:rPr>
        <w:t> </w:t>
      </w:r>
      <w:r>
        <w:rPr>
          <w:color w:val="231F20"/>
        </w:rPr>
        <w:t>relativa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12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representación</w:t>
      </w:r>
      <w:r>
        <w:rPr>
          <w:color w:val="231F20"/>
          <w:spacing w:val="-35"/>
        </w:rPr>
        <w:t> </w:t>
      </w:r>
      <w:r>
        <w:rPr>
          <w:color w:val="231F20"/>
        </w:rPr>
        <w:t>proporcional.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promedio</w:t>
      </w:r>
      <w:r>
        <w:rPr>
          <w:color w:val="231F20"/>
          <w:spacing w:val="-20"/>
        </w:rPr>
        <w:t> </w:t>
      </w:r>
      <w:r>
        <w:rPr>
          <w:color w:val="231F20"/>
        </w:rPr>
        <w:t>final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subdimensión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2.40.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explica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adelante, esta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mermada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poca</w:t>
      </w:r>
      <w:r>
        <w:rPr>
          <w:color w:val="231F20"/>
          <w:spacing w:val="-14"/>
        </w:rPr>
        <w:t> </w:t>
      </w:r>
      <w:r>
        <w:rPr>
          <w:color w:val="231F20"/>
        </w:rPr>
        <w:t>representación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mujeres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4"/>
        </w:rPr>
        <w:t> </w:t>
      </w:r>
      <w:r>
        <w:rPr>
          <w:color w:val="231F20"/>
        </w:rPr>
        <w:t>indígenas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 Congreso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estado,</w:t>
      </w:r>
      <w:r>
        <w:rPr>
          <w:color w:val="231F20"/>
          <w:spacing w:val="-4"/>
        </w:rPr>
        <w:t> </w:t>
      </w:r>
      <w:r>
        <w:rPr>
          <w:color w:val="231F20"/>
        </w:rPr>
        <w:t>además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irregularidades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padrón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respecto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 población</w:t>
      </w:r>
      <w:r>
        <w:rPr>
          <w:color w:val="231F20"/>
          <w:spacing w:val="-5"/>
        </w:rPr>
        <w:t> </w:t>
      </w:r>
      <w:r>
        <w:rPr>
          <w:color w:val="231F20"/>
        </w:rPr>
        <w:t>aproximada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18</w:t>
      </w:r>
      <w:r>
        <w:rPr>
          <w:color w:val="231F20"/>
          <w:spacing w:val="-5"/>
        </w:rPr>
        <w:t> </w:t>
      </w:r>
      <w:r>
        <w:rPr>
          <w:color w:val="231F20"/>
        </w:rPr>
        <w:t>años</w:t>
      </w:r>
      <w:r>
        <w:rPr>
          <w:color w:val="231F20"/>
          <w:spacing w:val="-5"/>
        </w:rPr>
        <w:t> </w:t>
      </w:r>
      <w:r>
        <w:rPr>
          <w:color w:val="231F20"/>
        </w:rPr>
        <w:t>o</w:t>
      </w:r>
      <w:r>
        <w:rPr>
          <w:color w:val="231F20"/>
          <w:spacing w:val="-5"/>
        </w:rPr>
        <w:t> </w:t>
      </w:r>
      <w:r>
        <w:rPr>
          <w:color w:val="231F20"/>
        </w:rPr>
        <w:t>más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entidad.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otro</w:t>
      </w:r>
      <w:r>
        <w:rPr>
          <w:color w:val="231F20"/>
          <w:spacing w:val="-5"/>
        </w:rPr>
        <w:t> </w:t>
      </w:r>
      <w:r>
        <w:rPr>
          <w:color w:val="231F20"/>
        </w:rPr>
        <w:t>lado,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condiciones políticas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seguridad</w:t>
      </w:r>
      <w:r>
        <w:rPr>
          <w:color w:val="231F20"/>
          <w:spacing w:val="-32"/>
        </w:rPr>
        <w:t> </w:t>
      </w:r>
      <w:r>
        <w:rPr>
          <w:color w:val="231F20"/>
        </w:rPr>
        <w:t>pública</w:t>
      </w:r>
      <w:r>
        <w:rPr>
          <w:color w:val="231F20"/>
          <w:spacing w:val="-32"/>
        </w:rPr>
        <w:t> </w:t>
      </w:r>
      <w:r>
        <w:rPr>
          <w:color w:val="231F20"/>
        </w:rPr>
        <w:t>tuvieron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mejor</w:t>
      </w:r>
      <w:r>
        <w:rPr>
          <w:color w:val="231F20"/>
          <w:spacing w:val="-32"/>
        </w:rPr>
        <w:t> </w:t>
      </w:r>
      <w:r>
        <w:rPr>
          <w:color w:val="231F20"/>
        </w:rPr>
        <w:t>puntaje</w:t>
      </w:r>
      <w:r>
        <w:rPr>
          <w:color w:val="231F20"/>
          <w:spacing w:val="-32"/>
        </w:rPr>
        <w:t> </w:t>
      </w:r>
      <w:r>
        <w:rPr>
          <w:color w:val="231F20"/>
        </w:rPr>
        <w:t>posible,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 que</w:t>
      </w:r>
      <w:r>
        <w:rPr>
          <w:color w:val="231F20"/>
          <w:spacing w:val="-32"/>
        </w:rPr>
        <w:t> </w:t>
      </w:r>
      <w:r>
        <w:rPr>
          <w:color w:val="231F20"/>
        </w:rPr>
        <w:t>éstas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afectaron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realización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comicios.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Sistema electoral de SLP y antecedentes políticos de la elección de 2009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largo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último</w:t>
      </w:r>
      <w:r>
        <w:rPr>
          <w:color w:val="231F20"/>
          <w:spacing w:val="-18"/>
        </w:rPr>
        <w:t> </w:t>
      </w:r>
      <w:r>
        <w:rPr>
          <w:color w:val="231F20"/>
        </w:rPr>
        <w:t>siglo</w:t>
      </w:r>
      <w:r>
        <w:rPr>
          <w:color w:val="231F20"/>
          <w:spacing w:val="-18"/>
        </w:rPr>
        <w:t> </w:t>
      </w:r>
      <w:r>
        <w:rPr>
          <w:color w:val="231F20"/>
        </w:rPr>
        <w:t>son</w:t>
      </w:r>
      <w:r>
        <w:rPr>
          <w:color w:val="231F20"/>
          <w:spacing w:val="-18"/>
        </w:rPr>
        <w:t> </w:t>
      </w:r>
      <w:r>
        <w:rPr>
          <w:color w:val="231F20"/>
        </w:rPr>
        <w:t>tres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situaciones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dado</w:t>
      </w:r>
      <w:r>
        <w:rPr>
          <w:color w:val="231F20"/>
          <w:spacing w:val="-18"/>
        </w:rPr>
        <w:t> </w:t>
      </w:r>
      <w:r>
        <w:rPr>
          <w:color w:val="231F20"/>
        </w:rPr>
        <w:t>personalidad</w:t>
      </w:r>
      <w:r>
        <w:rPr>
          <w:color w:val="231F20"/>
          <w:spacing w:val="-18"/>
        </w:rPr>
        <w:t> </w:t>
      </w:r>
      <w:r>
        <w:rPr>
          <w:color w:val="231F20"/>
        </w:rPr>
        <w:t>propia</w:t>
      </w:r>
      <w:r>
        <w:rPr>
          <w:color w:val="231F20"/>
          <w:spacing w:val="-18"/>
        </w:rPr>
        <w:t> </w:t>
      </w:r>
      <w:r>
        <w:rPr>
          <w:color w:val="231F20"/>
        </w:rPr>
        <w:t>al entorno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San</w:t>
      </w:r>
      <w:r>
        <w:rPr>
          <w:color w:val="231F20"/>
          <w:spacing w:val="-17"/>
        </w:rPr>
        <w:t> </w:t>
      </w:r>
      <w:r>
        <w:rPr>
          <w:color w:val="231F20"/>
        </w:rPr>
        <w:t>Luis</w:t>
      </w:r>
      <w:r>
        <w:rPr>
          <w:color w:val="231F20"/>
          <w:spacing w:val="-17"/>
        </w:rPr>
        <w:t> </w:t>
      </w:r>
      <w:r>
        <w:rPr>
          <w:color w:val="231F20"/>
        </w:rPr>
        <w:t>Potosí: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derecho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voto,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implantación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segunda vuelta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ámbito</w:t>
      </w:r>
      <w:r>
        <w:rPr>
          <w:color w:val="231F20"/>
          <w:spacing w:val="-26"/>
        </w:rPr>
        <w:t> </w:t>
      </w:r>
      <w:r>
        <w:rPr>
          <w:color w:val="231F20"/>
        </w:rPr>
        <w:t>municipal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completa</w:t>
      </w:r>
      <w:r>
        <w:rPr>
          <w:color w:val="231F20"/>
          <w:spacing w:val="-26"/>
        </w:rPr>
        <w:t> </w:t>
      </w:r>
      <w:r>
        <w:rPr>
          <w:color w:val="231F20"/>
        </w:rPr>
        <w:t>ciudadanización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órgano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(Bor- jas, 2005:</w:t>
      </w:r>
      <w:r>
        <w:rPr>
          <w:color w:val="231F20"/>
          <w:spacing w:val="-41"/>
        </w:rPr>
        <w:t> </w:t>
      </w:r>
      <w:r>
        <w:rPr>
          <w:color w:val="231F20"/>
        </w:rPr>
        <w:t>141-142).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10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0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14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16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19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21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198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49" w:firstLine="453"/>
        <w:jc w:val="both"/>
      </w:pP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primera</w:t>
      </w:r>
      <w:r>
        <w:rPr>
          <w:color w:val="231F20"/>
          <w:spacing w:val="-7"/>
        </w:rPr>
        <w:t> </w:t>
      </w:r>
      <w:r>
        <w:rPr>
          <w:color w:val="231F20"/>
        </w:rPr>
        <w:t>tuvo</w:t>
      </w:r>
      <w:r>
        <w:rPr>
          <w:color w:val="231F20"/>
          <w:spacing w:val="-7"/>
        </w:rPr>
        <w:t> </w:t>
      </w:r>
      <w:r>
        <w:rPr>
          <w:color w:val="231F20"/>
        </w:rPr>
        <w:t>lugar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8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enero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1923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medio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decreto</w:t>
      </w:r>
      <w:r>
        <w:rPr>
          <w:color w:val="231F20"/>
          <w:spacing w:val="-7"/>
        </w:rPr>
        <w:t> </w:t>
      </w:r>
      <w:r>
        <w:rPr>
          <w:color w:val="231F20"/>
        </w:rPr>
        <w:t>número</w:t>
      </w:r>
      <w:r>
        <w:rPr>
          <w:color w:val="231F20"/>
          <w:spacing w:val="-7"/>
        </w:rPr>
        <w:t> </w:t>
      </w:r>
      <w:r>
        <w:rPr>
          <w:color w:val="231F20"/>
        </w:rPr>
        <w:t>106, a</w:t>
      </w:r>
      <w:r>
        <w:rPr>
          <w:color w:val="231F20"/>
          <w:spacing w:val="-8"/>
        </w:rPr>
        <w:t> </w:t>
      </w:r>
      <w:r>
        <w:rPr>
          <w:color w:val="231F20"/>
        </w:rPr>
        <w:t>través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cual</w:t>
      </w:r>
      <w:r>
        <w:rPr>
          <w:color w:val="231F20"/>
          <w:spacing w:val="-8"/>
        </w:rPr>
        <w:t> </w:t>
      </w:r>
      <w:r>
        <w:rPr>
          <w:color w:val="231F20"/>
        </w:rPr>
        <w:t>San</w:t>
      </w:r>
      <w:r>
        <w:rPr>
          <w:color w:val="231F20"/>
          <w:spacing w:val="-8"/>
        </w:rPr>
        <w:t> </w:t>
      </w:r>
      <w:r>
        <w:rPr>
          <w:color w:val="231F20"/>
        </w:rPr>
        <w:t>Luis</w:t>
      </w:r>
      <w:r>
        <w:rPr>
          <w:color w:val="231F20"/>
          <w:spacing w:val="-8"/>
        </w:rPr>
        <w:t> </w:t>
      </w:r>
      <w:r>
        <w:rPr>
          <w:color w:val="231F20"/>
        </w:rPr>
        <w:t>Potosí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convierte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primera</w:t>
      </w:r>
      <w:r>
        <w:rPr>
          <w:color w:val="231F20"/>
          <w:spacing w:val="-8"/>
        </w:rPr>
        <w:t> </w:t>
      </w:r>
      <w:r>
        <w:rPr>
          <w:color w:val="231F20"/>
        </w:rPr>
        <w:t>localidad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República Mexicana en otorgar el derecho de voto a la mujer. Esta entidad marca la pauta y se distingue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demás</w:t>
      </w:r>
      <w:r>
        <w:rPr>
          <w:color w:val="231F20"/>
          <w:spacing w:val="-22"/>
        </w:rPr>
        <w:t> </w:t>
      </w:r>
      <w:r>
        <w:rPr>
          <w:color w:val="231F20"/>
        </w:rPr>
        <w:t>gobiernos</w:t>
      </w:r>
      <w:r>
        <w:rPr>
          <w:color w:val="231F20"/>
          <w:spacing w:val="-22"/>
        </w:rPr>
        <w:t> </w:t>
      </w:r>
      <w:r>
        <w:rPr>
          <w:color w:val="231F20"/>
        </w:rPr>
        <w:t>locales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República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respecta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ejercicio 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libertad</w:t>
      </w:r>
      <w:r>
        <w:rPr>
          <w:color w:val="231F20"/>
          <w:spacing w:val="-9"/>
        </w:rPr>
        <w:t> </w:t>
      </w:r>
      <w:r>
        <w:rPr>
          <w:color w:val="231F20"/>
        </w:rPr>
        <w:t>materializada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voto</w:t>
      </w:r>
      <w:r>
        <w:rPr>
          <w:color w:val="231F20"/>
          <w:spacing w:val="-9"/>
        </w:rPr>
        <w:t> </w:t>
      </w:r>
      <w:r>
        <w:rPr>
          <w:color w:val="231F20"/>
        </w:rPr>
        <w:t>universal.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segunda</w:t>
      </w:r>
      <w:r>
        <w:rPr>
          <w:color w:val="231F20"/>
          <w:spacing w:val="-9"/>
        </w:rPr>
        <w:t> </w:t>
      </w:r>
      <w:r>
        <w:rPr>
          <w:color w:val="231F20"/>
        </w:rPr>
        <w:t>peculiaridad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dio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 ámbito</w:t>
      </w:r>
      <w:r>
        <w:rPr>
          <w:color w:val="231F20"/>
          <w:spacing w:val="-19"/>
        </w:rPr>
        <w:t> </w:t>
      </w:r>
      <w:r>
        <w:rPr>
          <w:color w:val="231F20"/>
        </w:rPr>
        <w:t>municipal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extendió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todos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municipios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localidad: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implantación de la segunda vuelta en 1996.</w:t>
      </w:r>
      <w:r>
        <w:rPr>
          <w:color w:val="231F20"/>
          <w:position w:val="7"/>
          <w:sz w:val="13"/>
        </w:rPr>
        <w:t>2 </w:t>
      </w:r>
      <w:r>
        <w:rPr>
          <w:color w:val="231F20"/>
          <w:spacing w:val="-8"/>
        </w:rPr>
        <w:t>Tal </w:t>
      </w:r>
      <w:r>
        <w:rPr>
          <w:color w:val="231F20"/>
        </w:rPr>
        <w:t>procedimiento incentivó a otros municipios de la República a reforzar el poder soberano del pueblo y contribuir a la buena solución 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conflictos</w:t>
      </w:r>
      <w:r>
        <w:rPr>
          <w:color w:val="231F20"/>
          <w:spacing w:val="-16"/>
        </w:rPr>
        <w:t> </w:t>
      </w:r>
      <w:r>
        <w:rPr>
          <w:color w:val="231F20"/>
        </w:rPr>
        <w:t>electorales.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última</w:t>
      </w:r>
      <w:r>
        <w:rPr>
          <w:color w:val="231F20"/>
          <w:spacing w:val="-16"/>
        </w:rPr>
        <w:t> </w:t>
      </w:r>
      <w:r>
        <w:rPr>
          <w:color w:val="231F20"/>
        </w:rPr>
        <w:t>circunstancia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ciudadanización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órgano electoral que inicia con la reforma del 22 de noviembre de 1991</w:t>
      </w:r>
      <w:r>
        <w:rPr>
          <w:color w:val="231F20"/>
          <w:position w:val="7"/>
          <w:sz w:val="13"/>
        </w:rPr>
        <w:t>3 </w:t>
      </w:r>
      <w:r>
        <w:rPr>
          <w:color w:val="231F20"/>
        </w:rPr>
        <w:t>y la Ley Electoral de</w:t>
      </w:r>
      <w:r>
        <w:rPr>
          <w:color w:val="231F20"/>
          <w:spacing w:val="-9"/>
        </w:rPr>
        <w:t> </w:t>
      </w:r>
      <w:r>
        <w:rPr>
          <w:color w:val="231F20"/>
        </w:rPr>
        <w:t>1994,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-7"/>
          <w:position w:val="7"/>
          <w:sz w:val="13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culmina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2005.</w:t>
      </w:r>
      <w:r>
        <w:rPr>
          <w:color w:val="231F20"/>
          <w:position w:val="7"/>
          <w:sz w:val="13"/>
        </w:rPr>
        <w:t>5</w:t>
      </w:r>
      <w:r>
        <w:rPr>
          <w:color w:val="231F20"/>
          <w:spacing w:val="13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primera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incorpora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consejeros</w:t>
      </w:r>
      <w:r>
        <w:rPr>
          <w:color w:val="231F20"/>
          <w:spacing w:val="-9"/>
        </w:rPr>
        <w:t> </w:t>
      </w:r>
      <w:r>
        <w:rPr>
          <w:color w:val="231F20"/>
        </w:rPr>
        <w:t>ciudadanos (decreto</w:t>
      </w:r>
      <w:r>
        <w:rPr>
          <w:color w:val="231F20"/>
          <w:spacing w:val="-22"/>
        </w:rPr>
        <w:t> </w:t>
      </w:r>
      <w:r>
        <w:rPr>
          <w:color w:val="231F20"/>
        </w:rPr>
        <w:t>núm.</w:t>
      </w:r>
      <w:r>
        <w:rPr>
          <w:color w:val="231F20"/>
          <w:spacing w:val="-22"/>
        </w:rPr>
        <w:t> </w:t>
      </w:r>
      <w:r>
        <w:rPr>
          <w:color w:val="231F20"/>
        </w:rPr>
        <w:t>196),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segunda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ordena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éstos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realice</w:t>
      </w:r>
      <w:r>
        <w:rPr>
          <w:color w:val="231F20"/>
          <w:spacing w:val="-22"/>
        </w:rPr>
        <w:t> </w:t>
      </w:r>
      <w:r>
        <w:rPr>
          <w:color w:val="231F20"/>
        </w:rPr>
        <w:t>conside- rando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propuestas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políticos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ya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Ejecutivo</w:t>
      </w:r>
      <w:r>
        <w:rPr>
          <w:color w:val="231F20"/>
          <w:spacing w:val="-13"/>
        </w:rPr>
        <w:t> </w:t>
      </w:r>
      <w:r>
        <w:rPr>
          <w:color w:val="231F20"/>
        </w:rPr>
        <w:t>(leeslp,</w:t>
      </w:r>
      <w:r>
        <w:rPr>
          <w:color w:val="231F20"/>
          <w:spacing w:val="-13"/>
        </w:rPr>
        <w:t> </w:t>
      </w:r>
      <w:r>
        <w:rPr>
          <w:color w:val="231F20"/>
        </w:rPr>
        <w:t>1994)</w:t>
      </w:r>
      <w:r>
        <w:rPr>
          <w:color w:val="231F20"/>
          <w:spacing w:val="-13"/>
        </w:rPr>
        <w:t> </w:t>
      </w:r>
      <w:r>
        <w:rPr>
          <w:color w:val="231F20"/>
          <w:spacing w:val="-9"/>
        </w:rPr>
        <w:t>y, </w:t>
      </w:r>
      <w:r>
        <w:rPr>
          <w:color w:val="231F20"/>
        </w:rPr>
        <w:t>finalmente,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2005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dicta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ciudadanos</w:t>
      </w:r>
      <w:r>
        <w:rPr>
          <w:color w:val="231F20"/>
          <w:spacing w:val="-17"/>
        </w:rPr>
        <w:t> </w:t>
      </w:r>
      <w:r>
        <w:rPr>
          <w:color w:val="231F20"/>
        </w:rPr>
        <w:t>potosinos</w:t>
      </w:r>
      <w:r>
        <w:rPr>
          <w:color w:val="231F20"/>
          <w:spacing w:val="-17"/>
        </w:rPr>
        <w:t> </w:t>
      </w:r>
      <w:r>
        <w:rPr>
          <w:color w:val="231F20"/>
        </w:rPr>
        <w:t>también</w:t>
      </w:r>
      <w:r>
        <w:rPr>
          <w:color w:val="231F20"/>
          <w:spacing w:val="-17"/>
        </w:rPr>
        <w:t> </w:t>
      </w:r>
      <w:r>
        <w:rPr>
          <w:color w:val="231F20"/>
        </w:rPr>
        <w:t>pueden</w:t>
      </w:r>
      <w:r>
        <w:rPr>
          <w:color w:val="231F20"/>
          <w:spacing w:val="-17"/>
        </w:rPr>
        <w:t> </w:t>
      </w:r>
      <w:r>
        <w:rPr>
          <w:color w:val="231F20"/>
        </w:rPr>
        <w:t>proponer</w:t>
      </w:r>
      <w:r>
        <w:rPr>
          <w:color w:val="231F20"/>
          <w:spacing w:val="-17"/>
        </w:rPr>
        <w:t> </w:t>
      </w:r>
      <w:r>
        <w:rPr>
          <w:color w:val="231F20"/>
        </w:rPr>
        <w:t>a los</w:t>
      </w:r>
      <w:r>
        <w:rPr>
          <w:color w:val="231F20"/>
          <w:spacing w:val="-8"/>
        </w:rPr>
        <w:t> </w:t>
      </w:r>
      <w:r>
        <w:rPr>
          <w:color w:val="231F20"/>
        </w:rPr>
        <w:t>consejeros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integrar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ceepac</w:t>
      </w:r>
      <w:r>
        <w:rPr>
          <w:color w:val="231F20"/>
          <w:spacing w:val="-8"/>
        </w:rPr>
        <w:t> </w:t>
      </w:r>
      <w:r>
        <w:rPr>
          <w:color w:val="231F20"/>
        </w:rPr>
        <w:t>(leeslp,</w:t>
      </w:r>
      <w:r>
        <w:rPr>
          <w:color w:val="231F20"/>
          <w:spacing w:val="-8"/>
        </w:rPr>
        <w:t> </w:t>
      </w:r>
      <w:r>
        <w:rPr>
          <w:color w:val="231F20"/>
        </w:rPr>
        <w:t>2005).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anterior</w:t>
      </w:r>
      <w:r>
        <w:rPr>
          <w:color w:val="231F20"/>
          <w:spacing w:val="-8"/>
        </w:rPr>
        <w:t> </w:t>
      </w:r>
      <w:r>
        <w:rPr>
          <w:color w:val="231F20"/>
        </w:rPr>
        <w:t>refuerza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indepen- dencia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órgano</w:t>
      </w:r>
      <w:r>
        <w:rPr>
          <w:color w:val="231F20"/>
          <w:spacing w:val="-24"/>
        </w:rPr>
        <w:t> </w:t>
      </w:r>
      <w:r>
        <w:rPr>
          <w:color w:val="231F20"/>
        </w:rPr>
        <w:t>electoral,</w:t>
      </w:r>
      <w:r>
        <w:rPr>
          <w:color w:val="231F20"/>
          <w:spacing w:val="-24"/>
        </w:rPr>
        <w:t> </w:t>
      </w:r>
      <w:r>
        <w:rPr>
          <w:color w:val="231F20"/>
        </w:rPr>
        <w:t>toda</w:t>
      </w:r>
      <w:r>
        <w:rPr>
          <w:color w:val="231F20"/>
          <w:spacing w:val="-24"/>
        </w:rPr>
        <w:t> </w:t>
      </w:r>
      <w:r>
        <w:rPr>
          <w:color w:val="231F20"/>
        </w:rPr>
        <w:t>vez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éste</w:t>
      </w:r>
      <w:r>
        <w:rPr>
          <w:color w:val="231F20"/>
          <w:spacing w:val="-24"/>
        </w:rPr>
        <w:t> </w:t>
      </w:r>
      <w:r>
        <w:rPr>
          <w:color w:val="231F20"/>
        </w:rPr>
        <w:t>adquiere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plena</w:t>
      </w:r>
      <w:r>
        <w:rPr>
          <w:color w:val="231F20"/>
          <w:spacing w:val="-24"/>
        </w:rPr>
        <w:t> </w:t>
      </w:r>
      <w:r>
        <w:rPr>
          <w:color w:val="231F20"/>
        </w:rPr>
        <w:t>responsabilidad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estar compuesto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ciudadanos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pueden</w:t>
      </w:r>
      <w:r>
        <w:rPr>
          <w:color w:val="231F20"/>
          <w:spacing w:val="-15"/>
        </w:rPr>
        <w:t> </w:t>
      </w:r>
      <w:r>
        <w:rPr>
          <w:color w:val="231F20"/>
        </w:rPr>
        <w:t>ejercer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derecho</w:t>
      </w:r>
      <w:r>
        <w:rPr>
          <w:color w:val="231F20"/>
          <w:spacing w:val="-15"/>
        </w:rPr>
        <w:t> </w:t>
      </w:r>
      <w:r>
        <w:rPr>
          <w:color w:val="231F20"/>
        </w:rPr>
        <w:t>político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participación</w:t>
      </w:r>
      <w:r>
        <w:rPr>
          <w:color w:val="231F20"/>
          <w:spacing w:val="-15"/>
        </w:rPr>
        <w:t> </w:t>
      </w:r>
      <w:r>
        <w:rPr>
          <w:color w:val="231F20"/>
        </w:rPr>
        <w:t>en igualdad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condiciones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posibilidades.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vez</w:t>
      </w:r>
      <w:r>
        <w:rPr>
          <w:color w:val="231F20"/>
          <w:spacing w:val="-12"/>
        </w:rPr>
        <w:t> </w:t>
      </w:r>
      <w:r>
        <w:rPr>
          <w:color w:val="231F20"/>
        </w:rPr>
        <w:t>revisadas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iniciativas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reformas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nacieron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San</w:t>
      </w:r>
      <w:r>
        <w:rPr>
          <w:color w:val="231F20"/>
          <w:spacing w:val="-12"/>
        </w:rPr>
        <w:t> </w:t>
      </w:r>
      <w:r>
        <w:rPr>
          <w:color w:val="231F20"/>
        </w:rPr>
        <w:t>Luis</w:t>
      </w:r>
      <w:r>
        <w:rPr>
          <w:color w:val="231F20"/>
          <w:spacing w:val="-12"/>
        </w:rPr>
        <w:t> </w:t>
      </w:r>
      <w:r>
        <w:rPr>
          <w:color w:val="231F20"/>
        </w:rPr>
        <w:t>Potosí,</w:t>
      </w:r>
      <w:r>
        <w:rPr>
          <w:color w:val="231F20"/>
          <w:spacing w:val="-12"/>
        </w:rPr>
        <w:t> </w:t>
      </w:r>
      <w:r>
        <w:rPr>
          <w:color w:val="231F20"/>
        </w:rPr>
        <w:t>no podemos</w:t>
      </w:r>
      <w:r>
        <w:rPr>
          <w:color w:val="231F20"/>
          <w:spacing w:val="-17"/>
        </w:rPr>
        <w:t> </w:t>
      </w:r>
      <w:r>
        <w:rPr>
          <w:color w:val="231F20"/>
        </w:rPr>
        <w:t>negar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estamos</w:t>
      </w:r>
      <w:r>
        <w:rPr>
          <w:color w:val="231F20"/>
          <w:spacing w:val="-17"/>
        </w:rPr>
        <w:t> </w:t>
      </w:r>
      <w:r>
        <w:rPr>
          <w:color w:val="231F20"/>
        </w:rPr>
        <w:t>hablando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estado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vanguardia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materia</w:t>
      </w:r>
      <w:r>
        <w:rPr>
          <w:color w:val="231F20"/>
          <w:spacing w:val="-17"/>
        </w:rPr>
        <w:t> </w:t>
      </w:r>
      <w:r>
        <w:rPr>
          <w:color w:val="231F20"/>
        </w:rPr>
        <w:t>política (Borjas,</w:t>
      </w:r>
      <w:r>
        <w:rPr>
          <w:color w:val="231F20"/>
          <w:spacing w:val="-13"/>
        </w:rPr>
        <w:t> </w:t>
      </w:r>
      <w:r>
        <w:rPr>
          <w:color w:val="231F20"/>
        </w:rPr>
        <w:t>2005:</w:t>
      </w:r>
      <w:r>
        <w:rPr>
          <w:color w:val="231F20"/>
          <w:spacing w:val="-13"/>
        </w:rPr>
        <w:t> </w:t>
      </w:r>
      <w:r>
        <w:rPr>
          <w:color w:val="231F20"/>
        </w:rPr>
        <w:t>144).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importante</w:t>
      </w:r>
      <w:r>
        <w:rPr>
          <w:color w:val="231F20"/>
          <w:spacing w:val="-13"/>
        </w:rPr>
        <w:t> </w:t>
      </w:r>
      <w:r>
        <w:rPr>
          <w:color w:val="231F20"/>
        </w:rPr>
        <w:t>señalar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San</w:t>
      </w:r>
      <w:r>
        <w:rPr>
          <w:color w:val="231F20"/>
          <w:spacing w:val="-13"/>
        </w:rPr>
        <w:t> </w:t>
      </w:r>
      <w:r>
        <w:rPr>
          <w:color w:val="231F20"/>
        </w:rPr>
        <w:t>Luis</w:t>
      </w:r>
      <w:r>
        <w:rPr>
          <w:color w:val="231F20"/>
          <w:spacing w:val="-13"/>
        </w:rPr>
        <w:t> </w:t>
      </w:r>
      <w:r>
        <w:rPr>
          <w:color w:val="231F20"/>
        </w:rPr>
        <w:t>Potosí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distingue</w:t>
      </w:r>
      <w:r>
        <w:rPr>
          <w:color w:val="231F20"/>
          <w:spacing w:val="-13"/>
        </w:rPr>
        <w:t> </w:t>
      </w:r>
      <w:r>
        <w:rPr>
          <w:color w:val="231F20"/>
        </w:rPr>
        <w:t>única-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1120;mso-wrap-distance-left:0;mso-wrap-distance-right:0" from="77.692902pt,16.560038pt" to="134.385902pt,16.5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apunte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presenta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exposición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motivos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Constitución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Política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Libre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Soberano 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San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Luis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Potosí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publicado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1996,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expresa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segunda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vuelta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“una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forma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legítima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porque no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traiciona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principio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soberanía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popular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contrario,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finca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él,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aportar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certidumbre electoral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evitar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conflictos”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(cpslp,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1996).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</w:t>
      </w:r>
      <w:r>
        <w:rPr>
          <w:color w:val="231F20"/>
          <w:spacing w:val="2"/>
          <w:position w:val="6"/>
          <w:sz w:val="10"/>
        </w:rPr>
        <w:t> </w:t>
      </w:r>
      <w:r>
        <w:rPr>
          <w:color w:val="231F20"/>
          <w:sz w:val="18"/>
        </w:rPr>
        <w:t>Mediante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decreto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196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publicó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Periódico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Oficial,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94,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segunda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sección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22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 noviembre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1991,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reforma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54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1980.</w:t>
      </w:r>
      <w:r>
        <w:rPr>
          <w:color w:val="231F20"/>
          <w:spacing w:val="-10"/>
          <w:sz w:val="18"/>
        </w:rPr>
        <w:t> </w:t>
      </w:r>
      <w:r>
        <w:rPr>
          <w:color w:val="231F20"/>
          <w:spacing w:val="-4"/>
          <w:sz w:val="18"/>
        </w:rPr>
        <w:t>Por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medio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éste,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incluyen nueve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quienes,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junto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representantes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poderes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Legislativo, y los representantes de los partidos políticos forman el Consejo Estatal Electoral. La reforma del 22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 noviembre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1991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incorporó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ciudadanos,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éstos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eran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propuestos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directamente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 Poder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—cuyo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representante,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secretario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general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gobierno,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seguía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manteniendo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presiden- cia—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elegidos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Legislativo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(Decreto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núm.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196).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</w:t>
      </w:r>
      <w:r>
        <w:rPr>
          <w:color w:val="231F20"/>
          <w:spacing w:val="7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59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1994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declara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presidente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será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elec- 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voto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terceras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partes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miembros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presentes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estado,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alguno 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integrantes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propio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Consejo.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60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contempla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consejeros ciudadanos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realiza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mediante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comisión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especial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integrada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cinco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encarga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for- mar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lista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elegir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propuestas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(leeslp,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1994).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5</w:t>
      </w:r>
      <w:r>
        <w:rPr>
          <w:color w:val="231F20"/>
          <w:spacing w:val="4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artículo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59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Ley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2005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estipula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pleno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nombrará</w:t>
      </w:r>
      <w:r>
        <w:rPr>
          <w:color w:val="231F20"/>
          <w:spacing w:val="-7"/>
          <w:sz w:val="18"/>
        </w:rPr>
        <w:t> </w:t>
      </w:r>
      <w:r>
        <w:rPr>
          <w:color w:val="231F20"/>
          <w:sz w:val="18"/>
        </w:rPr>
        <w:t>una comisión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especial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cinco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diputados,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integrará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lista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candidatos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doble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número 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elegir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entre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propuestas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presentadas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ciudadanos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potosinos,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previa convocatoria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efecto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expida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(leeslp,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2005).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574"/>
          <w:footerReference w:type="default" r:id="rId57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76"/>
          <w:footerReference w:type="default" r:id="rId577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1288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312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336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360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199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  <w:rPr>
          <w:sz w:val="13"/>
        </w:rPr>
      </w:pPr>
      <w:r>
        <w:rPr>
          <w:color w:val="231F20"/>
        </w:rPr>
        <w:t>mente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haber</w:t>
      </w:r>
      <w:r>
        <w:rPr>
          <w:color w:val="231F20"/>
          <w:spacing w:val="-18"/>
        </w:rPr>
        <w:t> </w:t>
      </w:r>
      <w:r>
        <w:rPr>
          <w:color w:val="231F20"/>
        </w:rPr>
        <w:t>dado</w:t>
      </w:r>
      <w:r>
        <w:rPr>
          <w:color w:val="231F20"/>
          <w:spacing w:val="-18"/>
        </w:rPr>
        <w:t> </w:t>
      </w:r>
      <w:r>
        <w:rPr>
          <w:color w:val="231F20"/>
        </w:rPr>
        <w:t>pasos</w:t>
      </w:r>
      <w:r>
        <w:rPr>
          <w:color w:val="231F20"/>
          <w:spacing w:val="-18"/>
        </w:rPr>
        <w:t> </w:t>
      </w:r>
      <w:r>
        <w:rPr>
          <w:color w:val="231F20"/>
        </w:rPr>
        <w:t>adelantados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materia</w:t>
      </w:r>
      <w:r>
        <w:rPr>
          <w:color w:val="231F20"/>
          <w:spacing w:val="-18"/>
        </w:rPr>
        <w:t> </w:t>
      </w:r>
      <w:r>
        <w:rPr>
          <w:color w:val="231F20"/>
        </w:rPr>
        <w:t>electoral,</w:t>
      </w:r>
      <w:r>
        <w:rPr>
          <w:color w:val="231F20"/>
          <w:spacing w:val="-18"/>
        </w:rPr>
        <w:t> </w:t>
      </w:r>
      <w:r>
        <w:rPr>
          <w:color w:val="231F20"/>
        </w:rPr>
        <w:t>sino</w:t>
      </w:r>
      <w:r>
        <w:rPr>
          <w:color w:val="231F20"/>
          <w:spacing w:val="-18"/>
        </w:rPr>
        <w:t> </w:t>
      </w:r>
      <w:r>
        <w:rPr>
          <w:color w:val="231F20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ejer- cicio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su</w:t>
      </w:r>
      <w:r>
        <w:rPr>
          <w:color w:val="231F20"/>
          <w:spacing w:val="-17"/>
        </w:rPr>
        <w:t> </w:t>
      </w:r>
      <w:r>
        <w:rPr>
          <w:color w:val="231F20"/>
        </w:rPr>
        <w:t>quehacer</w:t>
      </w:r>
      <w:r>
        <w:rPr>
          <w:color w:val="231F20"/>
          <w:spacing w:val="-17"/>
        </w:rPr>
        <w:t> </w:t>
      </w:r>
      <w:r>
        <w:rPr>
          <w:color w:val="231F20"/>
        </w:rPr>
        <w:t>político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plagado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anomalías</w:t>
      </w:r>
      <w:r>
        <w:rPr>
          <w:color w:val="231F20"/>
          <w:position w:val="7"/>
          <w:sz w:val="13"/>
        </w:rPr>
        <w:t>6</w:t>
      </w:r>
      <w:r>
        <w:rPr>
          <w:color w:val="231F20"/>
          <w:spacing w:val="5"/>
          <w:position w:val="7"/>
          <w:sz w:val="13"/>
        </w:rPr>
        <w:t> </w:t>
      </w:r>
      <w:r>
        <w:rPr>
          <w:color w:val="231F20"/>
        </w:rPr>
        <w:t>—desde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ochenta—</w:t>
      </w:r>
      <w:r>
        <w:rPr>
          <w:color w:val="231F20"/>
          <w:spacing w:val="-17"/>
        </w:rPr>
        <w:t> </w:t>
      </w:r>
      <w:r>
        <w:rPr>
          <w:color w:val="231F20"/>
        </w:rPr>
        <w:t>y que</w:t>
      </w:r>
      <w:r>
        <w:rPr>
          <w:color w:val="231F20"/>
          <w:spacing w:val="-16"/>
        </w:rPr>
        <w:t> </w:t>
      </w:r>
      <w:r>
        <w:rPr>
          <w:color w:val="231F20"/>
        </w:rPr>
        <w:t>estuvo</w:t>
      </w:r>
      <w:r>
        <w:rPr>
          <w:color w:val="231F20"/>
          <w:spacing w:val="-16"/>
        </w:rPr>
        <w:t> </w:t>
      </w:r>
      <w:r>
        <w:rPr>
          <w:color w:val="231F20"/>
        </w:rPr>
        <w:t>profundamente</w:t>
      </w:r>
      <w:r>
        <w:rPr>
          <w:color w:val="231F20"/>
          <w:spacing w:val="-16"/>
        </w:rPr>
        <w:t> </w:t>
      </w:r>
      <w:r>
        <w:rPr>
          <w:color w:val="231F20"/>
        </w:rPr>
        <w:t>marcado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participación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sociedad</w:t>
      </w:r>
      <w:r>
        <w:rPr>
          <w:color w:val="231F20"/>
          <w:spacing w:val="-16"/>
        </w:rPr>
        <w:t> </w:t>
      </w:r>
      <w:r>
        <w:rPr>
          <w:color w:val="231F20"/>
        </w:rPr>
        <w:t>potosina</w:t>
      </w:r>
      <w:r>
        <w:rPr>
          <w:color w:val="231F20"/>
          <w:spacing w:val="-16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defendía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derechos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exigía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democracia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dignidad.</w:t>
      </w:r>
      <w:r>
        <w:rPr>
          <w:color w:val="231F20"/>
          <w:w w:val="95"/>
          <w:position w:val="7"/>
          <w:sz w:val="13"/>
        </w:rPr>
        <w:t>7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elecciones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2009,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estuvieron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cargo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Consejo</w:t>
      </w:r>
      <w:r>
        <w:rPr>
          <w:color w:val="231F20"/>
          <w:spacing w:val="-5"/>
        </w:rPr>
        <w:t> </w:t>
      </w:r>
      <w:r>
        <w:rPr>
          <w:color w:val="231F20"/>
        </w:rPr>
        <w:t>Estatal</w:t>
      </w:r>
      <w:r>
        <w:rPr>
          <w:color w:val="231F20"/>
          <w:spacing w:val="-5"/>
        </w:rPr>
        <w:t> </w:t>
      </w:r>
      <w:r>
        <w:rPr>
          <w:color w:val="231F20"/>
        </w:rPr>
        <w:t>Electoral (cee)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ceepac,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invirtió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escenario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anteriores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gobernador,</w:t>
      </w:r>
      <w:r>
        <w:rPr>
          <w:color w:val="231F20"/>
          <w:spacing w:val="-27"/>
        </w:rPr>
        <w:t> </w:t>
      </w: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que en</w:t>
      </w:r>
      <w:r>
        <w:rPr>
          <w:color w:val="231F20"/>
          <w:spacing w:val="-7"/>
        </w:rPr>
        <w:t> </w:t>
      </w:r>
      <w:r>
        <w:rPr>
          <w:color w:val="231F20"/>
        </w:rPr>
        <w:t>2003</w:t>
      </w:r>
      <w:r>
        <w:rPr>
          <w:color w:val="231F20"/>
          <w:spacing w:val="-7"/>
        </w:rPr>
        <w:t> </w:t>
      </w:r>
      <w:r>
        <w:rPr>
          <w:color w:val="231F20"/>
        </w:rPr>
        <w:t>había</w:t>
      </w:r>
      <w:r>
        <w:rPr>
          <w:color w:val="231F20"/>
          <w:spacing w:val="-7"/>
        </w:rPr>
        <w:t> </w:t>
      </w:r>
      <w:r>
        <w:rPr>
          <w:color w:val="231F20"/>
        </w:rPr>
        <w:t>obtenido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gubernatura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primera</w:t>
      </w:r>
      <w:r>
        <w:rPr>
          <w:color w:val="231F20"/>
          <w:spacing w:val="-7"/>
        </w:rPr>
        <w:t> </w:t>
      </w:r>
      <w:r>
        <w:rPr>
          <w:color w:val="231F20"/>
        </w:rPr>
        <w:t>vez</w:t>
      </w:r>
      <w:r>
        <w:rPr>
          <w:color w:val="231F20"/>
          <w:spacing w:val="-7"/>
        </w:rPr>
        <w:t> </w:t>
      </w:r>
      <w:r>
        <w:rPr>
          <w:color w:val="231F20"/>
        </w:rPr>
        <w:t>Marcelo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Santos</w:t>
      </w:r>
      <w:r>
        <w:rPr>
          <w:color w:val="231F20"/>
          <w:spacing w:val="-7"/>
        </w:rPr>
        <w:t> </w:t>
      </w:r>
      <w:r>
        <w:rPr>
          <w:color w:val="231F20"/>
        </w:rPr>
        <w:t>Fraga, militante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oposición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2009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representaba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pri,</w:t>
      </w:r>
      <w:r>
        <w:rPr>
          <w:color w:val="231F20"/>
          <w:spacing w:val="-25"/>
        </w:rPr>
        <w:t> </w:t>
      </w:r>
      <w:r>
        <w:rPr>
          <w:color w:val="231F20"/>
        </w:rPr>
        <w:t>quien</w:t>
      </w:r>
      <w:r>
        <w:rPr>
          <w:color w:val="231F20"/>
          <w:spacing w:val="-25"/>
        </w:rPr>
        <w:t> </w:t>
      </w:r>
      <w:r>
        <w:rPr>
          <w:color w:val="231F20"/>
        </w:rPr>
        <w:t>resultó</w:t>
      </w:r>
      <w:r>
        <w:rPr>
          <w:color w:val="231F20"/>
          <w:spacing w:val="-25"/>
        </w:rPr>
        <w:t> </w:t>
      </w:r>
      <w:r>
        <w:rPr>
          <w:color w:val="231F20"/>
        </w:rPr>
        <w:t>triunfador. La</w:t>
      </w:r>
      <w:r>
        <w:rPr>
          <w:color w:val="231F20"/>
          <w:spacing w:val="-12"/>
        </w:rPr>
        <w:t> </w:t>
      </w:r>
      <w:r>
        <w:rPr>
          <w:color w:val="231F20"/>
        </w:rPr>
        <w:t>alternancia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vivió</w:t>
      </w:r>
      <w:r>
        <w:rPr>
          <w:color w:val="231F20"/>
          <w:spacing w:val="-12"/>
        </w:rPr>
        <w:t> </w:t>
      </w:r>
      <w:r>
        <w:rPr>
          <w:color w:val="231F20"/>
        </w:rPr>
        <w:t>San</w:t>
      </w:r>
      <w:r>
        <w:rPr>
          <w:color w:val="231F20"/>
          <w:spacing w:val="-12"/>
        </w:rPr>
        <w:t> </w:t>
      </w:r>
      <w:r>
        <w:rPr>
          <w:color w:val="231F20"/>
        </w:rPr>
        <w:t>Luis</w:t>
      </w:r>
      <w:r>
        <w:rPr>
          <w:color w:val="231F20"/>
          <w:spacing w:val="-12"/>
        </w:rPr>
        <w:t> </w:t>
      </w:r>
      <w:r>
        <w:rPr>
          <w:color w:val="231F20"/>
        </w:rPr>
        <w:t>Potosí</w:t>
      </w:r>
      <w:r>
        <w:rPr>
          <w:color w:val="231F20"/>
          <w:spacing w:val="-12"/>
        </w:rPr>
        <w:t> </w:t>
      </w:r>
      <w:r>
        <w:rPr>
          <w:color w:val="231F20"/>
        </w:rPr>
        <w:t>seis</w:t>
      </w:r>
      <w:r>
        <w:rPr>
          <w:color w:val="231F20"/>
          <w:spacing w:val="-12"/>
        </w:rPr>
        <w:t> </w:t>
      </w:r>
      <w:r>
        <w:rPr>
          <w:color w:val="231F20"/>
        </w:rPr>
        <w:t>años</w:t>
      </w:r>
      <w:r>
        <w:rPr>
          <w:color w:val="231F20"/>
          <w:spacing w:val="-12"/>
        </w:rPr>
        <w:t> </w:t>
      </w:r>
      <w:r>
        <w:rPr>
          <w:color w:val="231F20"/>
        </w:rPr>
        <w:t>antes</w:t>
      </w:r>
      <w:r>
        <w:rPr>
          <w:color w:val="231F20"/>
          <w:spacing w:val="-12"/>
        </w:rPr>
        <w:t> </w:t>
      </w:r>
      <w:r>
        <w:rPr>
          <w:color w:val="231F20"/>
        </w:rPr>
        <w:t>llegaba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su</w:t>
      </w:r>
      <w:r>
        <w:rPr>
          <w:color w:val="231F20"/>
          <w:spacing w:val="-12"/>
        </w:rPr>
        <w:t> </w:t>
      </w:r>
      <w:r>
        <w:rPr>
          <w:color w:val="231F20"/>
        </w:rPr>
        <w:t>fin</w:t>
      </w:r>
      <w:r>
        <w:rPr>
          <w:color w:val="231F20"/>
          <w:spacing w:val="-12"/>
        </w:rPr>
        <w:t> </w:t>
      </w:r>
      <w:r>
        <w:rPr>
          <w:color w:val="231F20"/>
        </w:rPr>
        <w:t>porque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 </w:t>
      </w:r>
      <w:r>
        <w:rPr>
          <w:color w:val="231F20"/>
        </w:rPr>
        <w:t>resultó</w:t>
      </w:r>
      <w:r>
        <w:rPr>
          <w:color w:val="231F20"/>
          <w:spacing w:val="-25"/>
        </w:rPr>
        <w:t> </w:t>
      </w:r>
      <w:r>
        <w:rPr>
          <w:color w:val="231F20"/>
        </w:rPr>
        <w:t>incapaz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retener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poder.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participación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relación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políticos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uno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facto- res</w:t>
      </w:r>
      <w:r>
        <w:rPr>
          <w:color w:val="231F20"/>
          <w:spacing w:val="-7"/>
        </w:rPr>
        <w:t> </w:t>
      </w:r>
      <w:r>
        <w:rPr>
          <w:color w:val="231F20"/>
        </w:rPr>
        <w:t>más</w:t>
      </w:r>
      <w:r>
        <w:rPr>
          <w:color w:val="231F20"/>
          <w:spacing w:val="-7"/>
        </w:rPr>
        <w:t> </w:t>
      </w:r>
      <w:r>
        <w:rPr>
          <w:color w:val="231F20"/>
        </w:rPr>
        <w:t>importantes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prácticas</w:t>
      </w:r>
      <w:r>
        <w:rPr>
          <w:color w:val="231F20"/>
          <w:spacing w:val="-7"/>
        </w:rPr>
        <w:t> </w:t>
      </w:r>
      <w:r>
        <w:rPr>
          <w:color w:val="231F20"/>
        </w:rPr>
        <w:t>democráticas,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ello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preciso</w:t>
      </w:r>
      <w:r>
        <w:rPr>
          <w:color w:val="231F20"/>
          <w:spacing w:val="-7"/>
        </w:rPr>
        <w:t> </w:t>
      </w:r>
      <w:r>
        <w:rPr>
          <w:color w:val="231F20"/>
        </w:rPr>
        <w:t>entender</w:t>
      </w:r>
      <w:r>
        <w:rPr>
          <w:color w:val="231F20"/>
          <w:spacing w:val="-7"/>
        </w:rPr>
        <w:t> </w:t>
      </w:r>
      <w:r>
        <w:rPr>
          <w:color w:val="231F20"/>
        </w:rPr>
        <w:t>cómo funciona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sistema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enfocándonos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votos</w:t>
      </w:r>
      <w:r>
        <w:rPr>
          <w:color w:val="231F20"/>
          <w:spacing w:val="-23"/>
        </w:rPr>
        <w:t> </w:t>
      </w:r>
      <w:r>
        <w:rPr>
          <w:color w:val="231F20"/>
        </w:rPr>
        <w:t>obtenidos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candidaturas comunes y partidos políticos en las elecciones llevadas a cabo el 5 de julio de 2009; entendiendo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condiciones</w:t>
      </w:r>
      <w:r>
        <w:rPr>
          <w:color w:val="231F20"/>
          <w:spacing w:val="-27"/>
        </w:rPr>
        <w:t> </w:t>
      </w:r>
      <w:r>
        <w:rPr>
          <w:color w:val="231F20"/>
        </w:rPr>
        <w:t>políticas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votos</w:t>
      </w:r>
      <w:r>
        <w:rPr>
          <w:color w:val="231F20"/>
          <w:spacing w:val="-27"/>
        </w:rPr>
        <w:t> </w:t>
      </w:r>
      <w:r>
        <w:rPr>
          <w:color w:val="231F20"/>
        </w:rPr>
        <w:t>obtenidos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contienda</w:t>
      </w:r>
      <w:r>
        <w:rPr>
          <w:color w:val="231F20"/>
          <w:spacing w:val="-27"/>
        </w:rPr>
        <w:t> </w:t>
      </w:r>
      <w:r>
        <w:rPr>
          <w:color w:val="231F20"/>
        </w:rPr>
        <w:t>electoral para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8"/>
        </w:rPr>
        <w:t> </w:t>
      </w:r>
      <w:r>
        <w:rPr>
          <w:color w:val="231F20"/>
        </w:rPr>
        <w:t>político</w:t>
      </w:r>
      <w:r>
        <w:rPr>
          <w:color w:val="231F20"/>
          <w:spacing w:val="-8"/>
        </w:rPr>
        <w:t> </w:t>
      </w:r>
      <w:r>
        <w:rPr>
          <w:color w:val="231F20"/>
        </w:rPr>
        <w:t>y/o</w:t>
      </w:r>
      <w:r>
        <w:rPr>
          <w:color w:val="231F20"/>
          <w:spacing w:val="-8"/>
        </w:rPr>
        <w:t> </w:t>
      </w:r>
      <w:r>
        <w:rPr>
          <w:color w:val="231F20"/>
        </w:rPr>
        <w:t>candidatura</w:t>
      </w:r>
      <w:r>
        <w:rPr>
          <w:color w:val="231F20"/>
          <w:spacing w:val="-8"/>
        </w:rPr>
        <w:t> </w:t>
      </w:r>
      <w:r>
        <w:rPr>
          <w:color w:val="231F20"/>
        </w:rPr>
        <w:t>común,</w:t>
      </w:r>
      <w:r>
        <w:rPr>
          <w:color w:val="231F20"/>
          <w:spacing w:val="-8"/>
        </w:rPr>
        <w:t> </w:t>
      </w:r>
      <w:r>
        <w:rPr>
          <w:color w:val="231F20"/>
        </w:rPr>
        <w:t>obtuviera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victoria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i/>
          <w:color w:val="231F20"/>
        </w:rPr>
        <w:t>X</w:t>
      </w:r>
      <w:r>
        <w:rPr>
          <w:i/>
          <w:color w:val="231F20"/>
          <w:spacing w:val="-9"/>
        </w:rPr>
        <w:t> </w:t>
      </w:r>
      <w:r>
        <w:rPr>
          <w:color w:val="231F20"/>
        </w:rPr>
        <w:t>número de</w:t>
      </w:r>
      <w:r>
        <w:rPr>
          <w:color w:val="231F20"/>
          <w:spacing w:val="-28"/>
        </w:rPr>
        <w:t> </w:t>
      </w:r>
      <w:r>
        <w:rPr>
          <w:color w:val="231F20"/>
        </w:rPr>
        <w:t>escaños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Congreso.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final,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promedio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variable</w:t>
      </w:r>
      <w:r>
        <w:rPr>
          <w:color w:val="231F20"/>
          <w:spacing w:val="-28"/>
        </w:rPr>
        <w:t> </w:t>
      </w:r>
      <w:r>
        <w:rPr>
          <w:color w:val="231F20"/>
        </w:rPr>
        <w:t>condiciones</w:t>
      </w:r>
      <w:r>
        <w:rPr>
          <w:color w:val="231F20"/>
          <w:spacing w:val="-28"/>
        </w:rPr>
        <w:t> </w:t>
      </w:r>
      <w:r>
        <w:rPr>
          <w:color w:val="231F20"/>
        </w:rPr>
        <w:t>políticas</w:t>
      </w:r>
      <w:r>
        <w:rPr>
          <w:color w:val="231F20"/>
          <w:spacing w:val="-28"/>
        </w:rPr>
        <w:t> </w:t>
      </w:r>
      <w:r>
        <w:rPr>
          <w:color w:val="231F20"/>
        </w:rPr>
        <w:t>fue de</w:t>
      </w:r>
      <w:r>
        <w:rPr>
          <w:color w:val="231F20"/>
          <w:spacing w:val="-27"/>
        </w:rPr>
        <w:t> </w:t>
      </w:r>
      <w:r>
        <w:rPr>
          <w:color w:val="231F20"/>
        </w:rPr>
        <w:t>3,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alta</w:t>
      </w:r>
      <w:r>
        <w:rPr>
          <w:color w:val="231F20"/>
          <w:spacing w:val="-27"/>
        </w:rPr>
        <w:t> </w:t>
      </w:r>
      <w:r>
        <w:rPr>
          <w:color w:val="231F20"/>
        </w:rPr>
        <w:t>calidad.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elementos</w:t>
      </w:r>
      <w:r>
        <w:rPr>
          <w:color w:val="231F20"/>
          <w:spacing w:val="-27"/>
        </w:rPr>
        <w:t> </w:t>
      </w:r>
      <w:r>
        <w:rPr>
          <w:color w:val="231F20"/>
        </w:rPr>
        <w:t>evaluados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explican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continuación.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31264;mso-wrap-distance-left:0;mso-wrap-distance-right:0" from="77.692902pt,15.360055pt" to="134.385902pt,15.360055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6</w:t>
      </w:r>
      <w:r>
        <w:rPr>
          <w:color w:val="231F20"/>
          <w:spacing w:val="1"/>
          <w:position w:val="6"/>
          <w:sz w:val="10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1985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1997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tuvo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seis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personas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frente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Ejecutivo.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26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septiembre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1985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llegó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al poder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Florencio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Salazar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Martínez,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quien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después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ocho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meses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cargo,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26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1987 solicita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licencia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diez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meses.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Así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cosas,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Leopoldino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Ortiz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Santos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nombrado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Congreso gobernador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provisional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inició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funciones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mismo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26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mayo.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Luego,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1991,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reco- noce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oficialmente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electo,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25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agosto,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Fausto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Zapata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Loredo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quien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tomó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posesión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 26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septiembre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1991.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9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mismo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electo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presentó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renuncia,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lo sustituyó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Gonzalo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4"/>
          <w:sz w:val="18"/>
        </w:rPr>
        <w:t>Toribio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Martínez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Corbalá,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designado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interino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tomó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posesión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10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oc- tubre.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Martínez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Corbalá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renunció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19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1992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posibilitar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candidatura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gubernatura 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eligió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4"/>
          <w:sz w:val="18"/>
        </w:rPr>
        <w:t> </w:t>
      </w:r>
      <w:r>
        <w:rPr>
          <w:color w:val="231F20"/>
          <w:spacing w:val="-4"/>
          <w:sz w:val="18"/>
        </w:rPr>
        <w:t>Teófilo</w:t>
      </w:r>
      <w:r>
        <w:rPr>
          <w:color w:val="231F20"/>
          <w:spacing w:val="-24"/>
          <w:sz w:val="18"/>
        </w:rPr>
        <w:t> </w:t>
      </w:r>
      <w:r>
        <w:rPr>
          <w:color w:val="231F20"/>
          <w:spacing w:val="-4"/>
          <w:sz w:val="18"/>
        </w:rPr>
        <w:t>Torres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Corzo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interino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cumplir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periodo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1993. Corbalá encontró mucha oposición a su candidatura y el pri postuló a Horacio Sánchez Unzueta,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quien ganó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nombrado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constitucional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mayo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1993.</w:t>
      </w:r>
    </w:p>
    <w:p>
      <w:pPr>
        <w:spacing w:line="249" w:lineRule="auto" w:before="1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7</w:t>
      </w:r>
      <w:r>
        <w:rPr>
          <w:color w:val="231F20"/>
          <w:spacing w:val="20"/>
          <w:position w:val="6"/>
          <w:sz w:val="10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inconformidad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motivó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unirse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Marcha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Dignidad.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nombre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denominó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 </w:t>
      </w:r>
      <w:r>
        <w:rPr>
          <w:color w:val="231F20"/>
          <w:w w:val="95"/>
          <w:sz w:val="18"/>
        </w:rPr>
        <w:t>caminata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había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amenazado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Salvador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Nava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y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llevaba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como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bandera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dos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conceptos:</w:t>
      </w:r>
      <w:r>
        <w:rPr>
          <w:color w:val="231F20"/>
          <w:spacing w:val="-9"/>
          <w:w w:val="95"/>
          <w:sz w:val="18"/>
        </w:rPr>
        <w:t> </w:t>
      </w:r>
      <w:r>
        <w:rPr>
          <w:color w:val="231F20"/>
          <w:w w:val="95"/>
          <w:sz w:val="18"/>
        </w:rPr>
        <w:t>democracia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dignidad.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recorrido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saldría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potosina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rumbo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Ciudad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México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planeaba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llegar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día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 </w:t>
      </w:r>
      <w:r>
        <w:rPr>
          <w:color w:val="231F20"/>
          <w:w w:val="95"/>
          <w:sz w:val="18"/>
        </w:rPr>
        <w:t>que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se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celebrara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tercer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informe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gobierno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presidencial.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exigencia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era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renuncia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w w:val="95"/>
          <w:sz w:val="18"/>
        </w:rPr>
        <w:t>gobernador</w:t>
      </w:r>
      <w:r>
        <w:rPr>
          <w:color w:val="231F20"/>
          <w:spacing w:val="-14"/>
          <w:w w:val="95"/>
          <w:sz w:val="18"/>
        </w:rPr>
        <w:t> </w:t>
      </w:r>
      <w:r>
        <w:rPr>
          <w:color w:val="231F20"/>
          <w:spacing w:val="-3"/>
          <w:w w:val="95"/>
          <w:sz w:val="18"/>
        </w:rPr>
        <w:t>Fausto </w:t>
      </w:r>
      <w:r>
        <w:rPr>
          <w:color w:val="231F20"/>
          <w:sz w:val="18"/>
        </w:rPr>
        <w:t>Zapata.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9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octubre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1991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movimiento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ve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objetivo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cumplido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renuncia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5"/>
          <w:sz w:val="18"/>
        </w:rPr>
        <w:t> </w:t>
      </w:r>
      <w:r>
        <w:rPr>
          <w:color w:val="231F20"/>
          <w:sz w:val="18"/>
        </w:rPr>
        <w:t>gobernador </w:t>
      </w:r>
      <w:r>
        <w:rPr>
          <w:color w:val="231F20"/>
          <w:spacing w:val="-3"/>
          <w:sz w:val="18"/>
        </w:rPr>
        <w:t>Fausto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Zapata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Loredo,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alcanza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destino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final.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lucha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democrática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continuó y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Nava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prosiguió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activismo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toda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República.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Salvador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Nava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convirtió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líder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ético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los navistas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avocaron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convertir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regional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3"/>
          <w:sz w:val="18"/>
        </w:rPr>
        <w:t>Frente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Cívico</w:t>
      </w:r>
      <w:r>
        <w:rPr>
          <w:color w:val="231F20"/>
          <w:spacing w:val="-21"/>
          <w:sz w:val="18"/>
        </w:rPr>
        <w:t> </w:t>
      </w:r>
      <w:r>
        <w:rPr>
          <w:color w:val="231F20"/>
          <w:spacing w:val="-2"/>
          <w:sz w:val="18"/>
        </w:rPr>
        <w:t>Potosino,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1993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transforma 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3"/>
          <w:sz w:val="18"/>
        </w:rPr>
        <w:t>Nava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Partido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3"/>
          <w:sz w:val="18"/>
        </w:rPr>
        <w:t>Político.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4"/>
          <w:sz w:val="18"/>
        </w:rPr>
        <w:t>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obstante,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éste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logra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triunfar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elecciones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año.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138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40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4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4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5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5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dicha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arrojaron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candidato</w:t>
      </w:r>
      <w:r>
        <w:rPr>
          <w:color w:val="231F20"/>
          <w:spacing w:val="-20"/>
        </w:rPr>
        <w:t> </w:t>
      </w:r>
      <w:r>
        <w:rPr>
          <w:color w:val="231F20"/>
        </w:rPr>
        <w:t>común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pri-pvem- psd</w:t>
      </w:r>
      <w:r>
        <w:rPr>
          <w:color w:val="231F20"/>
          <w:spacing w:val="-27"/>
        </w:rPr>
        <w:t> </w:t>
      </w:r>
      <w:r>
        <w:rPr>
          <w:color w:val="231F20"/>
        </w:rPr>
        <w:t>obtuvo</w:t>
      </w:r>
      <w:r>
        <w:rPr>
          <w:color w:val="231F20"/>
          <w:spacing w:val="-27"/>
        </w:rPr>
        <w:t> </w:t>
      </w:r>
      <w:r>
        <w:rPr>
          <w:color w:val="231F20"/>
        </w:rPr>
        <w:t>45.48%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votación</w:t>
      </w:r>
      <w:r>
        <w:rPr>
          <w:color w:val="231F20"/>
          <w:spacing w:val="-27"/>
        </w:rPr>
        <w:t> </w:t>
      </w:r>
      <w:r>
        <w:rPr>
          <w:color w:val="231F20"/>
        </w:rPr>
        <w:t>total</w:t>
      </w:r>
      <w:r>
        <w:rPr>
          <w:color w:val="231F20"/>
          <w:spacing w:val="-27"/>
        </w:rPr>
        <w:t> </w:t>
      </w:r>
      <w:r>
        <w:rPr>
          <w:color w:val="231F20"/>
        </w:rPr>
        <w:t>emitida,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siguió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candidato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pan-Pa- </w:t>
      </w:r>
      <w:r>
        <w:rPr>
          <w:color w:val="231F20"/>
        </w:rPr>
        <w:t>nal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41.92%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votos.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alianza</w:t>
      </w:r>
      <w:r>
        <w:rPr>
          <w:color w:val="231F20"/>
          <w:spacing w:val="-22"/>
        </w:rPr>
        <w:t> </w:t>
      </w:r>
      <w:r>
        <w:rPr>
          <w:color w:val="231F20"/>
        </w:rPr>
        <w:t>prd-pt-Convergencia-pcp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alcanzó</w:t>
      </w:r>
      <w:r>
        <w:rPr>
          <w:color w:val="231F20"/>
          <w:spacing w:val="-22"/>
        </w:rPr>
        <w:t> </w:t>
      </w:r>
      <w:r>
        <w:rPr>
          <w:color w:val="231F20"/>
        </w:rPr>
        <w:t>8.57%, muy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debajo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primeros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lugares.</w:t>
      </w:r>
      <w:r>
        <w:rPr>
          <w:color w:val="231F20"/>
          <w:spacing w:val="-22"/>
        </w:rPr>
        <w:t> </w:t>
      </w:r>
      <w:r>
        <w:rPr>
          <w:color w:val="231F20"/>
        </w:rPr>
        <w:t>Estos</w:t>
      </w:r>
      <w:r>
        <w:rPr>
          <w:color w:val="231F20"/>
          <w:spacing w:val="-22"/>
        </w:rPr>
        <w:t> </w:t>
      </w:r>
      <w:r>
        <w:rPr>
          <w:color w:val="231F20"/>
        </w:rPr>
        <w:t>resultados</w:t>
      </w:r>
      <w:r>
        <w:rPr>
          <w:color w:val="231F20"/>
          <w:spacing w:val="-22"/>
        </w:rPr>
        <w:t> </w:t>
      </w:r>
      <w:r>
        <w:rPr>
          <w:color w:val="231F20"/>
        </w:rPr>
        <w:t>nos</w:t>
      </w:r>
      <w:r>
        <w:rPr>
          <w:color w:val="231F20"/>
          <w:spacing w:val="-22"/>
        </w:rPr>
        <w:t> </w:t>
      </w:r>
      <w:r>
        <w:rPr>
          <w:color w:val="231F20"/>
        </w:rPr>
        <w:t>permiten</w:t>
      </w:r>
      <w:r>
        <w:rPr>
          <w:color w:val="231F20"/>
          <w:spacing w:val="-22"/>
        </w:rPr>
        <w:t> </w:t>
      </w:r>
      <w:r>
        <w:rPr>
          <w:color w:val="231F20"/>
        </w:rPr>
        <w:t>afirmar</w:t>
      </w:r>
      <w:r>
        <w:rPr>
          <w:color w:val="231F20"/>
          <w:spacing w:val="-22"/>
        </w:rPr>
        <w:t> </w:t>
      </w:r>
      <w:r>
        <w:rPr>
          <w:color w:val="231F20"/>
        </w:rPr>
        <w:t>que existió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fuerte</w:t>
      </w:r>
      <w:r>
        <w:rPr>
          <w:color w:val="231F20"/>
          <w:spacing w:val="-12"/>
        </w:rPr>
        <w:t> </w:t>
      </w:r>
      <w:r>
        <w:rPr>
          <w:color w:val="231F20"/>
        </w:rPr>
        <w:t>tendencia</w:t>
      </w:r>
      <w:r>
        <w:rPr>
          <w:color w:val="231F20"/>
          <w:spacing w:val="-12"/>
        </w:rPr>
        <w:t> </w:t>
      </w:r>
      <w:r>
        <w:rPr>
          <w:color w:val="231F20"/>
        </w:rPr>
        <w:t>partidista.</w:t>
      </w:r>
      <w:r>
        <w:rPr>
          <w:color w:val="231F20"/>
          <w:spacing w:val="-12"/>
        </w:rPr>
        <w:t> </w:t>
      </w:r>
      <w:r>
        <w:rPr>
          <w:color w:val="231F20"/>
        </w:rPr>
        <w:t>Si</w:t>
      </w:r>
      <w:r>
        <w:rPr>
          <w:color w:val="231F20"/>
          <w:spacing w:val="-12"/>
        </w:rPr>
        <w:t> </w:t>
      </w:r>
      <w:r>
        <w:rPr>
          <w:color w:val="231F20"/>
        </w:rPr>
        <w:t>tomamos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resultados</w:t>
      </w:r>
      <w:r>
        <w:rPr>
          <w:color w:val="231F20"/>
          <w:spacing w:val="-12"/>
        </w:rPr>
        <w:t> </w:t>
      </w:r>
      <w:r>
        <w:rPr>
          <w:color w:val="231F20"/>
        </w:rPr>
        <w:t>sin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candidaturas comunes,</w:t>
      </w:r>
      <w:r>
        <w:rPr>
          <w:color w:val="231F20"/>
          <w:spacing w:val="-20"/>
        </w:rPr>
        <w:t> </w:t>
      </w:r>
      <w:r>
        <w:rPr>
          <w:color w:val="231F20"/>
        </w:rPr>
        <w:t>esta</w:t>
      </w:r>
      <w:r>
        <w:rPr>
          <w:color w:val="231F20"/>
          <w:spacing w:val="-20"/>
        </w:rPr>
        <w:t> </w:t>
      </w:r>
      <w:r>
        <w:rPr>
          <w:color w:val="231F20"/>
        </w:rPr>
        <w:t>tendencia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hace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evidente:</w:t>
      </w:r>
      <w:r>
        <w:rPr>
          <w:color w:val="231F20"/>
          <w:spacing w:val="-20"/>
        </w:rPr>
        <w:t> </w:t>
      </w:r>
      <w:r>
        <w:rPr>
          <w:color w:val="231F20"/>
        </w:rPr>
        <w:t>encontramos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38.24%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pan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35.82%.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cantidad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nulos</w:t>
      </w:r>
      <w:r>
        <w:rPr>
          <w:color w:val="231F20"/>
          <w:spacing w:val="-14"/>
        </w:rPr>
        <w:t> </w:t>
      </w:r>
      <w:r>
        <w:rPr>
          <w:color w:val="231F20"/>
        </w:rPr>
        <w:t>llamó</w:t>
      </w:r>
      <w:r>
        <w:rPr>
          <w:color w:val="231F20"/>
          <w:spacing w:val="-14"/>
        </w:rPr>
        <w:t> </w:t>
      </w:r>
      <w:r>
        <w:rPr>
          <w:color w:val="231F20"/>
        </w:rPr>
        <w:t>mucho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atención,</w:t>
      </w:r>
      <w:r>
        <w:rPr>
          <w:color w:val="231F20"/>
          <w:spacing w:val="-14"/>
        </w:rPr>
        <w:t> </w:t>
      </w:r>
      <w:r>
        <w:rPr>
          <w:color w:val="231F20"/>
        </w:rPr>
        <w:t>pues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incrementó a</w:t>
      </w:r>
      <w:r>
        <w:rPr>
          <w:color w:val="231F20"/>
          <w:spacing w:val="-23"/>
        </w:rPr>
        <w:t> </w:t>
      </w:r>
      <w:r>
        <w:rPr>
          <w:color w:val="231F20"/>
        </w:rPr>
        <w:t>4.05%,</w:t>
      </w:r>
      <w:r>
        <w:rPr>
          <w:color w:val="231F20"/>
          <w:spacing w:val="-23"/>
        </w:rPr>
        <w:t> </w:t>
      </w:r>
      <w:r>
        <w:rPr>
          <w:color w:val="231F20"/>
        </w:rPr>
        <w:t>superando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seis</w:t>
      </w:r>
      <w:r>
        <w:rPr>
          <w:color w:val="231F20"/>
          <w:spacing w:val="-23"/>
        </w:rPr>
        <w:t> </w:t>
      </w:r>
      <w:r>
        <w:rPr>
          <w:color w:val="231F20"/>
        </w:rPr>
        <w:t>partidos</w:t>
      </w:r>
      <w:r>
        <w:rPr>
          <w:color w:val="231F20"/>
          <w:spacing w:val="-23"/>
        </w:rPr>
        <w:t> </w:t>
      </w:r>
      <w:r>
        <w:rPr>
          <w:color w:val="231F20"/>
        </w:rPr>
        <w:t>minoritarios.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 candidato de la coalición pri-pvem-psd, Fernando </w:t>
      </w:r>
      <w:r>
        <w:rPr>
          <w:color w:val="231F20"/>
          <w:spacing w:val="-4"/>
        </w:rPr>
        <w:t>Toranzo </w:t>
      </w:r>
      <w:r>
        <w:rPr>
          <w:color w:val="231F20"/>
        </w:rPr>
        <w:t>Fernández, tomó protesta el 26 de septiembre de 2009 siendo candidato del pri, partido que de nueva cuenta</w:t>
      </w:r>
      <w:r>
        <w:rPr>
          <w:color w:val="231F20"/>
          <w:spacing w:val="-11"/>
        </w:rPr>
        <w:t> </w:t>
      </w:r>
      <w:r>
        <w:rPr>
          <w:color w:val="231F20"/>
        </w:rPr>
        <w:t>regresó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tomar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control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Ejecutivo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2009.</w:t>
      </w:r>
      <w:r>
        <w:rPr>
          <w:color w:val="231F20"/>
          <w:spacing w:val="-11"/>
        </w:rPr>
        <w:t> </w:t>
      </w:r>
      <w:r>
        <w:rPr>
          <w:color w:val="231F20"/>
        </w:rPr>
        <w:t>Para</w:t>
      </w:r>
      <w:r>
        <w:rPr>
          <w:color w:val="231F20"/>
          <w:spacing w:val="-11"/>
        </w:rPr>
        <w:t> </w:t>
      </w:r>
      <w:r>
        <w:rPr>
          <w:color w:val="231F20"/>
        </w:rPr>
        <w:t>fines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trabajo, desde</w:t>
      </w:r>
      <w:r>
        <w:rPr>
          <w:color w:val="231F20"/>
          <w:spacing w:val="-22"/>
        </w:rPr>
        <w:t> </w:t>
      </w:r>
      <w:r>
        <w:rPr>
          <w:color w:val="231F20"/>
        </w:rPr>
        <w:t>1989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Ejecutivo</w:t>
      </w:r>
      <w:r>
        <w:rPr>
          <w:color w:val="231F20"/>
          <w:spacing w:val="-22"/>
        </w:rPr>
        <w:t> </w:t>
      </w:r>
      <w:r>
        <w:rPr>
          <w:color w:val="231F20"/>
        </w:rPr>
        <w:t>estatal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cambiado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veces</w:t>
      </w:r>
      <w:r>
        <w:rPr>
          <w:color w:val="231F20"/>
          <w:spacing w:val="-22"/>
        </w:rPr>
        <w:t> </w:t>
      </w:r>
      <w:r>
        <w:rPr>
          <w:color w:val="231F20"/>
        </w:rPr>
        <w:t>—una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2003</w:t>
      </w:r>
      <w:r>
        <w:rPr>
          <w:color w:val="231F20"/>
          <w:spacing w:val="-22"/>
        </w:rPr>
        <w:t> </w:t>
      </w:r>
      <w:r>
        <w:rPr>
          <w:color w:val="231F20"/>
        </w:rPr>
        <w:t>con la</w:t>
      </w:r>
      <w:r>
        <w:rPr>
          <w:color w:val="231F20"/>
          <w:spacing w:val="-8"/>
        </w:rPr>
        <w:t> </w:t>
      </w:r>
      <w:r>
        <w:rPr>
          <w:color w:val="231F20"/>
        </w:rPr>
        <w:t>alternancia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pan,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otra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2009</w:t>
      </w:r>
      <w:r>
        <w:rPr>
          <w:color w:val="231F20"/>
          <w:spacing w:val="-8"/>
        </w:rPr>
        <w:t> </w:t>
      </w:r>
      <w:r>
        <w:rPr>
          <w:color w:val="231F20"/>
        </w:rPr>
        <w:t>cuando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</w:t>
      </w:r>
      <w:r>
        <w:rPr>
          <w:color w:val="231F20"/>
          <w:spacing w:val="-8"/>
        </w:rPr>
        <w:t> </w:t>
      </w:r>
      <w:r>
        <w:rPr>
          <w:color w:val="231F20"/>
        </w:rPr>
        <w:t>regresa—.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victoria</w:t>
      </w:r>
      <w:r>
        <w:rPr>
          <w:color w:val="231F20"/>
          <w:spacing w:val="-8"/>
        </w:rPr>
        <w:t> </w:t>
      </w:r>
      <w:r>
        <w:rPr>
          <w:color w:val="231F20"/>
        </w:rPr>
        <w:t>del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2003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trató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desviada,</w:t>
      </w:r>
      <w:r>
        <w:rPr>
          <w:color w:val="231F20"/>
          <w:position w:val="7"/>
          <w:sz w:val="13"/>
        </w:rPr>
        <w:t>8</w:t>
      </w:r>
      <w:r>
        <w:rPr>
          <w:color w:val="231F20"/>
          <w:spacing w:val="7"/>
          <w:position w:val="7"/>
          <w:sz w:val="13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le</w:t>
      </w:r>
      <w:r>
        <w:rPr>
          <w:color w:val="231F20"/>
          <w:spacing w:val="-15"/>
        </w:rPr>
        <w:t> </w:t>
      </w:r>
      <w:r>
        <w:rPr>
          <w:color w:val="231F20"/>
        </w:rPr>
        <w:t>siguió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resti- tución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2009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regreso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pri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gubernatura</w:t>
      </w:r>
      <w:r>
        <w:rPr>
          <w:color w:val="231F20"/>
          <w:spacing w:val="-4"/>
        </w:rPr>
        <w:t> </w:t>
      </w:r>
      <w:r>
        <w:rPr>
          <w:color w:val="231F20"/>
        </w:rPr>
        <w:t>(Borjas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Gerling,</w:t>
      </w:r>
      <w:r>
        <w:rPr>
          <w:color w:val="231F20"/>
          <w:spacing w:val="-4"/>
        </w:rPr>
        <w:t> </w:t>
      </w:r>
      <w:r>
        <w:rPr>
          <w:color w:val="231F20"/>
        </w:rPr>
        <w:t>2009:</w:t>
      </w:r>
      <w:r>
        <w:rPr>
          <w:color w:val="231F20"/>
          <w:spacing w:val="-4"/>
        </w:rPr>
        <w:t> </w:t>
      </w:r>
      <w:r>
        <w:rPr>
          <w:color w:val="231F20"/>
        </w:rPr>
        <w:t>112). La</w:t>
      </w:r>
      <w:r>
        <w:rPr>
          <w:color w:val="231F20"/>
          <w:spacing w:val="-9"/>
        </w:rPr>
        <w:t> </w:t>
      </w:r>
      <w:r>
        <w:rPr>
          <w:color w:val="231F20"/>
        </w:rPr>
        <w:t>alternancia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Ejecutivo</w:t>
      </w:r>
      <w:r>
        <w:rPr>
          <w:color w:val="231F20"/>
          <w:spacing w:val="-9"/>
        </w:rPr>
        <w:t> </w:t>
      </w:r>
      <w:r>
        <w:rPr>
          <w:color w:val="231F20"/>
        </w:rPr>
        <w:t>estatal</w:t>
      </w:r>
      <w:r>
        <w:rPr>
          <w:color w:val="231F20"/>
          <w:spacing w:val="-9"/>
        </w:rPr>
        <w:t> </w:t>
      </w:r>
      <w:r>
        <w:rPr>
          <w:color w:val="231F20"/>
        </w:rPr>
        <w:t>le</w:t>
      </w:r>
      <w:r>
        <w:rPr>
          <w:color w:val="231F20"/>
          <w:spacing w:val="-9"/>
        </w:rPr>
        <w:t> </w:t>
      </w:r>
      <w:r>
        <w:rPr>
          <w:color w:val="231F20"/>
        </w:rPr>
        <w:t>proporciona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indicador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calificación alta de</w:t>
      </w:r>
      <w:r>
        <w:rPr>
          <w:color w:val="231F20"/>
          <w:spacing w:val="-17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Contrario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fenómeno</w:t>
      </w:r>
      <w:r>
        <w:rPr>
          <w:color w:val="231F20"/>
          <w:spacing w:val="-17"/>
        </w:rPr>
        <w:t> </w:t>
      </w:r>
      <w:r>
        <w:rPr>
          <w:color w:val="231F20"/>
        </w:rPr>
        <w:t>señalado</w:t>
      </w:r>
      <w:r>
        <w:rPr>
          <w:color w:val="231F20"/>
          <w:spacing w:val="-17"/>
        </w:rPr>
        <w:t> </w:t>
      </w:r>
      <w:r>
        <w:rPr>
          <w:color w:val="231F20"/>
        </w:rPr>
        <w:t>antes,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alcaldías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hubo</w:t>
      </w:r>
      <w:r>
        <w:rPr>
          <w:color w:val="231F20"/>
          <w:spacing w:val="-17"/>
        </w:rPr>
        <w:t> </w:t>
      </w:r>
      <w:r>
        <w:rPr>
          <w:color w:val="231F20"/>
        </w:rPr>
        <w:t>quien</w:t>
      </w:r>
      <w:r>
        <w:rPr>
          <w:color w:val="231F20"/>
          <w:spacing w:val="-17"/>
        </w:rPr>
        <w:t> </w:t>
      </w:r>
      <w:r>
        <w:rPr>
          <w:color w:val="231F20"/>
        </w:rPr>
        <w:t>tuviera</w:t>
      </w:r>
      <w:r>
        <w:rPr>
          <w:color w:val="231F20"/>
          <w:spacing w:val="-17"/>
        </w:rPr>
        <w:t> </w:t>
      </w:r>
      <w:r>
        <w:rPr>
          <w:color w:val="231F20"/>
        </w:rPr>
        <w:t>una victoria</w:t>
      </w:r>
      <w:r>
        <w:rPr>
          <w:color w:val="231F20"/>
          <w:spacing w:val="-19"/>
        </w:rPr>
        <w:t> </w:t>
      </w:r>
      <w:r>
        <w:rPr>
          <w:color w:val="231F20"/>
        </w:rPr>
        <w:t>contundente,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muchos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triunfos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debieron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candidaturas</w:t>
      </w:r>
      <w:r>
        <w:rPr>
          <w:color w:val="231F20"/>
          <w:spacing w:val="-19"/>
        </w:rPr>
        <w:t> </w:t>
      </w:r>
      <w:r>
        <w:rPr>
          <w:color w:val="231F20"/>
        </w:rPr>
        <w:t>comunes que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presentaron.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resultados</w:t>
      </w:r>
      <w:r>
        <w:rPr>
          <w:color w:val="231F20"/>
          <w:spacing w:val="-12"/>
        </w:rPr>
        <w:t> </w:t>
      </w:r>
      <w:r>
        <w:rPr>
          <w:color w:val="231F20"/>
        </w:rPr>
        <w:t>finales</w:t>
      </w:r>
      <w:r>
        <w:rPr>
          <w:color w:val="231F20"/>
          <w:spacing w:val="-12"/>
        </w:rPr>
        <w:t> </w:t>
      </w:r>
      <w:r>
        <w:rPr>
          <w:color w:val="231F20"/>
        </w:rPr>
        <w:t>quedaron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siguiente</w:t>
      </w:r>
      <w:r>
        <w:rPr>
          <w:color w:val="231F20"/>
          <w:spacing w:val="-12"/>
        </w:rPr>
        <w:t> </w:t>
      </w:r>
      <w:r>
        <w:rPr>
          <w:color w:val="231F20"/>
        </w:rPr>
        <w:t>forma: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25 ayuntamientos (nueve como partido único, 14 con el Panal y dos con Panal-pc), pri con</w:t>
      </w:r>
      <w:r>
        <w:rPr>
          <w:color w:val="231F20"/>
          <w:spacing w:val="-14"/>
        </w:rPr>
        <w:t> </w:t>
      </w:r>
      <w:r>
        <w:rPr>
          <w:color w:val="231F20"/>
        </w:rPr>
        <w:t>23</w:t>
      </w:r>
      <w:r>
        <w:rPr>
          <w:color w:val="231F20"/>
          <w:spacing w:val="-14"/>
        </w:rPr>
        <w:t> </w:t>
      </w:r>
      <w:r>
        <w:rPr>
          <w:color w:val="231F20"/>
        </w:rPr>
        <w:t>(18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único,</w:t>
      </w:r>
      <w:r>
        <w:rPr>
          <w:color w:val="231F20"/>
          <w:spacing w:val="-14"/>
        </w:rPr>
        <w:t> </w:t>
      </w:r>
      <w:r>
        <w:rPr>
          <w:color w:val="231F20"/>
        </w:rPr>
        <w:t>tres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pvem,</w:t>
      </w:r>
      <w:r>
        <w:rPr>
          <w:color w:val="231F20"/>
          <w:spacing w:val="-14"/>
        </w:rPr>
        <w:t> </w:t>
      </w:r>
      <w:r>
        <w:rPr>
          <w:color w:val="231F20"/>
        </w:rPr>
        <w:t>uno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psd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uno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Panal),</w:t>
      </w:r>
      <w:r>
        <w:rPr>
          <w:color w:val="231F20"/>
          <w:spacing w:val="-14"/>
        </w:rPr>
        <w:t> </w:t>
      </w:r>
      <w:r>
        <w:rPr>
          <w:color w:val="231F20"/>
        </w:rPr>
        <w:t>y el prd con cinco (tres como partido único, uno con el pt, y uno con pt-pcp-psd). Los demás</w:t>
      </w:r>
      <w:r>
        <w:rPr>
          <w:color w:val="231F20"/>
          <w:spacing w:val="-13"/>
        </w:rPr>
        <w:t> </w:t>
      </w:r>
      <w:r>
        <w:rPr>
          <w:color w:val="231F20"/>
        </w:rPr>
        <w:t>ayuntamientos</w:t>
      </w:r>
      <w:r>
        <w:rPr>
          <w:color w:val="231F20"/>
          <w:spacing w:val="-13"/>
        </w:rPr>
        <w:t> </w:t>
      </w:r>
      <w:r>
        <w:rPr>
          <w:color w:val="231F20"/>
        </w:rPr>
        <w:t>quedaron</w:t>
      </w:r>
      <w:r>
        <w:rPr>
          <w:color w:val="231F20"/>
          <w:spacing w:val="-13"/>
        </w:rPr>
        <w:t> </w:t>
      </w:r>
      <w:r>
        <w:rPr>
          <w:color w:val="231F20"/>
        </w:rPr>
        <w:t>repartidos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partidos</w:t>
      </w:r>
      <w:r>
        <w:rPr>
          <w:color w:val="231F20"/>
          <w:spacing w:val="-13"/>
        </w:rPr>
        <w:t> </w:t>
      </w:r>
      <w:r>
        <w:rPr>
          <w:color w:val="231F20"/>
        </w:rPr>
        <w:t>minoritarios: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pcp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tres (uno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pvem),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pt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uno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Panal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tomamos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total,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quedó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segunda</w:t>
      </w:r>
      <w:r>
        <w:rPr>
          <w:color w:val="231F20"/>
          <w:spacing w:val="-18"/>
        </w:rPr>
        <w:t> </w:t>
      </w:r>
      <w:r>
        <w:rPr>
          <w:color w:val="231F20"/>
        </w:rPr>
        <w:t>fuerza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cuanto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ámbito</w:t>
      </w:r>
      <w:r>
        <w:rPr>
          <w:color w:val="231F20"/>
          <w:spacing w:val="-18"/>
        </w:rPr>
        <w:t> </w:t>
      </w:r>
      <w:r>
        <w:rPr>
          <w:color w:val="231F20"/>
        </w:rPr>
        <w:t>muni- cipal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refiere,</w:t>
      </w:r>
      <w:r>
        <w:rPr>
          <w:color w:val="231F20"/>
          <w:spacing w:val="-22"/>
        </w:rPr>
        <w:t> </w:t>
      </w:r>
      <w:r>
        <w:rPr>
          <w:color w:val="231F20"/>
        </w:rPr>
        <w:t>controlando</w:t>
      </w:r>
      <w:r>
        <w:rPr>
          <w:color w:val="231F20"/>
          <w:spacing w:val="-22"/>
        </w:rPr>
        <w:t> </w:t>
      </w:r>
      <w:r>
        <w:rPr>
          <w:color w:val="231F20"/>
        </w:rPr>
        <w:t>39.65%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total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ayuntamientos.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embargo,</w:t>
      </w:r>
      <w:r>
        <w:rPr>
          <w:color w:val="231F20"/>
          <w:spacing w:val="-22"/>
        </w:rPr>
        <w:t> </w:t>
      </w:r>
      <w:r>
        <w:rPr>
          <w:color w:val="231F20"/>
        </w:rPr>
        <w:t>tejiendo más fino tenemos que el pri supera por el doble al </w:t>
      </w:r>
      <w:r>
        <w:rPr>
          <w:color w:val="231F20"/>
          <w:spacing w:val="-3"/>
        </w:rPr>
        <w:t>pan </w:t>
      </w:r>
      <w:r>
        <w:rPr>
          <w:color w:val="231F20"/>
        </w:rPr>
        <w:t>en materia de candidaturas comunes y que obtiene 33.06% de la votación frente a 31.01%. </w:t>
      </w:r>
      <w:r>
        <w:rPr>
          <w:color w:val="231F20"/>
          <w:spacing w:val="-4"/>
        </w:rPr>
        <w:t>Por </w:t>
      </w:r>
      <w:r>
        <w:rPr>
          <w:color w:val="231F20"/>
        </w:rPr>
        <w:t>tanto, podemos concluir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orientación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voto</w:t>
      </w:r>
      <w:r>
        <w:rPr>
          <w:color w:val="231F20"/>
          <w:spacing w:val="-18"/>
        </w:rPr>
        <w:t> </w:t>
      </w:r>
      <w:r>
        <w:rPr>
          <w:color w:val="231F20"/>
        </w:rPr>
        <w:t>favoreció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otro.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otro</w:t>
      </w:r>
      <w:r>
        <w:rPr>
          <w:color w:val="231F20"/>
          <w:spacing w:val="-6"/>
        </w:rPr>
        <w:t> </w:t>
      </w:r>
      <w:r>
        <w:rPr>
          <w:color w:val="231F20"/>
        </w:rPr>
        <w:t>lado,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elección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Congreso</w:t>
      </w:r>
      <w:r>
        <w:rPr>
          <w:color w:val="231F20"/>
          <w:spacing w:val="-6"/>
        </w:rPr>
        <w:t> </w:t>
      </w:r>
      <w:r>
        <w:rPr>
          <w:color w:val="231F20"/>
        </w:rPr>
        <w:t>local</w:t>
      </w:r>
      <w:r>
        <w:rPr>
          <w:color w:val="231F20"/>
          <w:spacing w:val="-6"/>
        </w:rPr>
        <w:t> </w:t>
      </w:r>
      <w:r>
        <w:rPr>
          <w:color w:val="231F20"/>
        </w:rPr>
        <w:t>salió</w:t>
      </w:r>
      <w:r>
        <w:rPr>
          <w:color w:val="231F20"/>
          <w:spacing w:val="-6"/>
        </w:rPr>
        <w:t> </w:t>
      </w:r>
      <w:r>
        <w:rPr>
          <w:color w:val="231F20"/>
        </w:rPr>
        <w:t>favorecido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ella, también, la opción de candidatura común resultó muy popular. El Congreso de San Luis</w:t>
      </w:r>
      <w:r>
        <w:rPr>
          <w:color w:val="231F20"/>
          <w:spacing w:val="-23"/>
        </w:rPr>
        <w:t> </w:t>
      </w:r>
      <w:r>
        <w:rPr>
          <w:color w:val="231F20"/>
        </w:rPr>
        <w:t>Potosí</w:t>
      </w:r>
      <w:r>
        <w:rPr>
          <w:color w:val="231F20"/>
          <w:spacing w:val="-23"/>
        </w:rPr>
        <w:t> </w:t>
      </w:r>
      <w:r>
        <w:rPr>
          <w:color w:val="231F20"/>
        </w:rPr>
        <w:t>quedó</w:t>
      </w:r>
      <w:r>
        <w:rPr>
          <w:color w:val="231F20"/>
          <w:spacing w:val="-23"/>
        </w:rPr>
        <w:t> </w:t>
      </w:r>
      <w:r>
        <w:rPr>
          <w:color w:val="231F20"/>
        </w:rPr>
        <w:t>compuesto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siguiente</w:t>
      </w:r>
      <w:r>
        <w:rPr>
          <w:color w:val="231F20"/>
          <w:spacing w:val="-23"/>
        </w:rPr>
        <w:t> </w:t>
      </w:r>
      <w:r>
        <w:rPr>
          <w:color w:val="231F20"/>
        </w:rPr>
        <w:t>manera:</w:t>
      </w:r>
      <w:r>
        <w:rPr>
          <w:color w:val="231F20"/>
          <w:spacing w:val="-23"/>
        </w:rPr>
        <w:t> </w:t>
      </w:r>
      <w:r>
        <w:rPr>
          <w:color w:val="231F20"/>
        </w:rPr>
        <w:t>diez</w:t>
      </w:r>
      <w:r>
        <w:rPr>
          <w:color w:val="231F20"/>
          <w:spacing w:val="-23"/>
        </w:rPr>
        <w:t> </w:t>
      </w:r>
      <w:r>
        <w:rPr>
          <w:color w:val="231F20"/>
        </w:rPr>
        <w:t>diputados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23"/>
        </w:rPr>
        <w:t> </w:t>
      </w:r>
      <w:r>
        <w:rPr>
          <w:color w:val="231F20"/>
        </w:rPr>
        <w:t>nueve</w:t>
      </w:r>
      <w:r>
        <w:rPr>
          <w:color w:val="231F20"/>
          <w:spacing w:val="-23"/>
        </w:rPr>
        <w:t> </w:t>
      </w:r>
      <w:r>
        <w:rPr>
          <w:color w:val="231F20"/>
        </w:rPr>
        <w:t>del pri, cuatro del Panal, uno del pvem, uno del prd, uno del pt, y uno del </w:t>
      </w:r>
      <w:r>
        <w:rPr>
          <w:color w:val="231F20"/>
          <w:spacing w:val="-3"/>
        </w:rPr>
        <w:t>pcp. </w:t>
      </w:r>
      <w:r>
        <w:rPr>
          <w:color w:val="231F20"/>
        </w:rPr>
        <w:t>Ningún partido</w:t>
      </w:r>
      <w:r>
        <w:rPr>
          <w:color w:val="231F20"/>
          <w:spacing w:val="-7"/>
        </w:rPr>
        <w:t> </w:t>
      </w:r>
      <w:r>
        <w:rPr>
          <w:color w:val="231F20"/>
        </w:rPr>
        <w:t>alcanzó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mayoría</w:t>
      </w:r>
      <w:r>
        <w:rPr>
          <w:color w:val="231F20"/>
          <w:spacing w:val="-7"/>
        </w:rPr>
        <w:t> </w:t>
      </w:r>
      <w:r>
        <w:rPr>
          <w:color w:val="231F20"/>
        </w:rPr>
        <w:t>absoluta,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confirma</w:t>
      </w:r>
      <w:r>
        <w:rPr>
          <w:color w:val="231F20"/>
          <w:spacing w:val="-7"/>
        </w:rPr>
        <w:t> </w:t>
      </w:r>
      <w:r>
        <w:rPr>
          <w:color w:val="231F20"/>
        </w:rPr>
        <w:t>como</w:t>
      </w:r>
      <w:r>
        <w:rPr>
          <w:color w:val="231F20"/>
          <w:spacing w:val="-7"/>
        </w:rPr>
        <w:t> </w:t>
      </w:r>
      <w:r>
        <w:rPr>
          <w:color w:val="231F20"/>
        </w:rPr>
        <w:t>mayoría</w:t>
      </w:r>
      <w:r>
        <w:rPr>
          <w:color w:val="231F20"/>
          <w:spacing w:val="-7"/>
        </w:rPr>
        <w:t> </w:t>
      </w:r>
      <w:r>
        <w:rPr>
          <w:color w:val="231F20"/>
        </w:rPr>
        <w:t>relativa,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</w:t>
      </w:r>
    </w:p>
    <w:p>
      <w:pPr>
        <w:pStyle w:val="BodyText"/>
        <w:spacing w:before="1"/>
        <w:rPr>
          <w:sz w:val="23"/>
        </w:rPr>
      </w:pPr>
      <w:r>
        <w:rPr/>
        <w:pict>
          <v:line style="position:absolute;mso-position-horizontal-relative:page;mso-position-vertical-relative:paragraph;z-index:31432;mso-wrap-distance-left:0;mso-wrap-distance-right:0" from="77.692902pt,15.36004pt" to="134.385902pt,15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8</w:t>
      </w:r>
      <w:r>
        <w:rPr>
          <w:color w:val="231F20"/>
          <w:spacing w:val="6"/>
          <w:position w:val="6"/>
          <w:sz w:val="10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entiende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“elección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desviada”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aquélla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cambian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resultados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bases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apoyo del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partido.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general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debe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factores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coyunturales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pueden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considerarse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desviados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medida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en que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siguientes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puedan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considerarse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restitución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(Anduiza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Bosh,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2004: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92)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578"/>
          <w:footerReference w:type="default" r:id="rId57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80"/>
          <w:footerReference w:type="default" r:id="rId581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157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60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62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64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201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right"/>
      </w:pP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primera</w:t>
      </w:r>
      <w:r>
        <w:rPr>
          <w:color w:val="231F20"/>
          <w:spacing w:val="-6"/>
        </w:rPr>
        <w:t> </w:t>
      </w:r>
      <w:r>
        <w:rPr>
          <w:color w:val="231F20"/>
        </w:rPr>
        <w:t>minoría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resto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reparte</w:t>
      </w:r>
      <w:r>
        <w:rPr>
          <w:color w:val="231F20"/>
          <w:spacing w:val="-6"/>
        </w:rPr>
        <w:t> </w:t>
      </w:r>
      <w:r>
        <w:rPr>
          <w:color w:val="231F20"/>
        </w:rPr>
        <w:t>entre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partidos</w:t>
      </w:r>
      <w:r>
        <w:rPr>
          <w:color w:val="231F20"/>
          <w:spacing w:val="-6"/>
        </w:rPr>
        <w:t> </w:t>
      </w:r>
      <w:r>
        <w:rPr>
          <w:color w:val="231F20"/>
        </w:rPr>
        <w:t>pequeños.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ámbito</w:t>
      </w:r>
      <w:r>
        <w:rPr>
          <w:color w:val="231F20"/>
          <w:w w:val="98"/>
        </w:rPr>
        <w:t> </w:t>
      </w:r>
      <w:r>
        <w:rPr>
          <w:color w:val="231F20"/>
        </w:rPr>
        <w:t>legislativo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ganadores</w:t>
      </w:r>
      <w:r>
        <w:rPr>
          <w:color w:val="231F20"/>
          <w:spacing w:val="-23"/>
        </w:rPr>
        <w:t> </w:t>
      </w:r>
      <w:r>
        <w:rPr>
          <w:color w:val="231F20"/>
        </w:rPr>
        <w:t>absolutos.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partido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Ejecutivo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vio</w:t>
      </w:r>
      <w:r>
        <w:rPr>
          <w:color w:val="231F20"/>
          <w:spacing w:val="-23"/>
        </w:rPr>
        <w:t> </w:t>
      </w:r>
      <w:r>
        <w:rPr>
          <w:color w:val="231F20"/>
        </w:rPr>
        <w:t>for-</w:t>
      </w:r>
      <w:r>
        <w:rPr>
          <w:color w:val="231F20"/>
          <w:w w:val="96"/>
        </w:rPr>
        <w:t> </w:t>
      </w:r>
      <w:r>
        <w:rPr>
          <w:color w:val="231F20"/>
        </w:rPr>
        <w:t>zado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formar</w:t>
      </w:r>
      <w:r>
        <w:rPr>
          <w:color w:val="231F20"/>
          <w:spacing w:val="-30"/>
        </w:rPr>
        <w:t> </w:t>
      </w:r>
      <w:r>
        <w:rPr>
          <w:color w:val="231F20"/>
        </w:rPr>
        <w:t>alianzas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acuerdos,</w:t>
      </w:r>
      <w:r>
        <w:rPr>
          <w:color w:val="231F20"/>
          <w:spacing w:val="-30"/>
        </w:rPr>
        <w:t> </w:t>
      </w:r>
      <w:r>
        <w:rPr>
          <w:color w:val="231F20"/>
        </w:rPr>
        <w:t>siendo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éste</w:t>
      </w:r>
      <w:r>
        <w:rPr>
          <w:color w:val="231F20"/>
          <w:spacing w:val="-30"/>
        </w:rPr>
        <w:t> </w:t>
      </w:r>
      <w:r>
        <w:rPr>
          <w:color w:val="231F20"/>
        </w:rPr>
        <w:t>sólo</w:t>
      </w:r>
      <w:r>
        <w:rPr>
          <w:color w:val="231F20"/>
          <w:spacing w:val="-30"/>
        </w:rPr>
        <w:t> </w:t>
      </w:r>
      <w:r>
        <w:rPr>
          <w:color w:val="231F20"/>
        </w:rPr>
        <w:t>controla</w:t>
      </w:r>
      <w:r>
        <w:rPr>
          <w:color w:val="231F20"/>
          <w:spacing w:val="-30"/>
        </w:rPr>
        <w:t> </w:t>
      </w:r>
      <w:r>
        <w:rPr>
          <w:color w:val="231F20"/>
        </w:rPr>
        <w:t>33.33%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legislativo. Los</w:t>
      </w:r>
      <w:r>
        <w:rPr>
          <w:color w:val="231F20"/>
          <w:spacing w:val="-22"/>
        </w:rPr>
        <w:t> </w:t>
      </w:r>
      <w:r>
        <w:rPr>
          <w:color w:val="231F20"/>
        </w:rPr>
        <w:t>resultados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elecciones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2009</w:t>
      </w:r>
      <w:r>
        <w:rPr>
          <w:color w:val="231F20"/>
          <w:spacing w:val="-22"/>
        </w:rPr>
        <w:t> </w:t>
      </w:r>
      <w:r>
        <w:rPr>
          <w:color w:val="231F20"/>
        </w:rPr>
        <w:t>le</w:t>
      </w:r>
      <w:r>
        <w:rPr>
          <w:color w:val="231F20"/>
          <w:spacing w:val="-22"/>
        </w:rPr>
        <w:t> </w:t>
      </w:r>
      <w:r>
        <w:rPr>
          <w:color w:val="231F20"/>
        </w:rPr>
        <w:t>otorgan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presea</w:t>
      </w:r>
      <w:r>
        <w:rPr>
          <w:color w:val="231F20"/>
          <w:spacing w:val="-22"/>
        </w:rPr>
        <w:t> </w:t>
      </w:r>
      <w:r>
        <w:rPr>
          <w:color w:val="231F20"/>
        </w:rPr>
        <w:t>máxima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pri,</w:t>
      </w:r>
      <w:r>
        <w:rPr>
          <w:color w:val="231F20"/>
          <w:spacing w:val="-22"/>
        </w:rPr>
        <w:t> </w:t>
      </w:r>
      <w:r>
        <w:rPr>
          <w:color w:val="231F20"/>
        </w:rPr>
        <w:t>quien</w:t>
      </w:r>
      <w:r>
        <w:rPr>
          <w:color w:val="231F20"/>
          <w:w w:val="98"/>
        </w:rPr>
        <w:t> </w:t>
      </w:r>
      <w:r>
        <w:rPr>
          <w:color w:val="231F20"/>
        </w:rPr>
        <w:t>después</w:t>
      </w:r>
      <w:r>
        <w:rPr>
          <w:color w:val="231F20"/>
          <w:spacing w:val="-28"/>
        </w:rPr>
        <w:t> </w:t>
      </w:r>
      <w:r>
        <w:rPr>
          <w:color w:val="231F20"/>
        </w:rPr>
        <w:t>seis</w:t>
      </w:r>
      <w:r>
        <w:rPr>
          <w:color w:val="231F20"/>
          <w:spacing w:val="-28"/>
        </w:rPr>
        <w:t> </w:t>
      </w:r>
      <w:r>
        <w:rPr>
          <w:color w:val="231F20"/>
        </w:rPr>
        <w:t>años</w:t>
      </w:r>
      <w:r>
        <w:rPr>
          <w:color w:val="231F20"/>
          <w:spacing w:val="-28"/>
        </w:rPr>
        <w:t> </w:t>
      </w:r>
      <w:r>
        <w:rPr>
          <w:color w:val="231F20"/>
        </w:rPr>
        <w:t>regresa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gubernatura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16</w:t>
      </w:r>
      <w:r>
        <w:rPr>
          <w:color w:val="231F20"/>
          <w:spacing w:val="-28"/>
        </w:rPr>
        <w:t> </w:t>
      </w:r>
      <w:r>
        <w:rPr>
          <w:color w:val="231F20"/>
        </w:rPr>
        <w:t>años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presidencia</w:t>
      </w:r>
      <w:r>
        <w:rPr>
          <w:color w:val="231F20"/>
          <w:spacing w:val="-28"/>
        </w:rPr>
        <w:t> </w:t>
      </w:r>
      <w:r>
        <w:rPr>
          <w:color w:val="231F20"/>
        </w:rPr>
        <w:t>municipal.</w:t>
      </w:r>
      <w:r>
        <w:rPr>
          <w:color w:val="231F20"/>
          <w:spacing w:val="-28"/>
        </w:rPr>
        <w:t> </w:t>
      </w:r>
      <w:r>
        <w:rPr>
          <w:color w:val="231F20"/>
        </w:rPr>
        <w:t>Aun-</w:t>
      </w:r>
      <w:r>
        <w:rPr>
          <w:color w:val="231F20"/>
          <w:w w:val="96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triunfo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resulta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todo</w:t>
      </w:r>
      <w:r>
        <w:rPr>
          <w:color w:val="231F20"/>
          <w:spacing w:val="-24"/>
        </w:rPr>
        <w:t> </w:t>
      </w:r>
      <w:r>
        <w:rPr>
          <w:color w:val="231F20"/>
        </w:rPr>
        <w:t>pleno,</w:t>
      </w:r>
      <w:r>
        <w:rPr>
          <w:color w:val="231F20"/>
          <w:spacing w:val="-24"/>
        </w:rPr>
        <w:t> </w:t>
      </w:r>
      <w:r>
        <w:rPr>
          <w:color w:val="231F20"/>
        </w:rPr>
        <w:t>ya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Legislativo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logró</w:t>
      </w:r>
      <w:r>
        <w:rPr>
          <w:color w:val="231F20"/>
          <w:spacing w:val="-24"/>
        </w:rPr>
        <w:t> </w:t>
      </w:r>
      <w:r>
        <w:rPr>
          <w:color w:val="231F20"/>
        </w:rPr>
        <w:t>obtener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ma-</w:t>
      </w:r>
      <w:r>
        <w:rPr>
          <w:color w:val="231F20"/>
          <w:w w:val="96"/>
        </w:rPr>
        <w:t> </w:t>
      </w:r>
      <w:r>
        <w:rPr>
          <w:color w:val="231F20"/>
        </w:rPr>
        <w:t>yoría</w:t>
      </w:r>
      <w:r>
        <w:rPr>
          <w:color w:val="231F20"/>
          <w:spacing w:val="-31"/>
        </w:rPr>
        <w:t> </w:t>
      </w:r>
      <w:r>
        <w:rPr>
          <w:color w:val="231F20"/>
        </w:rPr>
        <w:t>relativa,</w:t>
      </w:r>
      <w:r>
        <w:rPr>
          <w:color w:val="231F20"/>
          <w:spacing w:val="-31"/>
        </w:rPr>
        <w:t> </w:t>
      </w:r>
      <w:r>
        <w:rPr>
          <w:color w:val="231F20"/>
        </w:rPr>
        <w:t>sí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alto</w:t>
      </w:r>
      <w:r>
        <w:rPr>
          <w:color w:val="231F20"/>
          <w:spacing w:val="-31"/>
        </w:rPr>
        <w:t> </w:t>
      </w:r>
      <w:r>
        <w:rPr>
          <w:color w:val="231F20"/>
        </w:rPr>
        <w:t>porcentaje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escaños.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obstante,</w:t>
      </w:r>
      <w:r>
        <w:rPr>
          <w:color w:val="231F20"/>
          <w:spacing w:val="-31"/>
        </w:rPr>
        <w:t> </w:t>
      </w:r>
      <w:r>
        <w:rPr>
          <w:color w:val="231F20"/>
        </w:rPr>
        <w:t>existen</w:t>
      </w:r>
      <w:r>
        <w:rPr>
          <w:color w:val="231F20"/>
          <w:spacing w:val="-31"/>
        </w:rPr>
        <w:t> </w:t>
      </w:r>
      <w:r>
        <w:rPr>
          <w:color w:val="231F20"/>
        </w:rPr>
        <w:t>suficien-</w:t>
      </w:r>
      <w:r>
        <w:rPr>
          <w:color w:val="231F20"/>
          <w:w w:val="96"/>
        </w:rPr>
        <w:t> </w:t>
      </w:r>
      <w:r>
        <w:rPr>
          <w:color w:val="231F20"/>
        </w:rPr>
        <w:t>tes</w:t>
      </w:r>
      <w:r>
        <w:rPr>
          <w:color w:val="231F20"/>
          <w:spacing w:val="-29"/>
        </w:rPr>
        <w:t> </w:t>
      </w:r>
      <w:r>
        <w:rPr>
          <w:color w:val="231F20"/>
        </w:rPr>
        <w:t>contrapesos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diferentes</w:t>
      </w:r>
      <w:r>
        <w:rPr>
          <w:color w:val="231F20"/>
          <w:spacing w:val="-29"/>
        </w:rPr>
        <w:t> </w:t>
      </w:r>
      <w:r>
        <w:rPr>
          <w:color w:val="231F20"/>
        </w:rPr>
        <w:t>dimensiones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ámbito</w:t>
      </w:r>
      <w:r>
        <w:rPr>
          <w:color w:val="231F20"/>
          <w:spacing w:val="-29"/>
        </w:rPr>
        <w:t> </w:t>
      </w:r>
      <w:r>
        <w:rPr>
          <w:color w:val="231F20"/>
        </w:rPr>
        <w:t>electoral,</w:t>
      </w:r>
      <w:r>
        <w:rPr>
          <w:color w:val="231F20"/>
          <w:spacing w:val="-29"/>
        </w:rPr>
        <w:t> </w:t>
      </w:r>
      <w:r>
        <w:rPr>
          <w:color w:val="231F20"/>
        </w:rPr>
        <w:t>tanto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Congreso</w:t>
      </w:r>
      <w:r>
        <w:rPr>
          <w:color w:val="231F20"/>
          <w:w w:val="90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totalidad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ayuntamientos.</w:t>
      </w:r>
      <w:r>
        <w:rPr>
          <w:color w:val="231F20"/>
          <w:spacing w:val="-21"/>
        </w:rPr>
        <w:t> </w:t>
      </w:r>
      <w:r>
        <w:rPr>
          <w:color w:val="231F20"/>
        </w:rPr>
        <w:t>Además,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alternancias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ha</w:t>
      </w:r>
      <w:r>
        <w:rPr>
          <w:color w:val="231F20"/>
          <w:spacing w:val="-21"/>
        </w:rPr>
        <w:t> </w:t>
      </w:r>
      <w:r>
        <w:rPr>
          <w:color w:val="231F20"/>
        </w:rPr>
        <w:t>habido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en el Ejecutivo estatal desde 1989 evitan los peligros del partidismo en este puesto.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</w:rPr>
        <w:t>Puesto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hay</w:t>
      </w:r>
      <w:r>
        <w:rPr>
          <w:color w:val="231F20"/>
          <w:spacing w:val="-14"/>
        </w:rPr>
        <w:t> </w:t>
      </w:r>
      <w:r>
        <w:rPr>
          <w:color w:val="231F20"/>
        </w:rPr>
        <w:t>suficientes</w:t>
      </w:r>
      <w:r>
        <w:rPr>
          <w:color w:val="231F20"/>
          <w:spacing w:val="-14"/>
        </w:rPr>
        <w:t> </w:t>
      </w:r>
      <w:r>
        <w:rPr>
          <w:color w:val="231F20"/>
        </w:rPr>
        <w:t>contrapesos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diferentes</w:t>
      </w:r>
      <w:r>
        <w:rPr>
          <w:color w:val="231F20"/>
          <w:spacing w:val="-14"/>
        </w:rPr>
        <w:t> </w:t>
      </w:r>
      <w:r>
        <w:rPr>
          <w:color w:val="231F20"/>
        </w:rPr>
        <w:t>dimensiones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ámbito electoral,</w:t>
      </w:r>
      <w:r>
        <w:rPr>
          <w:color w:val="231F20"/>
          <w:spacing w:val="-11"/>
        </w:rPr>
        <w:t> </w:t>
      </w:r>
      <w:r>
        <w:rPr>
          <w:color w:val="231F20"/>
        </w:rPr>
        <w:t>tanto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distribución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ayuntamientos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partido,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distribución del</w:t>
      </w:r>
      <w:r>
        <w:rPr>
          <w:color w:val="231F20"/>
          <w:spacing w:val="-7"/>
        </w:rPr>
        <w:t> </w:t>
      </w:r>
      <w:r>
        <w:rPr>
          <w:color w:val="231F20"/>
        </w:rPr>
        <w:t>Congreso</w:t>
      </w:r>
      <w:r>
        <w:rPr>
          <w:color w:val="231F20"/>
          <w:spacing w:val="-7"/>
        </w:rPr>
        <w:t> </w:t>
      </w:r>
      <w:r>
        <w:rPr>
          <w:color w:val="231F20"/>
        </w:rPr>
        <w:t>estatal</w:t>
      </w:r>
      <w:r>
        <w:rPr>
          <w:color w:val="231F20"/>
          <w:spacing w:val="-7"/>
        </w:rPr>
        <w:t> </w:t>
      </w:r>
      <w:r>
        <w:rPr>
          <w:color w:val="231F20"/>
        </w:rPr>
        <w:t>son</w:t>
      </w:r>
      <w:r>
        <w:rPr>
          <w:color w:val="231F20"/>
          <w:spacing w:val="-7"/>
        </w:rPr>
        <w:t> </w:t>
      </w:r>
      <w:r>
        <w:rPr>
          <w:color w:val="231F20"/>
        </w:rPr>
        <w:t>evaluados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mayor</w:t>
      </w:r>
      <w:r>
        <w:rPr>
          <w:color w:val="231F20"/>
          <w:spacing w:val="-7"/>
        </w:rPr>
        <w:t> </w:t>
      </w:r>
      <w:r>
        <w:rPr>
          <w:color w:val="231F20"/>
        </w:rPr>
        <w:t>calificación</w:t>
      </w:r>
      <w:r>
        <w:rPr>
          <w:color w:val="231F20"/>
          <w:spacing w:val="-7"/>
        </w:rPr>
        <w:t> </w:t>
      </w:r>
      <w:r>
        <w:rPr>
          <w:color w:val="231F20"/>
        </w:rPr>
        <w:t>posible:</w:t>
      </w:r>
      <w:r>
        <w:rPr>
          <w:color w:val="231F20"/>
          <w:spacing w:val="-7"/>
        </w:rPr>
        <w:t> </w:t>
      </w:r>
      <w:r>
        <w:rPr>
          <w:color w:val="231F20"/>
        </w:rPr>
        <w:t>3.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tanto,</w:t>
      </w:r>
      <w:r>
        <w:rPr>
          <w:color w:val="231F20"/>
          <w:spacing w:val="-7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variable también promedia la más alta</w:t>
      </w:r>
      <w:r>
        <w:rPr>
          <w:color w:val="231F20"/>
          <w:spacing w:val="-1"/>
          <w:w w:val="95"/>
        </w:rPr>
        <w:t> </w:t>
      </w:r>
      <w:r>
        <w:rPr>
          <w:color w:val="231F20"/>
          <w:w w:val="95"/>
        </w:rPr>
        <w:t>calificación.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Morlino,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buena</w:t>
      </w:r>
      <w:r>
        <w:rPr>
          <w:color w:val="231F20"/>
          <w:spacing w:val="-16"/>
        </w:rPr>
        <w:t> </w:t>
      </w:r>
      <w:r>
        <w:rPr>
          <w:color w:val="231F20"/>
        </w:rPr>
        <w:t>democracia</w:t>
      </w:r>
      <w:r>
        <w:rPr>
          <w:color w:val="231F20"/>
          <w:spacing w:val="-16"/>
        </w:rPr>
        <w:t> </w:t>
      </w:r>
      <w:r>
        <w:rPr>
          <w:color w:val="231F20"/>
        </w:rPr>
        <w:t>posee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estructura</w:t>
      </w:r>
      <w:r>
        <w:rPr>
          <w:color w:val="231F20"/>
          <w:spacing w:val="-16"/>
        </w:rPr>
        <w:t> </w:t>
      </w:r>
      <w:r>
        <w:rPr>
          <w:color w:val="231F20"/>
        </w:rPr>
        <w:t>institucional</w:t>
      </w:r>
      <w:r>
        <w:rPr>
          <w:color w:val="231F20"/>
          <w:spacing w:val="-16"/>
        </w:rPr>
        <w:t> </w:t>
      </w:r>
      <w:r>
        <w:rPr>
          <w:color w:val="231F20"/>
        </w:rPr>
        <w:t>es- table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hace</w:t>
      </w:r>
      <w:r>
        <w:rPr>
          <w:color w:val="231F20"/>
          <w:spacing w:val="-15"/>
        </w:rPr>
        <w:t> </w:t>
      </w:r>
      <w:r>
        <w:rPr>
          <w:color w:val="231F20"/>
        </w:rPr>
        <w:t>posible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libertad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igualdad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ciudadanos</w:t>
      </w:r>
      <w:r>
        <w:rPr>
          <w:color w:val="231F20"/>
          <w:spacing w:val="-15"/>
        </w:rPr>
        <w:t> </w:t>
      </w:r>
      <w:r>
        <w:rPr>
          <w:color w:val="231F20"/>
        </w:rPr>
        <w:t>(Morlino,</w:t>
      </w:r>
      <w:r>
        <w:rPr>
          <w:color w:val="231F20"/>
          <w:spacing w:val="-15"/>
        </w:rPr>
        <w:t> </w:t>
      </w:r>
      <w:r>
        <w:rPr>
          <w:color w:val="231F20"/>
        </w:rPr>
        <w:t>2005:</w:t>
      </w:r>
      <w:r>
        <w:rPr>
          <w:color w:val="231F20"/>
          <w:spacing w:val="-15"/>
        </w:rPr>
        <w:t> </w:t>
      </w:r>
      <w:r>
        <w:rPr>
          <w:color w:val="231F20"/>
        </w:rPr>
        <w:t>38). Cuando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gobierno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ley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aplica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garantiza</w:t>
      </w:r>
      <w:r>
        <w:rPr>
          <w:color w:val="231F20"/>
          <w:spacing w:val="-6"/>
        </w:rPr>
        <w:t> </w:t>
      </w:r>
      <w:r>
        <w:rPr>
          <w:color w:val="231F20"/>
        </w:rPr>
        <w:t>igualdad,</w:t>
      </w:r>
      <w:r>
        <w:rPr>
          <w:color w:val="231F20"/>
          <w:spacing w:val="-6"/>
        </w:rPr>
        <w:t> </w:t>
      </w:r>
      <w:r>
        <w:rPr>
          <w:color w:val="231F20"/>
        </w:rPr>
        <w:t>los</w:t>
      </w:r>
      <w:r>
        <w:rPr>
          <w:color w:val="231F20"/>
          <w:spacing w:val="-6"/>
        </w:rPr>
        <w:t> </w:t>
      </w:r>
      <w:r>
        <w:rPr>
          <w:color w:val="231F20"/>
        </w:rPr>
        <w:t>derechos</w:t>
      </w:r>
      <w:r>
        <w:rPr>
          <w:color w:val="231F20"/>
          <w:spacing w:val="-6"/>
        </w:rPr>
        <w:t> </w:t>
      </w:r>
      <w:r>
        <w:rPr>
          <w:color w:val="231F20"/>
        </w:rPr>
        <w:t>políticos</w:t>
      </w:r>
      <w:r>
        <w:rPr>
          <w:color w:val="231F20"/>
          <w:spacing w:val="-6"/>
        </w:rPr>
        <w:t> </w:t>
      </w:r>
      <w:r>
        <w:rPr>
          <w:color w:val="231F20"/>
        </w:rPr>
        <w:t>se respetan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ciudadanos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acercan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confían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representantes.</w:t>
      </w:r>
      <w:r>
        <w:rPr>
          <w:color w:val="231F20"/>
          <w:spacing w:val="-36"/>
        </w:rPr>
        <w:t> </w:t>
      </w:r>
      <w:r>
        <w:rPr>
          <w:color w:val="231F20"/>
        </w:rPr>
        <w:t>Entonces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entien- 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buena</w:t>
      </w:r>
      <w:r>
        <w:rPr>
          <w:color w:val="231F20"/>
          <w:spacing w:val="-19"/>
        </w:rPr>
        <w:t> </w:t>
      </w:r>
      <w:r>
        <w:rPr>
          <w:color w:val="231F20"/>
        </w:rPr>
        <w:t>democracia</w:t>
      </w:r>
      <w:r>
        <w:rPr>
          <w:color w:val="231F20"/>
          <w:spacing w:val="-19"/>
        </w:rPr>
        <w:t> </w:t>
      </w:r>
      <w:r>
        <w:rPr>
          <w:color w:val="231F20"/>
        </w:rPr>
        <w:t>debe</w:t>
      </w:r>
      <w:r>
        <w:rPr>
          <w:color w:val="231F20"/>
          <w:spacing w:val="-19"/>
        </w:rPr>
        <w:t> </w:t>
      </w:r>
      <w:r>
        <w:rPr>
          <w:color w:val="231F20"/>
        </w:rPr>
        <w:t>proteger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derechos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minorías</w:t>
      </w:r>
      <w:r>
        <w:rPr>
          <w:color w:val="231F20"/>
          <w:spacing w:val="-19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9"/>
        </w:rPr>
        <w:t>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todo, garantizar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ejercicio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sus</w:t>
      </w:r>
      <w:r>
        <w:rPr>
          <w:color w:val="231F20"/>
          <w:spacing w:val="-34"/>
        </w:rPr>
        <w:t> </w:t>
      </w:r>
      <w:r>
        <w:rPr>
          <w:color w:val="231F20"/>
        </w:rPr>
        <w:t>derechos</w:t>
      </w:r>
      <w:r>
        <w:rPr>
          <w:color w:val="231F20"/>
          <w:spacing w:val="-34"/>
        </w:rPr>
        <w:t> </w:t>
      </w:r>
      <w:r>
        <w:rPr>
          <w:color w:val="231F20"/>
        </w:rPr>
        <w:t>políticos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igualdad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condiciones.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artículo</w:t>
      </w:r>
      <w:r>
        <w:rPr>
          <w:color w:val="231F20"/>
          <w:spacing w:val="-8"/>
        </w:rPr>
        <w:t> </w:t>
      </w:r>
      <w:r>
        <w:rPr>
          <w:color w:val="231F20"/>
        </w:rPr>
        <w:t>8°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Constitución</w:t>
      </w:r>
      <w:r>
        <w:rPr>
          <w:color w:val="231F20"/>
          <w:spacing w:val="-8"/>
        </w:rPr>
        <w:t> </w:t>
      </w:r>
      <w:r>
        <w:rPr>
          <w:color w:val="231F20"/>
        </w:rPr>
        <w:t>Política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Soberana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San</w:t>
      </w:r>
      <w:r>
        <w:rPr>
          <w:color w:val="231F20"/>
          <w:spacing w:val="-8"/>
        </w:rPr>
        <w:t> </w:t>
      </w:r>
      <w:r>
        <w:rPr>
          <w:color w:val="231F20"/>
        </w:rPr>
        <w:t>Luis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Po- </w:t>
      </w:r>
      <w:r>
        <w:rPr>
          <w:color w:val="231F20"/>
        </w:rPr>
        <w:t>tosí</w:t>
      </w:r>
      <w:r>
        <w:rPr>
          <w:color w:val="231F20"/>
          <w:spacing w:val="-10"/>
        </w:rPr>
        <w:t> </w:t>
      </w:r>
      <w:r>
        <w:rPr>
          <w:color w:val="231F20"/>
        </w:rPr>
        <w:t>establece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todos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habitantes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entidad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libres</w:t>
      </w:r>
      <w:r>
        <w:rPr>
          <w:color w:val="231F20"/>
          <w:spacing w:val="-10"/>
        </w:rPr>
        <w:t> </w:t>
      </w:r>
      <w:r>
        <w:rPr>
          <w:color w:val="231F20"/>
        </w:rPr>
        <w:t>e</w:t>
      </w:r>
      <w:r>
        <w:rPr>
          <w:color w:val="231F20"/>
          <w:spacing w:val="-10"/>
        </w:rPr>
        <w:t> </w:t>
      </w:r>
      <w:r>
        <w:rPr>
          <w:color w:val="231F20"/>
        </w:rPr>
        <w:t>iguales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dignidad</w:t>
      </w:r>
      <w:r>
        <w:rPr>
          <w:color w:val="231F20"/>
          <w:spacing w:val="-10"/>
        </w:rPr>
        <w:t> </w:t>
      </w:r>
      <w:r>
        <w:rPr>
          <w:color w:val="231F20"/>
        </w:rPr>
        <w:t>y derechos, afirmando que el hombre y la mujer son iguales ante la ley (cpslp, 2010). Asimismo,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artículo</w:t>
      </w:r>
      <w:r>
        <w:rPr>
          <w:color w:val="231F20"/>
          <w:spacing w:val="-33"/>
        </w:rPr>
        <w:t> </w:t>
      </w:r>
      <w:r>
        <w:rPr>
          <w:color w:val="231F20"/>
        </w:rPr>
        <w:t>9°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Constitución</w:t>
      </w:r>
      <w:r>
        <w:rPr>
          <w:color w:val="231F20"/>
          <w:spacing w:val="-33"/>
        </w:rPr>
        <w:t> </w:t>
      </w:r>
      <w:r>
        <w:rPr>
          <w:color w:val="231F20"/>
        </w:rPr>
        <w:t>reconoce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existencia</w:t>
      </w:r>
      <w:r>
        <w:rPr>
          <w:color w:val="231F20"/>
          <w:spacing w:val="-33"/>
        </w:rPr>
        <w:t> </w:t>
      </w:r>
      <w:r>
        <w:rPr>
          <w:color w:val="231F20"/>
        </w:rPr>
        <w:t>histórica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vigente</w:t>
      </w:r>
      <w:r>
        <w:rPr>
          <w:color w:val="231F20"/>
          <w:spacing w:val="-33"/>
        </w:rPr>
        <w:t> </w:t>
      </w:r>
      <w:r>
        <w:rPr>
          <w:color w:val="231F20"/>
        </w:rPr>
        <w:t>en su</w:t>
      </w:r>
      <w:r>
        <w:rPr>
          <w:color w:val="231F20"/>
          <w:spacing w:val="-28"/>
        </w:rPr>
        <w:t> </w:t>
      </w:r>
      <w:r>
        <w:rPr>
          <w:color w:val="231F20"/>
        </w:rPr>
        <w:t>territorio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pueblos</w:t>
      </w:r>
      <w:r>
        <w:rPr>
          <w:color w:val="231F20"/>
          <w:spacing w:val="-28"/>
        </w:rPr>
        <w:t> </w:t>
      </w:r>
      <w:r>
        <w:rPr>
          <w:color w:val="231F20"/>
        </w:rPr>
        <w:t>nahuas,</w:t>
      </w:r>
      <w:r>
        <w:rPr>
          <w:color w:val="231F20"/>
          <w:spacing w:val="-28"/>
        </w:rPr>
        <w:t> </w:t>
      </w:r>
      <w:r>
        <w:rPr>
          <w:color w:val="231F20"/>
        </w:rPr>
        <w:t>t’enek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huastecos,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xi’oi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</w:rPr>
        <w:t>pames,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presencia</w:t>
      </w:r>
      <w:r>
        <w:rPr>
          <w:color w:val="231F20"/>
          <w:spacing w:val="-28"/>
        </w:rPr>
        <w:t> </w:t>
      </w:r>
      <w:r>
        <w:rPr>
          <w:color w:val="231F20"/>
        </w:rPr>
        <w:t>de wirrarika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huicholes</w:t>
      </w:r>
      <w:r>
        <w:rPr>
          <w:color w:val="231F20"/>
          <w:spacing w:val="-11"/>
        </w:rPr>
        <w:t> </w:t>
      </w:r>
      <w:r>
        <w:rPr>
          <w:color w:val="231F20"/>
        </w:rPr>
        <w:t>(cpslp,</w:t>
      </w:r>
      <w:r>
        <w:rPr>
          <w:color w:val="231F20"/>
          <w:spacing w:val="-11"/>
        </w:rPr>
        <w:t> </w:t>
      </w:r>
      <w:r>
        <w:rPr>
          <w:color w:val="231F20"/>
        </w:rPr>
        <w:t>2010),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él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prohíbe</w:t>
      </w:r>
      <w:r>
        <w:rPr>
          <w:color w:val="231F20"/>
          <w:spacing w:val="-11"/>
        </w:rPr>
        <w:t> </w:t>
      </w:r>
      <w:r>
        <w:rPr>
          <w:color w:val="231F20"/>
        </w:rPr>
        <w:t>toda</w:t>
      </w:r>
      <w:r>
        <w:rPr>
          <w:color w:val="231F20"/>
          <w:spacing w:val="-11"/>
        </w:rPr>
        <w:t> </w:t>
      </w:r>
      <w:r>
        <w:rPr>
          <w:color w:val="231F20"/>
        </w:rPr>
        <w:t>discriminación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origen étnico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ello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confirman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derechos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libertades</w:t>
      </w:r>
      <w:r>
        <w:rPr>
          <w:color w:val="231F20"/>
          <w:spacing w:val="-32"/>
        </w:rPr>
        <w:t> </w:t>
      </w:r>
      <w:r>
        <w:rPr>
          <w:color w:val="231F20"/>
        </w:rPr>
        <w:t>personales.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No</w:t>
      </w:r>
      <w:r>
        <w:rPr>
          <w:color w:val="231F20"/>
          <w:spacing w:val="-12"/>
        </w:rPr>
        <w:t> </w:t>
      </w:r>
      <w:r>
        <w:rPr>
          <w:color w:val="231F20"/>
        </w:rPr>
        <w:t>obstante,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resultado</w:t>
      </w:r>
      <w:r>
        <w:rPr>
          <w:color w:val="231F20"/>
          <w:spacing w:val="-12"/>
        </w:rPr>
        <w:t> </w:t>
      </w:r>
      <w:r>
        <w:rPr>
          <w:color w:val="231F20"/>
        </w:rPr>
        <w:t>obtenido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materia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representación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baja</w:t>
      </w:r>
      <w:r>
        <w:rPr>
          <w:color w:val="231F20"/>
          <w:spacing w:val="-12"/>
        </w:rPr>
        <w:t> </w:t>
      </w:r>
      <w:r>
        <w:rPr>
          <w:color w:val="231F20"/>
        </w:rPr>
        <w:t>cali- dad.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1.20,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condiciones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muestran</w:t>
      </w:r>
      <w:r>
        <w:rPr>
          <w:color w:val="231F20"/>
          <w:spacing w:val="-20"/>
        </w:rPr>
        <w:t> </w:t>
      </w:r>
      <w:r>
        <w:rPr>
          <w:color w:val="231F20"/>
        </w:rPr>
        <w:t>despro- porcionalidad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Congreso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poca</w:t>
      </w:r>
      <w:r>
        <w:rPr>
          <w:color w:val="231F20"/>
          <w:spacing w:val="-34"/>
        </w:rPr>
        <w:t> </w:t>
      </w:r>
      <w:r>
        <w:rPr>
          <w:color w:val="231F20"/>
        </w:rPr>
        <w:t>representación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mujeres</w:t>
      </w:r>
      <w:r>
        <w:rPr>
          <w:color w:val="231F20"/>
          <w:spacing w:val="-34"/>
        </w:rPr>
        <w:t> </w:t>
      </w:r>
      <w:r>
        <w:rPr>
          <w:color w:val="231F20"/>
        </w:rPr>
        <w:t>e</w:t>
      </w:r>
      <w:r>
        <w:rPr>
          <w:color w:val="231F20"/>
          <w:spacing w:val="-34"/>
        </w:rPr>
        <w:t> </w:t>
      </w:r>
      <w:r>
        <w:rPr>
          <w:color w:val="231F20"/>
        </w:rPr>
        <w:t>indígenas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mismo. </w:t>
      </w:r>
      <w:r>
        <w:rPr>
          <w:color w:val="231F20"/>
          <w:w w:val="95"/>
        </w:rPr>
        <w:t>Estas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cuestiones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aclaran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siguientes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consideraciones.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elección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instalaron</w:t>
      </w:r>
      <w:r>
        <w:rPr>
          <w:color w:val="231F20"/>
          <w:spacing w:val="-19"/>
        </w:rPr>
        <w:t> </w:t>
      </w:r>
      <w:r>
        <w:rPr>
          <w:color w:val="231F20"/>
        </w:rPr>
        <w:t>3,319</w:t>
      </w:r>
      <w:r>
        <w:rPr>
          <w:color w:val="231F20"/>
          <w:spacing w:val="-19"/>
        </w:rPr>
        <w:t> </w:t>
      </w:r>
      <w:r>
        <w:rPr>
          <w:color w:val="231F20"/>
        </w:rPr>
        <w:t>casillas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todo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acuerdo con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padrón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podían</w:t>
      </w:r>
      <w:r>
        <w:rPr>
          <w:color w:val="231F20"/>
          <w:spacing w:val="-19"/>
        </w:rPr>
        <w:t> </w:t>
      </w:r>
      <w:r>
        <w:rPr>
          <w:color w:val="231F20"/>
        </w:rPr>
        <w:t>votar</w:t>
      </w:r>
      <w:r>
        <w:rPr>
          <w:color w:val="231F20"/>
          <w:spacing w:val="-19"/>
        </w:rPr>
        <w:t> </w:t>
      </w:r>
      <w:r>
        <w:rPr>
          <w:color w:val="231F20"/>
        </w:rPr>
        <w:t>1’737,956</w:t>
      </w:r>
      <w:r>
        <w:rPr>
          <w:color w:val="231F20"/>
          <w:spacing w:val="-19"/>
        </w:rPr>
        <w:t> </w:t>
      </w:r>
      <w:r>
        <w:rPr>
          <w:color w:val="231F20"/>
        </w:rPr>
        <w:t>personas,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obstante,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lista</w:t>
      </w:r>
      <w:r>
        <w:rPr>
          <w:color w:val="231F20"/>
          <w:spacing w:val="-19"/>
        </w:rPr>
        <w:t> </w:t>
      </w:r>
      <w:r>
        <w:rPr>
          <w:color w:val="231F20"/>
        </w:rPr>
        <w:t>nomi- nal</w:t>
      </w:r>
      <w:r>
        <w:rPr>
          <w:color w:val="231F20"/>
          <w:spacing w:val="-32"/>
        </w:rPr>
        <w:t> </w:t>
      </w:r>
      <w:r>
        <w:rPr>
          <w:color w:val="231F20"/>
        </w:rPr>
        <w:t>figuraron</w:t>
      </w:r>
      <w:r>
        <w:rPr>
          <w:color w:val="231F20"/>
          <w:spacing w:val="-32"/>
        </w:rPr>
        <w:t> </w:t>
      </w:r>
      <w:r>
        <w:rPr>
          <w:color w:val="231F20"/>
        </w:rPr>
        <w:t>1’729,267.</w:t>
      </w:r>
      <w:r>
        <w:rPr>
          <w:color w:val="231F20"/>
          <w:spacing w:val="-32"/>
        </w:rPr>
        <w:t> </w:t>
      </w:r>
      <w:r>
        <w:rPr>
          <w:color w:val="231F20"/>
        </w:rPr>
        <w:t>Dichos</w:t>
      </w:r>
      <w:r>
        <w:rPr>
          <w:color w:val="231F20"/>
          <w:spacing w:val="-32"/>
        </w:rPr>
        <w:t> </w:t>
      </w:r>
      <w:r>
        <w:rPr>
          <w:color w:val="231F20"/>
        </w:rPr>
        <w:t>electores</w:t>
      </w:r>
      <w:r>
        <w:rPr>
          <w:color w:val="231F20"/>
          <w:spacing w:val="-32"/>
        </w:rPr>
        <w:t> </w:t>
      </w:r>
      <w:r>
        <w:rPr>
          <w:color w:val="231F20"/>
        </w:rPr>
        <w:t>votaron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fin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elegir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personas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tra- bajarían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tomarían</w:t>
      </w:r>
      <w:r>
        <w:rPr>
          <w:color w:val="231F20"/>
          <w:spacing w:val="-33"/>
        </w:rPr>
        <w:t> </w:t>
      </w:r>
      <w:r>
        <w:rPr>
          <w:color w:val="231F20"/>
        </w:rPr>
        <w:t>decisiones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nombre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ellos.</w:t>
      </w:r>
      <w:r>
        <w:rPr>
          <w:color w:val="231F20"/>
          <w:spacing w:val="-33"/>
        </w:rPr>
        <w:t> </w:t>
      </w:r>
      <w:r>
        <w:rPr>
          <w:color w:val="231F20"/>
        </w:rPr>
        <w:t>Hasta</w:t>
      </w:r>
      <w:r>
        <w:rPr>
          <w:color w:val="231F20"/>
          <w:spacing w:val="-33"/>
        </w:rPr>
        <w:t> </w:t>
      </w:r>
      <w:r>
        <w:rPr>
          <w:color w:val="231F20"/>
        </w:rPr>
        <w:t>aquí,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primera</w:t>
      </w:r>
      <w:r>
        <w:rPr>
          <w:color w:val="231F20"/>
          <w:spacing w:val="-33"/>
        </w:rPr>
        <w:t> </w:t>
      </w:r>
      <w:r>
        <w:rPr>
          <w:color w:val="231F20"/>
        </w:rPr>
        <w:t>inconsistencia con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nos</w:t>
      </w:r>
      <w:r>
        <w:rPr>
          <w:color w:val="231F20"/>
          <w:spacing w:val="-13"/>
        </w:rPr>
        <w:t> </w:t>
      </w:r>
      <w:r>
        <w:rPr>
          <w:color w:val="231F20"/>
        </w:rPr>
        <w:t>encontramos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número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empadronados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estado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mayor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16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6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7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7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7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7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población</w:t>
      </w:r>
      <w:r>
        <w:rPr>
          <w:color w:val="231F20"/>
          <w:spacing w:val="-21"/>
        </w:rPr>
        <w:t> </w:t>
      </w:r>
      <w:r>
        <w:rPr>
          <w:color w:val="231F20"/>
        </w:rPr>
        <w:t>aproximada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18</w:t>
      </w:r>
      <w:r>
        <w:rPr>
          <w:color w:val="231F20"/>
          <w:spacing w:val="-21"/>
        </w:rPr>
        <w:t> </w:t>
      </w:r>
      <w:r>
        <w:rPr>
          <w:color w:val="231F20"/>
        </w:rPr>
        <w:t>años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más,</w:t>
      </w:r>
      <w:r>
        <w:rPr>
          <w:color w:val="231F20"/>
          <w:spacing w:val="-21"/>
        </w:rPr>
        <w:t> </w:t>
      </w:r>
      <w:r>
        <w:rPr>
          <w:color w:val="231F20"/>
        </w:rPr>
        <w:t>pues</w:t>
      </w:r>
      <w:r>
        <w:rPr>
          <w:color w:val="231F20"/>
          <w:spacing w:val="-21"/>
        </w:rPr>
        <w:t> </w:t>
      </w:r>
      <w:r>
        <w:rPr>
          <w:color w:val="231F20"/>
        </w:rPr>
        <w:t>según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censo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población</w:t>
      </w:r>
      <w:r>
        <w:rPr>
          <w:color w:val="231F20"/>
          <w:spacing w:val="-21"/>
        </w:rPr>
        <w:t> </w:t>
      </w:r>
      <w:r>
        <w:rPr>
          <w:color w:val="231F20"/>
        </w:rPr>
        <w:t>y vivienda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2010</w:t>
      </w:r>
      <w:r>
        <w:rPr>
          <w:color w:val="231F20"/>
          <w:spacing w:val="-15"/>
        </w:rPr>
        <w:t> </w:t>
      </w:r>
      <w:r>
        <w:rPr>
          <w:color w:val="231F20"/>
        </w:rPr>
        <w:t>realizado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inegi</w:t>
      </w:r>
      <w:r>
        <w:rPr>
          <w:color w:val="231F20"/>
          <w:spacing w:val="-16"/>
        </w:rPr>
        <w:t> </w:t>
      </w:r>
      <w:r>
        <w:rPr>
          <w:color w:val="231F20"/>
        </w:rPr>
        <w:t>eran</w:t>
      </w:r>
      <w:r>
        <w:rPr>
          <w:color w:val="231F20"/>
          <w:spacing w:val="-16"/>
        </w:rPr>
        <w:t> </w:t>
      </w:r>
      <w:r>
        <w:rPr>
          <w:color w:val="231F20"/>
        </w:rPr>
        <w:t>1’608,514</w:t>
      </w:r>
      <w:r>
        <w:rPr>
          <w:color w:val="231F20"/>
          <w:spacing w:val="-16"/>
        </w:rPr>
        <w:t> </w:t>
      </w:r>
      <w:r>
        <w:rPr>
          <w:color w:val="231F20"/>
        </w:rPr>
        <w:t>personas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18</w:t>
      </w:r>
      <w:r>
        <w:rPr>
          <w:color w:val="231F20"/>
          <w:spacing w:val="-16"/>
        </w:rPr>
        <w:t> </w:t>
      </w:r>
      <w:r>
        <w:rPr>
          <w:color w:val="231F20"/>
        </w:rPr>
        <w:t>años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en 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excede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100</w:t>
      </w:r>
      <w:r>
        <w:rPr>
          <w:color w:val="231F20"/>
          <w:spacing w:val="-19"/>
        </w:rPr>
        <w:t> </w:t>
      </w:r>
      <w:r>
        <w:rPr>
          <w:color w:val="231F20"/>
        </w:rPr>
        <w:t>mil</w:t>
      </w:r>
      <w:r>
        <w:rPr>
          <w:color w:val="231F20"/>
          <w:spacing w:val="-19"/>
        </w:rPr>
        <w:t> </w:t>
      </w:r>
      <w:r>
        <w:rPr>
          <w:color w:val="231F20"/>
        </w:rPr>
        <w:t>personas</w:t>
      </w:r>
      <w:r>
        <w:rPr>
          <w:color w:val="231F20"/>
          <w:spacing w:val="-19"/>
        </w:rPr>
        <w:t> </w:t>
      </w:r>
      <w:r>
        <w:rPr>
          <w:color w:val="231F20"/>
        </w:rPr>
        <w:t>empadronadas.</w:t>
      </w:r>
      <w:r>
        <w:rPr>
          <w:color w:val="231F20"/>
          <w:spacing w:val="-19"/>
        </w:rPr>
        <w:t> </w:t>
      </w:r>
      <w:r>
        <w:rPr>
          <w:color w:val="231F20"/>
        </w:rPr>
        <w:t>Cosa</w:t>
      </w:r>
      <w:r>
        <w:rPr>
          <w:color w:val="231F20"/>
          <w:spacing w:val="-19"/>
        </w:rPr>
        <w:t> </w:t>
      </w:r>
      <w:r>
        <w:rPr>
          <w:color w:val="231F20"/>
        </w:rPr>
        <w:t>similar sucede</w:t>
      </w:r>
      <w:r>
        <w:rPr>
          <w:color w:val="231F20"/>
          <w:spacing w:val="-24"/>
        </w:rPr>
        <w:t> </w:t>
      </w:r>
      <w:r>
        <w:rPr>
          <w:color w:val="231F20"/>
        </w:rPr>
        <w:t>si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compara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censo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población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vivienda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2005.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inconsistencia le</w:t>
      </w:r>
      <w:r>
        <w:rPr>
          <w:color w:val="231F20"/>
          <w:spacing w:val="-36"/>
        </w:rPr>
        <w:t> </w:t>
      </w:r>
      <w:r>
        <w:rPr>
          <w:color w:val="231F20"/>
        </w:rPr>
        <w:t>merece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peor</w:t>
      </w:r>
      <w:r>
        <w:rPr>
          <w:color w:val="231F20"/>
          <w:spacing w:val="-36"/>
        </w:rPr>
        <w:t> </w:t>
      </w:r>
      <w:r>
        <w:rPr>
          <w:color w:val="231F20"/>
        </w:rPr>
        <w:t>calificación</w:t>
      </w:r>
      <w:r>
        <w:rPr>
          <w:color w:val="231F20"/>
          <w:spacing w:val="-36"/>
        </w:rPr>
        <w:t> </w:t>
      </w:r>
      <w:r>
        <w:rPr>
          <w:color w:val="231F20"/>
        </w:rPr>
        <w:t>posible:</w:t>
      </w:r>
      <w:r>
        <w:rPr>
          <w:color w:val="231F20"/>
          <w:spacing w:val="-36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igual</w:t>
      </w:r>
      <w:r>
        <w:rPr>
          <w:color w:val="231F20"/>
          <w:spacing w:val="-19"/>
        </w:rPr>
        <w:t> </w:t>
      </w:r>
      <w:r>
        <w:rPr>
          <w:color w:val="231F20"/>
        </w:rPr>
        <w:t>manera,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existe</w:t>
      </w:r>
      <w:r>
        <w:rPr>
          <w:color w:val="231F20"/>
          <w:spacing w:val="-19"/>
        </w:rPr>
        <w:t> </w:t>
      </w:r>
      <w:r>
        <w:rPr>
          <w:color w:val="231F20"/>
        </w:rPr>
        <w:t>cuota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género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19"/>
        </w:rPr>
        <w:t> </w:t>
      </w:r>
      <w:r>
        <w:rPr>
          <w:color w:val="231F20"/>
        </w:rPr>
        <w:t>Le- gislativo.</w:t>
      </w:r>
      <w:r>
        <w:rPr>
          <w:color w:val="231F20"/>
          <w:spacing w:val="-38"/>
        </w:rPr>
        <w:t> </w:t>
      </w:r>
      <w:r>
        <w:rPr>
          <w:color w:val="231F20"/>
        </w:rPr>
        <w:t>Al</w:t>
      </w:r>
      <w:r>
        <w:rPr>
          <w:color w:val="231F20"/>
          <w:spacing w:val="-38"/>
        </w:rPr>
        <w:t> </w:t>
      </w:r>
      <w:r>
        <w:rPr>
          <w:color w:val="231F20"/>
        </w:rPr>
        <w:t>seguir</w:t>
      </w:r>
      <w:r>
        <w:rPr>
          <w:color w:val="231F20"/>
          <w:spacing w:val="-38"/>
        </w:rPr>
        <w:t> </w:t>
      </w:r>
      <w:r>
        <w:rPr>
          <w:color w:val="231F20"/>
        </w:rPr>
        <w:t>dicho</w:t>
      </w:r>
      <w:r>
        <w:rPr>
          <w:color w:val="231F20"/>
          <w:spacing w:val="-38"/>
        </w:rPr>
        <w:t> </w:t>
      </w:r>
      <w:r>
        <w:rPr>
          <w:color w:val="231F20"/>
        </w:rPr>
        <w:t>ordenamiento</w:t>
      </w:r>
      <w:r>
        <w:rPr>
          <w:color w:val="231F20"/>
          <w:spacing w:val="-38"/>
        </w:rPr>
        <w:t> </w:t>
      </w:r>
      <w:r>
        <w:rPr>
          <w:color w:val="231F20"/>
        </w:rPr>
        <w:t>en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Congreso</w:t>
      </w:r>
      <w:r>
        <w:rPr>
          <w:color w:val="231F20"/>
          <w:spacing w:val="-38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</w:rPr>
        <w:t>estado</w:t>
      </w:r>
      <w:r>
        <w:rPr>
          <w:color w:val="231F20"/>
          <w:spacing w:val="-38"/>
        </w:rPr>
        <w:t> </w:t>
      </w:r>
      <w:r>
        <w:rPr>
          <w:color w:val="231F20"/>
        </w:rPr>
        <w:t>están</w:t>
      </w:r>
      <w:r>
        <w:rPr>
          <w:color w:val="231F20"/>
          <w:spacing w:val="-38"/>
        </w:rPr>
        <w:t> </w:t>
      </w:r>
      <w:r>
        <w:rPr>
          <w:color w:val="231F20"/>
        </w:rPr>
        <w:t>ejerciendo</w:t>
      </w:r>
      <w:r>
        <w:rPr>
          <w:color w:val="231F20"/>
          <w:spacing w:val="-38"/>
        </w:rPr>
        <w:t> </w:t>
      </w:r>
      <w:r>
        <w:rPr>
          <w:color w:val="231F20"/>
        </w:rPr>
        <w:t>cargo seis</w:t>
      </w:r>
      <w:r>
        <w:rPr>
          <w:color w:val="231F20"/>
          <w:spacing w:val="-20"/>
        </w:rPr>
        <w:t> </w:t>
      </w:r>
      <w:r>
        <w:rPr>
          <w:color w:val="231F20"/>
        </w:rPr>
        <w:t>diputadas,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tanto,</w:t>
      </w:r>
      <w:r>
        <w:rPr>
          <w:color w:val="231F20"/>
          <w:spacing w:val="-20"/>
        </w:rPr>
        <w:t> </w:t>
      </w:r>
      <w:r>
        <w:rPr>
          <w:color w:val="231F20"/>
        </w:rPr>
        <w:t>existe</w:t>
      </w:r>
      <w:r>
        <w:rPr>
          <w:color w:val="231F20"/>
          <w:spacing w:val="-20"/>
        </w:rPr>
        <w:t> </w:t>
      </w:r>
      <w:r>
        <w:rPr>
          <w:color w:val="231F20"/>
        </w:rPr>
        <w:t>22.22%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femenina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Congreso</w:t>
      </w:r>
      <w:r>
        <w:rPr>
          <w:color w:val="231F20"/>
          <w:spacing w:val="-20"/>
        </w:rPr>
        <w:t> </w:t>
      </w:r>
      <w:r>
        <w:rPr>
          <w:color w:val="231F20"/>
        </w:rPr>
        <w:t>de San</w:t>
      </w:r>
      <w:r>
        <w:rPr>
          <w:color w:val="231F20"/>
          <w:spacing w:val="-22"/>
        </w:rPr>
        <w:t> </w:t>
      </w:r>
      <w:r>
        <w:rPr>
          <w:color w:val="231F20"/>
        </w:rPr>
        <w:t>Luis</w:t>
      </w:r>
      <w:r>
        <w:rPr>
          <w:color w:val="231F20"/>
          <w:spacing w:val="-22"/>
        </w:rPr>
        <w:t> </w:t>
      </w:r>
      <w:r>
        <w:rPr>
          <w:color w:val="231F20"/>
        </w:rPr>
        <w:t>Potosí,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le</w:t>
      </w:r>
      <w:r>
        <w:rPr>
          <w:color w:val="231F20"/>
          <w:spacing w:val="-22"/>
        </w:rPr>
        <w:t> </w:t>
      </w:r>
      <w:r>
        <w:rPr>
          <w:color w:val="231F20"/>
        </w:rPr>
        <w:t>otorga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Asimismo,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grupos</w:t>
      </w:r>
      <w:r>
        <w:rPr>
          <w:color w:val="231F20"/>
          <w:spacing w:val="-40"/>
        </w:rPr>
        <w:t> </w:t>
      </w:r>
      <w:r>
        <w:rPr>
          <w:color w:val="231F20"/>
        </w:rPr>
        <w:t>étnicos</w:t>
      </w:r>
      <w:r>
        <w:rPr>
          <w:color w:val="231F20"/>
          <w:spacing w:val="-40"/>
        </w:rPr>
        <w:t> </w:t>
      </w:r>
      <w:r>
        <w:rPr>
          <w:color w:val="231F20"/>
        </w:rPr>
        <w:t>tienen</w:t>
      </w:r>
      <w:r>
        <w:rPr>
          <w:color w:val="231F20"/>
          <w:spacing w:val="-40"/>
        </w:rPr>
        <w:t> </w:t>
      </w:r>
      <w:r>
        <w:rPr>
          <w:color w:val="231F20"/>
        </w:rPr>
        <w:t>muy</w:t>
      </w:r>
      <w:r>
        <w:rPr>
          <w:color w:val="231F20"/>
          <w:spacing w:val="-40"/>
        </w:rPr>
        <w:t> </w:t>
      </w:r>
      <w:r>
        <w:rPr>
          <w:color w:val="231F20"/>
        </w:rPr>
        <w:t>poca</w:t>
      </w:r>
      <w:r>
        <w:rPr>
          <w:color w:val="231F20"/>
          <w:spacing w:val="-40"/>
        </w:rPr>
        <w:t> </w:t>
      </w:r>
      <w:r>
        <w:rPr>
          <w:color w:val="231F20"/>
        </w:rPr>
        <w:t>presencia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40"/>
        </w:rPr>
        <w:t> </w:t>
      </w:r>
      <w:r>
        <w:rPr>
          <w:color w:val="231F20"/>
        </w:rPr>
        <w:t>Legislativo,</w:t>
      </w:r>
      <w:r>
        <w:rPr>
          <w:color w:val="231F20"/>
          <w:spacing w:val="-40"/>
        </w:rPr>
        <w:t> </w:t>
      </w:r>
      <w:r>
        <w:rPr>
          <w:color w:val="231F20"/>
        </w:rPr>
        <w:t>ya que</w:t>
      </w:r>
      <w:r>
        <w:rPr>
          <w:color w:val="231F20"/>
          <w:spacing w:val="-12"/>
        </w:rPr>
        <w:t> </w:t>
      </w:r>
      <w:r>
        <w:rPr>
          <w:color w:val="231F20"/>
        </w:rPr>
        <w:t>únicamente</w:t>
      </w:r>
      <w:r>
        <w:rPr>
          <w:color w:val="231F20"/>
          <w:spacing w:val="-12"/>
        </w:rPr>
        <w:t> </w:t>
      </w:r>
      <w:r>
        <w:rPr>
          <w:color w:val="231F20"/>
        </w:rPr>
        <w:t>encontramos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diputado</w:t>
      </w:r>
      <w:r>
        <w:rPr>
          <w:color w:val="231F20"/>
          <w:spacing w:val="-12"/>
        </w:rPr>
        <w:t> </w:t>
      </w:r>
      <w:r>
        <w:rPr>
          <w:color w:val="231F20"/>
        </w:rPr>
        <w:t>indígena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27,</w:t>
      </w:r>
      <w:r>
        <w:rPr>
          <w:color w:val="231F20"/>
          <w:spacing w:val="-12"/>
        </w:rPr>
        <w:t> </w:t>
      </w:r>
      <w:r>
        <w:rPr>
          <w:color w:val="231F20"/>
        </w:rPr>
        <w:t>esto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pesar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13.78% del</w:t>
      </w:r>
      <w:r>
        <w:rPr>
          <w:color w:val="231F20"/>
          <w:spacing w:val="-18"/>
        </w:rPr>
        <w:t> </w:t>
      </w:r>
      <w:r>
        <w:rPr>
          <w:color w:val="231F20"/>
        </w:rPr>
        <w:t>total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población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indígena.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nueva</w:t>
      </w:r>
      <w:r>
        <w:rPr>
          <w:color w:val="231F20"/>
          <w:spacing w:val="-18"/>
        </w:rPr>
        <w:t> </w:t>
      </w:r>
      <w:r>
        <w:rPr>
          <w:color w:val="231F20"/>
        </w:rPr>
        <w:t>cuenta</w:t>
      </w:r>
      <w:r>
        <w:rPr>
          <w:color w:val="231F20"/>
          <w:spacing w:val="-18"/>
        </w:rPr>
        <w:t> </w:t>
      </w:r>
      <w:r>
        <w:rPr>
          <w:color w:val="231F20"/>
        </w:rPr>
        <w:t>encontramos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dis- paridad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calificamos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índice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desviación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Congreso</w:t>
      </w:r>
      <w:r>
        <w:rPr>
          <w:color w:val="231F20"/>
          <w:spacing w:val="-27"/>
        </w:rPr>
        <w:t> </w:t>
      </w:r>
      <w:r>
        <w:rPr>
          <w:color w:val="231F20"/>
        </w:rPr>
        <w:t>nos</w:t>
      </w:r>
      <w:r>
        <w:rPr>
          <w:color w:val="231F20"/>
          <w:spacing w:val="-27"/>
        </w:rPr>
        <w:t> </w:t>
      </w:r>
      <w:r>
        <w:rPr>
          <w:color w:val="231F20"/>
        </w:rPr>
        <w:t>arrojó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16.85.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anterior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interpreta como que 16.85% de los potosinos no están representados por el partido por el cual votaron;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desproporcionalidad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merece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baja</w:t>
      </w:r>
      <w:r>
        <w:rPr>
          <w:color w:val="231F20"/>
          <w:spacing w:val="-27"/>
        </w:rPr>
        <w:t> </w:t>
      </w:r>
      <w:r>
        <w:rPr>
          <w:color w:val="231F20"/>
        </w:rPr>
        <w:t>calificación.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aunque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número pareciera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ser</w:t>
      </w:r>
      <w:r>
        <w:rPr>
          <w:color w:val="231F20"/>
          <w:spacing w:val="-30"/>
        </w:rPr>
        <w:t> </w:t>
      </w:r>
      <w:r>
        <w:rPr>
          <w:color w:val="231F20"/>
        </w:rPr>
        <w:t>tan</w:t>
      </w:r>
      <w:r>
        <w:rPr>
          <w:color w:val="231F20"/>
          <w:spacing w:val="-30"/>
        </w:rPr>
        <w:t> </w:t>
      </w:r>
      <w:r>
        <w:rPr>
          <w:color w:val="231F20"/>
        </w:rPr>
        <w:t>grande,</w:t>
      </w:r>
      <w:r>
        <w:rPr>
          <w:color w:val="231F20"/>
          <w:spacing w:val="-30"/>
        </w:rPr>
        <w:t> </w:t>
      </w:r>
      <w:r>
        <w:rPr>
          <w:color w:val="231F20"/>
        </w:rPr>
        <w:t>al</w:t>
      </w:r>
      <w:r>
        <w:rPr>
          <w:color w:val="231F20"/>
          <w:spacing w:val="-30"/>
        </w:rPr>
        <w:t> </w:t>
      </w:r>
      <w:r>
        <w:rPr>
          <w:color w:val="231F20"/>
        </w:rPr>
        <w:t>momento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agregarlo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información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represen- tación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minorías,</w:t>
      </w:r>
      <w:r>
        <w:rPr>
          <w:color w:val="231F20"/>
          <w:spacing w:val="-32"/>
        </w:rPr>
        <w:t> </w:t>
      </w:r>
      <w:r>
        <w:rPr>
          <w:color w:val="231F20"/>
        </w:rPr>
        <w:t>podemos</w:t>
      </w:r>
      <w:r>
        <w:rPr>
          <w:color w:val="231F20"/>
          <w:spacing w:val="-32"/>
        </w:rPr>
        <w:t> </w:t>
      </w:r>
      <w:r>
        <w:rPr>
          <w:color w:val="231F20"/>
        </w:rPr>
        <w:t>concluir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actualmente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representación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tarea pendiente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tiene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incrementar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años</w:t>
      </w:r>
      <w:r>
        <w:rPr>
          <w:color w:val="231F20"/>
          <w:spacing w:val="-23"/>
        </w:rPr>
        <w:t> </w:t>
      </w:r>
      <w:r>
        <w:rPr>
          <w:color w:val="231F20"/>
        </w:rPr>
        <w:t>siguientes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pretende</w:t>
      </w:r>
      <w:r>
        <w:rPr>
          <w:color w:val="231F20"/>
          <w:spacing w:val="-23"/>
        </w:rPr>
        <w:t> </w:t>
      </w:r>
      <w:r>
        <w:rPr>
          <w:color w:val="231F20"/>
        </w:rPr>
        <w:t>aumentar la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democracia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San</w:t>
      </w:r>
      <w:r>
        <w:rPr>
          <w:color w:val="231F20"/>
          <w:spacing w:val="-30"/>
        </w:rPr>
        <w:t> </w:t>
      </w:r>
      <w:r>
        <w:rPr>
          <w:color w:val="231F20"/>
        </w:rPr>
        <w:t>Luis</w:t>
      </w:r>
      <w:r>
        <w:rPr>
          <w:color w:val="231F20"/>
          <w:spacing w:val="-30"/>
        </w:rPr>
        <w:t> </w:t>
      </w:r>
      <w:r>
        <w:rPr>
          <w:color w:val="231F20"/>
        </w:rPr>
        <w:t>Potosí.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pueblo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siente</w:t>
      </w:r>
      <w:r>
        <w:rPr>
          <w:color w:val="231F20"/>
          <w:spacing w:val="-30"/>
        </w:rPr>
        <w:t> </w:t>
      </w:r>
      <w:r>
        <w:rPr>
          <w:color w:val="231F20"/>
        </w:rPr>
        <w:t>identificado</w:t>
      </w:r>
      <w:r>
        <w:rPr>
          <w:color w:val="231F20"/>
          <w:spacing w:val="-30"/>
        </w:rPr>
        <w:t> </w:t>
      </w:r>
      <w:r>
        <w:rPr>
          <w:color w:val="231F20"/>
        </w:rPr>
        <w:t>ni bien</w:t>
      </w:r>
      <w:r>
        <w:rPr>
          <w:color w:val="231F20"/>
          <w:spacing w:val="-30"/>
        </w:rPr>
        <w:t> </w:t>
      </w:r>
      <w:r>
        <w:rPr>
          <w:color w:val="231F20"/>
        </w:rPr>
        <w:t>representado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quienes</w:t>
      </w:r>
      <w:r>
        <w:rPr>
          <w:color w:val="231F20"/>
          <w:spacing w:val="-30"/>
        </w:rPr>
        <w:t> </w:t>
      </w:r>
      <w:r>
        <w:rPr>
          <w:color w:val="231F20"/>
        </w:rPr>
        <w:t>toman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decisiones,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puede</w:t>
      </w:r>
      <w:r>
        <w:rPr>
          <w:color w:val="231F20"/>
          <w:spacing w:val="-30"/>
        </w:rPr>
        <w:t> </w:t>
      </w:r>
      <w:r>
        <w:rPr>
          <w:color w:val="231F20"/>
        </w:rPr>
        <w:t>ejercer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poder</w:t>
      </w:r>
      <w:r>
        <w:rPr>
          <w:color w:val="231F20"/>
          <w:spacing w:val="-30"/>
        </w:rPr>
        <w:t> </w:t>
      </w:r>
      <w:r>
        <w:rPr>
          <w:color w:val="231F20"/>
        </w:rPr>
        <w:t>soberano ni</w:t>
      </w:r>
      <w:r>
        <w:rPr>
          <w:color w:val="231F20"/>
          <w:spacing w:val="-32"/>
        </w:rPr>
        <w:t> </w:t>
      </w:r>
      <w:r>
        <w:rPr>
          <w:color w:val="231F20"/>
        </w:rPr>
        <w:t>otorgar</w:t>
      </w:r>
      <w:r>
        <w:rPr>
          <w:color w:val="231F20"/>
          <w:spacing w:val="-32"/>
        </w:rPr>
        <w:t> </w:t>
      </w:r>
      <w:r>
        <w:rPr>
          <w:color w:val="231F20"/>
        </w:rPr>
        <w:t>legitimidad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sus</w:t>
      </w:r>
      <w:r>
        <w:rPr>
          <w:color w:val="231F20"/>
          <w:spacing w:val="-32"/>
        </w:rPr>
        <w:t> </w:t>
      </w:r>
      <w:r>
        <w:rPr>
          <w:color w:val="231F20"/>
        </w:rPr>
        <w:t>representantes.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seguridad</w:t>
      </w:r>
      <w:r>
        <w:rPr>
          <w:color w:val="231F20"/>
          <w:spacing w:val="-16"/>
        </w:rPr>
        <w:t> </w:t>
      </w:r>
      <w:r>
        <w:rPr>
          <w:color w:val="231F20"/>
        </w:rPr>
        <w:t>pública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fundamental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jornada</w:t>
      </w:r>
      <w:r>
        <w:rPr>
          <w:color w:val="231F20"/>
          <w:spacing w:val="-16"/>
        </w:rPr>
        <w:t> </w:t>
      </w:r>
      <w:r>
        <w:rPr>
          <w:color w:val="231F20"/>
        </w:rPr>
        <w:t>electoral</w:t>
      </w:r>
      <w:r>
        <w:rPr>
          <w:color w:val="231F20"/>
          <w:spacing w:val="-16"/>
        </w:rPr>
        <w:t> </w:t>
      </w:r>
      <w:r>
        <w:rPr>
          <w:color w:val="231F20"/>
        </w:rPr>
        <w:t>sea</w:t>
      </w:r>
      <w:r>
        <w:rPr>
          <w:color w:val="231F20"/>
          <w:spacing w:val="-16"/>
        </w:rPr>
        <w:t> </w:t>
      </w:r>
      <w:r>
        <w:rPr>
          <w:color w:val="231F20"/>
        </w:rPr>
        <w:t>satisfactoria,</w:t>
      </w:r>
      <w:r>
        <w:rPr>
          <w:color w:val="231F20"/>
          <w:spacing w:val="-16"/>
        </w:rPr>
        <w:t> </w:t>
      </w:r>
      <w:r>
        <w:rPr>
          <w:color w:val="231F20"/>
        </w:rPr>
        <w:t>ya 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preservación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paz</w:t>
      </w:r>
      <w:r>
        <w:rPr>
          <w:color w:val="231F20"/>
          <w:spacing w:val="-28"/>
        </w:rPr>
        <w:t> </w:t>
      </w:r>
      <w:r>
        <w:rPr>
          <w:color w:val="231F20"/>
        </w:rPr>
        <w:t>pública</w:t>
      </w:r>
      <w:r>
        <w:rPr>
          <w:color w:val="231F20"/>
          <w:spacing w:val="-28"/>
        </w:rPr>
        <w:t> </w:t>
      </w:r>
      <w:r>
        <w:rPr>
          <w:color w:val="231F20"/>
        </w:rPr>
        <w:t>le</w:t>
      </w:r>
      <w:r>
        <w:rPr>
          <w:color w:val="231F20"/>
          <w:spacing w:val="-28"/>
        </w:rPr>
        <w:t> </w:t>
      </w:r>
      <w:r>
        <w:rPr>
          <w:color w:val="231F20"/>
        </w:rPr>
        <w:t>otorga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grado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confianza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proceso.</w:t>
      </w:r>
      <w:r>
        <w:rPr>
          <w:color w:val="231F20"/>
          <w:spacing w:val="-28"/>
        </w:rPr>
        <w:t> </w:t>
      </w:r>
      <w:r>
        <w:rPr>
          <w:color w:val="231F20"/>
        </w:rPr>
        <w:t>San Luis</w:t>
      </w:r>
      <w:r>
        <w:rPr>
          <w:color w:val="231F20"/>
          <w:spacing w:val="-14"/>
        </w:rPr>
        <w:t> </w:t>
      </w:r>
      <w:r>
        <w:rPr>
          <w:color w:val="231F20"/>
        </w:rPr>
        <w:t>Potosí</w:t>
      </w:r>
      <w:r>
        <w:rPr>
          <w:color w:val="231F20"/>
          <w:spacing w:val="-14"/>
        </w:rPr>
        <w:t> </w:t>
      </w:r>
      <w:r>
        <w:rPr>
          <w:color w:val="231F20"/>
        </w:rPr>
        <w:t>tiene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tasa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8.70</w:t>
      </w:r>
      <w:r>
        <w:rPr>
          <w:color w:val="231F20"/>
          <w:spacing w:val="-14"/>
        </w:rPr>
        <w:t> </w:t>
      </w:r>
      <w:r>
        <w:rPr>
          <w:color w:val="231F20"/>
        </w:rPr>
        <w:t>homicidios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</w:rPr>
        <w:t>100</w:t>
      </w:r>
      <w:r>
        <w:rPr>
          <w:color w:val="231F20"/>
          <w:spacing w:val="-14"/>
        </w:rPr>
        <w:t> </w:t>
      </w:r>
      <w:r>
        <w:rPr>
          <w:color w:val="231F20"/>
        </w:rPr>
        <w:t>mil</w:t>
      </w:r>
      <w:r>
        <w:rPr>
          <w:color w:val="231F20"/>
          <w:spacing w:val="-14"/>
        </w:rPr>
        <w:t> </w:t>
      </w:r>
      <w:r>
        <w:rPr>
          <w:color w:val="231F20"/>
        </w:rPr>
        <w:t>habitantes,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decir, </w:t>
      </w:r>
      <w:r>
        <w:rPr>
          <w:color w:val="231F20"/>
        </w:rPr>
        <w:t>ocupa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lugar</w:t>
      </w:r>
      <w:r>
        <w:rPr>
          <w:color w:val="231F20"/>
          <w:spacing w:val="-5"/>
        </w:rPr>
        <w:t> </w:t>
      </w:r>
      <w:r>
        <w:rPr>
          <w:color w:val="231F20"/>
        </w:rPr>
        <w:t>13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respecto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demás</w:t>
      </w:r>
      <w:r>
        <w:rPr>
          <w:color w:val="231F20"/>
          <w:spacing w:val="-5"/>
        </w:rPr>
        <w:t> </w:t>
      </w:r>
      <w:r>
        <w:rPr>
          <w:color w:val="231F20"/>
        </w:rPr>
        <w:t>estados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República</w:t>
      </w:r>
      <w:r>
        <w:rPr>
          <w:color w:val="231F20"/>
          <w:spacing w:val="-5"/>
        </w:rPr>
        <w:t> </w:t>
      </w:r>
      <w:r>
        <w:rPr>
          <w:color w:val="231F20"/>
        </w:rPr>
        <w:t>Mexicana</w:t>
      </w:r>
      <w:r>
        <w:rPr>
          <w:color w:val="231F20"/>
          <w:spacing w:val="-5"/>
        </w:rPr>
        <w:t> </w:t>
      </w:r>
      <w:r>
        <w:rPr>
          <w:color w:val="231F20"/>
        </w:rPr>
        <w:t>(inegi, 2011).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materia,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</w:t>
      </w:r>
      <w:r>
        <w:rPr>
          <w:color w:val="231F20"/>
          <w:spacing w:val="-22"/>
        </w:rPr>
        <w:t> </w:t>
      </w:r>
      <w:r>
        <w:rPr>
          <w:color w:val="231F20"/>
        </w:rPr>
        <w:t>obtuvo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resultado</w:t>
      </w:r>
      <w:r>
        <w:rPr>
          <w:color w:val="231F20"/>
          <w:spacing w:val="-22"/>
        </w:rPr>
        <w:t> </w:t>
      </w:r>
      <w:r>
        <w:rPr>
          <w:color w:val="231F20"/>
        </w:rPr>
        <w:t>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(3</w:t>
      </w:r>
      <w:r>
        <w:rPr>
          <w:color w:val="231F20"/>
          <w:spacing w:val="-22"/>
        </w:rPr>
        <w:t> </w:t>
      </w:r>
      <w:r>
        <w:rPr>
          <w:color w:val="231F20"/>
        </w:rPr>
        <w:t>pun- tos),</w:t>
      </w:r>
      <w:r>
        <w:rPr>
          <w:color w:val="231F20"/>
          <w:spacing w:val="-22"/>
        </w:rPr>
        <w:t> </w:t>
      </w:r>
      <w:r>
        <w:rPr>
          <w:color w:val="231F20"/>
        </w:rPr>
        <w:t>tomando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cuenta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siguientes</w:t>
      </w:r>
      <w:r>
        <w:rPr>
          <w:color w:val="231F20"/>
          <w:spacing w:val="-22"/>
        </w:rPr>
        <w:t> </w:t>
      </w:r>
      <w:r>
        <w:rPr>
          <w:color w:val="231F20"/>
        </w:rPr>
        <w:t>datos.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la justa electoral de 2009 no se tomó nota oficial de ningún atentado contra candidatos,</w:t>
      </w:r>
      <w:r>
        <w:rPr>
          <w:color w:val="231F20"/>
          <w:spacing w:val="-25"/>
        </w:rPr>
        <w:t> </w:t>
      </w:r>
      <w:r>
        <w:rPr>
          <w:color w:val="231F20"/>
        </w:rPr>
        <w:t>militantes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periodistas,</w:t>
      </w:r>
      <w:r>
        <w:rPr>
          <w:color w:val="231F20"/>
          <w:spacing w:val="-25"/>
        </w:rPr>
        <w:t> </w:t>
      </w:r>
      <w:r>
        <w:rPr>
          <w:color w:val="231F20"/>
        </w:rPr>
        <w:t>ni</w:t>
      </w:r>
      <w:r>
        <w:rPr>
          <w:color w:val="231F20"/>
          <w:spacing w:val="-25"/>
        </w:rPr>
        <w:t> </w:t>
      </w:r>
      <w:r>
        <w:rPr>
          <w:color w:val="231F20"/>
        </w:rPr>
        <w:t>sedes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partidos,</w:t>
      </w:r>
      <w:r>
        <w:rPr>
          <w:color w:val="231F20"/>
          <w:spacing w:val="-25"/>
        </w:rPr>
        <w:t> </w:t>
      </w:r>
      <w:r>
        <w:rPr>
          <w:color w:val="231F20"/>
        </w:rPr>
        <w:t>medios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instituciones</w:t>
      </w:r>
      <w:r>
        <w:rPr>
          <w:color w:val="231F20"/>
          <w:spacing w:val="-25"/>
        </w:rPr>
        <w:t> </w:t>
      </w:r>
      <w:r>
        <w:rPr>
          <w:color w:val="231F20"/>
        </w:rPr>
        <w:t>guber- namentales.</w:t>
      </w:r>
      <w:r>
        <w:rPr>
          <w:color w:val="231F20"/>
          <w:spacing w:val="-29"/>
        </w:rPr>
        <w:t> </w:t>
      </w:r>
      <w:r>
        <w:rPr>
          <w:color w:val="231F20"/>
        </w:rPr>
        <w:t>Personal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29"/>
        </w:rPr>
        <w:t> </w:t>
      </w:r>
      <w:r>
        <w:rPr>
          <w:color w:val="231F20"/>
        </w:rPr>
        <w:t>únicamente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refirió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dos</w:t>
      </w:r>
      <w:r>
        <w:rPr>
          <w:color w:val="231F20"/>
          <w:spacing w:val="-29"/>
        </w:rPr>
        <w:t> </w:t>
      </w:r>
      <w:r>
        <w:rPr>
          <w:color w:val="231F20"/>
        </w:rPr>
        <w:t>sucesos</w:t>
      </w:r>
      <w:r>
        <w:rPr>
          <w:color w:val="231F20"/>
          <w:spacing w:val="-29"/>
        </w:rPr>
        <w:t> </w:t>
      </w:r>
      <w:r>
        <w:rPr>
          <w:color w:val="231F20"/>
        </w:rPr>
        <w:t>violentos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razo- nes</w:t>
      </w:r>
      <w:r>
        <w:rPr>
          <w:color w:val="231F20"/>
          <w:spacing w:val="-28"/>
        </w:rPr>
        <w:t> </w:t>
      </w:r>
      <w:r>
        <w:rPr>
          <w:color w:val="231F20"/>
        </w:rPr>
        <w:t>político-electorales:</w:t>
      </w:r>
      <w:r>
        <w:rPr>
          <w:color w:val="231F20"/>
          <w:spacing w:val="-28"/>
        </w:rPr>
        <w:t> </w:t>
      </w:r>
      <w:r>
        <w:rPr>
          <w:color w:val="231F20"/>
        </w:rPr>
        <w:t>uno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municipio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Villa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Reyes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otro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municipio</w:t>
      </w:r>
      <w:r>
        <w:rPr>
          <w:color w:val="231F20"/>
          <w:spacing w:val="-28"/>
        </w:rPr>
        <w:t> </w:t>
      </w:r>
      <w:r>
        <w:rPr>
          <w:color w:val="231F20"/>
        </w:rPr>
        <w:t>de San</w:t>
      </w:r>
      <w:r>
        <w:rPr>
          <w:color w:val="231F20"/>
          <w:spacing w:val="-25"/>
        </w:rPr>
        <w:t> </w:t>
      </w:r>
      <w:r>
        <w:rPr>
          <w:color w:val="231F20"/>
        </w:rPr>
        <w:t>Nicolás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Tolentino.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También,</w:t>
      </w:r>
      <w:r>
        <w:rPr>
          <w:color w:val="231F20"/>
          <w:spacing w:val="-25"/>
        </w:rPr>
        <w:t> </w:t>
      </w:r>
      <w:r>
        <w:rPr>
          <w:color w:val="231F20"/>
        </w:rPr>
        <w:t>realizando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revisión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principales</w:t>
      </w:r>
      <w:r>
        <w:rPr>
          <w:color w:val="231F20"/>
          <w:spacing w:val="-25"/>
        </w:rPr>
        <w:t> </w:t>
      </w:r>
      <w:r>
        <w:rPr>
          <w:color w:val="231F20"/>
        </w:rPr>
        <w:t>diarios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 ciudad,</w:t>
      </w:r>
      <w:r>
        <w:rPr>
          <w:color w:val="231F20"/>
          <w:spacing w:val="-13"/>
        </w:rPr>
        <w:t> </w:t>
      </w:r>
      <w:r>
        <w:rPr>
          <w:color w:val="231F20"/>
        </w:rPr>
        <w:t>sólo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encontró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noticia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Sol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San</w:t>
      </w:r>
      <w:r>
        <w:rPr>
          <w:i/>
          <w:color w:val="231F20"/>
          <w:spacing w:val="-13"/>
        </w:rPr>
        <w:t> </w:t>
      </w:r>
      <w:r>
        <w:rPr>
          <w:i/>
          <w:color w:val="231F20"/>
        </w:rPr>
        <w:t>Luis</w:t>
      </w:r>
      <w:r>
        <w:rPr>
          <w:i/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2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julio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2009</w:t>
      </w:r>
      <w:r>
        <w:rPr>
          <w:color w:val="231F20"/>
          <w:spacing w:val="-13"/>
        </w:rPr>
        <w:t> </w:t>
      </w:r>
      <w:r>
        <w:rPr>
          <w:color w:val="231F20"/>
        </w:rPr>
        <w:t>sobre un</w:t>
      </w:r>
      <w:r>
        <w:rPr>
          <w:color w:val="231F20"/>
          <w:spacing w:val="-10"/>
        </w:rPr>
        <w:t> </w:t>
      </w:r>
      <w:r>
        <w:rPr>
          <w:color w:val="231F20"/>
        </w:rPr>
        <w:t>evento</w:t>
      </w:r>
      <w:r>
        <w:rPr>
          <w:color w:val="231F20"/>
          <w:spacing w:val="-10"/>
        </w:rPr>
        <w:t> </w:t>
      </w:r>
      <w:r>
        <w:rPr>
          <w:color w:val="231F20"/>
        </w:rPr>
        <w:t>desafortunado</w:t>
      </w:r>
      <w:r>
        <w:rPr>
          <w:color w:val="231F20"/>
          <w:spacing w:val="-10"/>
        </w:rPr>
        <w:t> </w:t>
      </w:r>
      <w:r>
        <w:rPr>
          <w:color w:val="231F20"/>
        </w:rPr>
        <w:t>—un</w:t>
      </w:r>
      <w:r>
        <w:rPr>
          <w:color w:val="231F20"/>
          <w:spacing w:val="-10"/>
        </w:rPr>
        <w:t> </w:t>
      </w:r>
      <w:r>
        <w:rPr>
          <w:color w:val="231F20"/>
        </w:rPr>
        <w:t>cohete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fue</w:t>
      </w:r>
      <w:r>
        <w:rPr>
          <w:color w:val="231F20"/>
          <w:spacing w:val="-10"/>
        </w:rPr>
        <w:t> </w:t>
      </w:r>
      <w:r>
        <w:rPr>
          <w:color w:val="231F20"/>
        </w:rPr>
        <w:t>mal</w:t>
      </w:r>
      <w:r>
        <w:rPr>
          <w:color w:val="231F20"/>
          <w:spacing w:val="-10"/>
        </w:rPr>
        <w:t> </w:t>
      </w:r>
      <w:r>
        <w:rPr>
          <w:color w:val="231F20"/>
        </w:rPr>
        <w:t>dirigido—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cierre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campaña</w:t>
      </w:r>
    </w:p>
    <w:p>
      <w:pPr>
        <w:spacing w:after="0" w:line="249" w:lineRule="auto"/>
        <w:jc w:val="both"/>
        <w:sectPr>
          <w:headerReference w:type="default" r:id="rId582"/>
          <w:footerReference w:type="default" r:id="rId58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84"/>
          <w:footerReference w:type="default" r:id="rId585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186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88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91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193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203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candidato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presidencia</w:t>
      </w:r>
      <w:r>
        <w:rPr>
          <w:color w:val="231F20"/>
          <w:spacing w:val="-37"/>
        </w:rPr>
        <w:t> </w:t>
      </w:r>
      <w:r>
        <w:rPr>
          <w:color w:val="231F20"/>
        </w:rPr>
        <w:t>municipal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Villa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Reyes.</w:t>
      </w:r>
      <w:r>
        <w:rPr>
          <w:color w:val="231F20"/>
          <w:spacing w:val="-37"/>
        </w:rPr>
        <w:t> </w:t>
      </w:r>
      <w:r>
        <w:rPr>
          <w:color w:val="231F20"/>
        </w:rPr>
        <w:t>Sin</w:t>
      </w:r>
      <w:r>
        <w:rPr>
          <w:color w:val="231F20"/>
          <w:spacing w:val="-37"/>
        </w:rPr>
        <w:t> </w:t>
      </w:r>
      <w:r>
        <w:rPr>
          <w:color w:val="231F20"/>
        </w:rPr>
        <w:t>embargo,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averigua- ciones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encontró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trató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negligencia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personal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atentado contra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candidato.</w:t>
      </w:r>
      <w:r>
        <w:rPr>
          <w:color w:val="231F20"/>
          <w:position w:val="7"/>
          <w:sz w:val="13"/>
        </w:rPr>
        <w:t>9</w:t>
      </w:r>
      <w:r>
        <w:rPr>
          <w:color w:val="231F20"/>
          <w:spacing w:val="-10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resumen,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estado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San</w:t>
      </w:r>
      <w:r>
        <w:rPr>
          <w:color w:val="231F20"/>
          <w:spacing w:val="-32"/>
        </w:rPr>
        <w:t> </w:t>
      </w:r>
      <w:r>
        <w:rPr>
          <w:color w:val="231F20"/>
        </w:rPr>
        <w:t>Luis</w:t>
      </w:r>
      <w:r>
        <w:rPr>
          <w:color w:val="231F20"/>
          <w:spacing w:val="-32"/>
        </w:rPr>
        <w:t> </w:t>
      </w:r>
      <w:r>
        <w:rPr>
          <w:color w:val="231F20"/>
        </w:rPr>
        <w:t>Potosí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presentaron</w:t>
      </w:r>
      <w:r>
        <w:rPr>
          <w:color w:val="231F20"/>
          <w:spacing w:val="-32"/>
        </w:rPr>
        <w:t> </w:t>
      </w:r>
      <w:r>
        <w:rPr>
          <w:color w:val="231F20"/>
        </w:rPr>
        <w:t>actos violentos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alteraran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curso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proceso</w:t>
      </w:r>
      <w:r>
        <w:rPr>
          <w:color w:val="231F20"/>
          <w:spacing w:val="-28"/>
        </w:rPr>
        <w:t> </w:t>
      </w:r>
      <w:r>
        <w:rPr>
          <w:color w:val="231F20"/>
        </w:rPr>
        <w:t>electoral,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eso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equipo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trabajo le</w:t>
      </w:r>
      <w:r>
        <w:rPr>
          <w:color w:val="231F20"/>
          <w:spacing w:val="-27"/>
        </w:rPr>
        <w:t> </w:t>
      </w:r>
      <w:r>
        <w:rPr>
          <w:color w:val="231F20"/>
        </w:rPr>
        <w:t>da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cualitativa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3,</w:t>
      </w:r>
      <w:r>
        <w:rPr>
          <w:color w:val="231F20"/>
          <w:spacing w:val="-27"/>
        </w:rPr>
        <w:t> </w:t>
      </w:r>
      <w:r>
        <w:rPr>
          <w:color w:val="231F20"/>
        </w:rPr>
        <w:t>toda</w:t>
      </w:r>
      <w:r>
        <w:rPr>
          <w:color w:val="231F20"/>
          <w:spacing w:val="-27"/>
        </w:rPr>
        <w:t> </w:t>
      </w:r>
      <w:r>
        <w:rPr>
          <w:color w:val="231F20"/>
        </w:rPr>
        <w:t>vez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condiciones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seguridad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afec- tan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</w:t>
      </w:r>
      <w:r>
        <w:rPr>
          <w:color w:val="231F20"/>
          <w:spacing w:val="-29"/>
        </w:rPr>
        <w:t> </w:t>
      </w:r>
      <w:r>
        <w:rPr>
          <w:color w:val="231F20"/>
        </w:rPr>
        <w:t>electoral.</w:t>
      </w:r>
      <w:r>
        <w:rPr>
          <w:color w:val="231F20"/>
          <w:spacing w:val="-29"/>
        </w:rPr>
        <w:t> </w:t>
      </w:r>
      <w:r>
        <w:rPr>
          <w:color w:val="231F20"/>
        </w:rPr>
        <w:t>Puesto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todos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indicadores</w:t>
      </w:r>
      <w:r>
        <w:rPr>
          <w:color w:val="231F20"/>
          <w:spacing w:val="-29"/>
        </w:rPr>
        <w:t> </w:t>
      </w:r>
      <w:r>
        <w:rPr>
          <w:color w:val="231F20"/>
        </w:rPr>
        <w:t>obtuvieron</w:t>
      </w:r>
      <w:r>
        <w:rPr>
          <w:color w:val="231F20"/>
          <w:spacing w:val="-29"/>
        </w:rPr>
        <w:t> </w:t>
      </w:r>
      <w:r>
        <w:rPr>
          <w:color w:val="231F20"/>
        </w:rPr>
        <w:t>la mayor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posible,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promedio</w:t>
      </w:r>
      <w:r>
        <w:rPr>
          <w:color w:val="231F20"/>
          <w:spacing w:val="-30"/>
        </w:rPr>
        <w:t> </w:t>
      </w:r>
      <w:r>
        <w:rPr>
          <w:color w:val="231F20"/>
        </w:rPr>
        <w:t>final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2630" w:right="0"/>
        <w:jc w:val="left"/>
      </w:pPr>
      <w:r>
        <w:rPr>
          <w:color w:val="231F20"/>
        </w:rPr>
        <w:t>Información y cobertura de la campaña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Morlino,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entrevista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Ruiz</w:t>
      </w:r>
      <w:r>
        <w:rPr>
          <w:color w:val="231F20"/>
          <w:spacing w:val="-22"/>
        </w:rPr>
        <w:t> </w:t>
      </w:r>
      <w:r>
        <w:rPr>
          <w:color w:val="231F20"/>
        </w:rPr>
        <w:t>Mondragón,</w:t>
      </w:r>
      <w:r>
        <w:rPr>
          <w:color w:val="231F20"/>
          <w:spacing w:val="-22"/>
        </w:rPr>
        <w:t> </w:t>
      </w:r>
      <w:r>
        <w:rPr>
          <w:color w:val="231F20"/>
        </w:rPr>
        <w:t>afirma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presencia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alternativas</w:t>
      </w:r>
      <w:r>
        <w:rPr>
          <w:color w:val="231F20"/>
          <w:spacing w:val="-22"/>
        </w:rPr>
        <w:t> </w:t>
      </w:r>
      <w:r>
        <w:rPr>
          <w:color w:val="231F20"/>
        </w:rPr>
        <w:t>en medios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comunicación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característica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debe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existir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democracia mínima</w:t>
      </w:r>
      <w:r>
        <w:rPr>
          <w:color w:val="231F20"/>
          <w:spacing w:val="-18"/>
        </w:rPr>
        <w:t> </w:t>
      </w:r>
      <w:r>
        <w:rPr>
          <w:color w:val="231F20"/>
        </w:rPr>
        <w:t>(Ruiz,</w:t>
      </w:r>
      <w:r>
        <w:rPr>
          <w:color w:val="231F20"/>
          <w:spacing w:val="-18"/>
        </w:rPr>
        <w:t> </w:t>
      </w:r>
      <w:r>
        <w:rPr>
          <w:color w:val="231F20"/>
        </w:rPr>
        <w:t>2008:</w:t>
      </w:r>
      <w:r>
        <w:rPr>
          <w:color w:val="231F20"/>
          <w:spacing w:val="-18"/>
        </w:rPr>
        <w:t> </w:t>
      </w:r>
      <w:r>
        <w:rPr>
          <w:color w:val="231F20"/>
        </w:rPr>
        <w:t>35).</w:t>
      </w:r>
      <w:r>
        <w:rPr>
          <w:color w:val="231F20"/>
          <w:spacing w:val="-18"/>
        </w:rPr>
        <w:t> </w:t>
      </w:r>
      <w:r>
        <w:rPr>
          <w:color w:val="231F20"/>
        </w:rPr>
        <w:t>Estos</w:t>
      </w:r>
      <w:r>
        <w:rPr>
          <w:color w:val="231F20"/>
          <w:spacing w:val="-18"/>
        </w:rPr>
        <w:t> </w:t>
      </w:r>
      <w:r>
        <w:rPr>
          <w:color w:val="231F20"/>
        </w:rPr>
        <w:t>medios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comunicación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han</w:t>
      </w:r>
      <w:r>
        <w:rPr>
          <w:color w:val="231F20"/>
          <w:spacing w:val="-18"/>
        </w:rPr>
        <w:t> </w:t>
      </w:r>
      <w:r>
        <w:rPr>
          <w:color w:val="231F20"/>
        </w:rPr>
        <w:t>convertido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nue- vo</w:t>
      </w:r>
      <w:r>
        <w:rPr>
          <w:color w:val="231F20"/>
          <w:spacing w:val="-6"/>
        </w:rPr>
        <w:t> </w:t>
      </w:r>
      <w:r>
        <w:rPr>
          <w:color w:val="231F20"/>
        </w:rPr>
        <w:t>foro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actividad</w:t>
      </w:r>
      <w:r>
        <w:rPr>
          <w:color w:val="231F20"/>
          <w:spacing w:val="-6"/>
        </w:rPr>
        <w:t> </w:t>
      </w:r>
      <w:r>
        <w:rPr>
          <w:color w:val="231F20"/>
        </w:rPr>
        <w:t>política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inciden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competencia</w:t>
      </w:r>
      <w:r>
        <w:rPr>
          <w:color w:val="231F20"/>
          <w:spacing w:val="-6"/>
        </w:rPr>
        <w:t> </w:t>
      </w:r>
      <w:r>
        <w:rPr>
          <w:color w:val="231F20"/>
        </w:rPr>
        <w:t>electoral,</w:t>
      </w:r>
      <w:r>
        <w:rPr>
          <w:color w:val="231F20"/>
          <w:spacing w:val="-6"/>
        </w:rPr>
        <w:t> </w:t>
      </w:r>
      <w:r>
        <w:rPr>
          <w:color w:val="231F20"/>
        </w:rPr>
        <w:t>toda</w:t>
      </w:r>
      <w:r>
        <w:rPr>
          <w:color w:val="231F20"/>
          <w:spacing w:val="-6"/>
        </w:rPr>
        <w:t> </w:t>
      </w:r>
      <w:r>
        <w:rPr>
          <w:color w:val="231F20"/>
        </w:rPr>
        <w:t>vez</w:t>
      </w:r>
      <w:r>
        <w:rPr>
          <w:color w:val="231F20"/>
          <w:spacing w:val="-6"/>
        </w:rPr>
        <w:t> </w:t>
      </w:r>
      <w:r>
        <w:rPr>
          <w:color w:val="231F20"/>
        </w:rPr>
        <w:t>que garantizan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gran</w:t>
      </w:r>
      <w:r>
        <w:rPr>
          <w:color w:val="231F20"/>
          <w:spacing w:val="-14"/>
        </w:rPr>
        <w:t> </w:t>
      </w:r>
      <w:r>
        <w:rPr>
          <w:color w:val="231F20"/>
        </w:rPr>
        <w:t>difusión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4"/>
        </w:rPr>
        <w:t> </w:t>
      </w:r>
      <w:r>
        <w:rPr>
          <w:color w:val="231F20"/>
        </w:rPr>
        <w:t>influyen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percepciones</w:t>
      </w:r>
      <w:r>
        <w:rPr>
          <w:color w:val="231F20"/>
          <w:spacing w:val="-14"/>
        </w:rPr>
        <w:t> </w:t>
      </w:r>
      <w:r>
        <w:rPr>
          <w:color w:val="231F20"/>
        </w:rPr>
        <w:t>ciudadanas.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tal</w:t>
      </w:r>
      <w:r>
        <w:rPr>
          <w:color w:val="231F20"/>
          <w:spacing w:val="-14"/>
        </w:rPr>
        <w:t> </w:t>
      </w:r>
      <w:r>
        <w:rPr>
          <w:color w:val="231F20"/>
        </w:rPr>
        <w:t>razón, los contendientes políticos han optado por utilizar dicha herramienta, y con ello, se ha</w:t>
      </w:r>
      <w:r>
        <w:rPr>
          <w:color w:val="231F20"/>
          <w:spacing w:val="-6"/>
        </w:rPr>
        <w:t> </w:t>
      </w:r>
      <w:r>
        <w:rPr>
          <w:color w:val="231F20"/>
        </w:rPr>
        <w:t>incrementado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utilización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i/>
          <w:color w:val="231F20"/>
        </w:rPr>
        <w:t>marketing</w:t>
      </w:r>
      <w:r>
        <w:rPr>
          <w:i/>
          <w:color w:val="231F20"/>
          <w:spacing w:val="-6"/>
        </w:rPr>
        <w:t> </w:t>
      </w:r>
      <w:r>
        <w:rPr>
          <w:color w:val="231F20"/>
        </w:rPr>
        <w:t>político</w:t>
      </w:r>
      <w:r>
        <w:rPr>
          <w:color w:val="231F20"/>
          <w:spacing w:val="-6"/>
        </w:rPr>
        <w:t> </w:t>
      </w:r>
      <w:r>
        <w:rPr>
          <w:color w:val="231F20"/>
        </w:rPr>
        <w:t>modificando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contenido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campaña</w:t>
      </w:r>
      <w:r>
        <w:rPr>
          <w:color w:val="231F20"/>
          <w:spacing w:val="23"/>
          <w:w w:val="95"/>
        </w:rPr>
        <w:t> </w:t>
      </w:r>
      <w:r>
        <w:rPr>
          <w:color w:val="231F20"/>
          <w:w w:val="95"/>
        </w:rPr>
        <w:t>misma.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contienda</w:t>
      </w:r>
      <w:r>
        <w:rPr>
          <w:color w:val="231F20"/>
          <w:spacing w:val="-4"/>
        </w:rPr>
        <w:t> </w:t>
      </w:r>
      <w:r>
        <w:rPr>
          <w:color w:val="231F20"/>
        </w:rPr>
        <w:t>electoral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2009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vio</w:t>
      </w:r>
      <w:r>
        <w:rPr>
          <w:color w:val="231F20"/>
          <w:spacing w:val="-4"/>
        </w:rPr>
        <w:t> </w:t>
      </w:r>
      <w:r>
        <w:rPr>
          <w:color w:val="231F20"/>
        </w:rPr>
        <w:t>exenta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uso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excesivo</w:t>
      </w:r>
      <w:r>
        <w:rPr>
          <w:color w:val="231F20"/>
          <w:spacing w:val="-4"/>
        </w:rPr>
        <w:t> </w:t>
      </w:r>
      <w:r>
        <w:rPr>
          <w:color w:val="231F20"/>
        </w:rPr>
        <w:t>número de objetos promocionales y de todo tipo de propaganda en televisión, radio,</w:t>
      </w:r>
      <w:r>
        <w:rPr>
          <w:color w:val="231F20"/>
          <w:spacing w:val="-17"/>
        </w:rPr>
        <w:t> </w:t>
      </w:r>
      <w:r>
        <w:rPr>
          <w:color w:val="231F20"/>
        </w:rPr>
        <w:t>internet y</w:t>
      </w:r>
      <w:r>
        <w:rPr>
          <w:color w:val="231F20"/>
          <w:spacing w:val="-18"/>
        </w:rPr>
        <w:t> </w:t>
      </w:r>
      <w:r>
        <w:rPr>
          <w:color w:val="231F20"/>
        </w:rPr>
        <w:t>prensa</w:t>
      </w:r>
      <w:r>
        <w:rPr>
          <w:color w:val="231F20"/>
          <w:spacing w:val="-18"/>
        </w:rPr>
        <w:t> </w:t>
      </w:r>
      <w:r>
        <w:rPr>
          <w:color w:val="231F20"/>
        </w:rPr>
        <w:t>escrita.</w:t>
      </w:r>
      <w:r>
        <w:rPr>
          <w:color w:val="231F20"/>
          <w:spacing w:val="-18"/>
        </w:rPr>
        <w:t> </w:t>
      </w:r>
      <w:r>
        <w:rPr>
          <w:color w:val="231F20"/>
        </w:rPr>
        <w:t>Además,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desató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“guerra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encuestas”</w:t>
      </w:r>
      <w:r>
        <w:rPr>
          <w:color w:val="231F20"/>
          <w:spacing w:val="-18"/>
        </w:rPr>
        <w:t> </w:t>
      </w:r>
      <w:r>
        <w:rPr>
          <w:color w:val="231F20"/>
        </w:rPr>
        <w:t>publicadas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prin- cipales</w:t>
      </w:r>
      <w:r>
        <w:rPr>
          <w:color w:val="231F20"/>
          <w:spacing w:val="-15"/>
        </w:rPr>
        <w:t> </w:t>
      </w:r>
      <w:r>
        <w:rPr>
          <w:color w:val="231F20"/>
        </w:rPr>
        <w:t>periódicos</w:t>
      </w:r>
      <w:r>
        <w:rPr>
          <w:color w:val="231F20"/>
          <w:spacing w:val="-15"/>
        </w:rPr>
        <w:t> </w:t>
      </w:r>
      <w:r>
        <w:rPr>
          <w:color w:val="231F20"/>
        </w:rPr>
        <w:t>locales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proyectaban</w:t>
      </w:r>
      <w:r>
        <w:rPr>
          <w:color w:val="231F20"/>
          <w:spacing w:val="-15"/>
        </w:rPr>
        <w:t> </w:t>
      </w:r>
      <w:r>
        <w:rPr>
          <w:color w:val="231F20"/>
        </w:rPr>
        <w:t>distintos</w:t>
      </w:r>
      <w:r>
        <w:rPr>
          <w:color w:val="231F20"/>
          <w:spacing w:val="-15"/>
        </w:rPr>
        <w:t> </w:t>
      </w:r>
      <w:r>
        <w:rPr>
          <w:color w:val="231F20"/>
        </w:rPr>
        <w:t>ganadores.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anterior</w:t>
      </w:r>
      <w:r>
        <w:rPr>
          <w:color w:val="231F20"/>
          <w:spacing w:val="-15"/>
        </w:rPr>
        <w:t> </w:t>
      </w:r>
      <w:r>
        <w:rPr>
          <w:color w:val="231F20"/>
        </w:rPr>
        <w:t>causó</w:t>
      </w:r>
      <w:r>
        <w:rPr>
          <w:color w:val="231F20"/>
          <w:spacing w:val="-15"/>
        </w:rPr>
        <w:t> </w:t>
      </w:r>
      <w:r>
        <w:rPr>
          <w:color w:val="231F20"/>
        </w:rPr>
        <w:t>que disminuyera la credibilidad del instrumento, incrementó la incertidumbre y</w:t>
      </w:r>
      <w:r>
        <w:rPr>
          <w:color w:val="231F20"/>
          <w:spacing w:val="-14"/>
        </w:rPr>
        <w:t> </w:t>
      </w:r>
      <w:r>
        <w:rPr>
          <w:color w:val="231F20"/>
        </w:rPr>
        <w:t>provocó que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información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utilizara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confundir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electores.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importante señalar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campañas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vieron</w:t>
      </w:r>
      <w:r>
        <w:rPr>
          <w:color w:val="231F20"/>
          <w:spacing w:val="-33"/>
        </w:rPr>
        <w:t> </w:t>
      </w:r>
      <w:r>
        <w:rPr>
          <w:color w:val="231F20"/>
        </w:rPr>
        <w:t>afectadas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eventos</w:t>
      </w:r>
      <w:r>
        <w:rPr>
          <w:color w:val="231F20"/>
          <w:spacing w:val="-33"/>
        </w:rPr>
        <w:t> </w:t>
      </w:r>
      <w:r>
        <w:rPr>
          <w:color w:val="231F20"/>
        </w:rPr>
        <w:t>particulares: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1)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contingencia</w:t>
      </w:r>
      <w:r>
        <w:rPr>
          <w:color w:val="231F20"/>
          <w:spacing w:val="-35"/>
        </w:rPr>
        <w:t> </w:t>
      </w:r>
      <w:r>
        <w:rPr>
          <w:color w:val="231F20"/>
        </w:rPr>
        <w:t>sanitaria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decretó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gobierno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epidemia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influenza, deteniendo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completo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proceso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durante</w:t>
      </w:r>
      <w:r>
        <w:rPr>
          <w:color w:val="231F20"/>
          <w:spacing w:val="-11"/>
        </w:rPr>
        <w:t> </w:t>
      </w:r>
      <w:r>
        <w:rPr>
          <w:color w:val="231F20"/>
        </w:rPr>
        <w:t>tres</w:t>
      </w:r>
      <w:r>
        <w:rPr>
          <w:color w:val="231F20"/>
          <w:spacing w:val="-11"/>
        </w:rPr>
        <w:t> </w:t>
      </w:r>
      <w:r>
        <w:rPr>
          <w:color w:val="231F20"/>
        </w:rPr>
        <w:t>semanas;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i/>
          <w:color w:val="231F20"/>
        </w:rPr>
        <w:t>2)</w:t>
      </w:r>
      <w:r>
        <w:rPr>
          <w:i/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opción</w:t>
      </w:r>
      <w:r>
        <w:rPr>
          <w:color w:val="231F20"/>
          <w:spacing w:val="-11"/>
        </w:rPr>
        <w:t> </w:t>
      </w:r>
      <w:r>
        <w:rPr>
          <w:color w:val="231F20"/>
        </w:rPr>
        <w:t>del </w:t>
      </w:r>
      <w:r>
        <w:rPr>
          <w:color w:val="231F20"/>
          <w:spacing w:val="-3"/>
        </w:rPr>
        <w:t>“voto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nulo”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“voto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blanco”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ampliamente</w:t>
      </w:r>
      <w:r>
        <w:rPr>
          <w:color w:val="231F20"/>
          <w:spacing w:val="-19"/>
        </w:rPr>
        <w:t> </w:t>
      </w:r>
      <w:r>
        <w:rPr>
          <w:color w:val="231F20"/>
        </w:rPr>
        <w:t>difundido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sobre</w:t>
      </w:r>
      <w:r>
        <w:rPr>
          <w:color w:val="231F20"/>
          <w:spacing w:val="-19"/>
        </w:rPr>
        <w:t> </w:t>
      </w:r>
      <w:r>
        <w:rPr>
          <w:color w:val="231F20"/>
        </w:rPr>
        <w:t>todo a</w:t>
      </w:r>
      <w:r>
        <w:rPr>
          <w:color w:val="231F20"/>
          <w:spacing w:val="-22"/>
        </w:rPr>
        <w:t> </w:t>
      </w:r>
      <w:r>
        <w:rPr>
          <w:color w:val="231F20"/>
        </w:rPr>
        <w:t>través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internet.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2.25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promedio,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subdimendión</w:t>
      </w:r>
      <w:r>
        <w:rPr>
          <w:color w:val="231F20"/>
          <w:spacing w:val="-21"/>
        </w:rPr>
        <w:t> </w:t>
      </w:r>
      <w:r>
        <w:rPr>
          <w:color w:val="231F20"/>
        </w:rPr>
        <w:t>muestra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cobertura</w:t>
      </w:r>
      <w:r>
        <w:rPr>
          <w:color w:val="231F20"/>
          <w:spacing w:val="-21"/>
        </w:rPr>
        <w:t> </w:t>
      </w:r>
      <w:r>
        <w:rPr>
          <w:color w:val="231F20"/>
        </w:rPr>
        <w:t>plural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elec- ciones.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arrojados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indicadores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todo</w:t>
      </w:r>
      <w:r>
        <w:rPr>
          <w:color w:val="231F20"/>
          <w:spacing w:val="-21"/>
        </w:rPr>
        <w:t> </w:t>
      </w:r>
      <w:r>
        <w:rPr>
          <w:color w:val="231F20"/>
        </w:rPr>
        <w:t>buenos,</w:t>
      </w:r>
      <w:r>
        <w:rPr>
          <w:color w:val="231F20"/>
          <w:spacing w:val="-21"/>
        </w:rPr>
        <w:t> </w:t>
      </w:r>
      <w:r>
        <w:rPr>
          <w:color w:val="231F20"/>
        </w:rPr>
        <w:t>pero</w:t>
      </w:r>
      <w:r>
        <w:rPr>
          <w:color w:val="231F20"/>
          <w:spacing w:val="-21"/>
        </w:rPr>
        <w:t> </w:t>
      </w:r>
      <w:r>
        <w:rPr>
          <w:color w:val="231F20"/>
        </w:rPr>
        <w:t>toda- vía</w:t>
      </w:r>
      <w:r>
        <w:rPr>
          <w:color w:val="231F20"/>
          <w:spacing w:val="-18"/>
        </w:rPr>
        <w:t> </w:t>
      </w:r>
      <w:r>
        <w:rPr>
          <w:color w:val="231F20"/>
        </w:rPr>
        <w:t>así</w:t>
      </w:r>
      <w:r>
        <w:rPr>
          <w:color w:val="231F20"/>
          <w:spacing w:val="-18"/>
        </w:rPr>
        <w:t> </w:t>
      </w:r>
      <w:r>
        <w:rPr>
          <w:color w:val="231F20"/>
        </w:rPr>
        <w:t>podemos</w:t>
      </w:r>
      <w:r>
        <w:rPr>
          <w:color w:val="231F20"/>
          <w:spacing w:val="-18"/>
        </w:rPr>
        <w:t> </w:t>
      </w:r>
      <w:r>
        <w:rPr>
          <w:color w:val="231F20"/>
        </w:rPr>
        <w:t>afirmar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hubo</w:t>
      </w:r>
      <w:r>
        <w:rPr>
          <w:color w:val="231F20"/>
          <w:spacing w:val="-18"/>
        </w:rPr>
        <w:t> </w:t>
      </w:r>
      <w:r>
        <w:rPr>
          <w:color w:val="231F20"/>
        </w:rPr>
        <w:t>imparcialidad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acceso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medios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 candidatos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gubernatura.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  <w:r>
        <w:rPr/>
        <w:pict>
          <v:line style="position:absolute;mso-position-horizontal-relative:page;mso-position-vertical-relative:paragraph;z-index:31840;mso-wrap-distance-left:0;mso-wrap-distance-right:0" from="77.692902pt,13.763955pt" to="134.385902pt,13.763955pt" stroked="true" strokeweight=".25pt" strokecolor="#231f20">
            <w10:wrap type="topAndBottom"/>
          </v:line>
        </w:pict>
      </w:r>
    </w:p>
    <w:p>
      <w:pPr>
        <w:spacing w:before="16"/>
        <w:ind w:left="1553" w:right="3467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9    </w:t>
      </w:r>
      <w:r>
        <w:rPr>
          <w:color w:val="231F20"/>
          <w:sz w:val="18"/>
        </w:rPr>
        <w:t>Disponible en: </w:t>
      </w:r>
      <w:hyperlink r:id="rId586">
        <w:r>
          <w:rPr>
            <w:color w:val="231F20"/>
            <w:sz w:val="18"/>
          </w:rPr>
          <w:t>http://www.oem.com.mx/esto/notas/n1228360.htm.</w:t>
        </w:r>
      </w:hyperlink>
    </w:p>
    <w:p>
      <w:pPr>
        <w:spacing w:after="0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196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198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00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03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05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08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9"/>
        <w:rPr>
          <w:rFonts w:ascii="Cambria"/>
          <w:i/>
          <w:sz w:val="16"/>
        </w:rPr>
      </w:pPr>
    </w:p>
    <w:p>
      <w:pPr>
        <w:pStyle w:val="Heading3"/>
        <w:spacing w:before="52"/>
        <w:ind w:left="1849" w:right="1849"/>
        <w:rPr>
          <w:i/>
        </w:rPr>
      </w:pPr>
      <w:r>
        <w:rPr>
          <w:i/>
          <w:color w:val="231F20"/>
          <w:w w:val="90"/>
        </w:rPr>
        <w:t>Acceso e imparcialidad de los medios de comunicación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medios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comunicación</w:t>
      </w:r>
      <w:r>
        <w:rPr>
          <w:color w:val="231F20"/>
          <w:spacing w:val="-28"/>
        </w:rPr>
        <w:t> </w:t>
      </w:r>
      <w:r>
        <w:rPr>
          <w:color w:val="231F20"/>
        </w:rPr>
        <w:t>han</w:t>
      </w:r>
      <w:r>
        <w:rPr>
          <w:color w:val="231F20"/>
          <w:spacing w:val="-28"/>
        </w:rPr>
        <w:t> </w:t>
      </w:r>
      <w:r>
        <w:rPr>
          <w:color w:val="231F20"/>
        </w:rPr>
        <w:t>influido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manera</w:t>
      </w:r>
      <w:r>
        <w:rPr>
          <w:color w:val="231F20"/>
          <w:spacing w:val="-28"/>
        </w:rPr>
        <w:t> </w:t>
      </w:r>
      <w:r>
        <w:rPr>
          <w:color w:val="231F20"/>
        </w:rPr>
        <w:t>importante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emisión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voto, por</w:t>
      </w:r>
      <w:r>
        <w:rPr>
          <w:color w:val="231F20"/>
          <w:spacing w:val="-36"/>
        </w:rPr>
        <w:t> </w:t>
      </w:r>
      <w:r>
        <w:rPr>
          <w:color w:val="231F20"/>
        </w:rPr>
        <w:t>tal</w:t>
      </w:r>
      <w:r>
        <w:rPr>
          <w:color w:val="231F20"/>
          <w:spacing w:val="-36"/>
        </w:rPr>
        <w:t> </w:t>
      </w:r>
      <w:r>
        <w:rPr>
          <w:color w:val="231F20"/>
        </w:rPr>
        <w:t>motivo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necesario</w:t>
      </w:r>
      <w:r>
        <w:rPr>
          <w:color w:val="231F20"/>
          <w:spacing w:val="-36"/>
        </w:rPr>
        <w:t> </w:t>
      </w:r>
      <w:r>
        <w:rPr>
          <w:color w:val="231F20"/>
        </w:rPr>
        <w:t>estudiar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acceso</w:t>
      </w:r>
      <w:r>
        <w:rPr>
          <w:color w:val="231F20"/>
          <w:spacing w:val="-36"/>
        </w:rPr>
        <w:t> </w:t>
      </w:r>
      <w:r>
        <w:rPr>
          <w:color w:val="231F20"/>
        </w:rPr>
        <w:t>e</w:t>
      </w:r>
      <w:r>
        <w:rPr>
          <w:color w:val="231F20"/>
          <w:spacing w:val="-36"/>
        </w:rPr>
        <w:t> </w:t>
      </w:r>
      <w:r>
        <w:rPr>
          <w:color w:val="231F20"/>
        </w:rPr>
        <w:t>imparcialidad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mismos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parti- dos</w:t>
      </w:r>
      <w:r>
        <w:rPr>
          <w:color w:val="231F20"/>
          <w:spacing w:val="-34"/>
        </w:rPr>
        <w:t> </w:t>
      </w:r>
      <w:r>
        <w:rPr>
          <w:color w:val="231F20"/>
        </w:rPr>
        <w:t>políticos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den</w:t>
      </w:r>
      <w:r>
        <w:rPr>
          <w:color w:val="231F20"/>
          <w:spacing w:val="-34"/>
        </w:rPr>
        <w:t> </w:t>
      </w:r>
      <w:r>
        <w:rPr>
          <w:color w:val="231F20"/>
        </w:rPr>
        <w:t>procesos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propaganda</w:t>
      </w:r>
      <w:r>
        <w:rPr>
          <w:color w:val="231F20"/>
          <w:spacing w:val="-34"/>
        </w:rPr>
        <w:t> </w:t>
      </w:r>
      <w:r>
        <w:rPr>
          <w:color w:val="231F20"/>
        </w:rPr>
        <w:t>justos.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dicha</w:t>
      </w:r>
      <w:r>
        <w:rPr>
          <w:color w:val="231F20"/>
          <w:spacing w:val="-34"/>
        </w:rPr>
        <w:t> </w:t>
      </w:r>
      <w:r>
        <w:rPr>
          <w:color w:val="231F20"/>
        </w:rPr>
        <w:t>cuestión,</w:t>
      </w:r>
      <w:r>
        <w:rPr>
          <w:color w:val="231F20"/>
          <w:spacing w:val="-34"/>
        </w:rPr>
        <w:t> </w:t>
      </w:r>
      <w:r>
        <w:rPr>
          <w:color w:val="231F20"/>
        </w:rPr>
        <w:t>San</w:t>
      </w:r>
      <w:r>
        <w:rPr>
          <w:color w:val="231F20"/>
          <w:spacing w:val="-34"/>
        </w:rPr>
        <w:t> </w:t>
      </w:r>
      <w:r>
        <w:rPr>
          <w:color w:val="231F20"/>
        </w:rPr>
        <w:t>Luis Potosí</w:t>
      </w:r>
      <w:r>
        <w:rPr>
          <w:color w:val="231F20"/>
          <w:spacing w:val="-32"/>
        </w:rPr>
        <w:t> </w:t>
      </w:r>
      <w:r>
        <w:rPr>
          <w:color w:val="231F20"/>
        </w:rPr>
        <w:t>calificó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media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alta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razones</w:t>
      </w:r>
      <w:r>
        <w:rPr>
          <w:color w:val="231F20"/>
          <w:spacing w:val="-32"/>
        </w:rPr>
        <w:t> </w:t>
      </w:r>
      <w:r>
        <w:rPr>
          <w:color w:val="231F20"/>
        </w:rPr>
        <w:t>son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siguientes.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propósito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evaluar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acceso</w:t>
      </w:r>
      <w:r>
        <w:rPr>
          <w:color w:val="231F20"/>
          <w:spacing w:val="-7"/>
        </w:rPr>
        <w:t> </w:t>
      </w:r>
      <w:r>
        <w:rPr>
          <w:color w:val="231F20"/>
        </w:rPr>
        <w:t>imparcial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medios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comunicación encontramos</w:t>
      </w:r>
      <w:r>
        <w:rPr>
          <w:color w:val="231F20"/>
          <w:spacing w:val="-37"/>
        </w:rPr>
        <w:t> </w:t>
      </w:r>
      <w:r>
        <w:rPr>
          <w:color w:val="231F20"/>
        </w:rPr>
        <w:t>incoherencias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relación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presencia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candidatos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tiempos oficiales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televisión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porcentaje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obtenidos,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 a</w:t>
      </w:r>
      <w:r>
        <w:rPr>
          <w:color w:val="231F20"/>
          <w:spacing w:val="-21"/>
        </w:rPr>
        <w:t> </w:t>
      </w:r>
      <w:r>
        <w:rPr>
          <w:color w:val="231F20"/>
        </w:rPr>
        <w:t>gobernador.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necesario</w:t>
      </w:r>
      <w:r>
        <w:rPr>
          <w:color w:val="231F20"/>
          <w:spacing w:val="-21"/>
        </w:rPr>
        <w:t> </w:t>
      </w:r>
      <w:r>
        <w:rPr>
          <w:color w:val="231F20"/>
        </w:rPr>
        <w:t>aclarar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presencia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tiempo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exposición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cosas distintas.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primera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refiere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número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apariciones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políticos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los medios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comunicación,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segunda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duración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mismas.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orden</w:t>
      </w:r>
      <w:r>
        <w:rPr>
          <w:color w:val="231F20"/>
          <w:spacing w:val="-17"/>
        </w:rPr>
        <w:t> </w:t>
      </w:r>
      <w:r>
        <w:rPr>
          <w:color w:val="231F20"/>
        </w:rPr>
        <w:t>oficial</w:t>
      </w:r>
      <w:r>
        <w:rPr>
          <w:color w:val="231F20"/>
          <w:spacing w:val="-17"/>
        </w:rPr>
        <w:t> </w:t>
      </w:r>
      <w:r>
        <w:rPr>
          <w:color w:val="231F20"/>
        </w:rPr>
        <w:t>de presencia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televisión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primeros</w:t>
      </w:r>
      <w:r>
        <w:rPr>
          <w:color w:val="231F20"/>
          <w:spacing w:val="-9"/>
        </w:rPr>
        <w:t> </w:t>
      </w:r>
      <w:r>
        <w:rPr>
          <w:color w:val="231F20"/>
        </w:rPr>
        <w:t>tres</w:t>
      </w:r>
      <w:r>
        <w:rPr>
          <w:color w:val="231F20"/>
          <w:spacing w:val="-9"/>
        </w:rPr>
        <w:t> </w:t>
      </w:r>
      <w:r>
        <w:rPr>
          <w:color w:val="231F20"/>
        </w:rPr>
        <w:t>lugares</w:t>
      </w:r>
      <w:r>
        <w:rPr>
          <w:color w:val="231F20"/>
          <w:spacing w:val="-9"/>
        </w:rPr>
        <w:t> </w:t>
      </w:r>
      <w:r>
        <w:rPr>
          <w:color w:val="231F20"/>
        </w:rPr>
        <w:t>fue: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prd.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obstante, como</w:t>
      </w:r>
      <w:r>
        <w:rPr>
          <w:color w:val="231F20"/>
          <w:spacing w:val="-20"/>
        </w:rPr>
        <w:t> </w:t>
      </w:r>
      <w:r>
        <w:rPr>
          <w:color w:val="231F20"/>
        </w:rPr>
        <w:t>mencionamos,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porcentaje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votos</w:t>
      </w:r>
      <w:r>
        <w:rPr>
          <w:color w:val="231F20"/>
          <w:spacing w:val="-20"/>
        </w:rPr>
        <w:t> </w:t>
      </w:r>
      <w:r>
        <w:rPr>
          <w:color w:val="231F20"/>
        </w:rPr>
        <w:t>colocó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primer</w:t>
      </w:r>
      <w:r>
        <w:rPr>
          <w:color w:val="231F20"/>
          <w:spacing w:val="-20"/>
        </w:rPr>
        <w:t> </w:t>
      </w:r>
      <w:r>
        <w:rPr>
          <w:color w:val="231F20"/>
        </w:rPr>
        <w:t>sitio,</w:t>
      </w:r>
      <w:r>
        <w:rPr>
          <w:color w:val="231F20"/>
          <w:spacing w:val="-20"/>
        </w:rPr>
        <w:t> </w:t>
      </w:r>
      <w:r>
        <w:rPr>
          <w:color w:val="231F20"/>
        </w:rPr>
        <w:t>seguido</w:t>
      </w:r>
      <w:r>
        <w:rPr>
          <w:color w:val="231F20"/>
          <w:spacing w:val="-20"/>
        </w:rPr>
        <w:t> </w:t>
      </w:r>
      <w:r>
        <w:rPr>
          <w:color w:val="231F20"/>
        </w:rPr>
        <w:t>por un</w:t>
      </w:r>
      <w:r>
        <w:rPr>
          <w:color w:val="231F20"/>
          <w:spacing w:val="-12"/>
        </w:rPr>
        <w:t> </w:t>
      </w:r>
      <w:r>
        <w:rPr>
          <w:color w:val="231F20"/>
        </w:rPr>
        <w:t>cercano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lejano</w:t>
      </w:r>
      <w:r>
        <w:rPr>
          <w:color w:val="231F20"/>
          <w:spacing w:val="-12"/>
        </w:rPr>
        <w:t> </w:t>
      </w:r>
      <w:r>
        <w:rPr>
          <w:color w:val="231F20"/>
        </w:rPr>
        <w:t>prd.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resto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mantuvieron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mismo</w:t>
      </w:r>
      <w:r>
        <w:rPr>
          <w:color w:val="231F20"/>
          <w:spacing w:val="-12"/>
        </w:rPr>
        <w:t> </w:t>
      </w:r>
      <w:r>
        <w:rPr>
          <w:color w:val="231F20"/>
        </w:rPr>
        <w:t>orden.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respecta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monitoreo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medios,</w:t>
      </w:r>
      <w:r>
        <w:rPr>
          <w:color w:val="231F20"/>
          <w:spacing w:val="-24"/>
        </w:rPr>
        <w:t> </w:t>
      </w:r>
      <w:r>
        <w:rPr>
          <w:color w:val="231F20"/>
        </w:rPr>
        <w:t>si</w:t>
      </w:r>
      <w:r>
        <w:rPr>
          <w:color w:val="231F20"/>
          <w:spacing w:val="-24"/>
        </w:rPr>
        <w:t> </w:t>
      </w:r>
      <w:r>
        <w:rPr>
          <w:color w:val="231F20"/>
        </w:rPr>
        <w:t>bien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cierto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comicios</w:t>
      </w:r>
      <w:r>
        <w:rPr>
          <w:color w:val="231F20"/>
          <w:spacing w:val="-24"/>
        </w:rPr>
        <w:t> </w:t>
      </w:r>
      <w:r>
        <w:rPr>
          <w:color w:val="231F20"/>
        </w:rPr>
        <w:t>de 2009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hubo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monitoreo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medios</w:t>
      </w:r>
      <w:r>
        <w:rPr>
          <w:color w:val="231F20"/>
          <w:spacing w:val="-27"/>
        </w:rPr>
        <w:t> </w:t>
      </w:r>
      <w:r>
        <w:rPr>
          <w:color w:val="231F20"/>
        </w:rPr>
        <w:t>serio,</w:t>
      </w:r>
      <w:r>
        <w:rPr>
          <w:color w:val="231F20"/>
          <w:spacing w:val="-27"/>
        </w:rPr>
        <w:t> </w:t>
      </w:r>
      <w:r>
        <w:rPr>
          <w:color w:val="231F20"/>
        </w:rPr>
        <w:t>existen</w:t>
      </w:r>
      <w:r>
        <w:rPr>
          <w:color w:val="231F20"/>
          <w:spacing w:val="-27"/>
        </w:rPr>
        <w:t> </w:t>
      </w:r>
      <w:r>
        <w:rPr>
          <w:color w:val="231F20"/>
        </w:rPr>
        <w:t>elementos</w:t>
      </w:r>
      <w:r>
        <w:rPr>
          <w:color w:val="231F20"/>
          <w:spacing w:val="-27"/>
        </w:rPr>
        <w:t> </w:t>
      </w:r>
      <w:r>
        <w:rPr>
          <w:color w:val="231F20"/>
        </w:rPr>
        <w:t>suficientes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evaluar con</w:t>
      </w:r>
      <w:r>
        <w:rPr>
          <w:color w:val="231F20"/>
          <w:spacing w:val="-8"/>
        </w:rPr>
        <w:t> </w:t>
      </w:r>
      <w:r>
        <w:rPr>
          <w:color w:val="231F20"/>
        </w:rPr>
        <w:t>3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efecto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comportamiento</w:t>
      </w:r>
      <w:r>
        <w:rPr>
          <w:color w:val="231F20"/>
          <w:spacing w:val="-8"/>
        </w:rPr>
        <w:t> </w:t>
      </w:r>
      <w:r>
        <w:rPr>
          <w:color w:val="231F20"/>
        </w:rPr>
        <w:t>electoral.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lado</w:t>
      </w:r>
      <w:r>
        <w:rPr>
          <w:color w:val="231F20"/>
          <w:spacing w:val="-8"/>
        </w:rPr>
        <w:t> </w:t>
      </w:r>
      <w:r>
        <w:rPr>
          <w:color w:val="231F20"/>
        </w:rPr>
        <w:t>tenemos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candidato del </w:t>
      </w:r>
      <w:r>
        <w:rPr>
          <w:color w:val="231F20"/>
          <w:spacing w:val="-3"/>
        </w:rPr>
        <w:t>pan, </w:t>
      </w:r>
      <w:r>
        <w:rPr>
          <w:color w:val="231F20"/>
        </w:rPr>
        <w:t>Alejandro Zapata, fue el que más presencia tuvo en los medios de comuni- cación —pues incluso tuvo el apoyo del Ejecutivo estatal, que era de ese partido—, sin</w:t>
      </w:r>
      <w:r>
        <w:rPr>
          <w:color w:val="231F20"/>
          <w:spacing w:val="-5"/>
        </w:rPr>
        <w:t> </w:t>
      </w:r>
      <w:r>
        <w:rPr>
          <w:color w:val="231F20"/>
        </w:rPr>
        <w:t>embargo,</w:t>
      </w:r>
      <w:r>
        <w:rPr>
          <w:color w:val="231F20"/>
          <w:spacing w:val="-5"/>
        </w:rPr>
        <w:t> </w:t>
      </w:r>
      <w:r>
        <w:rPr>
          <w:color w:val="231F20"/>
        </w:rPr>
        <w:t>quien</w:t>
      </w:r>
      <w:r>
        <w:rPr>
          <w:color w:val="231F20"/>
          <w:spacing w:val="-5"/>
        </w:rPr>
        <w:t> </w:t>
      </w:r>
      <w:r>
        <w:rPr>
          <w:color w:val="231F20"/>
        </w:rPr>
        <w:t>obtiene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triunfo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candidato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pri,</w:t>
      </w:r>
      <w:r>
        <w:rPr>
          <w:color w:val="231F20"/>
          <w:spacing w:val="-5"/>
        </w:rPr>
        <w:t> </w:t>
      </w:r>
      <w:r>
        <w:rPr>
          <w:color w:val="231F20"/>
        </w:rPr>
        <w:t>Fernando</w:t>
      </w:r>
      <w:r>
        <w:rPr>
          <w:color w:val="231F20"/>
          <w:spacing w:val="-12"/>
        </w:rPr>
        <w:t> </w:t>
      </w:r>
      <w:r>
        <w:rPr>
          <w:color w:val="231F20"/>
          <w:spacing w:val="-5"/>
        </w:rPr>
        <w:t>Toranzo.</w:t>
      </w:r>
      <w:r>
        <w:rPr>
          <w:color w:val="231F20"/>
          <w:spacing w:val="-4"/>
        </w:rPr>
        <w:t> </w:t>
      </w:r>
      <w:r>
        <w:rPr>
          <w:color w:val="231F20"/>
        </w:rPr>
        <w:t>Esto sugiere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necesariamente</w:t>
      </w:r>
      <w:r>
        <w:rPr>
          <w:color w:val="231F20"/>
          <w:spacing w:val="-26"/>
        </w:rPr>
        <w:t> </w:t>
      </w:r>
      <w:r>
        <w:rPr>
          <w:color w:val="231F20"/>
        </w:rPr>
        <w:t>gana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candidato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presencia</w:t>
      </w:r>
      <w:r>
        <w:rPr>
          <w:color w:val="231F20"/>
          <w:spacing w:val="-26"/>
        </w:rPr>
        <w:t> </w:t>
      </w:r>
      <w:r>
        <w:rPr>
          <w:color w:val="231F20"/>
        </w:rPr>
        <w:t>tiene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medios </w:t>
      </w:r>
      <w:r>
        <w:rPr>
          <w:color w:val="231F20"/>
          <w:w w:val="95"/>
        </w:rPr>
        <w:t>de</w:t>
      </w:r>
      <w:r>
        <w:rPr>
          <w:color w:val="231F20"/>
          <w:spacing w:val="31"/>
          <w:w w:val="95"/>
        </w:rPr>
        <w:t> </w:t>
      </w:r>
      <w:r>
        <w:rPr>
          <w:color w:val="231F20"/>
          <w:w w:val="95"/>
        </w:rPr>
        <w:t>comunicación.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Además,</w:t>
      </w:r>
      <w:r>
        <w:rPr>
          <w:color w:val="231F20"/>
          <w:spacing w:val="-22"/>
        </w:rPr>
        <w:t> </w:t>
      </w:r>
      <w:r>
        <w:rPr>
          <w:color w:val="231F20"/>
        </w:rPr>
        <w:t>cabe</w:t>
      </w:r>
      <w:r>
        <w:rPr>
          <w:color w:val="231F20"/>
          <w:spacing w:val="-22"/>
        </w:rPr>
        <w:t> </w:t>
      </w:r>
      <w:r>
        <w:rPr>
          <w:color w:val="231F20"/>
        </w:rPr>
        <w:t>destacar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gasto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comunicación</w:t>
      </w:r>
      <w:r>
        <w:rPr>
          <w:color w:val="231F20"/>
          <w:spacing w:val="-22"/>
        </w:rPr>
        <w:t> </w:t>
      </w:r>
      <w:r>
        <w:rPr>
          <w:color w:val="231F20"/>
        </w:rPr>
        <w:t>social</w:t>
      </w:r>
      <w:r>
        <w:rPr>
          <w:color w:val="231F20"/>
          <w:spacing w:val="-22"/>
        </w:rPr>
        <w:t> </w:t>
      </w:r>
      <w:r>
        <w:rPr>
          <w:color w:val="231F20"/>
        </w:rPr>
        <w:t>excede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5%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pre- supuesto.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sentido,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puede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bien</w:t>
      </w:r>
      <w:r>
        <w:rPr>
          <w:color w:val="231F20"/>
          <w:spacing w:val="-19"/>
        </w:rPr>
        <w:t> </w:t>
      </w:r>
      <w:r>
        <w:rPr>
          <w:color w:val="231F20"/>
        </w:rPr>
        <w:t>calificado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uso</w:t>
      </w:r>
      <w:r>
        <w:rPr>
          <w:color w:val="231F20"/>
          <w:spacing w:val="-19"/>
        </w:rPr>
        <w:t> </w:t>
      </w:r>
      <w:r>
        <w:rPr>
          <w:color w:val="231F20"/>
        </w:rPr>
        <w:t>excesivo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recursos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se tiene que hacer con el menor puntaje posible, esto quiere decir 1.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También </w:t>
      </w:r>
      <w:r>
        <w:rPr>
          <w:color w:val="231F20"/>
        </w:rPr>
        <w:t>es impor- tante</w:t>
      </w:r>
      <w:r>
        <w:rPr>
          <w:color w:val="231F20"/>
          <w:spacing w:val="-22"/>
        </w:rPr>
        <w:t> </w:t>
      </w:r>
      <w:r>
        <w:rPr>
          <w:color w:val="231F20"/>
        </w:rPr>
        <w:t>mencionar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si</w:t>
      </w:r>
      <w:r>
        <w:rPr>
          <w:color w:val="231F20"/>
          <w:spacing w:val="-22"/>
        </w:rPr>
        <w:t> </w:t>
      </w:r>
      <w:r>
        <w:rPr>
          <w:color w:val="231F20"/>
        </w:rPr>
        <w:t>bien</w:t>
      </w:r>
      <w:r>
        <w:rPr>
          <w:color w:val="231F20"/>
          <w:spacing w:val="-22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hubo</w:t>
      </w:r>
      <w:r>
        <w:rPr>
          <w:color w:val="231F20"/>
          <w:spacing w:val="-22"/>
        </w:rPr>
        <w:t> </w:t>
      </w:r>
      <w:r>
        <w:rPr>
          <w:color w:val="231F20"/>
        </w:rPr>
        <w:t>ausencia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debates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candidatos,</w:t>
      </w:r>
      <w:r>
        <w:rPr>
          <w:color w:val="231F20"/>
          <w:spacing w:val="-22"/>
        </w:rPr>
        <w:t> </w:t>
      </w:r>
      <w:r>
        <w:rPr>
          <w:color w:val="231F20"/>
        </w:rPr>
        <w:t>tampoco fueron</w:t>
      </w:r>
      <w:r>
        <w:rPr>
          <w:color w:val="231F20"/>
          <w:spacing w:val="-10"/>
        </w:rPr>
        <w:t> </w:t>
      </w:r>
      <w:r>
        <w:rPr>
          <w:color w:val="231F20"/>
        </w:rPr>
        <w:t>abundantes,</w:t>
      </w:r>
      <w:r>
        <w:rPr>
          <w:color w:val="231F20"/>
          <w:spacing w:val="-10"/>
        </w:rPr>
        <w:t> </w:t>
      </w:r>
      <w:r>
        <w:rPr>
          <w:color w:val="231F20"/>
        </w:rPr>
        <w:t>pues</w:t>
      </w:r>
      <w:r>
        <w:rPr>
          <w:color w:val="231F20"/>
          <w:spacing w:val="-10"/>
        </w:rPr>
        <w:t> </w:t>
      </w:r>
      <w:r>
        <w:rPr>
          <w:color w:val="231F20"/>
        </w:rPr>
        <w:t>sólo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reportó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debate</w:t>
      </w:r>
      <w:r>
        <w:rPr>
          <w:color w:val="231F20"/>
          <w:spacing w:val="-10"/>
        </w:rPr>
        <w:t> </w:t>
      </w:r>
      <w:r>
        <w:rPr>
          <w:color w:val="231F20"/>
        </w:rPr>
        <w:t>durante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justa</w:t>
      </w:r>
      <w:r>
        <w:rPr>
          <w:color w:val="231F20"/>
          <w:spacing w:val="-10"/>
        </w:rPr>
        <w:t> </w:t>
      </w:r>
      <w:r>
        <w:rPr>
          <w:color w:val="231F20"/>
        </w:rPr>
        <w:t>electoral,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tanto se</w:t>
      </w:r>
      <w:r>
        <w:rPr>
          <w:color w:val="231F20"/>
          <w:spacing w:val="-21"/>
        </w:rPr>
        <w:t> </w:t>
      </w:r>
      <w:r>
        <w:rPr>
          <w:color w:val="231F20"/>
        </w:rPr>
        <w:t>califica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2.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manera,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logró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promedio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2.25.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Desempeño del ceepac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Cuando</w:t>
      </w:r>
      <w:r>
        <w:rPr>
          <w:color w:val="231F20"/>
          <w:spacing w:val="-18"/>
        </w:rPr>
        <w:t> </w:t>
      </w:r>
      <w:r>
        <w:rPr>
          <w:color w:val="231F20"/>
        </w:rPr>
        <w:t>Pharr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et</w:t>
      </w:r>
      <w:r>
        <w:rPr>
          <w:i/>
          <w:color w:val="231F20"/>
          <w:spacing w:val="-18"/>
        </w:rPr>
        <w:t> </w:t>
      </w:r>
      <w:r>
        <w:rPr>
          <w:i/>
          <w:color w:val="231F20"/>
        </w:rPr>
        <w:t>al.</w:t>
      </w:r>
      <w:r>
        <w:rPr>
          <w:i/>
          <w:color w:val="231F20"/>
          <w:spacing w:val="-18"/>
        </w:rPr>
        <w:t> </w:t>
      </w:r>
      <w:r>
        <w:rPr>
          <w:color w:val="231F20"/>
        </w:rPr>
        <w:t>(2000)</w:t>
      </w:r>
      <w:r>
        <w:rPr>
          <w:color w:val="231F20"/>
          <w:spacing w:val="-18"/>
        </w:rPr>
        <w:t> </w:t>
      </w:r>
      <w:r>
        <w:rPr>
          <w:color w:val="231F20"/>
        </w:rPr>
        <w:t>tratan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desilusión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democracia,</w:t>
      </w:r>
      <w:r>
        <w:rPr>
          <w:color w:val="231F20"/>
          <w:spacing w:val="-18"/>
        </w:rPr>
        <w:t> </w:t>
      </w:r>
      <w:r>
        <w:rPr>
          <w:color w:val="231F20"/>
        </w:rPr>
        <w:t>hablan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todo</w:t>
      </w:r>
      <w:r>
        <w:rPr>
          <w:color w:val="231F20"/>
          <w:spacing w:val="-18"/>
        </w:rPr>
        <w:t> </w:t>
      </w:r>
      <w:r>
        <w:rPr>
          <w:color w:val="231F20"/>
        </w:rPr>
        <w:t>del declive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apoyo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políticos,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partidos</w:t>
      </w:r>
      <w:r>
        <w:rPr>
          <w:color w:val="231F20"/>
          <w:spacing w:val="-15"/>
        </w:rPr>
        <w:t> </w:t>
      </w:r>
      <w:r>
        <w:rPr>
          <w:color w:val="231F20"/>
        </w:rPr>
        <w:t>políticos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instituciones</w:t>
      </w:r>
      <w:r>
        <w:rPr>
          <w:color w:val="231F20"/>
          <w:spacing w:val="-15"/>
        </w:rPr>
        <w:t> </w:t>
      </w:r>
      <w:r>
        <w:rPr>
          <w:color w:val="231F20"/>
        </w:rPr>
        <w:t>políticas. El</w:t>
      </w:r>
      <w:r>
        <w:rPr>
          <w:color w:val="231F20"/>
          <w:spacing w:val="-25"/>
        </w:rPr>
        <w:t> </w:t>
      </w:r>
      <w:r>
        <w:rPr>
          <w:color w:val="231F20"/>
        </w:rPr>
        <w:t>buen</w:t>
      </w:r>
      <w:r>
        <w:rPr>
          <w:color w:val="231F20"/>
          <w:spacing w:val="-25"/>
        </w:rPr>
        <w:t> </w:t>
      </w:r>
      <w:r>
        <w:rPr>
          <w:color w:val="231F20"/>
        </w:rPr>
        <w:t>funcionamiento</w:t>
      </w:r>
      <w:r>
        <w:rPr>
          <w:color w:val="231F20"/>
          <w:spacing w:val="-25"/>
        </w:rPr>
        <w:t> </w:t>
      </w:r>
      <w:r>
        <w:rPr>
          <w:color w:val="231F20"/>
        </w:rPr>
        <w:t>estas</w:t>
      </w:r>
      <w:r>
        <w:rPr>
          <w:color w:val="231F20"/>
          <w:spacing w:val="-25"/>
        </w:rPr>
        <w:t> </w:t>
      </w:r>
      <w:r>
        <w:rPr>
          <w:color w:val="231F20"/>
        </w:rPr>
        <w:t>últimas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indispensable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confianza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ciu- dadanos</w:t>
      </w:r>
      <w:r>
        <w:rPr>
          <w:color w:val="231F20"/>
          <w:spacing w:val="-5"/>
        </w:rPr>
        <w:t> </w:t>
      </w:r>
      <w:r>
        <w:rPr>
          <w:color w:val="231F20"/>
        </w:rPr>
        <w:t>aumente.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democracia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resultados</w:t>
      </w:r>
      <w:r>
        <w:rPr>
          <w:color w:val="231F20"/>
          <w:spacing w:val="-5"/>
        </w:rPr>
        <w:t> </w:t>
      </w:r>
      <w:r>
        <w:rPr>
          <w:color w:val="231F20"/>
        </w:rPr>
        <w:t>dota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ciudadano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facultad</w:t>
      </w:r>
      <w:r>
        <w:rPr>
          <w:color w:val="231F20"/>
          <w:spacing w:val="-5"/>
        </w:rPr>
        <w:t> </w:t>
      </w:r>
      <w:r>
        <w:rPr>
          <w:color w:val="231F20"/>
        </w:rPr>
        <w:t>para pedir</w:t>
      </w:r>
      <w:r>
        <w:rPr>
          <w:color w:val="231F20"/>
          <w:spacing w:val="-26"/>
        </w:rPr>
        <w:t> </w:t>
      </w:r>
      <w:r>
        <w:rPr>
          <w:color w:val="231F20"/>
        </w:rPr>
        <w:t>rendición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cuentas,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así</w:t>
      </w:r>
      <w:r>
        <w:rPr>
          <w:color w:val="231F20"/>
          <w:spacing w:val="-26"/>
        </w:rPr>
        <w:t> </w:t>
      </w:r>
      <w:r>
        <w:rPr>
          <w:color w:val="231F20"/>
        </w:rPr>
        <w:t>éste</w:t>
      </w:r>
      <w:r>
        <w:rPr>
          <w:color w:val="231F20"/>
          <w:spacing w:val="-26"/>
        </w:rPr>
        <w:t> </w:t>
      </w:r>
      <w:r>
        <w:rPr>
          <w:color w:val="231F20"/>
        </w:rPr>
        <w:t>pueda</w:t>
      </w:r>
      <w:r>
        <w:rPr>
          <w:color w:val="231F20"/>
          <w:spacing w:val="-26"/>
        </w:rPr>
        <w:t> </w:t>
      </w:r>
      <w:r>
        <w:rPr>
          <w:color w:val="231F20"/>
        </w:rPr>
        <w:t>ejercer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derecho</w:t>
      </w:r>
      <w:r>
        <w:rPr>
          <w:color w:val="231F20"/>
          <w:spacing w:val="-26"/>
        </w:rPr>
        <w:t> </w:t>
      </w:r>
      <w:r>
        <w:rPr>
          <w:color w:val="231F20"/>
        </w:rPr>
        <w:t>soberano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auto- gobernarse.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línea,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ciudadanización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órgano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local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paso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</w:p>
    <w:p>
      <w:pPr>
        <w:spacing w:after="0" w:line="249" w:lineRule="auto"/>
        <w:jc w:val="both"/>
        <w:sectPr>
          <w:headerReference w:type="default" r:id="rId587"/>
          <w:footerReference w:type="default" r:id="rId58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89"/>
          <w:footerReference w:type="default" r:id="rId590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2128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152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176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200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205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permitió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permite</w:t>
      </w:r>
      <w:r>
        <w:rPr>
          <w:color w:val="231F20"/>
          <w:spacing w:val="-23"/>
        </w:rPr>
        <w:t> </w:t>
      </w:r>
      <w:r>
        <w:rPr>
          <w:color w:val="231F20"/>
        </w:rPr>
        <w:t>al</w:t>
      </w:r>
      <w:r>
        <w:rPr>
          <w:color w:val="231F20"/>
          <w:spacing w:val="-23"/>
        </w:rPr>
        <w:t> </w:t>
      </w:r>
      <w:r>
        <w:rPr>
          <w:color w:val="231F20"/>
        </w:rPr>
        <w:t>ciudadano</w:t>
      </w:r>
      <w:r>
        <w:rPr>
          <w:color w:val="231F20"/>
          <w:spacing w:val="-23"/>
        </w:rPr>
        <w:t> </w:t>
      </w:r>
      <w:r>
        <w:rPr>
          <w:color w:val="231F20"/>
        </w:rPr>
        <w:t>potosino</w:t>
      </w:r>
      <w:r>
        <w:rPr>
          <w:color w:val="231F20"/>
          <w:spacing w:val="-23"/>
        </w:rPr>
        <w:t> </w:t>
      </w:r>
      <w:r>
        <w:rPr>
          <w:color w:val="231F20"/>
        </w:rPr>
        <w:t>incidir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aquellos que</w:t>
      </w:r>
      <w:r>
        <w:rPr>
          <w:color w:val="231F20"/>
          <w:spacing w:val="-31"/>
        </w:rPr>
        <w:t> </w:t>
      </w:r>
      <w:r>
        <w:rPr>
          <w:color w:val="231F20"/>
        </w:rPr>
        <w:t>vigilan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elección</w:t>
      </w:r>
      <w:r>
        <w:rPr>
          <w:color w:val="231F20"/>
          <w:spacing w:val="-31"/>
        </w:rPr>
        <w:t> </w:t>
      </w:r>
      <w:r>
        <w:rPr>
          <w:color w:val="231F20"/>
        </w:rPr>
        <w:t>sea</w:t>
      </w:r>
      <w:r>
        <w:rPr>
          <w:color w:val="231F20"/>
          <w:spacing w:val="-31"/>
        </w:rPr>
        <w:t> </w:t>
      </w:r>
      <w:r>
        <w:rPr>
          <w:color w:val="231F20"/>
        </w:rPr>
        <w:t>legítima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transparente.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ciudadanización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órgano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San</w:t>
      </w:r>
      <w:r>
        <w:rPr>
          <w:color w:val="231F20"/>
          <w:spacing w:val="-23"/>
        </w:rPr>
        <w:t> </w:t>
      </w:r>
      <w:r>
        <w:rPr>
          <w:color w:val="231F20"/>
        </w:rPr>
        <w:t>Luis</w:t>
      </w:r>
      <w:r>
        <w:rPr>
          <w:color w:val="231F20"/>
          <w:spacing w:val="-23"/>
        </w:rPr>
        <w:t> </w:t>
      </w:r>
      <w:r>
        <w:rPr>
          <w:color w:val="231F20"/>
        </w:rPr>
        <w:t>Potosí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como</w:t>
      </w:r>
      <w:r>
        <w:rPr>
          <w:color w:val="231F20"/>
          <w:spacing w:val="-23"/>
        </w:rPr>
        <w:t> </w:t>
      </w:r>
      <w:r>
        <w:rPr>
          <w:color w:val="231F20"/>
        </w:rPr>
        <w:t>ya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seña- ló,</w:t>
      </w:r>
      <w:r>
        <w:rPr>
          <w:color w:val="231F20"/>
          <w:spacing w:val="-17"/>
        </w:rPr>
        <w:t> </w:t>
      </w:r>
      <w:r>
        <w:rPr>
          <w:color w:val="231F20"/>
        </w:rPr>
        <w:t>inició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principios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década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noventa,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perfeccionada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largo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 años.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5"/>
        </w:rPr>
        <w:t> </w:t>
      </w:r>
      <w:r>
        <w:rPr>
          <w:color w:val="231F20"/>
        </w:rPr>
        <w:t>Estatal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Participación</w:t>
      </w:r>
      <w:r>
        <w:rPr>
          <w:color w:val="231F20"/>
          <w:spacing w:val="-15"/>
        </w:rPr>
        <w:t> </w:t>
      </w:r>
      <w:r>
        <w:rPr>
          <w:color w:val="231F20"/>
        </w:rPr>
        <w:t>Ciudadana</w:t>
      </w:r>
      <w:r>
        <w:rPr>
          <w:color w:val="231F20"/>
          <w:spacing w:val="-15"/>
        </w:rPr>
        <w:t> </w:t>
      </w:r>
      <w:r>
        <w:rPr>
          <w:color w:val="231F20"/>
        </w:rPr>
        <w:t>(ceepac)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órgano permanente,</w:t>
      </w:r>
      <w:r>
        <w:rPr>
          <w:color w:val="231F20"/>
          <w:spacing w:val="-22"/>
        </w:rPr>
        <w:t> </w:t>
      </w:r>
      <w:r>
        <w:rPr>
          <w:color w:val="231F20"/>
        </w:rPr>
        <w:t>autónomo,</w:t>
      </w:r>
      <w:r>
        <w:rPr>
          <w:color w:val="231F20"/>
          <w:spacing w:val="-22"/>
        </w:rPr>
        <w:t> </w:t>
      </w:r>
      <w:r>
        <w:rPr>
          <w:color w:val="231F20"/>
        </w:rPr>
        <w:t>independiente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decisiones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funcionamiento,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perso- nalidad</w:t>
      </w:r>
      <w:r>
        <w:rPr>
          <w:color w:val="231F20"/>
          <w:spacing w:val="-22"/>
        </w:rPr>
        <w:t> </w:t>
      </w:r>
      <w:r>
        <w:rPr>
          <w:color w:val="231F20"/>
        </w:rPr>
        <w:t>jurídica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patrimonio</w:t>
      </w:r>
      <w:r>
        <w:rPr>
          <w:color w:val="231F20"/>
          <w:spacing w:val="-22"/>
        </w:rPr>
        <w:t> </w:t>
      </w:r>
      <w:r>
        <w:rPr>
          <w:color w:val="231F20"/>
        </w:rPr>
        <w:t>propios,</w:t>
      </w:r>
      <w:r>
        <w:rPr>
          <w:color w:val="231F20"/>
          <w:spacing w:val="-22"/>
        </w:rPr>
        <w:t> </w:t>
      </w:r>
      <w:r>
        <w:rPr>
          <w:color w:val="231F20"/>
        </w:rPr>
        <w:t>encargado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vigilar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cumplimiento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dis- posiciones</w:t>
      </w:r>
      <w:r>
        <w:rPr>
          <w:color w:val="231F20"/>
          <w:spacing w:val="-35"/>
        </w:rPr>
        <w:t> </w:t>
      </w:r>
      <w:r>
        <w:rPr>
          <w:color w:val="231F20"/>
        </w:rPr>
        <w:t>constitucionales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reglamentarias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materia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(cpsalp,</w:t>
      </w:r>
      <w:r>
        <w:rPr>
          <w:color w:val="231F20"/>
          <w:spacing w:val="-35"/>
        </w:rPr>
        <w:t> </w:t>
      </w:r>
      <w:r>
        <w:rPr>
          <w:color w:val="231F20"/>
        </w:rPr>
        <w:t>2010).</w:t>
      </w:r>
      <w:r>
        <w:rPr>
          <w:color w:val="231F20"/>
          <w:spacing w:val="-35"/>
        </w:rPr>
        <w:t> </w:t>
      </w:r>
      <w:r>
        <w:rPr>
          <w:color w:val="231F20"/>
        </w:rPr>
        <w:t>Desde 2005</w:t>
      </w:r>
      <w:r>
        <w:rPr>
          <w:color w:val="231F20"/>
          <w:spacing w:val="-31"/>
        </w:rPr>
        <w:t> </w:t>
      </w:r>
      <w:r>
        <w:rPr>
          <w:color w:val="231F20"/>
        </w:rPr>
        <w:t>dicho</w:t>
      </w:r>
      <w:r>
        <w:rPr>
          <w:color w:val="231F20"/>
          <w:spacing w:val="-31"/>
        </w:rPr>
        <w:t> </w:t>
      </w:r>
      <w:r>
        <w:rPr>
          <w:color w:val="231F20"/>
        </w:rPr>
        <w:t>órgano</w:t>
      </w:r>
      <w:r>
        <w:rPr>
          <w:color w:val="231F20"/>
          <w:spacing w:val="-31"/>
        </w:rPr>
        <w:t> </w:t>
      </w:r>
      <w:r>
        <w:rPr>
          <w:color w:val="231F20"/>
        </w:rPr>
        <w:t>aumentó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independencia</w:t>
      </w:r>
      <w:r>
        <w:rPr>
          <w:color w:val="231F20"/>
          <w:spacing w:val="-31"/>
        </w:rPr>
        <w:t> </w:t>
      </w:r>
      <w:r>
        <w:rPr>
          <w:color w:val="231F20"/>
        </w:rPr>
        <w:t>e</w:t>
      </w:r>
      <w:r>
        <w:rPr>
          <w:color w:val="231F20"/>
          <w:spacing w:val="-31"/>
        </w:rPr>
        <w:t> </w:t>
      </w:r>
      <w:r>
        <w:rPr>
          <w:color w:val="231F20"/>
        </w:rPr>
        <w:t>imparcialidad,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tanto,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calificación obtenida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media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alta</w:t>
      </w:r>
      <w:r>
        <w:rPr>
          <w:color w:val="231F20"/>
          <w:spacing w:val="-15"/>
        </w:rPr>
        <w:t> </w:t>
      </w:r>
      <w:r>
        <w:rPr>
          <w:color w:val="231F20"/>
        </w:rPr>
        <w:t>calidad:</w:t>
      </w:r>
      <w:r>
        <w:rPr>
          <w:color w:val="231F20"/>
          <w:spacing w:val="-15"/>
        </w:rPr>
        <w:t> </w:t>
      </w:r>
      <w:r>
        <w:rPr>
          <w:color w:val="231F20"/>
        </w:rPr>
        <w:t>2.13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promedio.</w:t>
      </w:r>
      <w:r>
        <w:rPr>
          <w:color w:val="231F20"/>
          <w:spacing w:val="-15"/>
        </w:rPr>
        <w:t> </w:t>
      </w:r>
      <w:r>
        <w:rPr>
          <w:color w:val="231F20"/>
        </w:rPr>
        <w:t>Demos</w:t>
      </w:r>
      <w:r>
        <w:rPr>
          <w:color w:val="231F20"/>
          <w:spacing w:val="-15"/>
        </w:rPr>
        <w:t> </w:t>
      </w:r>
      <w:r>
        <w:rPr>
          <w:color w:val="231F20"/>
        </w:rPr>
        <w:t>paso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evaluar</w:t>
      </w:r>
      <w:r>
        <w:rPr>
          <w:color w:val="231F20"/>
          <w:spacing w:val="-15"/>
        </w:rPr>
        <w:t> </w:t>
      </w:r>
      <w:r>
        <w:rPr>
          <w:color w:val="231F20"/>
        </w:rPr>
        <w:t>la integración</w:t>
      </w:r>
      <w:r>
        <w:rPr>
          <w:color w:val="231F20"/>
          <w:spacing w:val="-37"/>
        </w:rPr>
        <w:t> </w:t>
      </w:r>
      <w:r>
        <w:rPr>
          <w:color w:val="231F20"/>
        </w:rPr>
        <w:t>del</w:t>
      </w:r>
      <w:r>
        <w:rPr>
          <w:color w:val="231F20"/>
          <w:spacing w:val="-37"/>
        </w:rPr>
        <w:t> </w:t>
      </w:r>
      <w:r>
        <w:rPr>
          <w:color w:val="231F20"/>
        </w:rPr>
        <w:t>Consejo</w:t>
      </w:r>
      <w:r>
        <w:rPr>
          <w:color w:val="231F20"/>
          <w:spacing w:val="-37"/>
        </w:rPr>
        <w:t> </w:t>
      </w:r>
      <w:r>
        <w:rPr>
          <w:color w:val="231F20"/>
        </w:rPr>
        <w:t>General,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propuesta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consejeros</w:t>
      </w:r>
      <w:r>
        <w:rPr>
          <w:color w:val="231F20"/>
          <w:spacing w:val="-37"/>
        </w:rPr>
        <w:t> </w:t>
      </w:r>
      <w:r>
        <w:rPr>
          <w:color w:val="231F20"/>
        </w:rPr>
        <w:t>electorales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congruencia con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legalidad,</w:t>
      </w:r>
      <w:r>
        <w:rPr>
          <w:color w:val="231F20"/>
          <w:spacing w:val="-37"/>
        </w:rPr>
        <w:t> </w:t>
      </w:r>
      <w:r>
        <w:rPr>
          <w:color w:val="231F20"/>
        </w:rPr>
        <w:t>así</w:t>
      </w:r>
      <w:r>
        <w:rPr>
          <w:color w:val="231F20"/>
          <w:spacing w:val="-37"/>
        </w:rPr>
        <w:t> </w:t>
      </w:r>
      <w:r>
        <w:rPr>
          <w:color w:val="231F20"/>
        </w:rPr>
        <w:t>como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elementos</w:t>
      </w:r>
      <w:r>
        <w:rPr>
          <w:color w:val="231F20"/>
          <w:spacing w:val="-37"/>
        </w:rPr>
        <w:t> </w:t>
      </w:r>
      <w:r>
        <w:rPr>
          <w:color w:val="231F20"/>
        </w:rPr>
        <w:t>concernientes</w:t>
      </w:r>
      <w:r>
        <w:rPr>
          <w:color w:val="231F20"/>
          <w:spacing w:val="-37"/>
        </w:rPr>
        <w:t> </w:t>
      </w:r>
      <w:r>
        <w:rPr>
          <w:color w:val="231F20"/>
        </w:rPr>
        <w:t>a</w:t>
      </w:r>
      <w:r>
        <w:rPr>
          <w:color w:val="231F20"/>
          <w:spacing w:val="-37"/>
        </w:rPr>
        <w:t> </w:t>
      </w:r>
      <w:r>
        <w:rPr>
          <w:color w:val="231F20"/>
        </w:rPr>
        <w:t>eficacia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eficiencia.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Independencia e imparcialidad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define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institución</w:t>
      </w:r>
      <w:r>
        <w:rPr>
          <w:color w:val="231F20"/>
          <w:spacing w:val="-19"/>
        </w:rPr>
        <w:t> </w:t>
      </w:r>
      <w:r>
        <w:rPr>
          <w:color w:val="231F20"/>
        </w:rPr>
        <w:t>confiable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respecta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independen- cia</w:t>
      </w:r>
      <w:r>
        <w:rPr>
          <w:color w:val="231F20"/>
          <w:spacing w:val="-4"/>
        </w:rPr>
        <w:t> </w:t>
      </w:r>
      <w:r>
        <w:rPr>
          <w:color w:val="231F20"/>
        </w:rPr>
        <w:t>e</w:t>
      </w:r>
      <w:r>
        <w:rPr>
          <w:color w:val="231F20"/>
          <w:spacing w:val="-4"/>
        </w:rPr>
        <w:t> </w:t>
      </w:r>
      <w:r>
        <w:rPr>
          <w:color w:val="231F20"/>
        </w:rPr>
        <w:t>imparcialidad.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aunque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funciones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desempeñó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organismo</w:t>
      </w:r>
      <w:r>
        <w:rPr>
          <w:color w:val="231F20"/>
          <w:spacing w:val="-4"/>
        </w:rPr>
        <w:t> </w:t>
      </w:r>
      <w:r>
        <w:rPr>
          <w:color w:val="231F20"/>
        </w:rPr>
        <w:t>ciudadano fueron</w:t>
      </w:r>
      <w:r>
        <w:rPr>
          <w:color w:val="231F20"/>
          <w:spacing w:val="-33"/>
        </w:rPr>
        <w:t> </w:t>
      </w:r>
      <w:r>
        <w:rPr>
          <w:color w:val="231F20"/>
        </w:rPr>
        <w:t>calificadas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2.25</w:t>
      </w:r>
      <w:r>
        <w:rPr>
          <w:color w:val="231F20"/>
          <w:spacing w:val="-33"/>
        </w:rPr>
        <w:t> </w:t>
      </w:r>
      <w:r>
        <w:rPr>
          <w:color w:val="231F20"/>
        </w:rPr>
        <w:t>—de</w:t>
      </w:r>
      <w:r>
        <w:rPr>
          <w:color w:val="231F20"/>
          <w:spacing w:val="-33"/>
        </w:rPr>
        <w:t> </w:t>
      </w:r>
      <w:r>
        <w:rPr>
          <w:color w:val="231F20"/>
        </w:rPr>
        <w:t>media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alta</w:t>
      </w:r>
      <w:r>
        <w:rPr>
          <w:color w:val="231F20"/>
          <w:spacing w:val="-33"/>
        </w:rPr>
        <w:t> </w:t>
      </w:r>
      <w:r>
        <w:rPr>
          <w:color w:val="231F20"/>
        </w:rPr>
        <w:t>calidad—,</w:t>
      </w:r>
      <w:r>
        <w:rPr>
          <w:color w:val="231F20"/>
          <w:spacing w:val="-33"/>
        </w:rPr>
        <w:t> </w:t>
      </w:r>
      <w:r>
        <w:rPr>
          <w:color w:val="231F20"/>
        </w:rPr>
        <w:t>hay</w:t>
      </w:r>
      <w:r>
        <w:rPr>
          <w:color w:val="231F20"/>
          <w:spacing w:val="-33"/>
        </w:rPr>
        <w:t> </w:t>
      </w:r>
      <w:r>
        <w:rPr>
          <w:color w:val="231F20"/>
        </w:rPr>
        <w:t>algunos</w:t>
      </w:r>
      <w:r>
        <w:rPr>
          <w:color w:val="231F20"/>
          <w:spacing w:val="-33"/>
        </w:rPr>
        <w:t> </w:t>
      </w:r>
      <w:r>
        <w:rPr>
          <w:color w:val="231F20"/>
        </w:rPr>
        <w:t>aspectos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destacar que</w:t>
      </w:r>
      <w:r>
        <w:rPr>
          <w:color w:val="231F20"/>
          <w:spacing w:val="-19"/>
        </w:rPr>
        <w:t> </w:t>
      </w:r>
      <w:r>
        <w:rPr>
          <w:color w:val="231F20"/>
        </w:rPr>
        <w:t>demeritan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logros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han</w:t>
      </w:r>
      <w:r>
        <w:rPr>
          <w:color w:val="231F20"/>
          <w:spacing w:val="-19"/>
        </w:rPr>
        <w:t> </w:t>
      </w:r>
      <w:r>
        <w:rPr>
          <w:color w:val="231F20"/>
        </w:rPr>
        <w:t>tenido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Con base en el artículo 61° de la Ley Electoral del Estado de San Luis Potosí (leeslp),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4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diciembre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2008,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Comisión</w:t>
      </w:r>
      <w:r>
        <w:rPr>
          <w:color w:val="231F20"/>
          <w:spacing w:val="-9"/>
        </w:rPr>
        <w:t> </w:t>
      </w:r>
      <w:r>
        <w:rPr>
          <w:color w:val="231F20"/>
        </w:rPr>
        <w:t>Especial</w:t>
      </w:r>
      <w:r>
        <w:rPr>
          <w:color w:val="231F20"/>
          <w:spacing w:val="-9"/>
        </w:rPr>
        <w:t> </w:t>
      </w:r>
      <w:r>
        <w:rPr>
          <w:color w:val="231F20"/>
        </w:rPr>
        <w:t>emitió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convocatoria</w:t>
      </w:r>
      <w:r>
        <w:rPr>
          <w:color w:val="231F20"/>
          <w:spacing w:val="-9"/>
        </w:rPr>
        <w:t> </w:t>
      </w:r>
      <w:r>
        <w:rPr>
          <w:color w:val="231F20"/>
        </w:rPr>
        <w:t>para la</w:t>
      </w:r>
      <w:r>
        <w:rPr>
          <w:color w:val="231F20"/>
          <w:spacing w:val="-21"/>
        </w:rPr>
        <w:t> </w:t>
      </w:r>
      <w:r>
        <w:rPr>
          <w:color w:val="231F20"/>
        </w:rPr>
        <w:t>integración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lista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candidatos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elegir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consejeros</w:t>
      </w:r>
      <w:r>
        <w:rPr>
          <w:color w:val="231F20"/>
          <w:spacing w:val="-21"/>
        </w:rPr>
        <w:t> </w:t>
      </w:r>
      <w:r>
        <w:rPr>
          <w:color w:val="231F20"/>
        </w:rPr>
        <w:t>ciudadanos,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su vez</w:t>
      </w:r>
      <w:r>
        <w:rPr>
          <w:color w:val="231F20"/>
          <w:spacing w:val="-22"/>
        </w:rPr>
        <w:t> </w:t>
      </w:r>
      <w:r>
        <w:rPr>
          <w:color w:val="231F20"/>
        </w:rPr>
        <w:t>integrarían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ceepac.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periodo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recepción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cerró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9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diciembre,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el cual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recibieron</w:t>
      </w:r>
      <w:r>
        <w:rPr>
          <w:color w:val="231F20"/>
          <w:spacing w:val="-23"/>
        </w:rPr>
        <w:t> </w:t>
      </w:r>
      <w:r>
        <w:rPr>
          <w:color w:val="231F20"/>
        </w:rPr>
        <w:t>54</w:t>
      </w:r>
      <w:r>
        <w:rPr>
          <w:color w:val="231F20"/>
          <w:spacing w:val="-23"/>
        </w:rPr>
        <w:t> </w:t>
      </w:r>
      <w:r>
        <w:rPr>
          <w:color w:val="231F20"/>
        </w:rPr>
        <w:t>propuestas.</w:t>
      </w:r>
      <w:r>
        <w:rPr>
          <w:color w:val="231F20"/>
          <w:spacing w:val="-23"/>
        </w:rPr>
        <w:t> </w:t>
      </w:r>
      <w:r>
        <w:rPr>
          <w:color w:val="231F20"/>
        </w:rPr>
        <w:t>Dichas</w:t>
      </w:r>
      <w:r>
        <w:rPr>
          <w:color w:val="231F20"/>
          <w:spacing w:val="-23"/>
        </w:rPr>
        <w:t> </w:t>
      </w:r>
      <w:r>
        <w:rPr>
          <w:color w:val="231F20"/>
        </w:rPr>
        <w:t>propuestas,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base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artículo</w:t>
      </w:r>
      <w:r>
        <w:rPr>
          <w:color w:val="231F20"/>
          <w:spacing w:val="-23"/>
        </w:rPr>
        <w:t> </w:t>
      </w:r>
      <w:r>
        <w:rPr>
          <w:color w:val="231F20"/>
        </w:rPr>
        <w:t>61°,</w:t>
      </w:r>
      <w:r>
        <w:rPr>
          <w:color w:val="231F20"/>
          <w:spacing w:val="-23"/>
        </w:rPr>
        <w:t> </w:t>
      </w:r>
      <w:r>
        <w:rPr>
          <w:color w:val="231F20"/>
        </w:rPr>
        <w:t>fueron presentadas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partidos</w:t>
      </w:r>
      <w:r>
        <w:rPr>
          <w:color w:val="231F20"/>
          <w:spacing w:val="-32"/>
        </w:rPr>
        <w:t> </w:t>
      </w:r>
      <w:r>
        <w:rPr>
          <w:color w:val="231F20"/>
        </w:rPr>
        <w:t>políticos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ciudadanos</w:t>
      </w:r>
      <w:r>
        <w:rPr>
          <w:color w:val="231F20"/>
          <w:spacing w:val="-32"/>
        </w:rPr>
        <w:t> </w:t>
      </w:r>
      <w:r>
        <w:rPr>
          <w:color w:val="231F20"/>
        </w:rPr>
        <w:t>potosinos.</w:t>
      </w:r>
      <w:r>
        <w:rPr>
          <w:color w:val="231F20"/>
          <w:spacing w:val="-32"/>
        </w:rPr>
        <w:t> </w:t>
      </w:r>
      <w:r>
        <w:rPr>
          <w:color w:val="231F20"/>
        </w:rPr>
        <w:t>Después,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deter- minó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propuestas</w:t>
      </w:r>
      <w:r>
        <w:rPr>
          <w:color w:val="231F20"/>
          <w:spacing w:val="-18"/>
        </w:rPr>
        <w:t> </w:t>
      </w:r>
      <w:r>
        <w:rPr>
          <w:color w:val="231F20"/>
        </w:rPr>
        <w:t>cumplía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requisitos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documentación.</w:t>
      </w:r>
      <w:r>
        <w:rPr>
          <w:color w:val="231F20"/>
          <w:spacing w:val="-18"/>
        </w:rPr>
        <w:t> </w:t>
      </w:r>
      <w:r>
        <w:rPr>
          <w:color w:val="231F20"/>
        </w:rPr>
        <w:t>En este</w:t>
      </w:r>
      <w:r>
        <w:rPr>
          <w:color w:val="231F20"/>
          <w:spacing w:val="-21"/>
        </w:rPr>
        <w:t> </w:t>
      </w:r>
      <w:r>
        <w:rPr>
          <w:color w:val="231F20"/>
        </w:rPr>
        <w:t>mismo</w:t>
      </w:r>
      <w:r>
        <w:rPr>
          <w:color w:val="231F20"/>
          <w:spacing w:val="-21"/>
        </w:rPr>
        <w:t> </w:t>
      </w:r>
      <w:r>
        <w:rPr>
          <w:color w:val="231F20"/>
        </w:rPr>
        <w:t>sentido,</w:t>
      </w:r>
      <w:r>
        <w:rPr>
          <w:color w:val="231F20"/>
          <w:spacing w:val="-21"/>
        </w:rPr>
        <w:t> </w:t>
      </w:r>
      <w:r>
        <w:rPr>
          <w:color w:val="231F20"/>
        </w:rPr>
        <w:t>vale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pena</w:t>
      </w:r>
      <w:r>
        <w:rPr>
          <w:color w:val="231F20"/>
          <w:spacing w:val="-21"/>
        </w:rPr>
        <w:t> </w:t>
      </w:r>
      <w:r>
        <w:rPr>
          <w:color w:val="231F20"/>
        </w:rPr>
        <w:t>mencionar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méritos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toman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cuenta</w:t>
      </w:r>
      <w:r>
        <w:rPr>
          <w:color w:val="231F20"/>
          <w:spacing w:val="-21"/>
        </w:rPr>
        <w:t> </w:t>
      </w:r>
      <w:r>
        <w:rPr>
          <w:color w:val="231F20"/>
        </w:rPr>
        <w:t>para la</w:t>
      </w:r>
      <w:r>
        <w:rPr>
          <w:color w:val="231F20"/>
          <w:spacing w:val="-32"/>
        </w:rPr>
        <w:t> </w:t>
      </w:r>
      <w:r>
        <w:rPr>
          <w:color w:val="231F20"/>
        </w:rPr>
        <w:t>designación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consejeros,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factor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califica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baja</w:t>
      </w:r>
      <w:r>
        <w:rPr>
          <w:color w:val="231F20"/>
          <w:spacing w:val="-32"/>
        </w:rPr>
        <w:t> </w:t>
      </w:r>
      <w:r>
        <w:rPr>
          <w:color w:val="231F20"/>
        </w:rPr>
        <w:t>calidad:</w:t>
      </w:r>
      <w:r>
        <w:rPr>
          <w:color w:val="231F20"/>
          <w:spacing w:val="-32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Congreso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estado</w:t>
      </w:r>
      <w:r>
        <w:rPr>
          <w:color w:val="231F20"/>
          <w:spacing w:val="-12"/>
        </w:rPr>
        <w:t> </w:t>
      </w:r>
      <w:r>
        <w:rPr>
          <w:color w:val="231F20"/>
        </w:rPr>
        <w:t>inició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tarea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elegir,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54</w:t>
      </w:r>
      <w:r>
        <w:rPr>
          <w:color w:val="231F20"/>
          <w:spacing w:val="-12"/>
        </w:rPr>
        <w:t> </w:t>
      </w:r>
      <w:r>
        <w:rPr>
          <w:color w:val="231F20"/>
        </w:rPr>
        <w:t>propuestas,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nueve ciudadanos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carácter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consejeros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derecho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voz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voto,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junto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los ocho</w:t>
      </w:r>
      <w:r>
        <w:rPr>
          <w:color w:val="231F20"/>
          <w:spacing w:val="-21"/>
        </w:rPr>
        <w:t> </w:t>
      </w:r>
      <w:r>
        <w:rPr>
          <w:color w:val="231F20"/>
        </w:rPr>
        <w:t>suplentes</w:t>
      </w:r>
      <w:r>
        <w:rPr>
          <w:color w:val="231F20"/>
          <w:spacing w:val="-21"/>
        </w:rPr>
        <w:t> </w:t>
      </w:r>
      <w:r>
        <w:rPr>
          <w:color w:val="231F20"/>
        </w:rPr>
        <w:t>generales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dos</w:t>
      </w:r>
      <w:r>
        <w:rPr>
          <w:color w:val="231F20"/>
          <w:spacing w:val="-21"/>
        </w:rPr>
        <w:t> </w:t>
      </w:r>
      <w:r>
        <w:rPr>
          <w:color w:val="231F20"/>
        </w:rPr>
        <w:t>representantes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1"/>
        </w:rPr>
        <w:t> </w:t>
      </w:r>
      <w:r>
        <w:rPr>
          <w:color w:val="231F20"/>
        </w:rPr>
        <w:t>Legislativo</w:t>
      </w:r>
      <w:r>
        <w:rPr>
          <w:color w:val="231F20"/>
          <w:spacing w:val="-21"/>
        </w:rPr>
        <w:t> </w:t>
      </w:r>
      <w:r>
        <w:rPr>
          <w:color w:val="231F20"/>
        </w:rPr>
        <w:t>integrarían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cee- </w:t>
      </w:r>
      <w:r>
        <w:rPr>
          <w:color w:val="231F20"/>
          <w:spacing w:val="-4"/>
        </w:rPr>
        <w:t>pac.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obstante,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proceso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elección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consejeros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periodo</w:t>
      </w:r>
      <w:r>
        <w:rPr>
          <w:color w:val="231F20"/>
          <w:spacing w:val="-29"/>
        </w:rPr>
        <w:t> </w:t>
      </w:r>
      <w:r>
        <w:rPr>
          <w:color w:val="231F20"/>
        </w:rPr>
        <w:t>2009-2011, únicamente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tuvo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elegir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siete</w:t>
      </w:r>
      <w:r>
        <w:rPr>
          <w:color w:val="231F20"/>
          <w:spacing w:val="-15"/>
        </w:rPr>
        <w:t> </w:t>
      </w:r>
      <w:r>
        <w:rPr>
          <w:color w:val="231F20"/>
        </w:rPr>
        <w:t>dado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consejeros</w:t>
      </w:r>
      <w:r>
        <w:rPr>
          <w:color w:val="231F20"/>
          <w:spacing w:val="-15"/>
        </w:rPr>
        <w:t> </w:t>
      </w:r>
      <w:r>
        <w:rPr>
          <w:color w:val="231F20"/>
        </w:rPr>
        <w:t>anteriores</w:t>
      </w:r>
      <w:r>
        <w:rPr>
          <w:color w:val="231F20"/>
          <w:spacing w:val="-15"/>
        </w:rPr>
        <w:t> </w:t>
      </w:r>
      <w:r>
        <w:rPr>
          <w:color w:val="231F20"/>
        </w:rPr>
        <w:t>fueron ratificados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su</w:t>
      </w:r>
      <w:r>
        <w:rPr>
          <w:color w:val="231F20"/>
          <w:spacing w:val="-24"/>
        </w:rPr>
        <w:t> </w:t>
      </w:r>
      <w:r>
        <w:rPr>
          <w:color w:val="231F20"/>
        </w:rPr>
        <w:t>cargo.</w:t>
      </w:r>
      <w:r>
        <w:rPr>
          <w:color w:val="231F20"/>
          <w:spacing w:val="-24"/>
        </w:rPr>
        <w:t> </w:t>
      </w:r>
      <w:r>
        <w:rPr>
          <w:color w:val="231F20"/>
        </w:rPr>
        <w:t>Además,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lista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consejeros</w:t>
      </w:r>
      <w:r>
        <w:rPr>
          <w:color w:val="231F20"/>
          <w:spacing w:val="-24"/>
        </w:rPr>
        <w:t> </w:t>
      </w:r>
      <w:r>
        <w:rPr>
          <w:color w:val="231F20"/>
        </w:rPr>
        <w:t>electos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propuso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designa- ción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presidente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Consejo.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votación</w:t>
      </w:r>
      <w:r>
        <w:rPr>
          <w:color w:val="231F20"/>
          <w:spacing w:val="-30"/>
        </w:rPr>
        <w:t> </w:t>
      </w:r>
      <w:r>
        <w:rPr>
          <w:color w:val="231F20"/>
        </w:rPr>
        <w:t>quedó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siguiente</w:t>
      </w:r>
      <w:r>
        <w:rPr>
          <w:color w:val="231F20"/>
          <w:spacing w:val="-30"/>
        </w:rPr>
        <w:t> </w:t>
      </w:r>
      <w:r>
        <w:rPr>
          <w:color w:val="231F20"/>
        </w:rPr>
        <w:t>manera:</w:t>
      </w:r>
      <w:r>
        <w:rPr>
          <w:color w:val="231F20"/>
          <w:spacing w:val="-30"/>
        </w:rPr>
        <w:t> </w:t>
      </w:r>
      <w:r>
        <w:rPr>
          <w:color w:val="231F20"/>
        </w:rPr>
        <w:t>25</w:t>
      </w:r>
      <w:r>
        <w:rPr>
          <w:color w:val="231F20"/>
          <w:spacing w:val="-30"/>
        </w:rPr>
        <w:t> </w:t>
      </w:r>
      <w:r>
        <w:rPr>
          <w:color w:val="231F20"/>
        </w:rPr>
        <w:t>votos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favor,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abstención,</w:t>
      </w:r>
      <w:r>
        <w:rPr>
          <w:color w:val="231F20"/>
          <w:spacing w:val="-30"/>
        </w:rPr>
        <w:t> </w:t>
      </w:r>
      <w:r>
        <w:rPr>
          <w:color w:val="231F20"/>
        </w:rPr>
        <w:t>ningu- no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contra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voto</w:t>
      </w:r>
      <w:r>
        <w:rPr>
          <w:color w:val="231F20"/>
          <w:spacing w:val="-27"/>
        </w:rPr>
        <w:t> </w:t>
      </w:r>
      <w:r>
        <w:rPr>
          <w:color w:val="231F20"/>
        </w:rPr>
        <w:t>nulo.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tuvo</w:t>
      </w:r>
      <w:r>
        <w:rPr>
          <w:color w:val="231F20"/>
          <w:spacing w:val="-27"/>
        </w:rPr>
        <w:t> </w:t>
      </w:r>
      <w:r>
        <w:rPr>
          <w:color w:val="231F20"/>
        </w:rPr>
        <w:t>inconvenientes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cumplió con</w:t>
      </w:r>
      <w:r>
        <w:rPr>
          <w:color w:val="231F20"/>
          <w:spacing w:val="-23"/>
        </w:rPr>
        <w:t> </w:t>
      </w:r>
      <w:r>
        <w:rPr>
          <w:color w:val="231F20"/>
        </w:rPr>
        <w:t>cabalidad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procedimiento</w:t>
      </w:r>
      <w:r>
        <w:rPr>
          <w:color w:val="231F20"/>
          <w:spacing w:val="-23"/>
        </w:rPr>
        <w:t> </w:t>
      </w:r>
      <w:r>
        <w:rPr>
          <w:color w:val="231F20"/>
        </w:rPr>
        <w:t>marcado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amerita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22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2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27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29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32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34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puntos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indicador.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importante</w:t>
      </w:r>
      <w:r>
        <w:rPr>
          <w:color w:val="231F20"/>
          <w:spacing w:val="-24"/>
        </w:rPr>
        <w:t> </w:t>
      </w:r>
      <w:r>
        <w:rPr>
          <w:color w:val="231F20"/>
        </w:rPr>
        <w:t>señalar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durante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Con- sejo</w:t>
      </w:r>
      <w:r>
        <w:rPr>
          <w:color w:val="231F20"/>
          <w:spacing w:val="-16"/>
        </w:rPr>
        <w:t> </w:t>
      </w:r>
      <w:r>
        <w:rPr>
          <w:color w:val="231F20"/>
        </w:rPr>
        <w:t>actuó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congruencia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legalidad.</w:t>
      </w:r>
      <w:r>
        <w:rPr>
          <w:color w:val="231F20"/>
          <w:spacing w:val="-16"/>
        </w:rPr>
        <w:t> </w:t>
      </w:r>
      <w:r>
        <w:rPr>
          <w:color w:val="231F20"/>
        </w:rPr>
        <w:t>Sólo</w:t>
      </w:r>
      <w:r>
        <w:rPr>
          <w:color w:val="231F20"/>
          <w:spacing w:val="-16"/>
        </w:rPr>
        <w:t> </w:t>
      </w:r>
      <w:r>
        <w:rPr>
          <w:color w:val="231F20"/>
        </w:rPr>
        <w:t>8.66%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acuerdos</w:t>
      </w:r>
      <w:r>
        <w:rPr>
          <w:color w:val="231F20"/>
          <w:spacing w:val="-16"/>
        </w:rPr>
        <w:t> </w:t>
      </w:r>
      <w:r>
        <w:rPr>
          <w:color w:val="231F20"/>
        </w:rPr>
        <w:t>impugnados del Consejo fueron revocados por 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Estatal (tee), hecho que</w:t>
      </w:r>
      <w:r>
        <w:rPr>
          <w:color w:val="231F20"/>
          <w:spacing w:val="-24"/>
        </w:rPr>
        <w:t> </w:t>
      </w:r>
      <w:r>
        <w:rPr>
          <w:color w:val="231F20"/>
        </w:rPr>
        <w:t>tam- bién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califica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anterior</w:t>
      </w:r>
      <w:r>
        <w:rPr>
          <w:color w:val="231F20"/>
          <w:spacing w:val="-18"/>
        </w:rPr>
        <w:t> </w:t>
      </w:r>
      <w:r>
        <w:rPr>
          <w:color w:val="231F20"/>
        </w:rPr>
        <w:t>nos</w:t>
      </w:r>
      <w:r>
        <w:rPr>
          <w:color w:val="231F20"/>
          <w:spacing w:val="-18"/>
        </w:rPr>
        <w:t> </w:t>
      </w:r>
      <w:r>
        <w:rPr>
          <w:color w:val="231F20"/>
        </w:rPr>
        <w:t>permite</w:t>
      </w:r>
      <w:r>
        <w:rPr>
          <w:color w:val="231F20"/>
          <w:spacing w:val="-18"/>
        </w:rPr>
        <w:t> </w:t>
      </w:r>
      <w:r>
        <w:rPr>
          <w:color w:val="231F20"/>
        </w:rPr>
        <w:t>afirmar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existe</w:t>
      </w:r>
      <w:r>
        <w:rPr>
          <w:color w:val="231F20"/>
          <w:spacing w:val="-18"/>
        </w:rPr>
        <w:t> </w:t>
      </w:r>
      <w:r>
        <w:rPr>
          <w:color w:val="231F20"/>
        </w:rPr>
        <w:t>congruencia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las decisiones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Consejo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decisiones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toma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tee.</w:t>
      </w:r>
      <w:r>
        <w:rPr>
          <w:color w:val="231F20"/>
          <w:spacing w:val="-20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importante</w:t>
      </w:r>
      <w:r>
        <w:rPr>
          <w:color w:val="231F20"/>
          <w:spacing w:val="-20"/>
        </w:rPr>
        <w:t> </w:t>
      </w:r>
      <w:r>
        <w:rPr>
          <w:color w:val="231F20"/>
        </w:rPr>
        <w:t>aclarar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para el</w:t>
      </w:r>
      <w:r>
        <w:rPr>
          <w:color w:val="231F20"/>
          <w:spacing w:val="-8"/>
        </w:rPr>
        <w:t> </w:t>
      </w:r>
      <w:r>
        <w:rPr>
          <w:color w:val="231F20"/>
        </w:rPr>
        <w:t>ejercicio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democracia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calidad,</w:t>
      </w:r>
      <w:r>
        <w:rPr>
          <w:color w:val="231F20"/>
          <w:spacing w:val="-8"/>
        </w:rPr>
        <w:t> </w:t>
      </w:r>
      <w:r>
        <w:rPr>
          <w:color w:val="231F20"/>
        </w:rPr>
        <w:t>resulta</w:t>
      </w:r>
      <w:r>
        <w:rPr>
          <w:color w:val="231F20"/>
          <w:spacing w:val="-8"/>
        </w:rPr>
        <w:t> </w:t>
      </w:r>
      <w:r>
        <w:rPr>
          <w:color w:val="231F20"/>
        </w:rPr>
        <w:t>indispensable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sus</w:t>
      </w:r>
      <w:r>
        <w:rPr>
          <w:color w:val="231F20"/>
          <w:spacing w:val="-8"/>
        </w:rPr>
        <w:t> </w:t>
      </w:r>
      <w:r>
        <w:rPr>
          <w:color w:val="231F20"/>
        </w:rPr>
        <w:t>instituciones actúen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congruencia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apego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  <w:spacing w:val="-5"/>
        </w:rPr>
        <w:t>ley.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Eficacia y eficiencia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trabajo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institución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ser</w:t>
      </w:r>
      <w:r>
        <w:rPr>
          <w:color w:val="231F20"/>
          <w:spacing w:val="-19"/>
        </w:rPr>
        <w:t> </w:t>
      </w:r>
      <w:r>
        <w:rPr>
          <w:color w:val="231F20"/>
        </w:rPr>
        <w:t>eficaz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eficiente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garan- tizar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desarrollo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jornada</w:t>
      </w:r>
      <w:r>
        <w:rPr>
          <w:color w:val="231F20"/>
          <w:spacing w:val="-30"/>
        </w:rPr>
        <w:t> </w:t>
      </w:r>
      <w:r>
        <w:rPr>
          <w:color w:val="231F20"/>
        </w:rPr>
        <w:t>electoral.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estos</w:t>
      </w:r>
      <w:r>
        <w:rPr>
          <w:color w:val="231F20"/>
          <w:spacing w:val="-30"/>
        </w:rPr>
        <w:t> </w:t>
      </w:r>
      <w:r>
        <w:rPr>
          <w:color w:val="231F20"/>
        </w:rPr>
        <w:t>aspectos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promedio arrojado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2.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Uno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elementos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demeritó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buena</w:t>
      </w:r>
      <w:r>
        <w:rPr>
          <w:color w:val="231F20"/>
          <w:spacing w:val="-15"/>
        </w:rPr>
        <w:t> </w:t>
      </w:r>
      <w:r>
        <w:rPr>
          <w:color w:val="231F20"/>
        </w:rPr>
        <w:t>calificación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mal funcionamiento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sistema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informática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Consejo.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principal</w:t>
      </w:r>
      <w:r>
        <w:rPr>
          <w:color w:val="231F20"/>
          <w:spacing w:val="-8"/>
        </w:rPr>
        <w:t> </w:t>
      </w:r>
      <w:r>
        <w:rPr>
          <w:color w:val="231F20"/>
        </w:rPr>
        <w:t>indicador</w:t>
      </w:r>
      <w:r>
        <w:rPr>
          <w:color w:val="231F20"/>
          <w:spacing w:val="-8"/>
        </w:rPr>
        <w:t> </w:t>
      </w:r>
      <w:r>
        <w:rPr>
          <w:color w:val="231F20"/>
        </w:rPr>
        <w:t>utilizado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esta</w:t>
      </w:r>
      <w:r>
        <w:rPr>
          <w:color w:val="231F20"/>
          <w:spacing w:val="-8"/>
        </w:rPr>
        <w:t> </w:t>
      </w:r>
      <w:r>
        <w:rPr>
          <w:color w:val="231F20"/>
        </w:rPr>
        <w:t>subdimensión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funcionamiento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w w:val="94"/>
        </w:rPr>
        <w:t> </w:t>
      </w:r>
      <w:r>
        <w:rPr>
          <w:color w:val="231F20"/>
        </w:rPr>
        <w:t>Programa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Resultados</w:t>
      </w:r>
      <w:r>
        <w:rPr>
          <w:color w:val="231F20"/>
          <w:spacing w:val="-23"/>
        </w:rPr>
        <w:t> </w:t>
      </w:r>
      <w:r>
        <w:rPr>
          <w:color w:val="231F20"/>
        </w:rPr>
        <w:t>Electorales</w:t>
      </w:r>
      <w:r>
        <w:rPr>
          <w:color w:val="231F20"/>
          <w:spacing w:val="-23"/>
        </w:rPr>
        <w:t> </w:t>
      </w:r>
      <w:r>
        <w:rPr>
          <w:color w:val="231F20"/>
        </w:rPr>
        <w:t>Preliminares</w:t>
      </w:r>
      <w:r>
        <w:rPr>
          <w:color w:val="231F20"/>
          <w:spacing w:val="-23"/>
        </w:rPr>
        <w:t> </w:t>
      </w:r>
      <w:r>
        <w:rPr>
          <w:color w:val="231F20"/>
        </w:rPr>
        <w:t>(prep),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obtuvo</w:t>
      </w:r>
      <w:r>
        <w:rPr>
          <w:color w:val="231F20"/>
          <w:spacing w:val="-23"/>
        </w:rPr>
        <w:t> </w:t>
      </w:r>
      <w:r>
        <w:rPr>
          <w:color w:val="231F20"/>
        </w:rPr>
        <w:t>1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calificación.</w:t>
      </w:r>
      <w:r>
        <w:rPr>
          <w:color w:val="231F20"/>
          <w:w w:val="92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embargo,</w:t>
      </w:r>
      <w:r>
        <w:rPr>
          <w:color w:val="231F20"/>
          <w:spacing w:val="-17"/>
        </w:rPr>
        <w:t> </w:t>
      </w:r>
      <w:r>
        <w:rPr>
          <w:color w:val="231F20"/>
        </w:rPr>
        <w:t>también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tomaron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cuenta</w:t>
      </w:r>
      <w:r>
        <w:rPr>
          <w:color w:val="231F20"/>
          <w:spacing w:val="-17"/>
        </w:rPr>
        <w:t> </w:t>
      </w:r>
      <w:r>
        <w:rPr>
          <w:color w:val="231F20"/>
        </w:rPr>
        <w:t>otros</w:t>
      </w:r>
      <w:r>
        <w:rPr>
          <w:color w:val="231F20"/>
          <w:spacing w:val="-17"/>
        </w:rPr>
        <w:t> </w:t>
      </w:r>
      <w:r>
        <w:rPr>
          <w:color w:val="231F20"/>
        </w:rPr>
        <w:t>factores</w:t>
      </w:r>
      <w:r>
        <w:rPr>
          <w:color w:val="231F20"/>
          <w:spacing w:val="-17"/>
        </w:rPr>
        <w:t> </w:t>
      </w:r>
      <w:r>
        <w:rPr>
          <w:color w:val="231F20"/>
        </w:rPr>
        <w:t>relacionados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sistema</w:t>
      </w:r>
      <w:r>
        <w:rPr>
          <w:color w:val="231F20"/>
          <w:w w:val="93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información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ceepac.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siguientes</w:t>
      </w:r>
      <w:r>
        <w:rPr>
          <w:color w:val="231F20"/>
          <w:spacing w:val="-31"/>
        </w:rPr>
        <w:t> </w:t>
      </w:r>
      <w:r>
        <w:rPr>
          <w:color w:val="231F20"/>
        </w:rPr>
        <w:t>líneas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detalla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información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respecto. 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5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julio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2009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concurrente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mesas</w:t>
      </w:r>
      <w:r>
        <w:rPr>
          <w:color w:val="231F20"/>
          <w:spacing w:val="-26"/>
        </w:rPr>
        <w:t> </w:t>
      </w:r>
      <w:r>
        <w:rPr>
          <w:color w:val="231F20"/>
        </w:rPr>
        <w:t>directivas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casillas</w:t>
      </w:r>
      <w:r>
        <w:rPr>
          <w:color w:val="231F20"/>
          <w:w w:val="88"/>
        </w:rPr>
        <w:t> </w:t>
      </w:r>
      <w:r>
        <w:rPr>
          <w:color w:val="231F20"/>
        </w:rPr>
        <w:t>diferentes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cada</w:t>
      </w:r>
      <w:r>
        <w:rPr>
          <w:color w:val="231F20"/>
          <w:spacing w:val="-20"/>
        </w:rPr>
        <w:t> </w:t>
      </w:r>
      <w:r>
        <w:rPr>
          <w:color w:val="231F20"/>
        </w:rPr>
        <w:t>tipo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elección:</w:t>
      </w:r>
      <w:r>
        <w:rPr>
          <w:color w:val="231F20"/>
          <w:spacing w:val="-20"/>
        </w:rPr>
        <w:t> </w:t>
      </w:r>
      <w:r>
        <w:rPr>
          <w:color w:val="231F20"/>
        </w:rPr>
        <w:t>ayuntamientos,</w:t>
      </w:r>
      <w:r>
        <w:rPr>
          <w:color w:val="231F20"/>
          <w:spacing w:val="-20"/>
        </w:rPr>
        <w:t> </w:t>
      </w:r>
      <w:r>
        <w:rPr>
          <w:color w:val="231F20"/>
        </w:rPr>
        <w:t>diputados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gobernador.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insta-</w:t>
      </w:r>
      <w:r>
        <w:rPr>
          <w:color w:val="231F20"/>
          <w:w w:val="96"/>
        </w:rPr>
        <w:t> </w:t>
      </w:r>
      <w:r>
        <w:rPr>
          <w:color w:val="231F20"/>
        </w:rPr>
        <w:t>laron</w:t>
      </w:r>
      <w:r>
        <w:rPr>
          <w:color w:val="231F20"/>
          <w:spacing w:val="-14"/>
        </w:rPr>
        <w:t> </w:t>
      </w:r>
      <w:r>
        <w:rPr>
          <w:color w:val="231F20"/>
        </w:rPr>
        <w:t>3,258</w:t>
      </w:r>
      <w:r>
        <w:rPr>
          <w:color w:val="231F20"/>
          <w:spacing w:val="-14"/>
        </w:rPr>
        <w:t> </w:t>
      </w:r>
      <w:r>
        <w:rPr>
          <w:color w:val="231F20"/>
        </w:rPr>
        <w:t>casillas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primeras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3,273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gobernador.</w:t>
      </w:r>
      <w:r>
        <w:rPr>
          <w:color w:val="231F20"/>
          <w:spacing w:val="-14"/>
        </w:rPr>
        <w:t> </w:t>
      </w:r>
      <w:r>
        <w:rPr>
          <w:color w:val="231F20"/>
        </w:rPr>
        <w:t>Éstas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w w:val="86"/>
        </w:rPr>
        <w:t> </w:t>
      </w:r>
      <w:r>
        <w:rPr>
          <w:color w:val="231F20"/>
        </w:rPr>
        <w:t>componen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mesas</w:t>
      </w:r>
      <w:r>
        <w:rPr>
          <w:color w:val="231F20"/>
          <w:spacing w:val="-33"/>
        </w:rPr>
        <w:t> </w:t>
      </w:r>
      <w:r>
        <w:rPr>
          <w:color w:val="231F20"/>
        </w:rPr>
        <w:t>directivas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casillas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tienen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cargo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recepción,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escru-</w:t>
      </w:r>
      <w:r>
        <w:rPr>
          <w:color w:val="231F20"/>
          <w:w w:val="96"/>
        </w:rPr>
        <w:t> </w:t>
      </w:r>
      <w:r>
        <w:rPr>
          <w:color w:val="231F20"/>
        </w:rPr>
        <w:t>tinio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cómputo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sufragio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secciones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distritos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municipios</w:t>
      </w:r>
      <w:r>
        <w:rPr>
          <w:color w:val="231F20"/>
          <w:w w:val="96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estado.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mesas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directivas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integran,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vez,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presidente,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secretario,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dos</w:t>
      </w:r>
      <w:r>
        <w:rPr>
          <w:color w:val="231F20"/>
          <w:spacing w:val="-3"/>
          <w:w w:val="94"/>
        </w:rPr>
        <w:t> </w:t>
      </w:r>
      <w:r>
        <w:rPr>
          <w:color w:val="231F20"/>
          <w:spacing w:val="-3"/>
        </w:rPr>
        <w:t>escrutadores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tres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suplentes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generales,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además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representantes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los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partidos</w:t>
      </w:r>
      <w:r>
        <w:rPr>
          <w:color w:val="231F20"/>
          <w:spacing w:val="-38"/>
        </w:rPr>
        <w:t> </w:t>
      </w:r>
      <w:r>
        <w:rPr>
          <w:color w:val="231F20"/>
          <w:spacing w:val="-3"/>
        </w:rPr>
        <w:t>políti-</w:t>
      </w:r>
      <w:r>
        <w:rPr>
          <w:color w:val="231F20"/>
          <w:w w:val="96"/>
        </w:rPr>
        <w:t> </w:t>
      </w:r>
      <w:r>
        <w:rPr>
          <w:color w:val="231F20"/>
          <w:spacing w:val="-3"/>
        </w:rPr>
        <w:t>cos.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integración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mesas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realiza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mediante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insaculación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aleatoria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(leeslp,</w:t>
      </w:r>
      <w:r>
        <w:rPr>
          <w:color w:val="231F20"/>
          <w:spacing w:val="-32"/>
        </w:rPr>
        <w:t> </w:t>
      </w:r>
      <w:r>
        <w:rPr>
          <w:color w:val="231F20"/>
          <w:spacing w:val="-3"/>
        </w:rPr>
        <w:t>2008).</w:t>
      </w:r>
      <w:r>
        <w:rPr>
          <w:color w:val="231F20"/>
          <w:spacing w:val="-3"/>
          <w:w w:val="99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2009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insaculó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aproximadamente</w:t>
      </w:r>
      <w:r>
        <w:rPr>
          <w:color w:val="231F20"/>
          <w:spacing w:val="-22"/>
        </w:rPr>
        <w:t> </w:t>
      </w:r>
      <w:r>
        <w:rPr>
          <w:color w:val="231F20"/>
        </w:rPr>
        <w:t>172,000</w:t>
      </w:r>
      <w:r>
        <w:rPr>
          <w:color w:val="231F20"/>
          <w:spacing w:val="-22"/>
        </w:rPr>
        <w:t> </w:t>
      </w:r>
      <w:r>
        <w:rPr>
          <w:color w:val="231F20"/>
        </w:rPr>
        <w:t>ciudadanos:</w:t>
      </w:r>
      <w:r>
        <w:rPr>
          <w:color w:val="231F20"/>
          <w:spacing w:val="-22"/>
        </w:rPr>
        <w:t> </w:t>
      </w:r>
      <w:r>
        <w:rPr>
          <w:color w:val="231F20"/>
        </w:rPr>
        <w:t>10%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del listado nominal. De éstos, se capacitó a 45,822 funcionarios, que equivale a 14 funcionarios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casilla,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cumplió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100%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capacitaciones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respecto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las metas.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esa</w:t>
      </w:r>
      <w:r>
        <w:rPr>
          <w:color w:val="231F20"/>
          <w:spacing w:val="-34"/>
        </w:rPr>
        <w:t> </w:t>
      </w:r>
      <w:r>
        <w:rPr>
          <w:color w:val="231F20"/>
        </w:rPr>
        <w:t>forma,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Consejo</w:t>
      </w:r>
      <w:r>
        <w:rPr>
          <w:color w:val="231F20"/>
          <w:spacing w:val="-34"/>
        </w:rPr>
        <w:t> </w:t>
      </w:r>
      <w:r>
        <w:rPr>
          <w:color w:val="231F20"/>
        </w:rPr>
        <w:t>Estatal</w:t>
      </w:r>
      <w:r>
        <w:rPr>
          <w:color w:val="231F20"/>
          <w:spacing w:val="-34"/>
        </w:rPr>
        <w:t> </w:t>
      </w:r>
      <w:r>
        <w:rPr>
          <w:color w:val="231F20"/>
        </w:rPr>
        <w:t>Electoral</w:t>
      </w:r>
      <w:r>
        <w:rPr>
          <w:color w:val="231F20"/>
          <w:spacing w:val="-34"/>
        </w:rPr>
        <w:t> </w:t>
      </w:r>
      <w:r>
        <w:rPr>
          <w:color w:val="231F20"/>
        </w:rPr>
        <w:t>(cee)</w:t>
      </w:r>
      <w:r>
        <w:rPr>
          <w:color w:val="231F20"/>
          <w:spacing w:val="-34"/>
        </w:rPr>
        <w:t> </w:t>
      </w:r>
      <w:r>
        <w:rPr>
          <w:color w:val="231F20"/>
        </w:rPr>
        <w:t>visitó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capacitó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ciudadanos que</w:t>
      </w:r>
      <w:r>
        <w:rPr>
          <w:color w:val="231F20"/>
          <w:spacing w:val="-36"/>
        </w:rPr>
        <w:t> </w:t>
      </w:r>
      <w:r>
        <w:rPr>
          <w:color w:val="231F20"/>
        </w:rPr>
        <w:t>fungirían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funcionarios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mesas</w:t>
      </w:r>
      <w:r>
        <w:rPr>
          <w:color w:val="231F20"/>
          <w:spacing w:val="-36"/>
        </w:rPr>
        <w:t> </w:t>
      </w:r>
      <w:r>
        <w:rPr>
          <w:color w:val="231F20"/>
        </w:rPr>
        <w:t>directivas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casilla</w:t>
      </w:r>
      <w:r>
        <w:rPr>
          <w:color w:val="231F20"/>
          <w:spacing w:val="-36"/>
        </w:rPr>
        <w:t> </w:t>
      </w:r>
      <w:r>
        <w:rPr>
          <w:color w:val="231F20"/>
        </w:rPr>
        <w:t>con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propios</w:t>
      </w:r>
      <w:r>
        <w:rPr>
          <w:color w:val="231F20"/>
          <w:spacing w:val="-36"/>
        </w:rPr>
        <w:t> </w:t>
      </w:r>
      <w:r>
        <w:rPr>
          <w:color w:val="231F20"/>
        </w:rPr>
        <w:t>capacita- dores,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Instituto</w:t>
      </w:r>
      <w:r>
        <w:rPr>
          <w:color w:val="231F20"/>
          <w:spacing w:val="-20"/>
        </w:rPr>
        <w:t> </w:t>
      </w:r>
      <w:r>
        <w:rPr>
          <w:color w:val="231F20"/>
        </w:rPr>
        <w:t>Federal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(ife)</w:t>
      </w:r>
      <w:r>
        <w:rPr>
          <w:color w:val="231F20"/>
          <w:spacing w:val="-20"/>
        </w:rPr>
        <w:t> </w:t>
      </w:r>
      <w:r>
        <w:rPr>
          <w:color w:val="231F20"/>
        </w:rPr>
        <w:t>hizo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propio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ámbito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competencia. Finalmente,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día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proceso</w:t>
      </w:r>
      <w:r>
        <w:rPr>
          <w:color w:val="231F20"/>
          <w:spacing w:val="-6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participaron</w:t>
      </w:r>
      <w:r>
        <w:rPr>
          <w:color w:val="231F20"/>
          <w:spacing w:val="-6"/>
        </w:rPr>
        <w:t> </w:t>
      </w:r>
      <w:r>
        <w:rPr>
          <w:color w:val="231F20"/>
        </w:rPr>
        <w:t>365</w:t>
      </w:r>
      <w:r>
        <w:rPr>
          <w:color w:val="231F20"/>
          <w:spacing w:val="-6"/>
        </w:rPr>
        <w:t> </w:t>
      </w:r>
      <w:r>
        <w:rPr>
          <w:color w:val="231F20"/>
        </w:rPr>
        <w:t>consejeros</w:t>
      </w:r>
      <w:r>
        <w:rPr>
          <w:color w:val="231F20"/>
          <w:spacing w:val="-6"/>
        </w:rPr>
        <w:t> </w:t>
      </w:r>
      <w:r>
        <w:rPr>
          <w:color w:val="231F20"/>
        </w:rPr>
        <w:t>ciudadanos,</w:t>
      </w:r>
      <w:r>
        <w:rPr>
          <w:color w:val="231F20"/>
          <w:spacing w:val="-6"/>
        </w:rPr>
        <w:t> </w:t>
      </w:r>
      <w:r>
        <w:rPr>
          <w:color w:val="231F20"/>
        </w:rPr>
        <w:t>811 </w:t>
      </w:r>
      <w:r>
        <w:rPr>
          <w:color w:val="231F20"/>
          <w:w w:val="95"/>
        </w:rPr>
        <w:t>capacitadores y 22,911 funcionarios de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casilla.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w w:val="95"/>
        </w:rPr>
        <w:t>Aunque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capacitación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fue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satisfactoria,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faltan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datos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sobre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funciona- </w:t>
      </w:r>
      <w:r>
        <w:rPr>
          <w:color w:val="231F20"/>
        </w:rPr>
        <w:t>rios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comicios.</w:t>
      </w:r>
      <w:r>
        <w:rPr>
          <w:color w:val="231F20"/>
          <w:spacing w:val="-23"/>
        </w:rPr>
        <w:t> </w:t>
      </w:r>
      <w:r>
        <w:rPr>
          <w:color w:val="231F20"/>
        </w:rPr>
        <w:t>Esto</w:t>
      </w:r>
      <w:r>
        <w:rPr>
          <w:color w:val="231F20"/>
          <w:spacing w:val="-23"/>
        </w:rPr>
        <w:t> </w:t>
      </w:r>
      <w:r>
        <w:rPr>
          <w:color w:val="231F20"/>
        </w:rPr>
        <w:t>quiere</w:t>
      </w:r>
      <w:r>
        <w:rPr>
          <w:color w:val="231F20"/>
          <w:spacing w:val="-23"/>
        </w:rPr>
        <w:t> </w:t>
      </w:r>
      <w:r>
        <w:rPr>
          <w:color w:val="231F20"/>
        </w:rPr>
        <w:t>decir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sabe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logró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gente</w:t>
      </w:r>
      <w:r>
        <w:rPr>
          <w:color w:val="231F20"/>
          <w:spacing w:val="-23"/>
        </w:rPr>
        <w:t> </w:t>
      </w:r>
      <w:r>
        <w:rPr>
          <w:color w:val="231F20"/>
        </w:rPr>
        <w:t>capacitada se</w:t>
      </w:r>
      <w:r>
        <w:rPr>
          <w:color w:val="231F20"/>
          <w:spacing w:val="-21"/>
        </w:rPr>
        <w:t> </w:t>
      </w:r>
      <w:r>
        <w:rPr>
          <w:color w:val="231F20"/>
        </w:rPr>
        <w:t>comprometiera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tomara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serio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papel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funcionario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casilla.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falta</w:t>
      </w:r>
      <w:r>
        <w:rPr>
          <w:color w:val="231F20"/>
          <w:spacing w:val="-21"/>
        </w:rPr>
        <w:t> </w:t>
      </w:r>
      <w:r>
        <w:rPr>
          <w:color w:val="231F20"/>
        </w:rPr>
        <w:t>de datos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indicador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evaluado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peor</w:t>
      </w:r>
      <w:r>
        <w:rPr>
          <w:color w:val="231F20"/>
          <w:spacing w:val="-30"/>
        </w:rPr>
        <w:t> </w:t>
      </w:r>
      <w:r>
        <w:rPr>
          <w:color w:val="231F20"/>
        </w:rPr>
        <w:t>calificación.</w:t>
      </w:r>
    </w:p>
    <w:p>
      <w:pPr>
        <w:spacing w:after="0" w:line="249" w:lineRule="auto"/>
        <w:jc w:val="both"/>
        <w:sectPr>
          <w:headerReference w:type="default" r:id="rId591"/>
          <w:footerReference w:type="default" r:id="rId59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93"/>
          <w:footerReference w:type="default" r:id="rId59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239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41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44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46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207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noche,</w:t>
      </w:r>
      <w:r>
        <w:rPr>
          <w:color w:val="231F20"/>
          <w:spacing w:val="-13"/>
        </w:rPr>
        <w:t> </w:t>
      </w:r>
      <w:r>
        <w:rPr>
          <w:color w:val="231F20"/>
        </w:rPr>
        <w:t>tras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jornada</w:t>
      </w:r>
      <w:r>
        <w:rPr>
          <w:color w:val="231F20"/>
          <w:spacing w:val="-13"/>
        </w:rPr>
        <w:t> </w:t>
      </w:r>
      <w:r>
        <w:rPr>
          <w:color w:val="231F20"/>
        </w:rPr>
        <w:t>electoral,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prep</w:t>
      </w:r>
      <w:r>
        <w:rPr>
          <w:color w:val="231F20"/>
          <w:spacing w:val="-13"/>
        </w:rPr>
        <w:t> </w:t>
      </w:r>
      <w:r>
        <w:rPr>
          <w:color w:val="231F20"/>
        </w:rPr>
        <w:t>inició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varios</w:t>
      </w:r>
      <w:r>
        <w:rPr>
          <w:color w:val="231F20"/>
          <w:spacing w:val="-13"/>
        </w:rPr>
        <w:t> </w:t>
      </w:r>
      <w:r>
        <w:rPr>
          <w:color w:val="231F20"/>
        </w:rPr>
        <w:t>candidatos</w:t>
      </w:r>
      <w:r>
        <w:rPr>
          <w:color w:val="231F20"/>
          <w:spacing w:val="-13"/>
        </w:rPr>
        <w:t> </w:t>
      </w:r>
      <w:r>
        <w:rPr>
          <w:color w:val="231F20"/>
        </w:rPr>
        <w:t>decla- rándose</w:t>
      </w:r>
      <w:r>
        <w:rPr>
          <w:color w:val="231F20"/>
          <w:spacing w:val="-24"/>
        </w:rPr>
        <w:t> </w:t>
      </w:r>
      <w:r>
        <w:rPr>
          <w:color w:val="231F20"/>
        </w:rPr>
        <w:t>ganadores</w:t>
      </w:r>
      <w:r>
        <w:rPr>
          <w:color w:val="231F20"/>
          <w:spacing w:val="-24"/>
        </w:rPr>
        <w:t> </w:t>
      </w:r>
      <w:r>
        <w:rPr>
          <w:color w:val="231F20"/>
        </w:rPr>
        <w:t>contundentes,</w:t>
      </w:r>
      <w:r>
        <w:rPr>
          <w:color w:val="231F20"/>
          <w:spacing w:val="-24"/>
        </w:rPr>
        <w:t> </w:t>
      </w:r>
      <w:r>
        <w:rPr>
          <w:color w:val="231F20"/>
        </w:rPr>
        <w:t>mientras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encuestas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salida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reservaban los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San</w:t>
      </w:r>
      <w:r>
        <w:rPr>
          <w:color w:val="231F20"/>
          <w:spacing w:val="-20"/>
        </w:rPr>
        <w:t> </w:t>
      </w:r>
      <w:r>
        <w:rPr>
          <w:color w:val="231F20"/>
        </w:rPr>
        <w:t>Luis</w:t>
      </w:r>
      <w:r>
        <w:rPr>
          <w:color w:val="231F20"/>
          <w:spacing w:val="-20"/>
        </w:rPr>
        <w:t> </w:t>
      </w:r>
      <w:r>
        <w:rPr>
          <w:color w:val="231F20"/>
        </w:rPr>
        <w:t>Potosí</w:t>
      </w:r>
      <w:r>
        <w:rPr>
          <w:color w:val="231F20"/>
          <w:spacing w:val="-20"/>
        </w:rPr>
        <w:t> </w:t>
      </w:r>
      <w:r>
        <w:rPr>
          <w:color w:val="231F20"/>
        </w:rPr>
        <w:t>porque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estuvo</w:t>
      </w:r>
      <w:r>
        <w:rPr>
          <w:color w:val="231F20"/>
          <w:spacing w:val="-20"/>
        </w:rPr>
        <w:t> </w:t>
      </w:r>
      <w:r>
        <w:rPr>
          <w:color w:val="231F20"/>
        </w:rPr>
        <w:t>muy</w:t>
      </w:r>
      <w:r>
        <w:rPr>
          <w:color w:val="231F20"/>
          <w:spacing w:val="-20"/>
        </w:rPr>
        <w:t> </w:t>
      </w:r>
      <w:r>
        <w:rPr>
          <w:color w:val="231F20"/>
        </w:rPr>
        <w:t>cerrada.</w:t>
      </w:r>
      <w:r>
        <w:rPr>
          <w:color w:val="231F20"/>
          <w:spacing w:val="-20"/>
        </w:rPr>
        <w:t> </w:t>
      </w:r>
      <w:r>
        <w:rPr>
          <w:color w:val="231F20"/>
        </w:rPr>
        <w:t>Cuando</w:t>
      </w:r>
      <w:r>
        <w:rPr>
          <w:color w:val="231F20"/>
          <w:spacing w:val="-20"/>
        </w:rPr>
        <w:t> </w:t>
      </w:r>
      <w:r>
        <w:rPr>
          <w:color w:val="231F20"/>
        </w:rPr>
        <w:t>ya</w:t>
      </w:r>
      <w:r>
        <w:rPr>
          <w:color w:val="231F20"/>
          <w:spacing w:val="-20"/>
        </w:rPr>
        <w:t> </w:t>
      </w:r>
      <w:r>
        <w:rPr>
          <w:color w:val="231F20"/>
        </w:rPr>
        <w:t>se habían</w:t>
      </w:r>
      <w:r>
        <w:rPr>
          <w:color w:val="231F20"/>
          <w:spacing w:val="-5"/>
        </w:rPr>
        <w:t> </w:t>
      </w:r>
      <w:r>
        <w:rPr>
          <w:color w:val="231F20"/>
        </w:rPr>
        <w:t>establecido</w:t>
      </w:r>
      <w:r>
        <w:rPr>
          <w:color w:val="231F20"/>
          <w:spacing w:val="-5"/>
        </w:rPr>
        <w:t> </w:t>
      </w:r>
      <w:r>
        <w:rPr>
          <w:color w:val="231F20"/>
        </w:rPr>
        <w:t>tendencias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favor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uno</w:t>
      </w:r>
      <w:r>
        <w:rPr>
          <w:color w:val="231F20"/>
          <w:spacing w:val="-5"/>
        </w:rPr>
        <w:t> </w:t>
      </w:r>
      <w:r>
        <w:rPr>
          <w:color w:val="231F20"/>
        </w:rPr>
        <w:t>u</w:t>
      </w:r>
      <w:r>
        <w:rPr>
          <w:color w:val="231F20"/>
          <w:spacing w:val="-5"/>
        </w:rPr>
        <w:t> </w:t>
      </w:r>
      <w:r>
        <w:rPr>
          <w:color w:val="231F20"/>
        </w:rPr>
        <w:t>otro</w:t>
      </w:r>
      <w:r>
        <w:rPr>
          <w:color w:val="231F20"/>
          <w:spacing w:val="-5"/>
        </w:rPr>
        <w:t> </w:t>
      </w:r>
      <w:r>
        <w:rPr>
          <w:color w:val="231F20"/>
        </w:rPr>
        <w:t>candidato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resto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país,</w:t>
      </w:r>
      <w:r>
        <w:rPr>
          <w:color w:val="231F20"/>
          <w:spacing w:val="-5"/>
        </w:rPr>
        <w:t> </w:t>
      </w:r>
      <w:r>
        <w:rPr>
          <w:color w:val="231F20"/>
        </w:rPr>
        <w:t>en el</w:t>
      </w:r>
      <w:r>
        <w:rPr>
          <w:color w:val="231F20"/>
          <w:spacing w:val="-5"/>
        </w:rPr>
        <w:t> </w:t>
      </w:r>
      <w:r>
        <w:rPr>
          <w:color w:val="231F20"/>
        </w:rPr>
        <w:t>estado</w:t>
      </w:r>
      <w:r>
        <w:rPr>
          <w:color w:val="231F20"/>
          <w:spacing w:val="-5"/>
        </w:rPr>
        <w:t> </w:t>
      </w:r>
      <w:r>
        <w:rPr>
          <w:color w:val="231F20"/>
        </w:rPr>
        <w:t>potosino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conteo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votos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detuvo.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dicho</w:t>
      </w:r>
      <w:r>
        <w:rPr>
          <w:color w:val="231F20"/>
          <w:spacing w:val="-5"/>
        </w:rPr>
        <w:t> </w:t>
      </w:r>
      <w:r>
        <w:rPr>
          <w:color w:val="231F20"/>
        </w:rPr>
        <w:t>motivo,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5"/>
        </w:rPr>
        <w:t> </w:t>
      </w:r>
      <w:r>
        <w:rPr>
          <w:color w:val="231F20"/>
        </w:rPr>
        <w:t>informó de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error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diseño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algoritmo</w:t>
      </w:r>
      <w:r>
        <w:rPr>
          <w:color w:val="231F20"/>
          <w:spacing w:val="-18"/>
        </w:rPr>
        <w:t> </w:t>
      </w:r>
      <w:r>
        <w:rPr>
          <w:color w:val="231F20"/>
        </w:rPr>
        <w:t>utilizado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programa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congeló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conteo invalidando el</w:t>
      </w:r>
      <w:r>
        <w:rPr>
          <w:color w:val="231F20"/>
          <w:spacing w:val="34"/>
          <w:w w:val="95"/>
        </w:rPr>
        <w:t> </w:t>
      </w:r>
      <w:r>
        <w:rPr>
          <w:color w:val="231F20"/>
          <w:w w:val="95"/>
        </w:rPr>
        <w:t>mecanismo.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  <w:spacing w:val="-4"/>
        </w:rPr>
        <w:t>No</w:t>
      </w:r>
      <w:r>
        <w:rPr>
          <w:color w:val="231F20"/>
          <w:spacing w:val="-33"/>
        </w:rPr>
        <w:t> </w:t>
      </w:r>
      <w:r>
        <w:rPr>
          <w:color w:val="231F20"/>
        </w:rPr>
        <w:t>tardaron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presentarse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protestas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políticos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raíz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incon-</w:t>
      </w:r>
      <w:r>
        <w:rPr>
          <w:color w:val="231F20"/>
          <w:w w:val="96"/>
        </w:rPr>
        <w:t> </w:t>
      </w:r>
      <w:r>
        <w:rPr>
          <w:color w:val="231F20"/>
        </w:rPr>
        <w:t>formidades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órgano</w:t>
      </w:r>
      <w:r>
        <w:rPr>
          <w:color w:val="231F20"/>
          <w:spacing w:val="-23"/>
        </w:rPr>
        <w:t> </w:t>
      </w:r>
      <w:r>
        <w:rPr>
          <w:color w:val="231F20"/>
        </w:rPr>
        <w:t>electoral.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negó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aceptar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resulta-</w:t>
      </w:r>
      <w:r>
        <w:rPr>
          <w:color w:val="231F20"/>
          <w:w w:val="96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preliminares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le</w:t>
      </w:r>
      <w:r>
        <w:rPr>
          <w:color w:val="231F20"/>
          <w:spacing w:val="-19"/>
        </w:rPr>
        <w:t> </w:t>
      </w:r>
      <w:r>
        <w:rPr>
          <w:color w:val="231F20"/>
        </w:rPr>
        <w:t>favorecían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solicitó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conteo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“voto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voto”.</w:t>
      </w:r>
      <w:r>
        <w:rPr>
          <w:color w:val="231F20"/>
          <w:spacing w:val="-19"/>
        </w:rPr>
        <w:t> </w:t>
      </w:r>
      <w:r>
        <w:rPr>
          <w:color w:val="231F20"/>
        </w:rPr>
        <w:t>Finalmente</w:t>
      </w:r>
      <w:r>
        <w:rPr>
          <w:color w:val="231F20"/>
          <w:w w:val="97"/>
        </w:rPr>
        <w:t> </w:t>
      </w:r>
      <w:r>
        <w:rPr>
          <w:color w:val="231F20"/>
        </w:rPr>
        <w:t>se</w:t>
      </w:r>
      <w:r>
        <w:rPr>
          <w:color w:val="231F20"/>
          <w:spacing w:val="-40"/>
        </w:rPr>
        <w:t> </w:t>
      </w:r>
      <w:r>
        <w:rPr>
          <w:color w:val="231F20"/>
        </w:rPr>
        <w:t>entregaron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constancias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mayoría</w:t>
      </w:r>
      <w:r>
        <w:rPr>
          <w:color w:val="231F20"/>
          <w:spacing w:val="-40"/>
        </w:rPr>
        <w:t> </w:t>
      </w:r>
      <w:r>
        <w:rPr>
          <w:color w:val="231F20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ayuntamientos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diputados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miércoles</w:t>
      </w:r>
      <w:r>
        <w:rPr>
          <w:color w:val="231F20"/>
          <w:spacing w:val="-40"/>
        </w:rPr>
        <w:t> </w:t>
      </w:r>
      <w:r>
        <w:rPr>
          <w:color w:val="231F20"/>
        </w:rPr>
        <w:t>si-</w:t>
      </w:r>
      <w:r>
        <w:rPr>
          <w:color w:val="231F20"/>
          <w:w w:val="96"/>
        </w:rPr>
        <w:t> </w:t>
      </w:r>
      <w:r>
        <w:rPr>
          <w:color w:val="231F20"/>
        </w:rPr>
        <w:t>guiente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gobernador</w:t>
      </w:r>
      <w:r>
        <w:rPr>
          <w:color w:val="231F20"/>
          <w:spacing w:val="-28"/>
        </w:rPr>
        <w:t> </w:t>
      </w:r>
      <w:r>
        <w:rPr>
          <w:color w:val="231F20"/>
        </w:rPr>
        <w:t>hasta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domingo,</w:t>
      </w:r>
      <w:r>
        <w:rPr>
          <w:color w:val="231F20"/>
          <w:spacing w:val="-28"/>
        </w:rPr>
        <w:t> </w:t>
      </w:r>
      <w:r>
        <w:rPr>
          <w:color w:val="231F20"/>
        </w:rPr>
        <w:t>otorgando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victoria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candidato</w:t>
      </w:r>
      <w:r>
        <w:rPr>
          <w:color w:val="231F20"/>
          <w:spacing w:val="-28"/>
        </w:rPr>
        <w:t> </w:t>
      </w:r>
      <w:r>
        <w:rPr>
          <w:color w:val="231F20"/>
        </w:rPr>
        <w:t>priísta.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ineficiencia con la que actuó el </w:t>
      </w:r>
      <w:r>
        <w:rPr>
          <w:color w:val="231F20"/>
          <w:spacing w:val="-3"/>
        </w:rPr>
        <w:t>ceepac </w:t>
      </w:r>
      <w:r>
        <w:rPr>
          <w:color w:val="231F20"/>
        </w:rPr>
        <w:t>en el último momento de la elección no</w:t>
      </w:r>
      <w:r>
        <w:rPr>
          <w:color w:val="231F20"/>
          <w:spacing w:val="-17"/>
        </w:rPr>
        <w:t> </w:t>
      </w:r>
      <w:r>
        <w:rPr>
          <w:color w:val="231F20"/>
        </w:rPr>
        <w:t>puede</w:t>
      </w:r>
      <w:r>
        <w:rPr>
          <w:color w:val="231F20"/>
          <w:spacing w:val="-17"/>
        </w:rPr>
        <w:t> </w:t>
      </w:r>
      <w:r>
        <w:rPr>
          <w:color w:val="231F20"/>
        </w:rPr>
        <w:t>pesar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buen</w:t>
      </w:r>
      <w:r>
        <w:rPr>
          <w:color w:val="231F20"/>
          <w:spacing w:val="-17"/>
        </w:rPr>
        <w:t> </w:t>
      </w:r>
      <w:r>
        <w:rPr>
          <w:color w:val="231F20"/>
        </w:rPr>
        <w:t>desempeño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mismo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largo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preparación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el desarrollo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misma.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esto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juzgar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órgano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ineficiente</w:t>
      </w:r>
      <w:r>
        <w:rPr>
          <w:color w:val="231F20"/>
          <w:spacing w:val="-11"/>
        </w:rPr>
        <w:t> </w:t>
      </w:r>
      <w:r>
        <w:rPr>
          <w:color w:val="231F20"/>
        </w:rPr>
        <w:t>sería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mala conclusión.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546" w:right="1546"/>
      </w:pPr>
      <w:r>
        <w:rPr>
          <w:color w:val="231F20"/>
        </w:rPr>
        <w:t>Desempeño del Tribunal Electoral del Estado de San Luis Potosí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5"/>
        </w:rPr>
        <w:t> </w:t>
      </w:r>
      <w:r>
        <w:rPr>
          <w:color w:val="231F20"/>
        </w:rPr>
        <w:t>Electoral</w:t>
      </w:r>
      <w:r>
        <w:rPr>
          <w:color w:val="231F20"/>
          <w:spacing w:val="-5"/>
        </w:rPr>
        <w:t> </w:t>
      </w:r>
      <w:r>
        <w:rPr>
          <w:color w:val="231F20"/>
        </w:rPr>
        <w:t>Estatal</w:t>
      </w:r>
      <w:r>
        <w:rPr>
          <w:color w:val="231F20"/>
          <w:spacing w:val="-5"/>
        </w:rPr>
        <w:t> </w:t>
      </w:r>
      <w:r>
        <w:rPr>
          <w:color w:val="231F20"/>
        </w:rPr>
        <w:t>(tee)</w:t>
      </w:r>
      <w:r>
        <w:rPr>
          <w:color w:val="231F20"/>
          <w:spacing w:val="-5"/>
        </w:rPr>
        <w:t> </w:t>
      </w:r>
      <w:r>
        <w:rPr>
          <w:color w:val="231F20"/>
        </w:rPr>
        <w:t>garantiza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legalidad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procesos</w:t>
      </w:r>
      <w:r>
        <w:rPr>
          <w:color w:val="231F20"/>
          <w:spacing w:val="-5"/>
        </w:rPr>
        <w:t> </w:t>
      </w:r>
      <w:r>
        <w:rPr>
          <w:color w:val="231F20"/>
        </w:rPr>
        <w:t>electorales</w:t>
      </w:r>
      <w:r>
        <w:rPr>
          <w:color w:val="231F20"/>
          <w:spacing w:val="-5"/>
        </w:rPr>
        <w:t> </w:t>
      </w:r>
      <w:r>
        <w:rPr>
          <w:color w:val="231F20"/>
        </w:rPr>
        <w:t>y vela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derechos</w:t>
      </w:r>
      <w:r>
        <w:rPr>
          <w:color w:val="231F20"/>
          <w:spacing w:val="-31"/>
        </w:rPr>
        <w:t> </w:t>
      </w:r>
      <w:r>
        <w:rPr>
          <w:color w:val="231F20"/>
        </w:rPr>
        <w:t>políticos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ciudadanos,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políticos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candidatos.</w:t>
      </w:r>
      <w:r>
        <w:rPr>
          <w:color w:val="231F20"/>
          <w:spacing w:val="-31"/>
        </w:rPr>
        <w:t> </w:t>
      </w:r>
      <w:r>
        <w:rPr>
          <w:color w:val="231F20"/>
        </w:rPr>
        <w:t>Éste</w:t>
      </w:r>
      <w:r>
        <w:rPr>
          <w:color w:val="231F20"/>
          <w:spacing w:val="-31"/>
        </w:rPr>
        <w:t> </w:t>
      </w:r>
      <w:r>
        <w:rPr>
          <w:color w:val="231F20"/>
        </w:rPr>
        <w:t>goza de</w:t>
      </w:r>
      <w:r>
        <w:rPr>
          <w:color w:val="231F20"/>
          <w:spacing w:val="-22"/>
        </w:rPr>
        <w:t> </w:t>
      </w:r>
      <w:r>
        <w:rPr>
          <w:color w:val="231F20"/>
        </w:rPr>
        <w:t>plena</w:t>
      </w:r>
      <w:r>
        <w:rPr>
          <w:color w:val="231F20"/>
          <w:spacing w:val="-22"/>
        </w:rPr>
        <w:t> </w:t>
      </w:r>
      <w:r>
        <w:rPr>
          <w:color w:val="231F20"/>
        </w:rPr>
        <w:t>autonomía</w:t>
      </w:r>
      <w:r>
        <w:rPr>
          <w:color w:val="231F20"/>
          <w:spacing w:val="-22"/>
        </w:rPr>
        <w:t> </w:t>
      </w:r>
      <w:r>
        <w:rPr>
          <w:color w:val="231F20"/>
        </w:rPr>
        <w:t>e</w:t>
      </w:r>
      <w:r>
        <w:rPr>
          <w:color w:val="231F20"/>
          <w:spacing w:val="-22"/>
        </w:rPr>
        <w:t> </w:t>
      </w:r>
      <w:r>
        <w:rPr>
          <w:color w:val="231F20"/>
        </w:rPr>
        <w:t>independencia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dictar</w:t>
      </w:r>
      <w:r>
        <w:rPr>
          <w:color w:val="231F20"/>
          <w:spacing w:val="-22"/>
        </w:rPr>
        <w:t> </w:t>
      </w:r>
      <w:r>
        <w:rPr>
          <w:color w:val="231F20"/>
        </w:rPr>
        <w:t>fallos</w:t>
      </w:r>
      <w:r>
        <w:rPr>
          <w:color w:val="231F20"/>
          <w:spacing w:val="-2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22"/>
        </w:rPr>
        <w:t> </w:t>
      </w:r>
      <w:r>
        <w:rPr>
          <w:color w:val="231F20"/>
        </w:rPr>
        <w:t>además,</w:t>
      </w:r>
      <w:r>
        <w:rPr>
          <w:color w:val="231F20"/>
          <w:spacing w:val="-22"/>
        </w:rPr>
        <w:t> </w:t>
      </w:r>
      <w:r>
        <w:rPr>
          <w:color w:val="231F20"/>
        </w:rPr>
        <w:t>conoce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resuelve</w:t>
      </w:r>
      <w:r>
        <w:rPr>
          <w:color w:val="231F20"/>
          <w:spacing w:val="-22"/>
        </w:rPr>
        <w:t> </w:t>
      </w:r>
      <w:r>
        <w:rPr>
          <w:color w:val="231F20"/>
        </w:rPr>
        <w:t>los recursos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competen</w:t>
      </w:r>
      <w:r>
        <w:rPr>
          <w:color w:val="231F20"/>
          <w:spacing w:val="-27"/>
        </w:rPr>
        <w:t> </w:t>
      </w:r>
      <w:r>
        <w:rPr>
          <w:color w:val="231F20"/>
        </w:rPr>
        <w:t>conforme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5"/>
        </w:rPr>
        <w:t>ley.</w:t>
      </w:r>
      <w:r>
        <w:rPr>
          <w:color w:val="231F20"/>
          <w:spacing w:val="-27"/>
        </w:rPr>
        <w:t> </w:t>
      </w:r>
      <w:r>
        <w:rPr>
          <w:color w:val="231F20"/>
        </w:rPr>
        <w:t>Está</w:t>
      </w:r>
      <w:r>
        <w:rPr>
          <w:color w:val="231F20"/>
          <w:spacing w:val="-27"/>
        </w:rPr>
        <w:t> </w:t>
      </w:r>
      <w:r>
        <w:rPr>
          <w:color w:val="231F20"/>
        </w:rPr>
        <w:t>integrado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siete</w:t>
      </w:r>
      <w:r>
        <w:rPr>
          <w:color w:val="231F20"/>
          <w:spacing w:val="-27"/>
        </w:rPr>
        <w:t> </w:t>
      </w:r>
      <w:r>
        <w:rPr>
          <w:color w:val="231F20"/>
        </w:rPr>
        <w:t>magistrados</w:t>
      </w:r>
      <w:r>
        <w:rPr>
          <w:color w:val="231F20"/>
          <w:spacing w:val="-27"/>
        </w:rPr>
        <w:t> </w:t>
      </w:r>
      <w:r>
        <w:rPr>
          <w:color w:val="231F20"/>
        </w:rPr>
        <w:t>nume- rarios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siete</w:t>
      </w:r>
      <w:r>
        <w:rPr>
          <w:color w:val="231F20"/>
          <w:spacing w:val="-27"/>
        </w:rPr>
        <w:t> </w:t>
      </w:r>
      <w:r>
        <w:rPr>
          <w:color w:val="231F20"/>
        </w:rPr>
        <w:t>magistrados</w:t>
      </w:r>
      <w:r>
        <w:rPr>
          <w:color w:val="231F20"/>
          <w:spacing w:val="-27"/>
        </w:rPr>
        <w:t> </w:t>
      </w:r>
      <w:r>
        <w:rPr>
          <w:color w:val="231F20"/>
        </w:rPr>
        <w:t>supernumerarios,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cuales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conforman</w:t>
      </w:r>
      <w:r>
        <w:rPr>
          <w:color w:val="231F20"/>
          <w:spacing w:val="-27"/>
        </w:rPr>
        <w:t> </w:t>
      </w:r>
      <w:r>
        <w:rPr>
          <w:color w:val="231F20"/>
        </w:rPr>
        <w:t>salas</w:t>
      </w:r>
      <w:r>
        <w:rPr>
          <w:color w:val="231F20"/>
          <w:spacing w:val="-27"/>
        </w:rPr>
        <w:t> </w:t>
      </w:r>
      <w:r>
        <w:rPr>
          <w:color w:val="231F20"/>
        </w:rPr>
        <w:t>unita- rias</w:t>
      </w:r>
      <w:r>
        <w:rPr>
          <w:color w:val="231F20"/>
          <w:spacing w:val="-20"/>
        </w:rPr>
        <w:t> </w:t>
      </w:r>
      <w:r>
        <w:rPr>
          <w:color w:val="231F20"/>
        </w:rPr>
        <w:t>regionales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otros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integran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pleno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pertenecen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sala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segunda</w:t>
      </w:r>
      <w:r>
        <w:rPr>
          <w:color w:val="231F20"/>
          <w:spacing w:val="-20"/>
        </w:rPr>
        <w:t> </w:t>
      </w:r>
      <w:r>
        <w:rPr>
          <w:color w:val="231F20"/>
        </w:rPr>
        <w:t>instancia (cpslp, 2010). </w:t>
      </w:r>
      <w:r>
        <w:rPr>
          <w:color w:val="231F20"/>
          <w:spacing w:val="-3"/>
        </w:rPr>
        <w:t>Para </w:t>
      </w:r>
      <w:r>
        <w:rPr>
          <w:color w:val="231F20"/>
        </w:rPr>
        <w:t>evaluar el grado de independencia e imparcialidad analicemos</w:t>
      </w:r>
      <w:r>
        <w:rPr>
          <w:color w:val="231F20"/>
          <w:spacing w:val="-13"/>
        </w:rPr>
        <w:t> </w:t>
      </w:r>
      <w:r>
        <w:rPr>
          <w:color w:val="231F20"/>
        </w:rPr>
        <w:t>el proceso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integración,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propuestas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congruencia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legalidad.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tee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Al igual que el ceepac, el tee obtuvo en independencia e imparcialidad un resultado </w:t>
      </w:r>
      <w:r>
        <w:rPr>
          <w:color w:val="231F20"/>
          <w:w w:val="95"/>
        </w:rPr>
        <w:t>positivo,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siendo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calificado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alta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calidad.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Al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cumplir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procedimientos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respetando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gobierno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36"/>
        </w:rPr>
        <w:t> </w:t>
      </w:r>
      <w:r>
        <w:rPr>
          <w:color w:val="231F20"/>
        </w:rPr>
        <w:t>todos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spacing w:val="-36"/>
        </w:rPr>
        <w:t> </w:t>
      </w:r>
      <w:r>
        <w:rPr>
          <w:color w:val="231F20"/>
        </w:rPr>
        <w:t>evaluados</w:t>
      </w:r>
      <w:r>
        <w:rPr>
          <w:color w:val="231F20"/>
          <w:spacing w:val="-36"/>
        </w:rPr>
        <w:t> </w:t>
      </w:r>
      <w:r>
        <w:rPr>
          <w:color w:val="231F20"/>
        </w:rPr>
        <w:t>—lo</w:t>
      </w:r>
      <w:r>
        <w:rPr>
          <w:color w:val="231F20"/>
          <w:spacing w:val="-36"/>
        </w:rPr>
        <w:t> </w:t>
      </w:r>
      <w:r>
        <w:rPr>
          <w:color w:val="231F20"/>
        </w:rPr>
        <w:t>concerniente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cumplimiento del</w:t>
      </w:r>
      <w:r>
        <w:rPr>
          <w:color w:val="231F20"/>
          <w:spacing w:val="-16"/>
        </w:rPr>
        <w:t> </w:t>
      </w:r>
      <w:r>
        <w:rPr>
          <w:color w:val="231F20"/>
        </w:rPr>
        <w:t>procedimiento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designación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magistrados</w:t>
      </w:r>
      <w:r>
        <w:rPr>
          <w:color w:val="231F20"/>
          <w:spacing w:val="-16"/>
        </w:rPr>
        <w:t> </w:t>
      </w:r>
      <w:r>
        <w:rPr>
          <w:color w:val="231F20"/>
        </w:rPr>
        <w:t>generales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origen</w:t>
      </w:r>
      <w:r>
        <w:rPr>
          <w:color w:val="231F20"/>
          <w:spacing w:val="-16"/>
        </w:rPr>
        <w:t> </w:t>
      </w:r>
      <w:r>
        <w:rPr>
          <w:color w:val="231F20"/>
        </w:rPr>
        <w:t>legal</w:t>
      </w:r>
      <w:r>
        <w:rPr>
          <w:color w:val="231F20"/>
          <w:spacing w:val="-16"/>
        </w:rPr>
        <w:t> </w:t>
      </w:r>
      <w:r>
        <w:rPr>
          <w:color w:val="231F20"/>
        </w:rPr>
        <w:t>y real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propuesta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magistrados</w:t>
      </w:r>
      <w:r>
        <w:rPr>
          <w:color w:val="231F20"/>
          <w:spacing w:val="-36"/>
        </w:rPr>
        <w:t> </w:t>
      </w:r>
      <w:r>
        <w:rPr>
          <w:color w:val="231F20"/>
        </w:rPr>
        <w:t>electorales—</w:t>
      </w:r>
      <w:r>
        <w:rPr>
          <w:color w:val="231F20"/>
          <w:spacing w:val="-36"/>
        </w:rPr>
        <w:t> </w:t>
      </w:r>
      <w:r>
        <w:rPr>
          <w:color w:val="231F20"/>
        </w:rPr>
        <w:t>obtuvieron</w:t>
      </w:r>
      <w:r>
        <w:rPr>
          <w:color w:val="231F20"/>
          <w:spacing w:val="-36"/>
        </w:rPr>
        <w:t> </w:t>
      </w:r>
      <w:r>
        <w:rPr>
          <w:color w:val="231F20"/>
        </w:rPr>
        <w:t>3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calificación,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ello</w:t>
      </w:r>
      <w:r>
        <w:rPr>
          <w:color w:val="231F20"/>
          <w:spacing w:val="-36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subdimensión arrojó la máxima calificación posible:</w:t>
      </w:r>
      <w:r>
        <w:rPr>
          <w:color w:val="231F20"/>
          <w:spacing w:val="12"/>
          <w:w w:val="95"/>
        </w:rPr>
        <w:t> </w:t>
      </w:r>
      <w:r>
        <w:rPr>
          <w:color w:val="231F20"/>
          <w:w w:val="95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Según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artículo</w:t>
      </w:r>
      <w:r>
        <w:rPr>
          <w:color w:val="231F20"/>
          <w:spacing w:val="-25"/>
        </w:rPr>
        <w:t> </w:t>
      </w:r>
      <w:r>
        <w:rPr>
          <w:color w:val="231F20"/>
        </w:rPr>
        <w:t>26°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Ley</w:t>
      </w:r>
      <w:r>
        <w:rPr>
          <w:color w:val="231F20"/>
          <w:spacing w:val="-25"/>
        </w:rPr>
        <w:t> </w:t>
      </w:r>
      <w:r>
        <w:rPr>
          <w:color w:val="231F20"/>
        </w:rPr>
        <w:t>Orgánica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5"/>
        </w:rPr>
        <w:t> </w:t>
      </w:r>
      <w:r>
        <w:rPr>
          <w:color w:val="231F20"/>
        </w:rPr>
        <w:t>Judicial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San</w:t>
      </w:r>
      <w:r>
        <w:rPr>
          <w:color w:val="231F20"/>
          <w:spacing w:val="-25"/>
        </w:rPr>
        <w:t> </w:t>
      </w:r>
      <w:r>
        <w:rPr>
          <w:color w:val="231F20"/>
        </w:rPr>
        <w:t>Luis Potosí,</w:t>
      </w:r>
      <w:r>
        <w:rPr>
          <w:color w:val="231F20"/>
          <w:spacing w:val="-21"/>
        </w:rPr>
        <w:t> </w:t>
      </w:r>
      <w:r>
        <w:rPr>
          <w:color w:val="231F20"/>
        </w:rPr>
        <w:t>le</w:t>
      </w:r>
      <w:r>
        <w:rPr>
          <w:color w:val="231F20"/>
          <w:spacing w:val="-21"/>
        </w:rPr>
        <w:t> </w:t>
      </w:r>
      <w:r>
        <w:rPr>
          <w:color w:val="231F20"/>
        </w:rPr>
        <w:t>corresponde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pleno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Supremo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Justicia</w:t>
      </w:r>
      <w:r>
        <w:rPr>
          <w:color w:val="231F20"/>
          <w:spacing w:val="-21"/>
        </w:rPr>
        <w:t> </w:t>
      </w:r>
      <w:r>
        <w:rPr>
          <w:color w:val="231F20"/>
        </w:rPr>
        <w:t>presentar</w:t>
      </w:r>
      <w:r>
        <w:rPr>
          <w:color w:val="231F20"/>
          <w:spacing w:val="-21"/>
        </w:rPr>
        <w:t> </w:t>
      </w:r>
      <w:r>
        <w:rPr>
          <w:color w:val="231F20"/>
        </w:rPr>
        <w:t>al</w:t>
      </w:r>
      <w:r>
        <w:rPr>
          <w:color w:val="231F20"/>
          <w:spacing w:val="-21"/>
        </w:rPr>
        <w:t> </w:t>
      </w:r>
      <w:r>
        <w:rPr>
          <w:color w:val="231F20"/>
        </w:rPr>
        <w:t>Congreso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248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51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56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58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60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63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208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estado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lista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triple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total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candidatos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elegir,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tendrán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insta- larse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tercer</w:t>
      </w:r>
      <w:r>
        <w:rPr>
          <w:color w:val="231F20"/>
          <w:spacing w:val="-12"/>
        </w:rPr>
        <w:t> </w:t>
      </w:r>
      <w:r>
        <w:rPr>
          <w:color w:val="231F20"/>
        </w:rPr>
        <w:t>domingo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agosto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año</w:t>
      </w:r>
      <w:r>
        <w:rPr>
          <w:color w:val="231F20"/>
          <w:spacing w:val="-12"/>
        </w:rPr>
        <w:t> </w:t>
      </w:r>
      <w:r>
        <w:rPr>
          <w:color w:val="231F20"/>
        </w:rPr>
        <w:t>anterior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elección</w:t>
      </w:r>
      <w:r>
        <w:rPr>
          <w:color w:val="231F20"/>
          <w:spacing w:val="-12"/>
        </w:rPr>
        <w:t> </w:t>
      </w:r>
      <w:r>
        <w:rPr>
          <w:color w:val="231F20"/>
        </w:rPr>
        <w:t>ordinaria.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Vale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pena mencionar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convocatoria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proponer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magistrados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hace</w:t>
      </w:r>
      <w:r>
        <w:rPr>
          <w:color w:val="231F20"/>
          <w:spacing w:val="-20"/>
        </w:rPr>
        <w:t> </w:t>
      </w:r>
      <w:r>
        <w:rPr>
          <w:color w:val="231F20"/>
        </w:rPr>
        <w:t>pública,</w:t>
      </w:r>
      <w:r>
        <w:rPr>
          <w:color w:val="231F20"/>
          <w:spacing w:val="-20"/>
        </w:rPr>
        <w:t> </w:t>
      </w:r>
      <w:r>
        <w:rPr>
          <w:color w:val="231F20"/>
        </w:rPr>
        <w:t>hecho que</w:t>
      </w:r>
      <w:r>
        <w:rPr>
          <w:color w:val="231F20"/>
          <w:spacing w:val="-25"/>
        </w:rPr>
        <w:t> </w:t>
      </w:r>
      <w:r>
        <w:rPr>
          <w:color w:val="231F20"/>
        </w:rPr>
        <w:t>le</w:t>
      </w:r>
      <w:r>
        <w:rPr>
          <w:color w:val="231F20"/>
          <w:spacing w:val="-25"/>
        </w:rPr>
        <w:t> </w:t>
      </w:r>
      <w:r>
        <w:rPr>
          <w:color w:val="231F20"/>
        </w:rPr>
        <w:t>otorga</w:t>
      </w:r>
      <w:r>
        <w:rPr>
          <w:color w:val="231F20"/>
          <w:spacing w:val="-25"/>
        </w:rPr>
        <w:t> </w:t>
      </w:r>
      <w:r>
        <w:rPr>
          <w:color w:val="231F20"/>
        </w:rPr>
        <w:t>3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indicador.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caso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elección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cuestión, fue el 11 de agosto de 2008 cuando se presentó la necesidad de cubrir tres plazas de </w:t>
      </w:r>
      <w:r>
        <w:rPr>
          <w:color w:val="231F20"/>
          <w:w w:val="95"/>
        </w:rPr>
        <w:t>magistrados numerarios y respectivos supernumerarios.</w:t>
      </w:r>
      <w:r>
        <w:rPr>
          <w:color w:val="231F20"/>
          <w:w w:val="95"/>
          <w:position w:val="7"/>
          <w:sz w:val="13"/>
        </w:rPr>
        <w:t>10 </w:t>
      </w:r>
      <w:r>
        <w:rPr>
          <w:color w:val="231F20"/>
          <w:w w:val="95"/>
        </w:rPr>
        <w:t>El Congreso del estado aceptó </w:t>
      </w:r>
      <w:r>
        <w:rPr>
          <w:color w:val="231F20"/>
        </w:rPr>
        <w:t>la propuesta realizada por el pleno del Supremo </w:t>
      </w:r>
      <w:r>
        <w:rPr>
          <w:color w:val="231F20"/>
          <w:spacing w:val="-4"/>
        </w:rPr>
        <w:t>Tribunal </w:t>
      </w:r>
      <w:r>
        <w:rPr>
          <w:color w:val="231F20"/>
        </w:rPr>
        <w:t>de Justicia </w:t>
      </w:r>
      <w:r>
        <w:rPr>
          <w:color w:val="231F20"/>
          <w:spacing w:val="-10"/>
        </w:rPr>
        <w:t>y, </w:t>
      </w:r>
      <w:r>
        <w:rPr>
          <w:color w:val="231F20"/>
        </w:rPr>
        <w:t>en esa</w:t>
      </w:r>
      <w:r>
        <w:rPr>
          <w:color w:val="231F20"/>
          <w:spacing w:val="-16"/>
        </w:rPr>
        <w:t> </w:t>
      </w:r>
      <w:r>
        <w:rPr>
          <w:color w:val="231F20"/>
        </w:rPr>
        <w:t>misma fecha,</w:t>
      </w:r>
      <w:r>
        <w:rPr>
          <w:color w:val="231F20"/>
          <w:spacing w:val="-22"/>
        </w:rPr>
        <w:t> </w:t>
      </w:r>
      <w:r>
        <w:rPr>
          <w:color w:val="231F20"/>
        </w:rPr>
        <w:t>tomaron</w:t>
      </w:r>
      <w:r>
        <w:rPr>
          <w:color w:val="231F20"/>
          <w:spacing w:val="-22"/>
        </w:rPr>
        <w:t> </w:t>
      </w:r>
      <w:r>
        <w:rPr>
          <w:color w:val="231F20"/>
        </w:rPr>
        <w:t>protesta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ahora</w:t>
      </w:r>
      <w:r>
        <w:rPr>
          <w:color w:val="231F20"/>
          <w:spacing w:val="-22"/>
        </w:rPr>
        <w:t> </w:t>
      </w:r>
      <w:r>
        <w:rPr>
          <w:color w:val="231F20"/>
        </w:rPr>
        <w:t>magistrados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Judicial del</w:t>
      </w:r>
      <w:r>
        <w:rPr>
          <w:color w:val="231F20"/>
          <w:spacing w:val="-34"/>
        </w:rPr>
        <w:t> </w:t>
      </w:r>
      <w:r>
        <w:rPr>
          <w:color w:val="231F20"/>
        </w:rPr>
        <w:t>Estado.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designación</w:t>
      </w:r>
      <w:r>
        <w:rPr>
          <w:color w:val="231F20"/>
          <w:spacing w:val="-34"/>
        </w:rPr>
        <w:t> </w:t>
      </w:r>
      <w:r>
        <w:rPr>
          <w:color w:val="231F20"/>
        </w:rPr>
        <w:t>cumplió</w:t>
      </w:r>
      <w:r>
        <w:rPr>
          <w:color w:val="231F20"/>
          <w:spacing w:val="-34"/>
        </w:rPr>
        <w:t> </w:t>
      </w:r>
      <w:r>
        <w:rPr>
          <w:color w:val="231F20"/>
        </w:rPr>
        <w:t>cabalmente</w:t>
      </w:r>
      <w:r>
        <w:rPr>
          <w:color w:val="231F20"/>
          <w:spacing w:val="-34"/>
        </w:rPr>
        <w:t> </w:t>
      </w:r>
      <w:r>
        <w:rPr>
          <w:color w:val="231F20"/>
        </w:rPr>
        <w:t>con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procedimiento</w:t>
      </w:r>
      <w:r>
        <w:rPr>
          <w:color w:val="231F20"/>
          <w:spacing w:val="-34"/>
        </w:rPr>
        <w:t> </w:t>
      </w:r>
      <w:r>
        <w:rPr>
          <w:color w:val="231F20"/>
        </w:rPr>
        <w:t>dictado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Ley Orgánica (ceslp,</w:t>
      </w:r>
      <w:r>
        <w:rPr>
          <w:color w:val="231F20"/>
          <w:spacing w:val="-5"/>
        </w:rPr>
        <w:t> </w:t>
      </w:r>
      <w:r>
        <w:rPr>
          <w:color w:val="231F20"/>
        </w:rPr>
        <w:t>2008).</w:t>
      </w:r>
    </w:p>
    <w:p>
      <w:pPr>
        <w:pStyle w:val="BodyText"/>
        <w:spacing w:line="247" w:lineRule="auto" w:before="1"/>
        <w:ind w:left="1553" w:right="1550" w:firstLine="453"/>
        <w:jc w:val="both"/>
      </w:pPr>
      <w:r>
        <w:rPr>
          <w:color w:val="231F20"/>
        </w:rPr>
        <w:t>Sólo</w:t>
      </w:r>
      <w:r>
        <w:rPr>
          <w:color w:val="231F20"/>
          <w:spacing w:val="-11"/>
        </w:rPr>
        <w:t> </w:t>
      </w:r>
      <w:r>
        <w:rPr>
          <w:color w:val="231F20"/>
        </w:rPr>
        <w:t>queda</w:t>
      </w:r>
      <w:r>
        <w:rPr>
          <w:color w:val="231F20"/>
          <w:spacing w:val="-11"/>
        </w:rPr>
        <w:t> </w:t>
      </w:r>
      <w:r>
        <w:rPr>
          <w:color w:val="231F20"/>
        </w:rPr>
        <w:t>evaluar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congruencia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legalidad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tiene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tee,</w:t>
      </w:r>
      <w:r>
        <w:rPr>
          <w:color w:val="231F20"/>
          <w:spacing w:val="-11"/>
        </w:rPr>
        <w:t> </w:t>
      </w:r>
      <w:r>
        <w:rPr>
          <w:color w:val="231F20"/>
        </w:rPr>
        <w:t>donde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to- dos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acuerdos</w:t>
      </w:r>
      <w:r>
        <w:rPr>
          <w:color w:val="231F20"/>
          <w:spacing w:val="-13"/>
        </w:rPr>
        <w:t> </w:t>
      </w:r>
      <w:r>
        <w:rPr>
          <w:color w:val="231F20"/>
        </w:rPr>
        <w:t>impugnados</w:t>
      </w:r>
      <w:r>
        <w:rPr>
          <w:color w:val="231F20"/>
          <w:spacing w:val="-13"/>
        </w:rPr>
        <w:t> </w:t>
      </w:r>
      <w:r>
        <w:rPr>
          <w:color w:val="231F20"/>
        </w:rPr>
        <w:t>sólo</w:t>
      </w:r>
      <w:r>
        <w:rPr>
          <w:color w:val="231F20"/>
          <w:spacing w:val="-13"/>
        </w:rPr>
        <w:t> </w:t>
      </w:r>
      <w:r>
        <w:rPr>
          <w:color w:val="231F20"/>
        </w:rPr>
        <w:t>10.67%</w:t>
      </w:r>
      <w:r>
        <w:rPr>
          <w:color w:val="231F20"/>
          <w:spacing w:val="-13"/>
        </w:rPr>
        <w:t> </w:t>
      </w:r>
      <w:r>
        <w:rPr>
          <w:color w:val="231F20"/>
        </w:rPr>
        <w:t>fueron</w:t>
      </w:r>
      <w:r>
        <w:rPr>
          <w:color w:val="231F20"/>
          <w:spacing w:val="-13"/>
        </w:rPr>
        <w:t> </w:t>
      </w:r>
      <w:r>
        <w:rPr>
          <w:color w:val="231F20"/>
        </w:rPr>
        <w:t>revocados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3"/>
        </w:rPr>
        <w:t> </w:t>
      </w:r>
      <w:r>
        <w:rPr>
          <w:color w:val="231F20"/>
        </w:rPr>
        <w:t>Electoral del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8"/>
        </w:rPr>
        <w:t> </w:t>
      </w:r>
      <w:r>
        <w:rPr>
          <w:color w:val="231F20"/>
        </w:rPr>
        <w:t>Judicial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Federación.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anterior</w:t>
      </w:r>
      <w:r>
        <w:rPr>
          <w:color w:val="231F20"/>
          <w:spacing w:val="-8"/>
        </w:rPr>
        <w:t> </w:t>
      </w:r>
      <w:r>
        <w:rPr>
          <w:color w:val="231F20"/>
        </w:rPr>
        <w:t>nos</w:t>
      </w:r>
      <w:r>
        <w:rPr>
          <w:color w:val="231F20"/>
          <w:spacing w:val="-8"/>
        </w:rPr>
        <w:t> </w:t>
      </w:r>
      <w:r>
        <w:rPr>
          <w:color w:val="231F20"/>
        </w:rPr>
        <w:t>indica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mayoría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quienes estuvieron</w:t>
      </w:r>
      <w:r>
        <w:rPr>
          <w:color w:val="231F20"/>
          <w:spacing w:val="-24"/>
        </w:rPr>
        <w:t> </w:t>
      </w:r>
      <w:r>
        <w:rPr>
          <w:color w:val="231F20"/>
        </w:rPr>
        <w:t>inconformes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desempeño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tee,</w:t>
      </w:r>
      <w:r>
        <w:rPr>
          <w:color w:val="231F20"/>
          <w:spacing w:val="-24"/>
        </w:rPr>
        <w:t> </w:t>
      </w:r>
      <w:r>
        <w:rPr>
          <w:color w:val="231F20"/>
        </w:rPr>
        <w:t>encontraron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respuesta</w:t>
      </w:r>
      <w:r>
        <w:rPr>
          <w:color w:val="231F20"/>
          <w:spacing w:val="-24"/>
        </w:rPr>
        <w:t> </w:t>
      </w:r>
      <w:r>
        <w:rPr>
          <w:color w:val="231F20"/>
        </w:rPr>
        <w:t>similar</w:t>
      </w:r>
      <w:r>
        <w:rPr>
          <w:color w:val="231F20"/>
          <w:spacing w:val="-24"/>
        </w:rPr>
        <w:t> </w:t>
      </w:r>
      <w:r>
        <w:rPr>
          <w:color w:val="231F20"/>
        </w:rPr>
        <w:t>al apelar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segunda</w:t>
      </w:r>
      <w:r>
        <w:rPr>
          <w:color w:val="231F20"/>
          <w:spacing w:val="-32"/>
        </w:rPr>
        <w:t> </w:t>
      </w:r>
      <w:r>
        <w:rPr>
          <w:color w:val="231F20"/>
        </w:rPr>
        <w:t>instancia.</w:t>
      </w:r>
    </w:p>
    <w:p>
      <w:pPr>
        <w:pStyle w:val="BodyText"/>
        <w:spacing w:before="5"/>
        <w:rPr>
          <w:sz w:val="20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line="249" w:lineRule="auto" w:before="214"/>
        <w:ind w:left="1553" w:right="1552"/>
        <w:jc w:val="both"/>
      </w:pP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desempeño</w:t>
      </w:r>
      <w:r>
        <w:rPr>
          <w:color w:val="231F20"/>
          <w:spacing w:val="-11"/>
        </w:rPr>
        <w:t> </w:t>
      </w:r>
      <w:r>
        <w:rPr>
          <w:color w:val="231F20"/>
        </w:rPr>
        <w:t>general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políticos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elecciones</w:t>
      </w:r>
      <w:r>
        <w:rPr>
          <w:color w:val="231F20"/>
          <w:spacing w:val="-11"/>
        </w:rPr>
        <w:t> </w:t>
      </w:r>
      <w:r>
        <w:rPr>
          <w:color w:val="231F20"/>
        </w:rPr>
        <w:t>tuvo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promedio</w:t>
      </w:r>
      <w:r>
        <w:rPr>
          <w:color w:val="231F20"/>
          <w:spacing w:val="-11"/>
        </w:rPr>
        <w:t> </w:t>
      </w:r>
      <w:r>
        <w:rPr>
          <w:color w:val="231F20"/>
        </w:rPr>
        <w:t>de 2.38,</w:t>
      </w:r>
      <w:r>
        <w:rPr>
          <w:color w:val="231F20"/>
          <w:spacing w:val="-23"/>
        </w:rPr>
        <w:t> </w:t>
      </w:r>
      <w:r>
        <w:rPr>
          <w:color w:val="231F20"/>
        </w:rPr>
        <w:t>muy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debajo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alta</w:t>
      </w:r>
      <w:r>
        <w:rPr>
          <w:color w:val="231F20"/>
          <w:spacing w:val="-23"/>
        </w:rPr>
        <w:t> </w:t>
      </w:r>
      <w:r>
        <w:rPr>
          <w:color w:val="231F20"/>
        </w:rPr>
        <w:t>calidad,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cual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explica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siguientes</w:t>
      </w:r>
      <w:r>
        <w:rPr>
          <w:color w:val="231F20"/>
          <w:spacing w:val="-23"/>
        </w:rPr>
        <w:t> </w:t>
      </w:r>
      <w:r>
        <w:rPr>
          <w:color w:val="231F20"/>
        </w:rPr>
        <w:t>líneas.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5"/>
        </w:rPr>
        <w:t>Varios</w:t>
      </w:r>
      <w:r>
        <w:rPr>
          <w:color w:val="231F20"/>
          <w:spacing w:val="-34"/>
        </w:rPr>
        <w:t> </w:t>
      </w:r>
      <w:r>
        <w:rPr>
          <w:color w:val="231F20"/>
        </w:rPr>
        <w:t>autores</w:t>
      </w:r>
      <w:r>
        <w:rPr>
          <w:color w:val="231F20"/>
          <w:spacing w:val="-34"/>
        </w:rPr>
        <w:t> </w:t>
      </w:r>
      <w:r>
        <w:rPr>
          <w:color w:val="231F20"/>
        </w:rPr>
        <w:t>no</w:t>
      </w:r>
      <w:r>
        <w:rPr>
          <w:color w:val="231F20"/>
          <w:spacing w:val="-34"/>
        </w:rPr>
        <w:t> </w:t>
      </w:r>
      <w:r>
        <w:rPr>
          <w:color w:val="231F20"/>
        </w:rPr>
        <w:t>dan</w:t>
      </w:r>
      <w:r>
        <w:rPr>
          <w:color w:val="231F20"/>
          <w:spacing w:val="-34"/>
        </w:rPr>
        <w:t> </w:t>
      </w:r>
      <w:r>
        <w:rPr>
          <w:color w:val="231F20"/>
        </w:rPr>
        <w:t>una</w:t>
      </w:r>
      <w:r>
        <w:rPr>
          <w:color w:val="231F20"/>
          <w:spacing w:val="-34"/>
        </w:rPr>
        <w:t> </w:t>
      </w:r>
      <w:r>
        <w:rPr>
          <w:color w:val="231F20"/>
        </w:rPr>
        <w:t>definición</w:t>
      </w:r>
      <w:r>
        <w:rPr>
          <w:color w:val="231F20"/>
          <w:spacing w:val="-34"/>
        </w:rPr>
        <w:t> </w:t>
      </w:r>
      <w:r>
        <w:rPr>
          <w:color w:val="231F20"/>
        </w:rPr>
        <w:t>explícita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partidos</w:t>
      </w:r>
      <w:r>
        <w:rPr>
          <w:color w:val="231F20"/>
          <w:spacing w:val="-34"/>
        </w:rPr>
        <w:t> </w:t>
      </w:r>
      <w:r>
        <w:rPr>
          <w:color w:val="231F20"/>
        </w:rPr>
        <w:t>políticos,</w:t>
      </w:r>
      <w:r>
        <w:rPr>
          <w:color w:val="231F20"/>
          <w:spacing w:val="-34"/>
        </w:rPr>
        <w:t> </w:t>
      </w:r>
      <w:r>
        <w:rPr>
          <w:color w:val="231F20"/>
        </w:rPr>
        <w:t>sino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  <w:spacing w:val="-2"/>
        </w:rPr>
        <w:t>los </w:t>
      </w:r>
      <w:r>
        <w:rPr>
          <w:color w:val="231F20"/>
          <w:spacing w:val="-3"/>
        </w:rPr>
        <w:t>abordan</w:t>
      </w:r>
      <w:r>
        <w:rPr>
          <w:color w:val="231F20"/>
          <w:spacing w:val="-32"/>
        </w:rPr>
        <w:t> </w:t>
      </w:r>
      <w:r>
        <w:rPr>
          <w:color w:val="231F20"/>
        </w:rPr>
        <w:t>desde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origen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evolución</w:t>
      </w:r>
      <w:r>
        <w:rPr>
          <w:color w:val="231F20"/>
          <w:spacing w:val="-32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32"/>
        </w:rPr>
        <w:t> </w:t>
      </w:r>
      <w:r>
        <w:rPr>
          <w:color w:val="231F20"/>
        </w:rPr>
        <w:t>además,</w:t>
      </w:r>
      <w:r>
        <w:rPr>
          <w:color w:val="231F20"/>
          <w:spacing w:val="-32"/>
        </w:rPr>
        <w:t> </w:t>
      </w:r>
      <w:r>
        <w:rPr>
          <w:color w:val="231F20"/>
        </w:rPr>
        <w:t>exponen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estructura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mismos.</w:t>
      </w:r>
      <w:r>
        <w:rPr>
          <w:color w:val="231F20"/>
          <w:spacing w:val="-32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su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2"/>
          <w:w w:val="95"/>
        </w:rPr>
        <w:t>reflexión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podemos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extraer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partidos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políticos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nacen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cuando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masas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populares </w:t>
      </w:r>
      <w:r>
        <w:rPr>
          <w:color w:val="231F20"/>
        </w:rPr>
        <w:t>entran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vida</w:t>
      </w:r>
      <w:r>
        <w:rPr>
          <w:color w:val="231F20"/>
          <w:spacing w:val="-14"/>
        </w:rPr>
        <w:t> </w:t>
      </w:r>
      <w:r>
        <w:rPr>
          <w:color w:val="231F20"/>
        </w:rPr>
        <w:t>política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construyen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marco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les</w:t>
      </w:r>
      <w:r>
        <w:rPr>
          <w:color w:val="231F20"/>
          <w:spacing w:val="-14"/>
        </w:rPr>
        <w:t> </w:t>
      </w:r>
      <w:r>
        <w:rPr>
          <w:color w:val="231F20"/>
        </w:rPr>
        <w:t>permite</w:t>
      </w:r>
      <w:r>
        <w:rPr>
          <w:color w:val="231F20"/>
          <w:spacing w:val="-14"/>
        </w:rPr>
        <w:t> </w:t>
      </w:r>
      <w:r>
        <w:rPr>
          <w:color w:val="231F20"/>
        </w:rPr>
        <w:t>reclutar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sus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propias </w:t>
      </w:r>
      <w:r>
        <w:rPr>
          <w:color w:val="231F20"/>
        </w:rPr>
        <w:t>élites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(Duverger,</w:t>
      </w:r>
      <w:r>
        <w:rPr>
          <w:color w:val="231F20"/>
          <w:spacing w:val="-30"/>
        </w:rPr>
        <w:t> </w:t>
      </w:r>
      <w:r>
        <w:rPr>
          <w:color w:val="231F20"/>
        </w:rPr>
        <w:t>1957:</w:t>
      </w:r>
      <w:r>
        <w:rPr>
          <w:color w:val="231F20"/>
          <w:spacing w:val="-30"/>
        </w:rPr>
        <w:t> </w:t>
      </w:r>
      <w:r>
        <w:rPr>
          <w:color w:val="231F20"/>
        </w:rPr>
        <w:t>452).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presente</w:t>
      </w:r>
      <w:r>
        <w:rPr>
          <w:color w:val="231F20"/>
          <w:spacing w:val="-30"/>
        </w:rPr>
        <w:t> </w:t>
      </w:r>
      <w:r>
        <w:rPr>
          <w:color w:val="231F20"/>
        </w:rPr>
        <w:t>reporte</w:t>
      </w:r>
      <w:r>
        <w:rPr>
          <w:color w:val="231F20"/>
          <w:spacing w:val="-30"/>
        </w:rPr>
        <w:t> </w:t>
      </w:r>
      <w:r>
        <w:rPr>
          <w:color w:val="231F20"/>
        </w:rPr>
        <w:t>define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políticos</w:t>
      </w:r>
      <w:r>
        <w:rPr>
          <w:color w:val="231F20"/>
          <w:spacing w:val="-30"/>
        </w:rPr>
        <w:t> </w:t>
      </w:r>
      <w:r>
        <w:rPr>
          <w:color w:val="231F20"/>
        </w:rPr>
        <w:t>como</w:t>
      </w:r>
      <w:r>
        <w:rPr>
          <w:color w:val="231F20"/>
          <w:spacing w:val="-30"/>
        </w:rPr>
        <w:t> </w:t>
      </w:r>
      <w:r>
        <w:rPr>
          <w:color w:val="231F20"/>
        </w:rPr>
        <w:t>or- ganizaciones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buscan</w:t>
      </w:r>
      <w:r>
        <w:rPr>
          <w:color w:val="231F20"/>
          <w:spacing w:val="-33"/>
        </w:rPr>
        <w:t> </w:t>
      </w:r>
      <w:r>
        <w:rPr>
          <w:color w:val="231F20"/>
        </w:rPr>
        <w:t>ejercer</w:t>
      </w:r>
      <w:r>
        <w:rPr>
          <w:color w:val="231F20"/>
          <w:spacing w:val="-33"/>
        </w:rPr>
        <w:t> </w:t>
      </w:r>
      <w:r>
        <w:rPr>
          <w:color w:val="231F20"/>
        </w:rPr>
        <w:t>poder</w:t>
      </w:r>
      <w:r>
        <w:rPr>
          <w:color w:val="231F20"/>
          <w:spacing w:val="-33"/>
        </w:rPr>
        <w:t> </w:t>
      </w:r>
      <w:r>
        <w:rPr>
          <w:color w:val="231F20"/>
        </w:rPr>
        <w:t>político,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poseen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élite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representa,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una </w:t>
      </w:r>
      <w:r>
        <w:rPr>
          <w:color w:val="231F20"/>
        </w:rPr>
        <w:t>base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delega,</w:t>
      </w:r>
      <w:r>
        <w:rPr>
          <w:color w:val="231F20"/>
          <w:spacing w:val="-29"/>
        </w:rPr>
        <w:t> </w:t>
      </w:r>
      <w:r>
        <w:rPr>
          <w:color w:val="231F20"/>
        </w:rPr>
        <w:t>organización</w:t>
      </w:r>
      <w:r>
        <w:rPr>
          <w:color w:val="231F20"/>
          <w:spacing w:val="-29"/>
        </w:rPr>
        <w:t> </w:t>
      </w:r>
      <w:r>
        <w:rPr>
          <w:color w:val="231F20"/>
        </w:rPr>
        <w:t>institucionalizada,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ven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estabilidad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tienen</w:t>
      </w:r>
      <w:r>
        <w:rPr>
          <w:color w:val="231F20"/>
          <w:spacing w:val="-29"/>
        </w:rPr>
        <w:t> </w:t>
      </w:r>
      <w:r>
        <w:rPr>
          <w:color w:val="231F20"/>
        </w:rPr>
        <w:t>un compromiso</w:t>
      </w:r>
      <w:r>
        <w:rPr>
          <w:color w:val="231F20"/>
          <w:spacing w:val="-34"/>
        </w:rPr>
        <w:t> </w:t>
      </w:r>
      <w:r>
        <w:rPr>
          <w:color w:val="231F20"/>
        </w:rPr>
        <w:t>interno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“donde</w:t>
      </w:r>
      <w:r>
        <w:rPr>
          <w:color w:val="231F20"/>
          <w:spacing w:val="-34"/>
        </w:rPr>
        <w:t> </w:t>
      </w:r>
      <w:r>
        <w:rPr>
          <w:color w:val="231F20"/>
        </w:rPr>
        <w:t>surge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articulación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fines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hace</w:t>
      </w:r>
      <w:r>
        <w:rPr>
          <w:color w:val="231F20"/>
          <w:spacing w:val="-34"/>
        </w:rPr>
        <w:t> </w:t>
      </w:r>
      <w:r>
        <w:rPr>
          <w:color w:val="231F20"/>
          <w:spacing w:val="-2"/>
        </w:rPr>
        <w:t>inteligibles </w:t>
      </w:r>
      <w:r>
        <w:rPr>
          <w:color w:val="231F20"/>
          <w:w w:val="95"/>
        </w:rPr>
        <w:t>los comportamientos y las actividades de la </w:t>
      </w:r>
      <w:r>
        <w:rPr>
          <w:color w:val="231F20"/>
          <w:spacing w:val="-3"/>
          <w:w w:val="95"/>
        </w:rPr>
        <w:t>organización” (Panebianco, </w:t>
      </w:r>
      <w:r>
        <w:rPr>
          <w:color w:val="231F20"/>
          <w:w w:val="95"/>
        </w:rPr>
        <w:t>1995:</w:t>
      </w:r>
      <w:r>
        <w:rPr>
          <w:color w:val="231F20"/>
          <w:spacing w:val="-33"/>
          <w:w w:val="95"/>
        </w:rPr>
        <w:t> </w:t>
      </w:r>
      <w:r>
        <w:rPr>
          <w:color w:val="231F20"/>
          <w:w w:val="95"/>
        </w:rPr>
        <w:t>103).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Presencia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partidos</w:t>
      </w:r>
      <w:r>
        <w:rPr>
          <w:color w:val="231F20"/>
          <w:spacing w:val="-16"/>
        </w:rPr>
        <w:t> </w:t>
      </w:r>
      <w:r>
        <w:rPr>
          <w:color w:val="231F20"/>
        </w:rPr>
        <w:t>políticos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protagonistas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sistema</w:t>
      </w:r>
      <w:r>
        <w:rPr>
          <w:color w:val="231F20"/>
          <w:spacing w:val="-16"/>
        </w:rPr>
        <w:t> </w:t>
      </w:r>
      <w:r>
        <w:rPr>
          <w:color w:val="231F20"/>
        </w:rPr>
        <w:t>político,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llevan</w:t>
      </w:r>
      <w:r>
        <w:rPr>
          <w:color w:val="231F20"/>
          <w:spacing w:val="-16"/>
        </w:rPr>
        <w:t> </w:t>
      </w:r>
      <w:r>
        <w:rPr>
          <w:color w:val="231F20"/>
        </w:rPr>
        <w:t>a cabo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representación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ciudadanía</w:t>
      </w:r>
      <w:r>
        <w:rPr>
          <w:color w:val="231F20"/>
          <w:spacing w:val="-9"/>
        </w:rPr>
        <w:t> </w:t>
      </w:r>
      <w:r>
        <w:rPr>
          <w:color w:val="231F20"/>
        </w:rPr>
        <w:t>mediante</w:t>
      </w:r>
      <w:r>
        <w:rPr>
          <w:color w:val="231F20"/>
          <w:spacing w:val="-9"/>
        </w:rPr>
        <w:t> </w:t>
      </w:r>
      <w:r>
        <w:rPr>
          <w:color w:val="231F20"/>
        </w:rPr>
        <w:t>sus</w:t>
      </w:r>
      <w:r>
        <w:rPr>
          <w:color w:val="231F20"/>
          <w:spacing w:val="-9"/>
        </w:rPr>
        <w:t> </w:t>
      </w:r>
      <w:r>
        <w:rPr>
          <w:color w:val="231F20"/>
        </w:rPr>
        <w:t>candidatos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toda</w:t>
      </w:r>
      <w:r>
        <w:rPr>
          <w:color w:val="231F20"/>
          <w:spacing w:val="-9"/>
        </w:rPr>
        <w:t> </w:t>
      </w:r>
      <w:r>
        <w:rPr>
          <w:color w:val="231F20"/>
        </w:rPr>
        <w:t>democracia. En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plano,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importante</w:t>
      </w:r>
      <w:r>
        <w:rPr>
          <w:color w:val="231F20"/>
          <w:spacing w:val="-17"/>
        </w:rPr>
        <w:t> </w:t>
      </w:r>
      <w:r>
        <w:rPr>
          <w:color w:val="231F20"/>
        </w:rPr>
        <w:t>examinar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presencia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contaron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términos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2"/>
        </w:rPr>
      </w:pPr>
      <w:r>
        <w:rPr/>
        <w:pict>
          <v:line style="position:absolute;mso-position-horizontal-relative:page;mso-position-vertical-relative:paragraph;z-index:32536;mso-wrap-distance-left:0;mso-wrap-distance-right:0" from="77.692902pt,9.461007pt" to="134.385902pt,9.46100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16"/>
          <w:position w:val="6"/>
          <w:sz w:val="10"/>
        </w:rPr>
        <w:t> </w:t>
      </w:r>
      <w:r>
        <w:rPr>
          <w:color w:val="231F20"/>
          <w:sz w:val="18"/>
        </w:rPr>
        <w:t>Sólo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necesitaba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cubrir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tres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plazas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porque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propuso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reelección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José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Jesús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Rodríguez</w:t>
      </w:r>
      <w:r>
        <w:rPr>
          <w:color w:val="231F20"/>
          <w:spacing w:val="-28"/>
          <w:sz w:val="18"/>
        </w:rPr>
        <w:t> </w:t>
      </w:r>
      <w:r>
        <w:rPr>
          <w:color w:val="231F20"/>
          <w:sz w:val="18"/>
        </w:rPr>
        <w:t>Martínez, Martha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Patricia</w:t>
      </w:r>
      <w:r>
        <w:rPr>
          <w:color w:val="231F20"/>
          <w:spacing w:val="-23"/>
          <w:sz w:val="18"/>
        </w:rPr>
        <w:t> </w:t>
      </w:r>
      <w:r>
        <w:rPr>
          <w:color w:val="231F20"/>
          <w:spacing w:val="-4"/>
          <w:sz w:val="18"/>
        </w:rPr>
        <w:t>Torres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Osorio,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Antonio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Barrera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Morales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3"/>
          <w:sz w:val="18"/>
        </w:rPr>
        <w:t>Yolanda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Pedroza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Reyes,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magistrados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nu- merarios del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tee.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595"/>
          <w:footerReference w:type="default" r:id="rId59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597"/>
          <w:footerReference w:type="default" r:id="rId598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270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72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75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77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209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right"/>
      </w:pPr>
      <w:r>
        <w:rPr>
          <w:color w:val="231F20"/>
        </w:rPr>
        <w:t>competitividad</w:t>
      </w:r>
      <w:r>
        <w:rPr>
          <w:color w:val="231F20"/>
          <w:spacing w:val="-29"/>
        </w:rPr>
        <w:t> </w:t>
      </w:r>
      <w:r>
        <w:rPr>
          <w:color w:val="231F20"/>
        </w:rPr>
        <w:t>interna,</w:t>
      </w:r>
      <w:r>
        <w:rPr>
          <w:color w:val="231F20"/>
          <w:spacing w:val="-29"/>
        </w:rPr>
        <w:t> </w:t>
      </w:r>
      <w:r>
        <w:rPr>
          <w:color w:val="231F20"/>
        </w:rPr>
        <w:t>número</w:t>
      </w:r>
      <w:r>
        <w:rPr>
          <w:color w:val="231F20"/>
          <w:spacing w:val="-29"/>
        </w:rPr>
        <w:t> </w:t>
      </w:r>
      <w:r>
        <w:rPr>
          <w:color w:val="231F20"/>
        </w:rPr>
        <w:t>efectivo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partidos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</w:rPr>
        <w:t>partido</w:t>
      </w:r>
      <w:r>
        <w:rPr>
          <w:color w:val="231F20"/>
          <w:spacing w:val="-29"/>
        </w:rPr>
        <w:t> </w:t>
      </w:r>
      <w:r>
        <w:rPr>
          <w:color w:val="231F20"/>
        </w:rPr>
        <w:t>local.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presente</w:t>
      </w:r>
      <w:r>
        <w:rPr>
          <w:color w:val="231F20"/>
          <w:spacing w:val="-29"/>
        </w:rPr>
        <w:t> </w:t>
      </w:r>
      <w:r>
        <w:rPr>
          <w:color w:val="231F20"/>
        </w:rPr>
        <w:t>sec-</w:t>
      </w:r>
      <w:r>
        <w:rPr>
          <w:color w:val="231F20"/>
          <w:w w:val="96"/>
        </w:rPr>
        <w:t> </w:t>
      </w:r>
      <w:r>
        <w:rPr>
          <w:color w:val="231F20"/>
        </w:rPr>
        <w:t>ción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calificó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mediana</w:t>
      </w:r>
      <w:r>
        <w:rPr>
          <w:color w:val="231F20"/>
          <w:spacing w:val="-25"/>
        </w:rPr>
        <w:t> </w:t>
      </w:r>
      <w:r>
        <w:rPr>
          <w:color w:val="231F20"/>
        </w:rPr>
        <w:t>calidad,</w:t>
      </w:r>
      <w:r>
        <w:rPr>
          <w:color w:val="231F20"/>
          <w:spacing w:val="-25"/>
        </w:rPr>
        <w:t> </w:t>
      </w:r>
      <w:r>
        <w:rPr>
          <w:color w:val="231F20"/>
        </w:rPr>
        <w:t>mediante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datos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exponen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continuación.</w:t>
      </w:r>
      <w:r>
        <w:rPr>
          <w:color w:val="231F20"/>
          <w:w w:val="98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2009,</w:t>
      </w:r>
      <w:r>
        <w:rPr>
          <w:color w:val="231F20"/>
          <w:spacing w:val="-24"/>
        </w:rPr>
        <w:t> </w:t>
      </w:r>
      <w:r>
        <w:rPr>
          <w:color w:val="231F20"/>
        </w:rPr>
        <w:t>año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celebraron</w:t>
      </w:r>
      <w:r>
        <w:rPr>
          <w:color w:val="231F20"/>
          <w:spacing w:val="-24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gobernador,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registraron</w:t>
      </w:r>
      <w:r>
        <w:rPr>
          <w:color w:val="231F20"/>
          <w:spacing w:val="-24"/>
        </w:rPr>
        <w:t> </w:t>
      </w:r>
      <w:r>
        <w:rPr>
          <w:color w:val="231F20"/>
        </w:rPr>
        <w:t>nueve</w:t>
      </w:r>
      <w:r>
        <w:rPr>
          <w:color w:val="231F20"/>
          <w:w w:val="89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políticos.</w:t>
      </w:r>
      <w:r>
        <w:rPr>
          <w:color w:val="231F20"/>
          <w:spacing w:val="-11"/>
        </w:rPr>
        <w:t> </w:t>
      </w:r>
      <w:r>
        <w:rPr>
          <w:color w:val="231F20"/>
        </w:rPr>
        <w:t>Éstos</w:t>
      </w:r>
      <w:r>
        <w:rPr>
          <w:color w:val="231F20"/>
          <w:spacing w:val="-11"/>
        </w:rPr>
        <w:t> </w:t>
      </w:r>
      <w:r>
        <w:rPr>
          <w:color w:val="231F20"/>
        </w:rPr>
        <w:t>optaron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presentar</w:t>
      </w:r>
      <w:r>
        <w:rPr>
          <w:color w:val="231F20"/>
          <w:spacing w:val="-11"/>
        </w:rPr>
        <w:t> </w:t>
      </w:r>
      <w:r>
        <w:rPr>
          <w:color w:val="231F20"/>
        </w:rPr>
        <w:t>candidaturas</w:t>
      </w:r>
      <w:r>
        <w:rPr>
          <w:color w:val="231F20"/>
          <w:spacing w:val="-11"/>
        </w:rPr>
        <w:t> </w:t>
      </w:r>
      <w:r>
        <w:rPr>
          <w:color w:val="231F20"/>
        </w:rPr>
        <w:t>comunes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hicieron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siguiente</w:t>
      </w:r>
      <w:r>
        <w:rPr>
          <w:color w:val="231F20"/>
          <w:spacing w:val="-8"/>
        </w:rPr>
        <w:t> </w:t>
      </w:r>
      <w:r>
        <w:rPr>
          <w:color w:val="231F20"/>
        </w:rPr>
        <w:t>manera: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primero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registrarse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candidato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pri-pvem-psd,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w w:val="91"/>
        </w:rPr>
        <w:t> </w:t>
      </w:r>
      <w:r>
        <w:rPr>
          <w:color w:val="231F20"/>
        </w:rPr>
        <w:t>candidato y sobre todo el pri tuvieron el papel opositor; un día después</w:t>
      </w:r>
      <w:r>
        <w:rPr>
          <w:color w:val="231F20"/>
          <w:spacing w:val="8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pan-Panal</w:t>
      </w:r>
      <w:r>
        <w:rPr>
          <w:color w:val="231F20"/>
          <w:w w:val="94"/>
        </w:rPr>
        <w:t> </w:t>
      </w:r>
      <w:r>
        <w:rPr>
          <w:color w:val="231F20"/>
        </w:rPr>
        <w:t>registraron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candidatura,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hay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olvidar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era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gobierno;</w:t>
      </w:r>
      <w:r>
        <w:rPr>
          <w:color w:val="231F20"/>
          <w:w w:val="95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último,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prd-pt-pc-pcp</w:t>
      </w:r>
      <w:r>
        <w:rPr>
          <w:color w:val="231F20"/>
          <w:spacing w:val="-21"/>
        </w:rPr>
        <w:t> </w:t>
      </w:r>
      <w:r>
        <w:rPr>
          <w:color w:val="231F20"/>
        </w:rPr>
        <w:t>formaron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Alianza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Bien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San</w:t>
      </w:r>
      <w:r>
        <w:rPr>
          <w:color w:val="231F20"/>
          <w:spacing w:val="-21"/>
        </w:rPr>
        <w:t> </w:t>
      </w:r>
      <w:r>
        <w:rPr>
          <w:color w:val="231F20"/>
        </w:rPr>
        <w:t>Luis.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Debido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w w:val="89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última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alianza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participó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local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Partido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Conciencia</w:t>
      </w:r>
      <w:r>
        <w:rPr>
          <w:color w:val="231F20"/>
          <w:spacing w:val="-27"/>
        </w:rPr>
        <w:t> </w:t>
      </w:r>
      <w:r>
        <w:rPr>
          <w:color w:val="231F20"/>
          <w:spacing w:val="-6"/>
        </w:rPr>
        <w:t>Popular,</w:t>
      </w:r>
      <w:r>
        <w:rPr>
          <w:color w:val="231F20"/>
          <w:spacing w:val="-27"/>
        </w:rPr>
        <w:t> </w:t>
      </w:r>
      <w:r>
        <w:rPr>
          <w:color w:val="231F20"/>
        </w:rPr>
        <w:t>le</w:t>
      </w:r>
      <w:r>
        <w:rPr>
          <w:color w:val="231F20"/>
          <w:spacing w:val="-27"/>
        </w:rPr>
        <w:t> </w:t>
      </w:r>
      <w:r>
        <w:rPr>
          <w:color w:val="231F20"/>
        </w:rPr>
        <w:t>da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calificación</w:t>
      </w:r>
    </w:p>
    <w:p>
      <w:pPr>
        <w:pStyle w:val="BodyText"/>
        <w:spacing w:before="1"/>
        <w:ind w:left="1553" w:right="6678"/>
      </w:pPr>
      <w:r>
        <w:rPr>
          <w:color w:val="231F20"/>
        </w:rPr>
        <w:t>de 2.</w:t>
      </w:r>
    </w:p>
    <w:p>
      <w:pPr>
        <w:pStyle w:val="BodyText"/>
        <w:spacing w:line="249" w:lineRule="auto" w:before="11"/>
        <w:ind w:left="1553" w:right="1550" w:firstLine="453"/>
        <w:jc w:val="both"/>
      </w:pP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interesante</w:t>
      </w:r>
      <w:r>
        <w:rPr>
          <w:color w:val="231F20"/>
          <w:spacing w:val="-11"/>
        </w:rPr>
        <w:t> </w:t>
      </w:r>
      <w:r>
        <w:rPr>
          <w:color w:val="231F20"/>
        </w:rPr>
        <w:t>también</w:t>
      </w:r>
      <w:r>
        <w:rPr>
          <w:color w:val="231F20"/>
          <w:spacing w:val="-11"/>
        </w:rPr>
        <w:t> </w:t>
      </w:r>
      <w:r>
        <w:rPr>
          <w:color w:val="231F20"/>
        </w:rPr>
        <w:t>distinguir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pcp</w:t>
      </w:r>
      <w:r>
        <w:rPr>
          <w:color w:val="231F20"/>
          <w:spacing w:val="-11"/>
        </w:rPr>
        <w:t> </w:t>
      </w:r>
      <w:r>
        <w:rPr>
          <w:color w:val="231F20"/>
        </w:rPr>
        <w:t>surge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1994</w:t>
      </w:r>
      <w:r>
        <w:rPr>
          <w:color w:val="231F20"/>
          <w:spacing w:val="-11"/>
        </w:rPr>
        <w:t> </w:t>
      </w:r>
      <w:r>
        <w:rPr>
          <w:color w:val="231F20"/>
        </w:rPr>
        <w:t>como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asociación política, sin embargo, hasta 1997 obtiene su registro estatal con la denominación de Conciencia</w:t>
      </w:r>
      <w:r>
        <w:rPr>
          <w:color w:val="231F20"/>
          <w:spacing w:val="-14"/>
        </w:rPr>
        <w:t> </w:t>
      </w:r>
      <w:r>
        <w:rPr>
          <w:color w:val="231F20"/>
          <w:spacing w:val="-4"/>
        </w:rPr>
        <w:t>Popular.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asamblea</w:t>
      </w:r>
      <w:r>
        <w:rPr>
          <w:color w:val="231F20"/>
          <w:spacing w:val="-14"/>
        </w:rPr>
        <w:t> </w:t>
      </w:r>
      <w:r>
        <w:rPr>
          <w:color w:val="231F20"/>
        </w:rPr>
        <w:t>constitutiva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realizó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8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noviembre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1998</w:t>
      </w:r>
      <w:r>
        <w:rPr>
          <w:color w:val="231F20"/>
          <w:spacing w:val="-14"/>
        </w:rPr>
        <w:t> </w:t>
      </w:r>
      <w:r>
        <w:rPr>
          <w:color w:val="231F20"/>
        </w:rPr>
        <w:t>en el</w:t>
      </w:r>
      <w:r>
        <w:rPr>
          <w:color w:val="231F20"/>
          <w:spacing w:val="-25"/>
        </w:rPr>
        <w:t> </w:t>
      </w:r>
      <w:r>
        <w:rPr>
          <w:color w:val="231F20"/>
        </w:rPr>
        <w:t>Auditorio</w:t>
      </w:r>
      <w:r>
        <w:rPr>
          <w:color w:val="231F20"/>
          <w:spacing w:val="-25"/>
        </w:rPr>
        <w:t> </w:t>
      </w:r>
      <w:r>
        <w:rPr>
          <w:color w:val="231F20"/>
        </w:rPr>
        <w:t>Miguel</w:t>
      </w:r>
      <w:r>
        <w:rPr>
          <w:color w:val="231F20"/>
          <w:spacing w:val="-25"/>
        </w:rPr>
        <w:t> </w:t>
      </w:r>
      <w:r>
        <w:rPr>
          <w:color w:val="231F20"/>
        </w:rPr>
        <w:t>Barragán,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asistencia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250</w:t>
      </w:r>
      <w:r>
        <w:rPr>
          <w:color w:val="231F20"/>
          <w:spacing w:val="-25"/>
        </w:rPr>
        <w:t> </w:t>
      </w:r>
      <w:r>
        <w:rPr>
          <w:color w:val="231F20"/>
        </w:rPr>
        <w:t>delegados,</w:t>
      </w:r>
      <w:r>
        <w:rPr>
          <w:color w:val="231F20"/>
          <w:spacing w:val="-25"/>
        </w:rPr>
        <w:t> </w:t>
      </w:r>
      <w:r>
        <w:rPr>
          <w:color w:val="231F20"/>
        </w:rPr>
        <w:t>representantes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15 asambleas</w:t>
      </w:r>
      <w:r>
        <w:rPr>
          <w:color w:val="231F20"/>
          <w:spacing w:val="-35"/>
        </w:rPr>
        <w:t> </w:t>
      </w:r>
      <w:r>
        <w:rPr>
          <w:color w:val="231F20"/>
        </w:rPr>
        <w:t>distritales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padrón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afiliación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25,015</w:t>
      </w:r>
      <w:r>
        <w:rPr>
          <w:color w:val="231F20"/>
          <w:spacing w:val="-35"/>
        </w:rPr>
        <w:t> </w:t>
      </w:r>
      <w:r>
        <w:rPr>
          <w:color w:val="231F20"/>
        </w:rPr>
        <w:t>militantes.</w:t>
      </w:r>
      <w:r>
        <w:rPr>
          <w:color w:val="231F20"/>
          <w:position w:val="7"/>
          <w:sz w:val="13"/>
        </w:rPr>
        <w:t>11</w:t>
      </w:r>
      <w:r>
        <w:rPr>
          <w:color w:val="231F20"/>
          <w:spacing w:val="-12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actualidad el pcp cuenta con un diputado por el principio de representación proporcional y tres alcaldías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único,</w:t>
      </w:r>
      <w:r>
        <w:rPr>
          <w:color w:val="231F20"/>
          <w:spacing w:val="-14"/>
        </w:rPr>
        <w:t> </w:t>
      </w:r>
      <w:r>
        <w:rPr>
          <w:color w:val="231F20"/>
        </w:rPr>
        <w:t>más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alianza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prd-pt-psd.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gobernador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muy</w:t>
      </w:r>
      <w:r>
        <w:rPr>
          <w:color w:val="231F20"/>
          <w:spacing w:val="-22"/>
        </w:rPr>
        <w:t> </w:t>
      </w:r>
      <w:r>
        <w:rPr>
          <w:color w:val="231F20"/>
        </w:rPr>
        <w:t>competida,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diferencia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3.46</w:t>
      </w:r>
      <w:r>
        <w:rPr>
          <w:color w:val="231F20"/>
          <w:spacing w:val="-22"/>
        </w:rPr>
        <w:t> </w:t>
      </w:r>
      <w:r>
        <w:rPr>
          <w:color w:val="231F20"/>
        </w:rPr>
        <w:t>puntos porcentuales —33,186 votos— entre un candidato y otro. </w:t>
      </w:r>
      <w:r>
        <w:rPr>
          <w:color w:val="231F20"/>
          <w:spacing w:val="-4"/>
        </w:rPr>
        <w:t>No </w:t>
      </w:r>
      <w:r>
        <w:rPr>
          <w:color w:val="231F20"/>
        </w:rPr>
        <w:t>obstante, lo que llama más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atención</w:t>
      </w:r>
      <w:r>
        <w:rPr>
          <w:color w:val="231F20"/>
          <w:spacing w:val="-19"/>
        </w:rPr>
        <w:t> </w:t>
      </w:r>
      <w:r>
        <w:rPr>
          <w:color w:val="231F20"/>
        </w:rPr>
        <w:t>fue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cerca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estuvieron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primeros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lugares</w:t>
      </w:r>
      <w:r>
        <w:rPr>
          <w:color w:val="231F20"/>
          <w:spacing w:val="-19"/>
        </w:rPr>
        <w:t> </w:t>
      </w:r>
      <w:r>
        <w:rPr>
          <w:color w:val="231F20"/>
        </w:rPr>
        <w:t>sumando</w:t>
      </w:r>
      <w:r>
        <w:rPr>
          <w:color w:val="231F20"/>
          <w:spacing w:val="-19"/>
        </w:rPr>
        <w:t> </w:t>
      </w:r>
      <w:r>
        <w:rPr>
          <w:color w:val="231F20"/>
        </w:rPr>
        <w:t>87%</w:t>
      </w:r>
      <w:r>
        <w:rPr>
          <w:color w:val="231F20"/>
          <w:spacing w:val="-19"/>
        </w:rPr>
        <w:t> </w:t>
      </w:r>
      <w:r>
        <w:rPr>
          <w:color w:val="231F20"/>
        </w:rPr>
        <w:t>del total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votación.</w:t>
      </w:r>
      <w:r>
        <w:rPr>
          <w:color w:val="231F20"/>
          <w:spacing w:val="-18"/>
        </w:rPr>
        <w:t> </w:t>
      </w:r>
      <w:r>
        <w:rPr>
          <w:color w:val="231F20"/>
        </w:rPr>
        <w:t>Entonces</w:t>
      </w:r>
      <w:r>
        <w:rPr>
          <w:color w:val="231F20"/>
          <w:spacing w:val="-18"/>
        </w:rPr>
        <w:t> </w:t>
      </w:r>
      <w:r>
        <w:rPr>
          <w:color w:val="231F20"/>
        </w:rPr>
        <w:t>observamos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competitividad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96.54</w:t>
      </w:r>
      <w:r>
        <w:rPr>
          <w:color w:val="231F20"/>
          <w:spacing w:val="-18"/>
        </w:rPr>
        <w:t> </w:t>
      </w:r>
      <w:r>
        <w:rPr>
          <w:color w:val="231F20"/>
        </w:rPr>
        <w:t>puntos,</w:t>
      </w:r>
      <w:r>
        <w:rPr>
          <w:color w:val="231F20"/>
          <w:spacing w:val="-18"/>
        </w:rPr>
        <w:t> </w:t>
      </w:r>
      <w:r>
        <w:rPr>
          <w:color w:val="231F20"/>
        </w:rPr>
        <w:t>reafir- mando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fuerte</w:t>
      </w:r>
      <w:r>
        <w:rPr>
          <w:color w:val="231F20"/>
          <w:spacing w:val="-22"/>
        </w:rPr>
        <w:t> </w:t>
      </w:r>
      <w:r>
        <w:rPr>
          <w:color w:val="231F20"/>
        </w:rPr>
        <w:t>tendencia</w:t>
      </w:r>
      <w:r>
        <w:rPr>
          <w:color w:val="231F20"/>
          <w:spacing w:val="-22"/>
        </w:rPr>
        <w:t> </w:t>
      </w:r>
      <w:r>
        <w:rPr>
          <w:color w:val="231F20"/>
        </w:rPr>
        <w:t>bipartidista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opera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estado.</w:t>
      </w:r>
      <w:r>
        <w:rPr>
          <w:color w:val="231F20"/>
          <w:spacing w:val="-22"/>
        </w:rPr>
        <w:t> </w:t>
      </w:r>
      <w:r>
        <w:rPr>
          <w:color w:val="231F20"/>
        </w:rPr>
        <w:t>Así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tiene</w:t>
      </w:r>
      <w:r>
        <w:rPr>
          <w:color w:val="231F20"/>
          <w:spacing w:val="-22"/>
        </w:rPr>
        <w:t> </w:t>
      </w:r>
      <w:r>
        <w:rPr>
          <w:color w:val="231F20"/>
        </w:rPr>
        <w:t>entonces</w:t>
      </w:r>
      <w:r>
        <w:rPr>
          <w:color w:val="231F20"/>
          <w:spacing w:val="-22"/>
        </w:rPr>
        <w:t> </w:t>
      </w:r>
      <w:r>
        <w:rPr>
          <w:color w:val="231F20"/>
        </w:rPr>
        <w:t>que el</w:t>
      </w:r>
      <w:r>
        <w:rPr>
          <w:color w:val="231F20"/>
          <w:spacing w:val="-24"/>
        </w:rPr>
        <w:t> </w:t>
      </w:r>
      <w:r>
        <w:rPr>
          <w:color w:val="231F20"/>
        </w:rPr>
        <w:t>número</w:t>
      </w:r>
      <w:r>
        <w:rPr>
          <w:color w:val="231F20"/>
          <w:spacing w:val="-24"/>
        </w:rPr>
        <w:t> </w:t>
      </w:r>
      <w:r>
        <w:rPr>
          <w:color w:val="231F20"/>
        </w:rPr>
        <w:t>efectivo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5.29.</w:t>
      </w:r>
      <w:r>
        <w:rPr>
          <w:color w:val="231F20"/>
          <w:spacing w:val="-24"/>
        </w:rPr>
        <w:t> </w:t>
      </w:r>
      <w:r>
        <w:rPr>
          <w:color w:val="231F20"/>
        </w:rPr>
        <w:t>Estos</w:t>
      </w:r>
      <w:r>
        <w:rPr>
          <w:color w:val="231F20"/>
          <w:spacing w:val="-24"/>
        </w:rPr>
        <w:t> </w:t>
      </w:r>
      <w:r>
        <w:rPr>
          <w:color w:val="231F20"/>
        </w:rPr>
        <w:t>elementos</w:t>
      </w:r>
      <w:r>
        <w:rPr>
          <w:color w:val="231F20"/>
          <w:spacing w:val="-24"/>
        </w:rPr>
        <w:t> </w:t>
      </w:r>
      <w:r>
        <w:rPr>
          <w:color w:val="231F20"/>
        </w:rPr>
        <w:t>son</w:t>
      </w:r>
      <w:r>
        <w:rPr>
          <w:color w:val="231F20"/>
          <w:spacing w:val="-24"/>
        </w:rPr>
        <w:t> </w:t>
      </w:r>
      <w:r>
        <w:rPr>
          <w:color w:val="231F20"/>
        </w:rPr>
        <w:t>calificados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alta calidad,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ello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asigna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puntuación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No </w:t>
      </w:r>
      <w:r>
        <w:rPr>
          <w:color w:val="231F20"/>
        </w:rPr>
        <w:t>queda más que señalar el ejercicio de la democracia interna de los partidos políticos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incumbe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selección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candidatos.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sentido,</w:t>
      </w:r>
      <w:r>
        <w:rPr>
          <w:color w:val="231F20"/>
          <w:spacing w:val="-26"/>
        </w:rPr>
        <w:t> </w:t>
      </w:r>
      <w:r>
        <w:rPr>
          <w:color w:val="231F20"/>
        </w:rPr>
        <w:t>Cárdenas</w:t>
      </w:r>
      <w:r>
        <w:rPr>
          <w:color w:val="231F20"/>
          <w:spacing w:val="-26"/>
        </w:rPr>
        <w:t> </w:t>
      </w:r>
      <w:r>
        <w:rPr>
          <w:color w:val="231F20"/>
        </w:rPr>
        <w:t>pro- pone</w:t>
      </w:r>
      <w:r>
        <w:rPr>
          <w:color w:val="231F20"/>
          <w:spacing w:val="-7"/>
        </w:rPr>
        <w:t> </w:t>
      </w:r>
      <w:r>
        <w:rPr>
          <w:color w:val="231F20"/>
        </w:rPr>
        <w:t>cuatro</w:t>
      </w:r>
      <w:r>
        <w:rPr>
          <w:color w:val="231F20"/>
          <w:spacing w:val="-7"/>
        </w:rPr>
        <w:t> </w:t>
      </w:r>
      <w:r>
        <w:rPr>
          <w:color w:val="231F20"/>
        </w:rPr>
        <w:t>aspectos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tomar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cuenta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correcta</w:t>
      </w:r>
      <w:r>
        <w:rPr>
          <w:color w:val="231F20"/>
          <w:spacing w:val="-7"/>
        </w:rPr>
        <w:t> </w:t>
      </w:r>
      <w:r>
        <w:rPr>
          <w:color w:val="231F20"/>
        </w:rPr>
        <w:t>democratización</w:t>
      </w:r>
      <w:r>
        <w:rPr>
          <w:color w:val="231F20"/>
          <w:spacing w:val="-7"/>
        </w:rPr>
        <w:t> </w:t>
      </w:r>
      <w:r>
        <w:rPr>
          <w:color w:val="231F20"/>
        </w:rPr>
        <w:t>interna</w:t>
      </w:r>
      <w:r>
        <w:rPr>
          <w:color w:val="231F20"/>
          <w:spacing w:val="-7"/>
        </w:rPr>
        <w:t> </w:t>
      </w:r>
      <w:r>
        <w:rPr>
          <w:color w:val="231F20"/>
        </w:rPr>
        <w:t>de los</w:t>
      </w:r>
      <w:r>
        <w:rPr>
          <w:color w:val="231F20"/>
          <w:spacing w:val="-36"/>
        </w:rPr>
        <w:t> </w:t>
      </w:r>
      <w:r>
        <w:rPr>
          <w:color w:val="231F20"/>
        </w:rPr>
        <w:t>partidos</w:t>
      </w:r>
      <w:r>
        <w:rPr>
          <w:color w:val="231F20"/>
          <w:spacing w:val="-36"/>
        </w:rPr>
        <w:t> </w:t>
      </w:r>
      <w:r>
        <w:rPr>
          <w:color w:val="231F20"/>
        </w:rPr>
        <w:t>políticos: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derechos</w:t>
      </w:r>
      <w:r>
        <w:rPr>
          <w:color w:val="231F20"/>
          <w:spacing w:val="-36"/>
        </w:rPr>
        <w:t> </w:t>
      </w:r>
      <w:r>
        <w:rPr>
          <w:color w:val="231F20"/>
        </w:rPr>
        <w:t>fundamentales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interior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partido,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organización y</w:t>
      </w:r>
      <w:r>
        <w:rPr>
          <w:color w:val="231F20"/>
          <w:spacing w:val="-20"/>
        </w:rPr>
        <w:t> </w:t>
      </w:r>
      <w:r>
        <w:rPr>
          <w:color w:val="231F20"/>
        </w:rPr>
        <w:t>procedimientos</w:t>
      </w:r>
      <w:r>
        <w:rPr>
          <w:color w:val="231F20"/>
          <w:spacing w:val="-20"/>
        </w:rPr>
        <w:t> </w:t>
      </w:r>
      <w:r>
        <w:rPr>
          <w:color w:val="231F20"/>
        </w:rPr>
        <w:t>internos,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corrientes</w:t>
      </w:r>
      <w:r>
        <w:rPr>
          <w:color w:val="231F20"/>
          <w:spacing w:val="-20"/>
        </w:rPr>
        <w:t> </w:t>
      </w:r>
      <w:r>
        <w:rPr>
          <w:color w:val="231F20"/>
        </w:rPr>
        <w:t>intrapartidistas,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controles</w:t>
      </w:r>
      <w:r>
        <w:rPr>
          <w:color w:val="231F20"/>
          <w:spacing w:val="-20"/>
        </w:rPr>
        <w:t> </w:t>
      </w:r>
      <w:r>
        <w:rPr>
          <w:color w:val="231F20"/>
        </w:rPr>
        <w:t>internos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ex- ternos</w:t>
      </w:r>
      <w:r>
        <w:rPr>
          <w:color w:val="231F20"/>
          <w:spacing w:val="-31"/>
        </w:rPr>
        <w:t> </w:t>
      </w:r>
      <w:r>
        <w:rPr>
          <w:color w:val="231F20"/>
        </w:rPr>
        <w:t>(Cárdenas,1992:</w:t>
      </w:r>
      <w:r>
        <w:rPr>
          <w:color w:val="231F20"/>
          <w:spacing w:val="-31"/>
        </w:rPr>
        <w:t> </w:t>
      </w:r>
      <w:r>
        <w:rPr>
          <w:color w:val="231F20"/>
        </w:rPr>
        <w:t>2009).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selección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candidatos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cargos</w:t>
      </w:r>
      <w:r>
        <w:rPr>
          <w:color w:val="231F20"/>
          <w:spacing w:val="-31"/>
        </w:rPr>
        <w:t> </w:t>
      </w:r>
      <w:r>
        <w:rPr>
          <w:color w:val="231F20"/>
        </w:rPr>
        <w:t>públicos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2009 tocó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parte</w:t>
      </w:r>
      <w:r>
        <w:rPr>
          <w:color w:val="231F20"/>
          <w:spacing w:val="-7"/>
        </w:rPr>
        <w:t> </w:t>
      </w:r>
      <w:r>
        <w:rPr>
          <w:color w:val="231F20"/>
        </w:rPr>
        <w:t>cada</w:t>
      </w:r>
      <w:r>
        <w:rPr>
          <w:color w:val="231F20"/>
          <w:spacing w:val="-7"/>
        </w:rPr>
        <w:t> </w:t>
      </w:r>
      <w:r>
        <w:rPr>
          <w:color w:val="231F20"/>
        </w:rPr>
        <w:t>uno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cuatro</w:t>
      </w:r>
      <w:r>
        <w:rPr>
          <w:color w:val="231F20"/>
          <w:spacing w:val="-7"/>
        </w:rPr>
        <w:t> </w:t>
      </w:r>
      <w:r>
        <w:rPr>
          <w:color w:val="231F20"/>
        </w:rPr>
        <w:t>aspectos,</w:t>
      </w:r>
      <w:r>
        <w:rPr>
          <w:color w:val="231F20"/>
          <w:spacing w:val="-7"/>
        </w:rPr>
        <w:t> </w:t>
      </w:r>
      <w:r>
        <w:rPr>
          <w:color w:val="231F20"/>
        </w:rPr>
        <w:t>toda</w:t>
      </w:r>
      <w:r>
        <w:rPr>
          <w:color w:val="231F20"/>
          <w:spacing w:val="-7"/>
        </w:rPr>
        <w:t> </w:t>
      </w:r>
      <w:r>
        <w:rPr>
          <w:color w:val="231F20"/>
        </w:rPr>
        <w:t>vez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garantizó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derechos</w:t>
      </w:r>
      <w:r>
        <w:rPr>
          <w:color w:val="231F20"/>
          <w:spacing w:val="-7"/>
        </w:rPr>
        <w:t> </w:t>
      </w:r>
      <w:r>
        <w:rPr>
          <w:color w:val="231F20"/>
        </w:rPr>
        <w:t>de los</w:t>
      </w:r>
      <w:r>
        <w:rPr>
          <w:color w:val="231F20"/>
          <w:spacing w:val="-23"/>
        </w:rPr>
        <w:t> </w:t>
      </w:r>
      <w:r>
        <w:rPr>
          <w:color w:val="231F20"/>
        </w:rPr>
        <w:t>militantes,</w:t>
      </w:r>
      <w:r>
        <w:rPr>
          <w:color w:val="231F20"/>
          <w:spacing w:val="-23"/>
        </w:rPr>
        <w:t> </w:t>
      </w:r>
      <w:r>
        <w:rPr>
          <w:color w:val="231F20"/>
        </w:rPr>
        <w:t>involucró</w:t>
      </w:r>
      <w:r>
        <w:rPr>
          <w:color w:val="231F20"/>
          <w:spacing w:val="-23"/>
        </w:rPr>
        <w:t> </w:t>
      </w:r>
      <w:r>
        <w:rPr>
          <w:color w:val="231F20"/>
        </w:rPr>
        <w:t>procedimientos</w:t>
      </w:r>
      <w:r>
        <w:rPr>
          <w:color w:val="231F20"/>
          <w:spacing w:val="-23"/>
        </w:rPr>
        <w:t> </w:t>
      </w:r>
      <w:r>
        <w:rPr>
          <w:color w:val="231F20"/>
        </w:rPr>
        <w:t>internos,</w:t>
      </w:r>
      <w:r>
        <w:rPr>
          <w:color w:val="231F20"/>
          <w:spacing w:val="-23"/>
        </w:rPr>
        <w:t> </w:t>
      </w:r>
      <w:r>
        <w:rPr>
          <w:color w:val="231F20"/>
        </w:rPr>
        <w:t>motivó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debate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corrientes intrapartidistas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estuvo</w:t>
      </w:r>
      <w:r>
        <w:rPr>
          <w:color w:val="231F20"/>
          <w:spacing w:val="-14"/>
        </w:rPr>
        <w:t> </w:t>
      </w:r>
      <w:r>
        <w:rPr>
          <w:color w:val="231F20"/>
        </w:rPr>
        <w:t>sujeta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controles</w:t>
      </w:r>
      <w:r>
        <w:rPr>
          <w:color w:val="231F20"/>
          <w:spacing w:val="-14"/>
        </w:rPr>
        <w:t> </w:t>
      </w:r>
      <w:r>
        <w:rPr>
          <w:color w:val="231F20"/>
        </w:rPr>
        <w:t>impuestos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misma</w:t>
      </w:r>
      <w:r>
        <w:rPr>
          <w:color w:val="231F20"/>
          <w:spacing w:val="-14"/>
        </w:rPr>
        <w:t> </w:t>
      </w:r>
      <w:r>
        <w:rPr>
          <w:color w:val="231F20"/>
        </w:rPr>
        <w:t>Ley Electoral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San</w:t>
      </w:r>
      <w:r>
        <w:rPr>
          <w:color w:val="231F20"/>
          <w:spacing w:val="-37"/>
        </w:rPr>
        <w:t> </w:t>
      </w:r>
      <w:r>
        <w:rPr>
          <w:color w:val="231F20"/>
        </w:rPr>
        <w:t>Luis</w:t>
      </w:r>
      <w:r>
        <w:rPr>
          <w:color w:val="231F20"/>
          <w:spacing w:val="-37"/>
        </w:rPr>
        <w:t> </w:t>
      </w:r>
      <w:r>
        <w:rPr>
          <w:color w:val="231F20"/>
        </w:rPr>
        <w:t>Potosí.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selección</w:t>
      </w:r>
      <w:r>
        <w:rPr>
          <w:color w:val="231F20"/>
          <w:spacing w:val="-37"/>
        </w:rPr>
        <w:t> </w:t>
      </w:r>
      <w:r>
        <w:rPr>
          <w:color w:val="231F20"/>
        </w:rPr>
        <w:t>debe</w:t>
      </w:r>
      <w:r>
        <w:rPr>
          <w:color w:val="231F20"/>
          <w:spacing w:val="-37"/>
        </w:rPr>
        <w:t> </w:t>
      </w:r>
      <w:r>
        <w:rPr>
          <w:color w:val="231F20"/>
        </w:rPr>
        <w:t>respetar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procedimiento</w:t>
      </w:r>
      <w:r>
        <w:rPr>
          <w:color w:val="231F20"/>
          <w:spacing w:val="-37"/>
        </w:rPr>
        <w:t> </w:t>
      </w:r>
      <w:r>
        <w:rPr>
          <w:color w:val="231F20"/>
        </w:rPr>
        <w:t>marcado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el partido</w:t>
      </w:r>
      <w:r>
        <w:rPr>
          <w:color w:val="231F20"/>
          <w:spacing w:val="-15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5"/>
        </w:rPr>
        <w:t> </w:t>
      </w:r>
      <w:r>
        <w:rPr>
          <w:color w:val="231F20"/>
        </w:rPr>
        <w:t>además,</w:t>
      </w:r>
      <w:r>
        <w:rPr>
          <w:color w:val="231F20"/>
          <w:spacing w:val="-15"/>
        </w:rPr>
        <w:t> </w:t>
      </w:r>
      <w:r>
        <w:rPr>
          <w:color w:val="231F20"/>
        </w:rPr>
        <w:t>hay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tener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claro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  <w:spacing w:val="-4"/>
        </w:rPr>
        <w:t>“tal</w:t>
      </w:r>
      <w:r>
        <w:rPr>
          <w:color w:val="231F20"/>
          <w:spacing w:val="-15"/>
        </w:rPr>
        <w:t> </w:t>
      </w:r>
      <w:r>
        <w:rPr>
          <w:color w:val="231F20"/>
        </w:rPr>
        <w:t>procedimiento</w:t>
      </w:r>
      <w:r>
        <w:rPr>
          <w:color w:val="231F20"/>
          <w:spacing w:val="-15"/>
        </w:rPr>
        <w:t> </w:t>
      </w:r>
      <w:r>
        <w:rPr>
          <w:color w:val="231F20"/>
        </w:rPr>
        <w:t>deberá</w:t>
      </w:r>
      <w:r>
        <w:rPr>
          <w:color w:val="231F20"/>
          <w:spacing w:val="-15"/>
        </w:rPr>
        <w:t> </w:t>
      </w:r>
      <w:r>
        <w:rPr>
          <w:color w:val="231F20"/>
        </w:rPr>
        <w:t>respetar</w:t>
      </w:r>
      <w:r>
        <w:rPr>
          <w:color w:val="231F20"/>
          <w:spacing w:val="-15"/>
        </w:rPr>
        <w:t> </w:t>
      </w:r>
      <w:r>
        <w:rPr>
          <w:color w:val="231F20"/>
        </w:rPr>
        <w:t>todas las</w:t>
      </w:r>
      <w:r>
        <w:rPr>
          <w:color w:val="231F20"/>
          <w:spacing w:val="-37"/>
        </w:rPr>
        <w:t> </w:t>
      </w:r>
      <w:r>
        <w:rPr>
          <w:color w:val="231F20"/>
        </w:rPr>
        <w:t>garantías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derechos</w:t>
      </w:r>
      <w:r>
        <w:rPr>
          <w:color w:val="231F20"/>
          <w:spacing w:val="-37"/>
        </w:rPr>
        <w:t> </w:t>
      </w:r>
      <w:r>
        <w:rPr>
          <w:color w:val="231F20"/>
        </w:rPr>
        <w:t>constitucionales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sus</w:t>
      </w:r>
      <w:r>
        <w:rPr>
          <w:color w:val="231F20"/>
          <w:spacing w:val="-37"/>
        </w:rPr>
        <w:t> </w:t>
      </w:r>
      <w:r>
        <w:rPr>
          <w:color w:val="231F20"/>
        </w:rPr>
        <w:t>afiliados”</w:t>
      </w:r>
      <w:r>
        <w:rPr>
          <w:color w:val="231F20"/>
          <w:spacing w:val="-37"/>
        </w:rPr>
        <w:t> </w:t>
      </w:r>
      <w:r>
        <w:rPr>
          <w:color w:val="231F20"/>
        </w:rPr>
        <w:t>(Cárdenas,</w:t>
      </w:r>
      <w:r>
        <w:rPr>
          <w:color w:val="231F20"/>
          <w:spacing w:val="-37"/>
        </w:rPr>
        <w:t> </w:t>
      </w:r>
      <w:r>
        <w:rPr>
          <w:color w:val="231F20"/>
        </w:rPr>
        <w:t>1992:</w:t>
      </w:r>
      <w:r>
        <w:rPr>
          <w:color w:val="231F20"/>
          <w:spacing w:val="-37"/>
        </w:rPr>
        <w:t> </w:t>
      </w:r>
      <w:r>
        <w:rPr>
          <w:color w:val="231F20"/>
        </w:rPr>
        <w:t>219).</w:t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7"/>
        </w:rPr>
      </w:pPr>
      <w:r>
        <w:rPr/>
        <w:pict>
          <v:line style="position:absolute;mso-position-horizontal-relative:page;mso-position-vertical-relative:paragraph;z-index:32680;mso-wrap-distance-left:0;mso-wrap-distance-right:0" from="77.692902pt,12.261018pt" to="134.385902pt,12.261018pt" stroked="true" strokeweight=".25pt" strokecolor="#231f20">
            <w10:wrap type="topAndBottom"/>
          </v:line>
        </w:pict>
      </w:r>
    </w:p>
    <w:p>
      <w:pPr>
        <w:spacing w:before="16"/>
        <w:ind w:left="1553" w:right="452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11 </w:t>
      </w:r>
      <w:r>
        <w:rPr>
          <w:color w:val="231F20"/>
          <w:sz w:val="18"/>
        </w:rPr>
        <w:t>Disponible en </w:t>
      </w:r>
      <w:hyperlink r:id="rId599">
        <w:r>
          <w:rPr>
            <w:color w:val="010202"/>
            <w:sz w:val="18"/>
          </w:rPr>
          <w:t>http://www.concienciapopular.com.mx/.</w:t>
        </w:r>
      </w:hyperlink>
    </w:p>
    <w:p>
      <w:pPr>
        <w:spacing w:after="0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280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82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287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89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92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294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210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procesos</w:t>
      </w:r>
      <w:r>
        <w:rPr>
          <w:color w:val="231F20"/>
          <w:spacing w:val="-12"/>
        </w:rPr>
        <w:t> </w:t>
      </w:r>
      <w:r>
        <w:rPr>
          <w:color w:val="231F20"/>
        </w:rPr>
        <w:t>internos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dieron</w:t>
      </w:r>
      <w:r>
        <w:rPr>
          <w:color w:val="231F20"/>
          <w:spacing w:val="-12"/>
        </w:rPr>
        <w:t> </w:t>
      </w:r>
      <w:r>
        <w:rPr>
          <w:color w:val="231F20"/>
        </w:rPr>
        <w:t>fuertes</w:t>
      </w:r>
      <w:r>
        <w:rPr>
          <w:color w:val="231F20"/>
          <w:spacing w:val="-12"/>
        </w:rPr>
        <w:t> </w:t>
      </w:r>
      <w:r>
        <w:rPr>
          <w:color w:val="231F20"/>
        </w:rPr>
        <w:t>divisiones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distintos</w:t>
      </w:r>
      <w:r>
        <w:rPr>
          <w:color w:val="231F20"/>
          <w:spacing w:val="-12"/>
        </w:rPr>
        <w:t> </w:t>
      </w:r>
      <w:r>
        <w:rPr>
          <w:color w:val="231F20"/>
        </w:rPr>
        <w:t>partidos.</w:t>
      </w:r>
      <w:r>
        <w:rPr>
          <w:color w:val="231F20"/>
          <w:spacing w:val="-12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pan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  <w:r>
        <w:rPr>
          <w:color w:val="231F20"/>
          <w:spacing w:val="-10"/>
        </w:rPr>
        <w:t> </w:t>
      </w:r>
      <w:r>
        <w:rPr>
          <w:color w:val="231F20"/>
        </w:rPr>
        <w:t>eligieron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candidato</w:t>
      </w:r>
      <w:r>
        <w:rPr>
          <w:color w:val="231F20"/>
          <w:spacing w:val="-10"/>
        </w:rPr>
        <w:t> </w:t>
      </w:r>
      <w:r>
        <w:rPr>
          <w:color w:val="231F20"/>
        </w:rPr>
        <w:t>mediante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proceso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elección</w:t>
      </w:r>
      <w:r>
        <w:rPr>
          <w:color w:val="231F20"/>
          <w:spacing w:val="-10"/>
        </w:rPr>
        <w:t> </w:t>
      </w:r>
      <w:r>
        <w:rPr>
          <w:color w:val="231F20"/>
        </w:rPr>
        <w:t>interna,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primero un</w:t>
      </w:r>
      <w:r>
        <w:rPr>
          <w:color w:val="231F20"/>
          <w:spacing w:val="-16"/>
        </w:rPr>
        <w:t> </w:t>
      </w:r>
      <w:r>
        <w:rPr>
          <w:color w:val="231F20"/>
        </w:rPr>
        <w:t>poco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cerrado</w:t>
      </w:r>
      <w:r>
        <w:rPr>
          <w:color w:val="231F20"/>
          <w:spacing w:val="-16"/>
        </w:rPr>
        <w:t> </w:t>
      </w:r>
      <w:r>
        <w:rPr>
          <w:color w:val="231F20"/>
        </w:rPr>
        <w:t>—convocó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miembros</w:t>
      </w:r>
      <w:r>
        <w:rPr>
          <w:color w:val="231F20"/>
          <w:spacing w:val="-16"/>
        </w:rPr>
        <w:t> </w:t>
      </w:r>
      <w:r>
        <w:rPr>
          <w:color w:val="231F20"/>
        </w:rPr>
        <w:t>activos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adherentes—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segundo</w:t>
      </w:r>
      <w:r>
        <w:rPr>
          <w:color w:val="231F20"/>
          <w:spacing w:val="-16"/>
        </w:rPr>
        <w:t> </w:t>
      </w:r>
      <w:r>
        <w:rPr>
          <w:color w:val="231F20"/>
        </w:rPr>
        <w:t>más abierto</w:t>
      </w:r>
      <w:r>
        <w:rPr>
          <w:color w:val="231F20"/>
          <w:spacing w:val="-16"/>
        </w:rPr>
        <w:t> </w:t>
      </w:r>
      <w:r>
        <w:rPr>
          <w:color w:val="231F20"/>
        </w:rPr>
        <w:t>—convocó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todos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militantes—.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parte,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prd</w:t>
      </w:r>
      <w:r>
        <w:rPr>
          <w:color w:val="231F20"/>
          <w:spacing w:val="-16"/>
        </w:rPr>
        <w:t> </w:t>
      </w:r>
      <w:r>
        <w:rPr>
          <w:color w:val="231F20"/>
        </w:rPr>
        <w:t>designó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candidato sin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interno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elección.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diferencias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grupos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poder</w:t>
      </w:r>
      <w:r>
        <w:rPr>
          <w:color w:val="231F20"/>
          <w:spacing w:val="-20"/>
        </w:rPr>
        <w:t> </w:t>
      </w:r>
      <w:r>
        <w:rPr>
          <w:color w:val="231F20"/>
        </w:rPr>
        <w:t>dentro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 partidos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hicieron</w:t>
      </w:r>
      <w:r>
        <w:rPr>
          <w:color w:val="231F20"/>
          <w:spacing w:val="-21"/>
        </w:rPr>
        <w:t> </w:t>
      </w:r>
      <w:r>
        <w:rPr>
          <w:color w:val="231F20"/>
        </w:rPr>
        <w:t>evidentes.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resultado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interna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impugna- do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precandidato</w:t>
      </w:r>
      <w:r>
        <w:rPr>
          <w:color w:val="231F20"/>
          <w:spacing w:val="-16"/>
        </w:rPr>
        <w:t> </w:t>
      </w:r>
      <w:r>
        <w:rPr>
          <w:color w:val="231F20"/>
        </w:rPr>
        <w:t>perdedor</w:t>
      </w:r>
      <w:r>
        <w:rPr>
          <w:color w:val="231F20"/>
          <w:spacing w:val="-16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pesar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validó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resultado,</w:t>
      </w:r>
      <w:r>
        <w:rPr>
          <w:color w:val="231F20"/>
          <w:spacing w:val="-16"/>
        </w:rPr>
        <w:t> </w:t>
      </w:r>
      <w:r>
        <w:rPr>
          <w:color w:val="231F20"/>
        </w:rPr>
        <w:t>muchos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 miembros</w:t>
      </w:r>
      <w:r>
        <w:rPr>
          <w:color w:val="231F20"/>
          <w:spacing w:val="-30"/>
        </w:rPr>
        <w:t> </w:t>
      </w:r>
      <w:r>
        <w:rPr>
          <w:color w:val="231F20"/>
        </w:rPr>
        <w:t>quedaron</w:t>
      </w:r>
      <w:r>
        <w:rPr>
          <w:color w:val="231F20"/>
          <w:spacing w:val="-30"/>
        </w:rPr>
        <w:t> </w:t>
      </w:r>
      <w:r>
        <w:rPr>
          <w:color w:val="231F20"/>
        </w:rPr>
        <w:t>inconformes.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hubo</w:t>
      </w:r>
      <w:r>
        <w:rPr>
          <w:color w:val="231F20"/>
          <w:spacing w:val="-30"/>
        </w:rPr>
        <w:t> </w:t>
      </w:r>
      <w:r>
        <w:rPr>
          <w:color w:val="231F20"/>
        </w:rPr>
        <w:t>quejas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pri</w:t>
      </w:r>
      <w:r>
        <w:rPr>
          <w:color w:val="231F20"/>
          <w:spacing w:val="-30"/>
        </w:rPr>
        <w:t> </w:t>
      </w:r>
      <w:r>
        <w:rPr>
          <w:color w:val="231F20"/>
        </w:rPr>
        <w:t>acerca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supuesta relación</w:t>
      </w:r>
      <w:r>
        <w:rPr>
          <w:color w:val="231F20"/>
          <w:spacing w:val="-26"/>
        </w:rPr>
        <w:t> </w:t>
      </w:r>
      <w:r>
        <w:rPr>
          <w:color w:val="231F20"/>
        </w:rPr>
        <w:t>entre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gobernador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candidato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resultó</w:t>
      </w:r>
      <w:r>
        <w:rPr>
          <w:color w:val="231F20"/>
          <w:spacing w:val="-26"/>
        </w:rPr>
        <w:t> </w:t>
      </w:r>
      <w:r>
        <w:rPr>
          <w:color w:val="231F20"/>
        </w:rPr>
        <w:t>electo.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pri</w:t>
      </w:r>
      <w:r>
        <w:rPr>
          <w:color w:val="231F20"/>
          <w:spacing w:val="-13"/>
        </w:rPr>
        <w:t> </w:t>
      </w:r>
      <w:r>
        <w:rPr>
          <w:color w:val="231F20"/>
        </w:rPr>
        <w:t>implementaron</w:t>
      </w:r>
      <w:r>
        <w:rPr>
          <w:color w:val="231F20"/>
          <w:spacing w:val="-13"/>
        </w:rPr>
        <w:t> </w:t>
      </w:r>
      <w:r>
        <w:rPr>
          <w:color w:val="231F20"/>
        </w:rPr>
        <w:t>procedimientos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ejercicio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dere- chos</w:t>
      </w:r>
      <w:r>
        <w:rPr>
          <w:color w:val="231F20"/>
          <w:spacing w:val="-11"/>
        </w:rPr>
        <w:t> </w:t>
      </w:r>
      <w:r>
        <w:rPr>
          <w:color w:val="231F20"/>
        </w:rPr>
        <w:t>políticos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democráticos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sus</w:t>
      </w:r>
      <w:r>
        <w:rPr>
          <w:color w:val="231F20"/>
          <w:spacing w:val="-11"/>
        </w:rPr>
        <w:t> </w:t>
      </w:r>
      <w:r>
        <w:rPr>
          <w:color w:val="231F20"/>
        </w:rPr>
        <w:t>adherentes</w:t>
      </w:r>
      <w:r>
        <w:rPr>
          <w:color w:val="231F20"/>
          <w:spacing w:val="-12"/>
        </w:rPr>
        <w:t> </w:t>
      </w:r>
      <w:r>
        <w:rPr>
          <w:color w:val="231F20"/>
        </w:rPr>
        <w:t>quedó</w:t>
      </w:r>
      <w:r>
        <w:rPr>
          <w:color w:val="231F20"/>
          <w:spacing w:val="-11"/>
        </w:rPr>
        <w:t> </w:t>
      </w:r>
      <w:r>
        <w:rPr>
          <w:color w:val="231F20"/>
        </w:rPr>
        <w:t>garantizado,</w:t>
      </w:r>
      <w:r>
        <w:rPr>
          <w:color w:val="231F20"/>
          <w:spacing w:val="-11"/>
        </w:rPr>
        <w:t> </w:t>
      </w:r>
      <w:r>
        <w:rPr>
          <w:color w:val="231F20"/>
        </w:rPr>
        <w:t>aunque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resul- tados</w:t>
      </w:r>
      <w:r>
        <w:rPr>
          <w:color w:val="231F20"/>
          <w:spacing w:val="-12"/>
        </w:rPr>
        <w:t> </w:t>
      </w:r>
      <w:r>
        <w:rPr>
          <w:color w:val="231F20"/>
        </w:rPr>
        <w:t>dejaron</w:t>
      </w:r>
      <w:r>
        <w:rPr>
          <w:color w:val="231F20"/>
          <w:spacing w:val="-12"/>
        </w:rPr>
        <w:t> </w:t>
      </w:r>
      <w:r>
        <w:rPr>
          <w:color w:val="231F20"/>
        </w:rPr>
        <w:t>inconformes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corrientes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resultaron</w:t>
      </w:r>
      <w:r>
        <w:rPr>
          <w:color w:val="231F20"/>
          <w:spacing w:val="-12"/>
        </w:rPr>
        <w:t> </w:t>
      </w:r>
      <w:r>
        <w:rPr>
          <w:color w:val="231F20"/>
        </w:rPr>
        <w:t>perdedoras.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prd,</w:t>
      </w:r>
      <w:r>
        <w:rPr>
          <w:color w:val="231F20"/>
          <w:spacing w:val="-12"/>
        </w:rPr>
        <w:t> </w:t>
      </w:r>
      <w:r>
        <w:rPr>
          <w:color w:val="231F20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otro lado,</w:t>
      </w:r>
      <w:r>
        <w:rPr>
          <w:color w:val="231F20"/>
          <w:spacing w:val="-11"/>
        </w:rPr>
        <w:t> </w:t>
      </w:r>
      <w:r>
        <w:rPr>
          <w:color w:val="231F20"/>
        </w:rPr>
        <w:t>designó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candidato</w:t>
      </w:r>
      <w:r>
        <w:rPr>
          <w:color w:val="231F20"/>
          <w:spacing w:val="-11"/>
        </w:rPr>
        <w:t> </w:t>
      </w:r>
      <w:r>
        <w:rPr>
          <w:color w:val="231F20"/>
        </w:rPr>
        <w:t>sin</w:t>
      </w:r>
      <w:r>
        <w:rPr>
          <w:color w:val="231F20"/>
          <w:spacing w:val="-11"/>
        </w:rPr>
        <w:t> </w:t>
      </w:r>
      <w:r>
        <w:rPr>
          <w:color w:val="231F20"/>
        </w:rPr>
        <w:t>consulta,</w:t>
      </w:r>
      <w:r>
        <w:rPr>
          <w:color w:val="231F20"/>
          <w:spacing w:val="-11"/>
        </w:rPr>
        <w:t> </w:t>
      </w:r>
      <w:r>
        <w:rPr>
          <w:color w:val="231F20"/>
        </w:rPr>
        <w:t>lo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representa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nulo</w:t>
      </w:r>
      <w:r>
        <w:rPr>
          <w:color w:val="231F20"/>
          <w:spacing w:val="-11"/>
        </w:rPr>
        <w:t> </w:t>
      </w:r>
      <w:r>
        <w:rPr>
          <w:color w:val="231F20"/>
        </w:rPr>
        <w:t>involucramiento</w:t>
      </w:r>
      <w:r>
        <w:rPr>
          <w:color w:val="231F20"/>
          <w:spacing w:val="-11"/>
        </w:rPr>
        <w:t> </w:t>
      </w:r>
      <w:r>
        <w:rPr>
          <w:color w:val="231F20"/>
        </w:rPr>
        <w:t>de los</w:t>
      </w:r>
      <w:r>
        <w:rPr>
          <w:color w:val="231F20"/>
          <w:spacing w:val="-30"/>
        </w:rPr>
        <w:t> </w:t>
      </w:r>
      <w:r>
        <w:rPr>
          <w:color w:val="231F20"/>
        </w:rPr>
        <w:t>miembros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decisiones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líderes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partido.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 financiamiento a los partidos políticos es indispensable para su funcionamiento</w:t>
      </w:r>
      <w:r>
        <w:rPr>
          <w:color w:val="231F20"/>
          <w:spacing w:val="-17"/>
        </w:rPr>
        <w:t> </w:t>
      </w:r>
      <w:r>
        <w:rPr>
          <w:color w:val="231F20"/>
        </w:rPr>
        <w:t>y competitividad,</w:t>
      </w:r>
      <w:r>
        <w:rPr>
          <w:color w:val="231F20"/>
          <w:spacing w:val="-9"/>
        </w:rPr>
        <w:t> </w:t>
      </w:r>
      <w:r>
        <w:rPr>
          <w:color w:val="231F20"/>
        </w:rPr>
        <w:t>sumado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esto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gran</w:t>
      </w:r>
      <w:r>
        <w:rPr>
          <w:color w:val="231F20"/>
          <w:spacing w:val="-9"/>
        </w:rPr>
        <w:t> </w:t>
      </w:r>
      <w:r>
        <w:rPr>
          <w:color w:val="231F20"/>
        </w:rPr>
        <w:t>importancia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regulación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uso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re- cursos y sus costos, puesto que garantiza un equilibrio en el sistema de partidos. La evaluación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variable</w:t>
      </w:r>
      <w:r>
        <w:rPr>
          <w:color w:val="231F20"/>
          <w:spacing w:val="-31"/>
        </w:rPr>
        <w:t> </w:t>
      </w:r>
      <w:r>
        <w:rPr>
          <w:color w:val="231F20"/>
        </w:rPr>
        <w:t>arrojó</w:t>
      </w:r>
      <w:r>
        <w:rPr>
          <w:color w:val="231F20"/>
          <w:spacing w:val="-31"/>
        </w:rPr>
        <w:t> </w:t>
      </w:r>
      <w:r>
        <w:rPr>
          <w:color w:val="231F20"/>
        </w:rPr>
        <w:t>2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31"/>
        </w:rPr>
        <w:t> </w:t>
      </w:r>
      <w:r>
        <w:rPr>
          <w:color w:val="231F20"/>
        </w:rPr>
        <w:t>resultado,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mediana</w:t>
      </w:r>
      <w:r>
        <w:rPr>
          <w:color w:val="231F20"/>
          <w:spacing w:val="-31"/>
        </w:rPr>
        <w:t> </w:t>
      </w:r>
      <w:r>
        <w:rPr>
          <w:color w:val="231F20"/>
        </w:rPr>
        <w:t>calidad,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cual se</w:t>
      </w:r>
      <w:r>
        <w:rPr>
          <w:color w:val="231F20"/>
          <w:spacing w:val="-37"/>
        </w:rPr>
        <w:t> </w:t>
      </w:r>
      <w:r>
        <w:rPr>
          <w:color w:val="231F20"/>
        </w:rPr>
        <w:t>detalla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seguida.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26"/>
        </w:rPr>
        <w:t> </w:t>
      </w:r>
      <w:r>
        <w:rPr>
          <w:color w:val="231F20"/>
        </w:rPr>
        <w:t>asignó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monto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habrían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recibir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políticos,</w:t>
      </w:r>
      <w:r>
        <w:rPr>
          <w:color w:val="231F20"/>
          <w:spacing w:val="-26"/>
        </w:rPr>
        <w:t> </w:t>
      </w:r>
      <w:r>
        <w:rPr>
          <w:color w:val="231F20"/>
        </w:rPr>
        <w:t>así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el límite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gastos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campaña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precampaña.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total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otorgó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cantidad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101’199,880 pesos,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representó</w:t>
      </w:r>
      <w:r>
        <w:rPr>
          <w:color w:val="231F20"/>
          <w:spacing w:val="-21"/>
        </w:rPr>
        <w:t> </w:t>
      </w:r>
      <w:r>
        <w:rPr>
          <w:color w:val="231F20"/>
        </w:rPr>
        <w:t>0.46%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presupuesto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San</w:t>
      </w:r>
      <w:r>
        <w:rPr>
          <w:color w:val="231F20"/>
          <w:spacing w:val="-21"/>
        </w:rPr>
        <w:t> </w:t>
      </w:r>
      <w:r>
        <w:rPr>
          <w:color w:val="231F20"/>
        </w:rPr>
        <w:t>Luis</w:t>
      </w:r>
      <w:r>
        <w:rPr>
          <w:color w:val="231F20"/>
          <w:spacing w:val="-21"/>
        </w:rPr>
        <w:t> </w:t>
      </w:r>
      <w:r>
        <w:rPr>
          <w:color w:val="231F20"/>
        </w:rPr>
        <w:t>Potosí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ejercicio</w:t>
      </w:r>
      <w:r>
        <w:rPr>
          <w:color w:val="231F20"/>
          <w:spacing w:val="-21"/>
        </w:rPr>
        <w:t> </w:t>
      </w:r>
      <w:r>
        <w:rPr>
          <w:color w:val="231F20"/>
        </w:rPr>
        <w:t>fiscal de 2008. El que más recursos recibió fue el </w:t>
      </w:r>
      <w:r>
        <w:rPr>
          <w:color w:val="231F20"/>
          <w:spacing w:val="-3"/>
        </w:rPr>
        <w:t>pan, </w:t>
      </w:r>
      <w:r>
        <w:rPr>
          <w:color w:val="231F20"/>
        </w:rPr>
        <w:t>seguido por el pri y después el prd. Se</w:t>
      </w:r>
      <w:r>
        <w:rPr>
          <w:color w:val="231F20"/>
          <w:spacing w:val="-24"/>
        </w:rPr>
        <w:t> </w:t>
      </w:r>
      <w:r>
        <w:rPr>
          <w:color w:val="231F20"/>
        </w:rPr>
        <w:t>otorgó</w:t>
      </w:r>
      <w:r>
        <w:rPr>
          <w:color w:val="231F20"/>
          <w:spacing w:val="-24"/>
        </w:rPr>
        <w:t> </w:t>
      </w:r>
      <w:r>
        <w:rPr>
          <w:color w:val="231F20"/>
        </w:rPr>
        <w:t>financiamiento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siete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nueve</w:t>
      </w:r>
      <w:r>
        <w:rPr>
          <w:color w:val="231F20"/>
          <w:spacing w:val="-24"/>
        </w:rPr>
        <w:t> </w:t>
      </w:r>
      <w:r>
        <w:rPr>
          <w:color w:val="231F20"/>
        </w:rPr>
        <w:t>partidos</w:t>
      </w:r>
      <w:r>
        <w:rPr>
          <w:color w:val="231F20"/>
          <w:spacing w:val="-24"/>
        </w:rPr>
        <w:t> </w:t>
      </w:r>
      <w:r>
        <w:rPr>
          <w:color w:val="231F20"/>
        </w:rPr>
        <w:t>políticos.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psd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Convergencia no</w:t>
      </w:r>
      <w:r>
        <w:rPr>
          <w:color w:val="231F20"/>
          <w:spacing w:val="-16"/>
        </w:rPr>
        <w:t> </w:t>
      </w:r>
      <w:r>
        <w:rPr>
          <w:color w:val="231F20"/>
        </w:rPr>
        <w:t>recibieron</w:t>
      </w:r>
      <w:r>
        <w:rPr>
          <w:color w:val="231F20"/>
          <w:spacing w:val="-16"/>
        </w:rPr>
        <w:t> </w:t>
      </w:r>
      <w:r>
        <w:rPr>
          <w:color w:val="231F20"/>
        </w:rPr>
        <w:t>recursos</w:t>
      </w:r>
      <w:r>
        <w:rPr>
          <w:color w:val="231F20"/>
          <w:spacing w:val="-17"/>
        </w:rPr>
        <w:t> </w:t>
      </w:r>
      <w:r>
        <w:rPr>
          <w:color w:val="231F20"/>
        </w:rPr>
        <w:t>porque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demostraron</w:t>
      </w:r>
      <w:r>
        <w:rPr>
          <w:color w:val="231F20"/>
          <w:spacing w:val="-16"/>
        </w:rPr>
        <w:t> </w:t>
      </w:r>
      <w:r>
        <w:rPr>
          <w:color w:val="231F20"/>
        </w:rPr>
        <w:t>tener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número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afiliados</w:t>
      </w:r>
      <w:r>
        <w:rPr>
          <w:color w:val="231F20"/>
          <w:spacing w:val="-16"/>
        </w:rPr>
        <w:t> </w:t>
      </w:r>
      <w:r>
        <w:rPr>
          <w:color w:val="231F20"/>
        </w:rPr>
        <w:t>requeridos por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pesar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último</w:t>
      </w:r>
      <w:r>
        <w:rPr>
          <w:color w:val="231F20"/>
          <w:spacing w:val="-13"/>
        </w:rPr>
        <w:t> </w:t>
      </w:r>
      <w:r>
        <w:rPr>
          <w:color w:val="231F20"/>
        </w:rPr>
        <w:t>presentó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recurso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revisión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10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noviembre de 2008. Es pertinente aclarar que el pcp recibió un financiamiento adicional,</w:t>
      </w:r>
      <w:r>
        <w:rPr>
          <w:color w:val="231F20"/>
          <w:spacing w:val="-15"/>
        </w:rPr>
        <w:t> </w:t>
      </w:r>
      <w:r>
        <w:rPr>
          <w:color w:val="231F20"/>
        </w:rPr>
        <w:t>según lo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establece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fracción</w:t>
      </w:r>
      <w:r>
        <w:rPr>
          <w:color w:val="231F20"/>
          <w:spacing w:val="-12"/>
        </w:rPr>
        <w:t> </w:t>
      </w:r>
      <w:r>
        <w:rPr>
          <w:color w:val="231F20"/>
        </w:rPr>
        <w:t>iii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artículo</w:t>
      </w:r>
      <w:r>
        <w:rPr>
          <w:color w:val="231F20"/>
          <w:spacing w:val="-12"/>
        </w:rPr>
        <w:t> </w:t>
      </w:r>
      <w:r>
        <w:rPr>
          <w:color w:val="231F20"/>
        </w:rPr>
        <w:t>34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Ley</w:t>
      </w:r>
      <w:r>
        <w:rPr>
          <w:color w:val="231F20"/>
          <w:spacing w:val="-12"/>
        </w:rPr>
        <w:t> </w:t>
      </w:r>
      <w:r>
        <w:rPr>
          <w:color w:val="231F20"/>
        </w:rPr>
        <w:t>Electoral.</w:t>
      </w:r>
      <w:r>
        <w:rPr>
          <w:color w:val="231F20"/>
          <w:position w:val="7"/>
          <w:sz w:val="13"/>
        </w:rPr>
        <w:t>12</w:t>
      </w:r>
      <w:r>
        <w:rPr>
          <w:color w:val="231F20"/>
          <w:spacing w:val="11"/>
          <w:position w:val="7"/>
          <w:sz w:val="13"/>
        </w:rPr>
        <w:t> </w:t>
      </w:r>
      <w:r>
        <w:rPr>
          <w:color w:val="231F20"/>
        </w:rPr>
        <w:t>Puesto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total del</w:t>
      </w:r>
      <w:r>
        <w:rPr>
          <w:color w:val="231F20"/>
          <w:spacing w:val="-16"/>
        </w:rPr>
        <w:t> </w:t>
      </w:r>
      <w:r>
        <w:rPr>
          <w:color w:val="231F20"/>
        </w:rPr>
        <w:t>presupuesto</w:t>
      </w:r>
      <w:r>
        <w:rPr>
          <w:color w:val="231F20"/>
          <w:spacing w:val="-16"/>
        </w:rPr>
        <w:t> </w:t>
      </w:r>
      <w:r>
        <w:rPr>
          <w:color w:val="231F20"/>
        </w:rPr>
        <w:t>otorgado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rebasa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0.5%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presupuesto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estado,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indicador</w:t>
      </w:r>
      <w:r>
        <w:rPr>
          <w:color w:val="231F20"/>
          <w:spacing w:val="-16"/>
        </w:rPr>
        <w:t> </w:t>
      </w:r>
      <w:r>
        <w:rPr>
          <w:color w:val="231F20"/>
        </w:rPr>
        <w:t>le otorga</w:t>
      </w:r>
      <w:r>
        <w:rPr>
          <w:color w:val="231F20"/>
          <w:spacing w:val="-37"/>
        </w:rPr>
        <w:t> </w:t>
      </w:r>
      <w:r>
        <w:rPr>
          <w:color w:val="231F20"/>
        </w:rPr>
        <w:t>2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calificación.</w:t>
      </w: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8"/>
        </w:rPr>
      </w:pPr>
      <w:r>
        <w:rPr/>
        <w:pict>
          <v:line style="position:absolute;mso-position-horizontal-relative:page;mso-position-vertical-relative:paragraph;z-index:32848;mso-wrap-distance-left:0;mso-wrap-distance-right:0" from="77.692902pt,18.260904pt" to="134.385902pt,18.2609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12</w:t>
      </w:r>
      <w:r>
        <w:rPr>
          <w:color w:val="231F20"/>
          <w:spacing w:val="10"/>
          <w:position w:val="6"/>
          <w:sz w:val="10"/>
        </w:rPr>
        <w:t> </w:t>
      </w:r>
      <w:r>
        <w:rPr>
          <w:color w:val="231F20"/>
          <w:sz w:val="18"/>
        </w:rPr>
        <w:t>Allí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señala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que: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mes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siguiente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inicio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conclusión, los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políticos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registro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estatal,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disfrutarán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adicionalmente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cantidad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mensual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mil días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salario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mínimo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vigente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capital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estado,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apoyo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sus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actividades.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prerrogativa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 otorgará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conforme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términos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ello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establezca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Consejo.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00"/>
          <w:footerReference w:type="default" r:id="rId60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02"/>
          <w:footerReference w:type="default" r:id="rId60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299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01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04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06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211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tope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gastos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elegir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gobernador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43.7</w:t>
      </w:r>
      <w:r>
        <w:rPr>
          <w:color w:val="231F20"/>
          <w:spacing w:val="-13"/>
        </w:rPr>
        <w:t> </w:t>
      </w:r>
      <w:r>
        <w:rPr>
          <w:color w:val="231F20"/>
        </w:rPr>
        <w:t>millones,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mismo</w:t>
      </w:r>
      <w:r>
        <w:rPr>
          <w:color w:val="231F20"/>
          <w:spacing w:val="-13"/>
        </w:rPr>
        <w:t> </w:t>
      </w:r>
      <w:r>
        <w:rPr>
          <w:color w:val="231F20"/>
        </w:rPr>
        <w:t>monto para</w:t>
      </w:r>
      <w:r>
        <w:rPr>
          <w:color w:val="231F20"/>
          <w:spacing w:val="-34"/>
        </w:rPr>
        <w:t> </w:t>
      </w:r>
      <w:r>
        <w:rPr>
          <w:color w:val="231F20"/>
        </w:rPr>
        <w:t>diputados,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60.1</w:t>
      </w:r>
      <w:r>
        <w:rPr>
          <w:color w:val="231F20"/>
          <w:spacing w:val="-34"/>
        </w:rPr>
        <w:t> </w:t>
      </w:r>
      <w:r>
        <w:rPr>
          <w:color w:val="231F20"/>
        </w:rPr>
        <w:t>millones</w:t>
      </w:r>
      <w:r>
        <w:rPr>
          <w:color w:val="231F20"/>
          <w:spacing w:val="-34"/>
        </w:rPr>
        <w:t> </w:t>
      </w:r>
      <w:r>
        <w:rPr>
          <w:color w:val="231F20"/>
        </w:rPr>
        <w:t>para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alcaldías.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anterior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34"/>
        </w:rPr>
        <w:t> </w:t>
      </w:r>
      <w:r>
        <w:rPr>
          <w:color w:val="231F20"/>
        </w:rPr>
        <w:t>fijó</w:t>
      </w:r>
      <w:r>
        <w:rPr>
          <w:color w:val="231F20"/>
          <w:spacing w:val="-34"/>
        </w:rPr>
        <w:t> </w:t>
      </w:r>
      <w:r>
        <w:rPr>
          <w:color w:val="231F20"/>
        </w:rPr>
        <w:t>siguiendo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pautas marcadas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leeslp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marca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límite</w:t>
      </w:r>
      <w:r>
        <w:rPr>
          <w:color w:val="231F20"/>
          <w:spacing w:val="-16"/>
        </w:rPr>
        <w:t> </w:t>
      </w:r>
      <w:r>
        <w:rPr>
          <w:color w:val="231F20"/>
        </w:rPr>
        <w:t>máximo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gastos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campaña</w:t>
      </w:r>
      <w:r>
        <w:rPr>
          <w:color w:val="231F20"/>
          <w:spacing w:val="-16"/>
        </w:rPr>
        <w:t> </w:t>
      </w:r>
      <w:r>
        <w:rPr>
          <w:color w:val="231F20"/>
        </w:rPr>
        <w:t>debe</w:t>
      </w:r>
      <w:r>
        <w:rPr>
          <w:color w:val="231F20"/>
          <w:spacing w:val="-16"/>
        </w:rPr>
        <w:t> </w:t>
      </w:r>
      <w:r>
        <w:rPr>
          <w:color w:val="231F20"/>
        </w:rPr>
        <w:t>ser menor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doble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monto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financiamiento</w:t>
      </w:r>
      <w:r>
        <w:rPr>
          <w:color w:val="231F20"/>
          <w:spacing w:val="-22"/>
        </w:rPr>
        <w:t> </w:t>
      </w:r>
      <w:r>
        <w:rPr>
          <w:color w:val="231F20"/>
        </w:rPr>
        <w:t>público</w:t>
      </w:r>
      <w:r>
        <w:rPr>
          <w:color w:val="231F20"/>
          <w:spacing w:val="-22"/>
        </w:rPr>
        <w:t> </w:t>
      </w:r>
      <w:r>
        <w:rPr>
          <w:color w:val="231F20"/>
        </w:rPr>
        <w:t>recibido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cada tipo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elección.</w:t>
      </w:r>
      <w:r>
        <w:rPr>
          <w:color w:val="231F20"/>
          <w:spacing w:val="-20"/>
        </w:rPr>
        <w:t> </w:t>
      </w:r>
      <w:r>
        <w:rPr>
          <w:color w:val="231F20"/>
        </w:rPr>
        <w:t>Oficialmente</w:t>
      </w:r>
      <w:r>
        <w:rPr>
          <w:color w:val="231F20"/>
          <w:spacing w:val="-20"/>
        </w:rPr>
        <w:t> </w:t>
      </w:r>
      <w:r>
        <w:rPr>
          <w:color w:val="231F20"/>
        </w:rPr>
        <w:t>ningún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superó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topes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campaña,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obstan- te,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obtuvo</w:t>
      </w:r>
      <w:r>
        <w:rPr>
          <w:color w:val="231F20"/>
          <w:spacing w:val="-17"/>
        </w:rPr>
        <w:t> </w:t>
      </w:r>
      <w:r>
        <w:rPr>
          <w:color w:val="231F20"/>
        </w:rPr>
        <w:t>información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afirma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casi</w:t>
      </w:r>
      <w:r>
        <w:rPr>
          <w:color w:val="231F20"/>
          <w:spacing w:val="-17"/>
        </w:rPr>
        <w:t> </w:t>
      </w:r>
      <w:r>
        <w:rPr>
          <w:color w:val="231F20"/>
        </w:rPr>
        <w:t>todos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superaron</w:t>
      </w:r>
      <w:r>
        <w:rPr>
          <w:color w:val="231F20"/>
          <w:spacing w:val="-17"/>
        </w:rPr>
        <w:t> </w:t>
      </w:r>
      <w:r>
        <w:rPr>
          <w:color w:val="231F20"/>
        </w:rPr>
        <w:t>el tope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campaña.</w:t>
      </w:r>
      <w:r>
        <w:rPr>
          <w:color w:val="231F20"/>
          <w:spacing w:val="-7"/>
        </w:rPr>
        <w:t> </w:t>
      </w:r>
      <w:r>
        <w:rPr>
          <w:color w:val="231F20"/>
        </w:rPr>
        <w:t>Debido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hay</w:t>
      </w:r>
      <w:r>
        <w:rPr>
          <w:color w:val="231F20"/>
          <w:spacing w:val="-7"/>
        </w:rPr>
        <w:t> </w:t>
      </w:r>
      <w:r>
        <w:rPr>
          <w:color w:val="231F20"/>
        </w:rPr>
        <w:t>información</w:t>
      </w:r>
      <w:r>
        <w:rPr>
          <w:color w:val="231F20"/>
          <w:spacing w:val="-7"/>
        </w:rPr>
        <w:t> </w:t>
      </w:r>
      <w:r>
        <w:rPr>
          <w:color w:val="231F20"/>
        </w:rPr>
        <w:t>confiable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confirme,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este indicador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le</w:t>
      </w:r>
      <w:r>
        <w:rPr>
          <w:color w:val="231F20"/>
          <w:spacing w:val="-32"/>
        </w:rPr>
        <w:t> </w:t>
      </w:r>
      <w:r>
        <w:rPr>
          <w:color w:val="231F20"/>
        </w:rPr>
        <w:t>asignó</w:t>
      </w:r>
      <w:r>
        <w:rPr>
          <w:color w:val="231F20"/>
          <w:spacing w:val="-32"/>
        </w:rPr>
        <w:t> </w:t>
      </w:r>
      <w:r>
        <w:rPr>
          <w:color w:val="231F20"/>
        </w:rPr>
        <w:t>3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calificación.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3"/>
        </w:rPr>
        <w:t>Nos</w:t>
      </w:r>
      <w:r>
        <w:rPr>
          <w:color w:val="231F20"/>
          <w:spacing w:val="-22"/>
        </w:rPr>
        <w:t> </w:t>
      </w:r>
      <w:r>
        <w:rPr>
          <w:color w:val="231F20"/>
        </w:rPr>
        <w:t>referimos</w:t>
      </w:r>
      <w:r>
        <w:rPr>
          <w:color w:val="231F20"/>
          <w:spacing w:val="-22"/>
        </w:rPr>
        <w:t> </w:t>
      </w:r>
      <w:r>
        <w:rPr>
          <w:color w:val="231F20"/>
        </w:rPr>
        <w:t>ahora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legitimidad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dominación,</w:t>
      </w:r>
      <w:r>
        <w:rPr>
          <w:color w:val="231F20"/>
          <w:spacing w:val="-22"/>
        </w:rPr>
        <w:t> </w:t>
      </w:r>
      <w:r>
        <w:rPr>
          <w:color w:val="231F20"/>
        </w:rPr>
        <w:t>tomando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término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Weber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legitimidad</w:t>
      </w:r>
      <w:r>
        <w:rPr>
          <w:color w:val="231F20"/>
          <w:spacing w:val="-17"/>
        </w:rPr>
        <w:t> </w:t>
      </w:r>
      <w:r>
        <w:rPr>
          <w:color w:val="231F20"/>
        </w:rPr>
        <w:t>basada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legalidad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interpreta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“la</w:t>
      </w:r>
      <w:r>
        <w:rPr>
          <w:color w:val="231F20"/>
          <w:spacing w:val="-17"/>
        </w:rPr>
        <w:t> </w:t>
      </w:r>
      <w:r>
        <w:rPr>
          <w:color w:val="231F20"/>
        </w:rPr>
        <w:t>creencia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validez</w:t>
      </w:r>
      <w:r>
        <w:rPr>
          <w:color w:val="231F20"/>
          <w:spacing w:val="-17"/>
        </w:rPr>
        <w:t> </w:t>
      </w:r>
      <w:r>
        <w:rPr>
          <w:color w:val="231F20"/>
        </w:rPr>
        <w:t>de preceptos legales y en la competencia objetiva fundada sobre normas</w:t>
      </w:r>
      <w:r>
        <w:rPr>
          <w:color w:val="231F20"/>
          <w:spacing w:val="-13"/>
        </w:rPr>
        <w:t> </w:t>
      </w:r>
      <w:r>
        <w:rPr>
          <w:color w:val="231F20"/>
        </w:rPr>
        <w:t>racionalmente creadas, es </w:t>
      </w:r>
      <w:r>
        <w:rPr>
          <w:color w:val="231F20"/>
          <w:spacing w:val="-3"/>
        </w:rPr>
        <w:t>decir, </w:t>
      </w:r>
      <w:r>
        <w:rPr>
          <w:color w:val="231F20"/>
        </w:rPr>
        <w:t>en la orientación hacia la obediencia a las obligaciones</w:t>
      </w:r>
      <w:r>
        <w:rPr>
          <w:color w:val="231F20"/>
          <w:spacing w:val="-16"/>
        </w:rPr>
        <w:t> </w:t>
      </w:r>
      <w:r>
        <w:rPr>
          <w:color w:val="231F20"/>
        </w:rPr>
        <w:t>legalmente establecidas”</w:t>
      </w:r>
      <w:r>
        <w:rPr>
          <w:color w:val="231F20"/>
          <w:spacing w:val="-14"/>
        </w:rPr>
        <w:t> </w:t>
      </w:r>
      <w:r>
        <w:rPr>
          <w:color w:val="231F20"/>
          <w:spacing w:val="-5"/>
        </w:rPr>
        <w:t>(Weber,</w:t>
      </w:r>
      <w:r>
        <w:rPr>
          <w:color w:val="231F20"/>
          <w:spacing w:val="-14"/>
        </w:rPr>
        <w:t> </w:t>
      </w:r>
      <w:r>
        <w:rPr>
          <w:color w:val="231F20"/>
        </w:rPr>
        <w:t>1967:</w:t>
      </w:r>
      <w:r>
        <w:rPr>
          <w:color w:val="231F20"/>
          <w:spacing w:val="-14"/>
        </w:rPr>
        <w:t> </w:t>
      </w:r>
      <w:r>
        <w:rPr>
          <w:color w:val="231F20"/>
        </w:rPr>
        <w:t>85).</w:t>
      </w:r>
      <w:r>
        <w:rPr>
          <w:color w:val="231F20"/>
          <w:spacing w:val="-14"/>
        </w:rPr>
        <w:t> </w:t>
      </w:r>
      <w:r>
        <w:rPr>
          <w:color w:val="231F20"/>
        </w:rPr>
        <w:t>Dichas</w:t>
      </w:r>
      <w:r>
        <w:rPr>
          <w:color w:val="231F20"/>
          <w:spacing w:val="-14"/>
        </w:rPr>
        <w:t> </w:t>
      </w:r>
      <w:r>
        <w:rPr>
          <w:color w:val="231F20"/>
        </w:rPr>
        <w:t>normas</w:t>
      </w:r>
      <w:r>
        <w:rPr>
          <w:color w:val="231F20"/>
          <w:spacing w:val="-14"/>
        </w:rPr>
        <w:t> </w:t>
      </w:r>
      <w:r>
        <w:rPr>
          <w:color w:val="231F20"/>
        </w:rPr>
        <w:t>son</w:t>
      </w:r>
      <w:r>
        <w:rPr>
          <w:color w:val="231F20"/>
          <w:spacing w:val="-14"/>
        </w:rPr>
        <w:t> </w:t>
      </w:r>
      <w:r>
        <w:rPr>
          <w:color w:val="231F20"/>
        </w:rPr>
        <w:t>aceptadas</w:t>
      </w:r>
      <w:r>
        <w:rPr>
          <w:color w:val="231F20"/>
          <w:spacing w:val="-14"/>
        </w:rPr>
        <w:t> </w:t>
      </w:r>
      <w:r>
        <w:rPr>
          <w:color w:val="231F20"/>
        </w:rPr>
        <w:t>porque</w:t>
      </w:r>
      <w:r>
        <w:rPr>
          <w:color w:val="231F20"/>
          <w:spacing w:val="-14"/>
        </w:rPr>
        <w:t> </w:t>
      </w:r>
      <w:r>
        <w:rPr>
          <w:color w:val="231F20"/>
        </w:rPr>
        <w:t>fueron</w:t>
      </w:r>
      <w:r>
        <w:rPr>
          <w:color w:val="231F20"/>
          <w:spacing w:val="-14"/>
        </w:rPr>
        <w:t> </w:t>
      </w:r>
      <w:r>
        <w:rPr>
          <w:color w:val="231F20"/>
        </w:rPr>
        <w:t>creadas por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representantes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aquél</w:t>
      </w:r>
      <w:r>
        <w:rPr>
          <w:color w:val="231F20"/>
          <w:spacing w:val="-29"/>
        </w:rPr>
        <w:t> </w:t>
      </w:r>
      <w:r>
        <w:rPr>
          <w:color w:val="231F20"/>
        </w:rPr>
        <w:t>donde</w:t>
      </w:r>
      <w:r>
        <w:rPr>
          <w:color w:val="231F20"/>
          <w:spacing w:val="-29"/>
        </w:rPr>
        <w:t> </w:t>
      </w:r>
      <w:r>
        <w:rPr>
          <w:color w:val="231F20"/>
        </w:rPr>
        <w:t>recae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soberanía: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pueblo.</w:t>
      </w:r>
      <w:r>
        <w:rPr>
          <w:color w:val="231F20"/>
          <w:spacing w:val="-29"/>
        </w:rPr>
        <w:t> </w:t>
      </w:r>
      <w:r>
        <w:rPr>
          <w:color w:val="231F20"/>
        </w:rPr>
        <w:t>Éste</w:t>
      </w:r>
      <w:r>
        <w:rPr>
          <w:color w:val="231F20"/>
          <w:spacing w:val="-29"/>
        </w:rPr>
        <w:t> </w:t>
      </w:r>
      <w:r>
        <w:rPr>
          <w:color w:val="231F20"/>
        </w:rPr>
        <w:t>acepta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domi- nación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aquellos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dentro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margen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ley</w:t>
      </w:r>
      <w:r>
        <w:rPr>
          <w:color w:val="231F20"/>
          <w:spacing w:val="-20"/>
        </w:rPr>
        <w:t> </w:t>
      </w:r>
      <w:r>
        <w:rPr>
          <w:color w:val="231F20"/>
        </w:rPr>
        <w:t>alcanzaron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poder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fueron</w:t>
      </w:r>
      <w:r>
        <w:rPr>
          <w:color w:val="231F20"/>
          <w:spacing w:val="-20"/>
        </w:rPr>
        <w:t> </w:t>
      </w:r>
      <w:r>
        <w:rPr>
          <w:color w:val="231F20"/>
        </w:rPr>
        <w:t>demo- cráticamente</w:t>
      </w:r>
      <w:r>
        <w:rPr>
          <w:color w:val="231F20"/>
          <w:spacing w:val="-18"/>
        </w:rPr>
        <w:t> </w:t>
      </w:r>
      <w:r>
        <w:rPr>
          <w:color w:val="231F20"/>
        </w:rPr>
        <w:t>electos.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participación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ciudadanos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comicios</w:t>
      </w:r>
      <w:r>
        <w:rPr>
          <w:color w:val="231F20"/>
          <w:spacing w:val="-18"/>
        </w:rPr>
        <w:t> </w:t>
      </w:r>
      <w:r>
        <w:rPr>
          <w:color w:val="231F20"/>
        </w:rPr>
        <w:t>habla</w:t>
      </w:r>
      <w:r>
        <w:rPr>
          <w:color w:val="231F20"/>
          <w:spacing w:val="-18"/>
        </w:rPr>
        <w:t> </w:t>
      </w:r>
      <w:r>
        <w:rPr>
          <w:color w:val="231F20"/>
        </w:rPr>
        <w:t>mucho acerca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resultados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una</w:t>
      </w:r>
      <w:r>
        <w:rPr>
          <w:color w:val="231F20"/>
          <w:spacing w:val="-33"/>
        </w:rPr>
        <w:t> </w:t>
      </w:r>
      <w:r>
        <w:rPr>
          <w:color w:val="231F20"/>
        </w:rPr>
        <w:t>democracia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calidad,</w:t>
      </w:r>
      <w:r>
        <w:rPr>
          <w:color w:val="231F20"/>
          <w:spacing w:val="-33"/>
        </w:rPr>
        <w:t> </w:t>
      </w:r>
      <w:r>
        <w:rPr>
          <w:color w:val="231F20"/>
        </w:rPr>
        <w:t>asimismo</w:t>
      </w:r>
      <w:r>
        <w:rPr>
          <w:color w:val="231F20"/>
          <w:spacing w:val="-33"/>
        </w:rPr>
        <w:t> </w:t>
      </w:r>
      <w:r>
        <w:rPr>
          <w:color w:val="231F20"/>
        </w:rPr>
        <w:t>le</w:t>
      </w:r>
      <w:r>
        <w:rPr>
          <w:color w:val="231F20"/>
          <w:spacing w:val="-33"/>
        </w:rPr>
        <w:t> </w:t>
      </w:r>
      <w:r>
        <w:rPr>
          <w:color w:val="231F20"/>
        </w:rPr>
        <w:t>imprime</w:t>
      </w:r>
      <w:r>
        <w:rPr>
          <w:color w:val="231F20"/>
          <w:spacing w:val="-33"/>
        </w:rPr>
        <w:t> </w:t>
      </w:r>
      <w:r>
        <w:rPr>
          <w:color w:val="231F20"/>
        </w:rPr>
        <w:t>legitimidad al</w:t>
      </w:r>
      <w:r>
        <w:rPr>
          <w:color w:val="231F20"/>
          <w:spacing w:val="-26"/>
        </w:rPr>
        <w:t> </w:t>
      </w:r>
      <w:r>
        <w:rPr>
          <w:color w:val="231F20"/>
        </w:rPr>
        <w:t>proceso</w:t>
      </w:r>
      <w:r>
        <w:rPr>
          <w:color w:val="231F20"/>
          <w:spacing w:val="-26"/>
        </w:rPr>
        <w:t> </w:t>
      </w:r>
      <w:r>
        <w:rPr>
          <w:color w:val="231F20"/>
        </w:rPr>
        <w:t>gracias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pueblo</w:t>
      </w:r>
      <w:r>
        <w:rPr>
          <w:color w:val="231F20"/>
          <w:spacing w:val="-26"/>
        </w:rPr>
        <w:t> </w:t>
      </w:r>
      <w:r>
        <w:rPr>
          <w:color w:val="231F20"/>
        </w:rPr>
        <w:t>toma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ejerce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poder</w:t>
      </w:r>
      <w:r>
        <w:rPr>
          <w:color w:val="231F20"/>
          <w:spacing w:val="-26"/>
        </w:rPr>
        <w:t> </w:t>
      </w:r>
      <w:r>
        <w:rPr>
          <w:color w:val="231F20"/>
        </w:rPr>
        <w:t>soberano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autogobernarse.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determinar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qué</w:t>
      </w:r>
      <w:r>
        <w:rPr>
          <w:color w:val="231F20"/>
          <w:spacing w:val="-22"/>
        </w:rPr>
        <w:t> </w:t>
      </w:r>
      <w:r>
        <w:rPr>
          <w:color w:val="231F20"/>
        </w:rPr>
        <w:t>tanta</w:t>
      </w:r>
      <w:r>
        <w:rPr>
          <w:color w:val="231F20"/>
          <w:spacing w:val="-22"/>
        </w:rPr>
        <w:t> </w:t>
      </w:r>
      <w:r>
        <w:rPr>
          <w:color w:val="231F20"/>
        </w:rPr>
        <w:t>legitimidad</w:t>
      </w:r>
      <w:r>
        <w:rPr>
          <w:color w:val="231F20"/>
          <w:spacing w:val="-22"/>
        </w:rPr>
        <w:t> </w:t>
      </w:r>
      <w:r>
        <w:rPr>
          <w:color w:val="231F20"/>
        </w:rPr>
        <w:t>gozaron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resultados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comicios</w:t>
      </w:r>
      <w:r>
        <w:rPr>
          <w:color w:val="231F20"/>
          <w:spacing w:val="-22"/>
        </w:rPr>
        <w:t> </w:t>
      </w:r>
      <w:r>
        <w:rPr>
          <w:color w:val="231F20"/>
        </w:rPr>
        <w:t>y los</w:t>
      </w:r>
      <w:r>
        <w:rPr>
          <w:color w:val="231F20"/>
          <w:spacing w:val="-22"/>
        </w:rPr>
        <w:t> </w:t>
      </w:r>
      <w:r>
        <w:rPr>
          <w:color w:val="231F20"/>
        </w:rPr>
        <w:t>nuevos</w:t>
      </w:r>
      <w:r>
        <w:rPr>
          <w:color w:val="231F20"/>
          <w:spacing w:val="-22"/>
        </w:rPr>
        <w:t> </w:t>
      </w:r>
      <w:r>
        <w:rPr>
          <w:color w:val="231F20"/>
        </w:rPr>
        <w:t>electos,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necesario</w:t>
      </w:r>
      <w:r>
        <w:rPr>
          <w:color w:val="231F20"/>
          <w:spacing w:val="-22"/>
        </w:rPr>
        <w:t> </w:t>
      </w:r>
      <w:r>
        <w:rPr>
          <w:color w:val="231F20"/>
        </w:rPr>
        <w:t>evaluar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participación,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rechazo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credibilidad</w:t>
      </w:r>
      <w:r>
        <w:rPr>
          <w:color w:val="231F20"/>
          <w:spacing w:val="-22"/>
        </w:rPr>
        <w:t> </w:t>
      </w:r>
      <w:r>
        <w:rPr>
          <w:color w:val="231F20"/>
        </w:rPr>
        <w:t>de los</w:t>
      </w:r>
      <w:r>
        <w:rPr>
          <w:color w:val="231F20"/>
          <w:spacing w:val="-30"/>
        </w:rPr>
        <w:t> </w:t>
      </w:r>
      <w:r>
        <w:rPr>
          <w:color w:val="231F20"/>
        </w:rPr>
        <w:t>mismos.</w:t>
      </w:r>
      <w:r>
        <w:rPr>
          <w:color w:val="231F20"/>
          <w:spacing w:val="-30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obstante,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adelanta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dimensión</w:t>
      </w:r>
      <w:r>
        <w:rPr>
          <w:color w:val="231F20"/>
          <w:spacing w:val="-30"/>
        </w:rPr>
        <w:t> </w:t>
      </w:r>
      <w:r>
        <w:rPr>
          <w:color w:val="231F20"/>
        </w:rPr>
        <w:t>obtuvo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peor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con respecto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otras,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1.75,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puntuación</w:t>
      </w:r>
      <w:r>
        <w:rPr>
          <w:color w:val="231F20"/>
          <w:spacing w:val="-25"/>
        </w:rPr>
        <w:t> </w:t>
      </w:r>
      <w:r>
        <w:rPr>
          <w:color w:val="231F20"/>
        </w:rPr>
        <w:t>está</w:t>
      </w:r>
      <w:r>
        <w:rPr>
          <w:color w:val="231F20"/>
          <w:spacing w:val="-25"/>
        </w:rPr>
        <w:t> </w:t>
      </w:r>
      <w:r>
        <w:rPr>
          <w:color w:val="231F20"/>
        </w:rPr>
        <w:t>muy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debajo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aceptable.</w:t>
      </w:r>
      <w:r>
        <w:rPr>
          <w:color w:val="231F20"/>
          <w:spacing w:val="-25"/>
        </w:rPr>
        <w:t> </w:t>
      </w:r>
      <w:r>
        <w:rPr>
          <w:color w:val="231F20"/>
        </w:rPr>
        <w:t>Esto se</w:t>
      </w:r>
      <w:r>
        <w:rPr>
          <w:color w:val="231F20"/>
          <w:spacing w:val="-19"/>
        </w:rPr>
        <w:t> </w:t>
      </w:r>
      <w:r>
        <w:rPr>
          <w:color w:val="231F20"/>
        </w:rPr>
        <w:t>puede</w:t>
      </w:r>
      <w:r>
        <w:rPr>
          <w:color w:val="231F20"/>
          <w:spacing w:val="-19"/>
        </w:rPr>
        <w:t> </w:t>
      </w:r>
      <w:r>
        <w:rPr>
          <w:color w:val="231F20"/>
        </w:rPr>
        <w:t>explicar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poca</w:t>
      </w:r>
      <w:r>
        <w:rPr>
          <w:color w:val="231F20"/>
          <w:spacing w:val="-19"/>
        </w:rPr>
        <w:t> </w:t>
      </w:r>
      <w:r>
        <w:rPr>
          <w:color w:val="231F20"/>
        </w:rPr>
        <w:t>credibilidad</w:t>
      </w:r>
      <w:r>
        <w:rPr>
          <w:color w:val="231F20"/>
          <w:spacing w:val="-19"/>
        </w:rPr>
        <w:t> </w:t>
      </w:r>
      <w:r>
        <w:rPr>
          <w:color w:val="231F20"/>
        </w:rPr>
        <w:t>entre</w:t>
      </w:r>
      <w:r>
        <w:rPr>
          <w:color w:val="231F20"/>
          <w:spacing w:val="-19"/>
        </w:rPr>
        <w:t> </w:t>
      </w:r>
      <w:r>
        <w:rPr>
          <w:color w:val="231F20"/>
        </w:rPr>
        <w:t>ciudadanos,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especial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rechazo</w:t>
      </w:r>
      <w:r>
        <w:rPr>
          <w:color w:val="231F20"/>
          <w:spacing w:val="-19"/>
        </w:rPr>
        <w:t> </w:t>
      </w:r>
      <w:r>
        <w:rPr>
          <w:color w:val="231F20"/>
        </w:rPr>
        <w:t>que tienen</w:t>
      </w:r>
      <w:r>
        <w:rPr>
          <w:color w:val="231F20"/>
          <w:spacing w:val="-28"/>
        </w:rPr>
        <w:t> </w:t>
      </w:r>
      <w:r>
        <w:rPr>
          <w:color w:val="231F20"/>
        </w:rPr>
        <w:t>hacia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comicios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credibilidad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mismos.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respecta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oportunidad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tienen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ciudadanos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participar</w:t>
      </w:r>
      <w:r>
        <w:rPr>
          <w:color w:val="231F20"/>
          <w:spacing w:val="-16"/>
        </w:rPr>
        <w:t> </w:t>
      </w:r>
      <w:r>
        <w:rPr>
          <w:color w:val="231F20"/>
        </w:rPr>
        <w:t>e</w:t>
      </w:r>
      <w:r>
        <w:rPr>
          <w:color w:val="231F20"/>
          <w:spacing w:val="-16"/>
        </w:rPr>
        <w:t> </w:t>
      </w:r>
      <w:r>
        <w:rPr>
          <w:color w:val="231F20"/>
        </w:rPr>
        <w:t>influir</w:t>
      </w:r>
      <w:r>
        <w:rPr>
          <w:color w:val="231F20"/>
          <w:spacing w:val="-16"/>
        </w:rPr>
        <w:t> </w:t>
      </w:r>
      <w:r>
        <w:rPr>
          <w:color w:val="231F20"/>
        </w:rPr>
        <w:t>en los</w:t>
      </w:r>
      <w:r>
        <w:rPr>
          <w:color w:val="231F20"/>
          <w:spacing w:val="-39"/>
        </w:rPr>
        <w:t> </w:t>
      </w:r>
      <w:r>
        <w:rPr>
          <w:color w:val="231F20"/>
        </w:rPr>
        <w:t>procesos</w:t>
      </w:r>
      <w:r>
        <w:rPr>
          <w:color w:val="231F20"/>
          <w:spacing w:val="-39"/>
        </w:rPr>
        <w:t> </w:t>
      </w:r>
      <w:r>
        <w:rPr>
          <w:color w:val="231F20"/>
        </w:rPr>
        <w:t>políticos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sus</w:t>
      </w:r>
      <w:r>
        <w:rPr>
          <w:color w:val="231F20"/>
          <w:spacing w:val="-39"/>
        </w:rPr>
        <w:t> </w:t>
      </w:r>
      <w:r>
        <w:rPr>
          <w:color w:val="231F20"/>
        </w:rPr>
        <w:t>resultados,</w:t>
      </w:r>
      <w:r>
        <w:rPr>
          <w:color w:val="231F20"/>
          <w:spacing w:val="-39"/>
        </w:rPr>
        <w:t> </w:t>
      </w:r>
      <w:r>
        <w:rPr>
          <w:color w:val="231F20"/>
        </w:rPr>
        <w:t>encontramos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la</w:t>
      </w:r>
      <w:r>
        <w:rPr>
          <w:color w:val="231F20"/>
          <w:spacing w:val="-39"/>
        </w:rPr>
        <w:t> </w:t>
      </w:r>
      <w:r>
        <w:rPr>
          <w:color w:val="231F20"/>
        </w:rPr>
        <w:t>participación</w:t>
      </w:r>
      <w:r>
        <w:rPr>
          <w:color w:val="231F20"/>
          <w:spacing w:val="-39"/>
        </w:rPr>
        <w:t> </w:t>
      </w:r>
      <w:r>
        <w:rPr>
          <w:color w:val="231F20"/>
        </w:rPr>
        <w:t>electoral</w:t>
      </w:r>
      <w:r>
        <w:rPr>
          <w:color w:val="231F20"/>
          <w:spacing w:val="-39"/>
        </w:rPr>
        <w:t> </w:t>
      </w:r>
      <w:r>
        <w:rPr>
          <w:color w:val="231F20"/>
        </w:rPr>
        <w:t>brinda cierta</w:t>
      </w:r>
      <w:r>
        <w:rPr>
          <w:color w:val="231F20"/>
          <w:spacing w:val="-36"/>
        </w:rPr>
        <w:t> </w:t>
      </w:r>
      <w:r>
        <w:rPr>
          <w:color w:val="231F20"/>
        </w:rPr>
        <w:t>legitimidad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resultados.</w:t>
      </w:r>
      <w:r>
        <w:rPr>
          <w:color w:val="231F20"/>
          <w:spacing w:val="-36"/>
        </w:rPr>
        <w:t> </w:t>
      </w:r>
      <w:r>
        <w:rPr>
          <w:color w:val="231F20"/>
        </w:rPr>
        <w:t>Sin</w:t>
      </w:r>
      <w:r>
        <w:rPr>
          <w:color w:val="231F20"/>
          <w:spacing w:val="-36"/>
        </w:rPr>
        <w:t> </w:t>
      </w:r>
      <w:r>
        <w:rPr>
          <w:color w:val="231F20"/>
        </w:rPr>
        <w:t>embargo,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indicadores</w:t>
      </w:r>
      <w:r>
        <w:rPr>
          <w:color w:val="231F20"/>
          <w:spacing w:val="-36"/>
        </w:rPr>
        <w:t> </w:t>
      </w:r>
      <w:r>
        <w:rPr>
          <w:color w:val="231F20"/>
        </w:rPr>
        <w:t>utilizados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medir la</w:t>
      </w:r>
      <w:r>
        <w:rPr>
          <w:color w:val="231F20"/>
          <w:spacing w:val="-30"/>
        </w:rPr>
        <w:t> </w:t>
      </w:r>
      <w:r>
        <w:rPr>
          <w:color w:val="231F20"/>
        </w:rPr>
        <w:t>presente</w:t>
      </w:r>
      <w:r>
        <w:rPr>
          <w:color w:val="231F20"/>
          <w:spacing w:val="-30"/>
        </w:rPr>
        <w:t> </w:t>
      </w:r>
      <w:r>
        <w:rPr>
          <w:color w:val="231F20"/>
        </w:rPr>
        <w:t>sección,</w:t>
      </w:r>
      <w:r>
        <w:rPr>
          <w:color w:val="231F20"/>
          <w:spacing w:val="-30"/>
        </w:rPr>
        <w:t> </w:t>
      </w:r>
      <w:r>
        <w:rPr>
          <w:color w:val="231F20"/>
        </w:rPr>
        <w:t>podemos</w:t>
      </w:r>
      <w:r>
        <w:rPr>
          <w:color w:val="231F20"/>
          <w:spacing w:val="-30"/>
        </w:rPr>
        <w:t> </w:t>
      </w:r>
      <w:r>
        <w:rPr>
          <w:color w:val="231F20"/>
        </w:rPr>
        <w:t>concluir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estado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San</w:t>
      </w:r>
      <w:r>
        <w:rPr>
          <w:color w:val="231F20"/>
          <w:spacing w:val="-30"/>
        </w:rPr>
        <w:t> </w:t>
      </w:r>
      <w:r>
        <w:rPr>
          <w:color w:val="231F20"/>
        </w:rPr>
        <w:t>Luis</w:t>
      </w:r>
      <w:r>
        <w:rPr>
          <w:color w:val="231F20"/>
          <w:spacing w:val="-30"/>
        </w:rPr>
        <w:t> </w:t>
      </w:r>
      <w:r>
        <w:rPr>
          <w:color w:val="231F20"/>
        </w:rPr>
        <w:t>Potosí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legitimidad electoral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mediana</w:t>
      </w:r>
      <w:r>
        <w:rPr>
          <w:color w:val="231F20"/>
          <w:spacing w:val="-28"/>
        </w:rPr>
        <w:t> </w:t>
      </w:r>
      <w:r>
        <w:rPr>
          <w:color w:val="231F20"/>
        </w:rPr>
        <w:t>calidad.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vez</w:t>
      </w:r>
      <w:r>
        <w:rPr>
          <w:color w:val="231F20"/>
          <w:spacing w:val="-28"/>
        </w:rPr>
        <w:t> </w:t>
      </w:r>
      <w:r>
        <w:rPr>
          <w:color w:val="231F20"/>
        </w:rPr>
        <w:t>promediado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total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indicadores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obtu- vo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subdimensión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1.50.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perspectiva,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2009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San</w:t>
      </w:r>
      <w:r>
        <w:rPr>
          <w:color w:val="231F20"/>
          <w:spacing w:val="-27"/>
        </w:rPr>
        <w:t> </w:t>
      </w:r>
      <w:r>
        <w:rPr>
          <w:color w:val="231F20"/>
        </w:rPr>
        <w:t>Luis</w:t>
      </w:r>
      <w:r>
        <w:rPr>
          <w:color w:val="231F20"/>
          <w:spacing w:val="-27"/>
        </w:rPr>
        <w:t> </w:t>
      </w:r>
      <w:r>
        <w:rPr>
          <w:color w:val="231F20"/>
        </w:rPr>
        <w:t>Potosí,</w:t>
      </w:r>
      <w:r>
        <w:rPr>
          <w:color w:val="231F20"/>
          <w:spacing w:val="-27"/>
        </w:rPr>
        <w:t> </w:t>
      </w:r>
      <w:r>
        <w:rPr>
          <w:color w:val="231F20"/>
        </w:rPr>
        <w:t>fue de</w:t>
      </w:r>
      <w:r>
        <w:rPr>
          <w:color w:val="231F20"/>
          <w:spacing w:val="-19"/>
        </w:rPr>
        <w:t> </w:t>
      </w:r>
      <w:r>
        <w:rPr>
          <w:color w:val="231F20"/>
        </w:rPr>
        <w:t>55.51%,</w:t>
      </w:r>
      <w:r>
        <w:rPr>
          <w:color w:val="231F20"/>
          <w:spacing w:val="-19"/>
        </w:rPr>
        <w:t> </w:t>
      </w:r>
      <w:r>
        <w:rPr>
          <w:color w:val="231F20"/>
        </w:rPr>
        <w:t>cantidad</w:t>
      </w:r>
      <w:r>
        <w:rPr>
          <w:color w:val="231F20"/>
          <w:spacing w:val="-19"/>
        </w:rPr>
        <w:t> </w:t>
      </w:r>
      <w:r>
        <w:rPr>
          <w:color w:val="231F20"/>
        </w:rPr>
        <w:t>menor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2006</w:t>
      </w:r>
      <w:r>
        <w:rPr>
          <w:color w:val="231F20"/>
          <w:spacing w:val="-19"/>
        </w:rPr>
        <w:t> </w:t>
      </w:r>
      <w:r>
        <w:rPr>
          <w:color w:val="231F20"/>
        </w:rPr>
        <w:t>(59.33%),</w:t>
      </w:r>
      <w:r>
        <w:rPr>
          <w:color w:val="231F20"/>
          <w:spacing w:val="-19"/>
        </w:rPr>
        <w:t> </w:t>
      </w:r>
      <w:r>
        <w:rPr>
          <w:color w:val="231F20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mayor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2003</w:t>
      </w:r>
      <w:r>
        <w:rPr>
          <w:color w:val="231F20"/>
          <w:spacing w:val="-19"/>
        </w:rPr>
        <w:t> </w:t>
      </w:r>
      <w:r>
        <w:rPr>
          <w:color w:val="231F20"/>
        </w:rPr>
        <w:t>(44.37%).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308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11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13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16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18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20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212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casas</w:t>
      </w:r>
      <w:r>
        <w:rPr>
          <w:color w:val="231F20"/>
          <w:spacing w:val="-14"/>
        </w:rPr>
        <w:t> </w:t>
      </w:r>
      <w:r>
        <w:rPr>
          <w:color w:val="231F20"/>
        </w:rPr>
        <w:t>encuestadoras</w:t>
      </w:r>
      <w:r>
        <w:rPr>
          <w:color w:val="231F20"/>
          <w:spacing w:val="-14"/>
        </w:rPr>
        <w:t> </w:t>
      </w:r>
      <w:r>
        <w:rPr>
          <w:color w:val="231F20"/>
        </w:rPr>
        <w:t>predecían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participación</w:t>
      </w:r>
      <w:r>
        <w:rPr>
          <w:color w:val="231F20"/>
          <w:spacing w:val="-14"/>
        </w:rPr>
        <w:t> </w:t>
      </w:r>
      <w:r>
        <w:rPr>
          <w:color w:val="231F20"/>
        </w:rPr>
        <w:t>menor</w:t>
      </w:r>
      <w:r>
        <w:rPr>
          <w:color w:val="231F20"/>
          <w:spacing w:val="-14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4"/>
        </w:rPr>
        <w:t> </w:t>
      </w:r>
      <w:r>
        <w:rPr>
          <w:color w:val="231F20"/>
        </w:rPr>
        <w:t>según</w:t>
      </w:r>
      <w:r>
        <w:rPr>
          <w:color w:val="231F20"/>
          <w:spacing w:val="-14"/>
        </w:rPr>
        <w:t> </w:t>
      </w:r>
      <w:r>
        <w:rPr>
          <w:color w:val="231F20"/>
        </w:rPr>
        <w:t>Borjas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Gerling (2009:</w:t>
      </w:r>
      <w:r>
        <w:rPr>
          <w:color w:val="231F20"/>
          <w:spacing w:val="-25"/>
        </w:rPr>
        <w:t> </w:t>
      </w:r>
      <w:r>
        <w:rPr>
          <w:color w:val="231F20"/>
        </w:rPr>
        <w:t>112),</w:t>
      </w:r>
      <w:r>
        <w:rPr>
          <w:color w:val="231F20"/>
          <w:spacing w:val="-25"/>
        </w:rPr>
        <w:t> </w:t>
      </w:r>
      <w:r>
        <w:rPr>
          <w:color w:val="231F20"/>
        </w:rPr>
        <w:t>ésta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superior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dos</w:t>
      </w:r>
      <w:r>
        <w:rPr>
          <w:color w:val="231F20"/>
          <w:spacing w:val="-25"/>
        </w:rPr>
        <w:t> </w:t>
      </w:r>
      <w:r>
        <w:rPr>
          <w:color w:val="231F20"/>
        </w:rPr>
        <w:t>razones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incentivaron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voto: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cargo</w:t>
      </w:r>
      <w:r>
        <w:rPr>
          <w:color w:val="231F20"/>
          <w:spacing w:val="-25"/>
        </w:rPr>
        <w:t> </w:t>
      </w:r>
      <w:r>
        <w:rPr>
          <w:color w:val="231F20"/>
        </w:rPr>
        <w:t>institu- cional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imputaba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alta</w:t>
      </w:r>
      <w:r>
        <w:rPr>
          <w:color w:val="231F20"/>
          <w:spacing w:val="-27"/>
        </w:rPr>
        <w:t> </w:t>
      </w:r>
      <w:r>
        <w:rPr>
          <w:color w:val="231F20"/>
        </w:rPr>
        <w:t>competencia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observó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comi- cios</w:t>
      </w:r>
      <w:r>
        <w:rPr>
          <w:color w:val="231F20"/>
          <w:spacing w:val="-26"/>
        </w:rPr>
        <w:t> </w:t>
      </w:r>
      <w:r>
        <w:rPr>
          <w:color w:val="231F20"/>
        </w:rPr>
        <w:t>—cuando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resultado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incierto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resulta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atractiva—.</w:t>
      </w:r>
      <w:r>
        <w:rPr>
          <w:color w:val="231F20"/>
          <w:spacing w:val="-26"/>
        </w:rPr>
        <w:t> </w:t>
      </w:r>
      <w:r>
        <w:rPr>
          <w:color w:val="231F20"/>
        </w:rPr>
        <w:t>Sin</w:t>
      </w:r>
      <w:r>
        <w:rPr>
          <w:color w:val="231F20"/>
          <w:spacing w:val="-26"/>
        </w:rPr>
        <w:t> </w:t>
      </w:r>
      <w:r>
        <w:rPr>
          <w:color w:val="231F20"/>
        </w:rPr>
        <w:t>embargo, el</w:t>
      </w:r>
      <w:r>
        <w:rPr>
          <w:color w:val="231F20"/>
          <w:spacing w:val="-8"/>
        </w:rPr>
        <w:t> </w:t>
      </w:r>
      <w:r>
        <w:rPr>
          <w:color w:val="231F20"/>
        </w:rPr>
        <w:t>porcentaje</w:t>
      </w:r>
      <w:r>
        <w:rPr>
          <w:color w:val="231F20"/>
          <w:spacing w:val="-8"/>
        </w:rPr>
        <w:t> </w:t>
      </w:r>
      <w:r>
        <w:rPr>
          <w:color w:val="231F20"/>
        </w:rPr>
        <w:t>obtenido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fue</w:t>
      </w:r>
      <w:r>
        <w:rPr>
          <w:color w:val="231F20"/>
          <w:spacing w:val="-8"/>
        </w:rPr>
        <w:t> </w:t>
      </w:r>
      <w:r>
        <w:rPr>
          <w:color w:val="231F20"/>
        </w:rPr>
        <w:t>suficiente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lograr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buena</w:t>
      </w:r>
      <w:r>
        <w:rPr>
          <w:color w:val="231F20"/>
          <w:spacing w:val="-8"/>
        </w:rPr>
        <w:t> </w:t>
      </w:r>
      <w:r>
        <w:rPr>
          <w:color w:val="231F20"/>
        </w:rPr>
        <w:t>calificación,</w:t>
      </w:r>
      <w:r>
        <w:rPr>
          <w:color w:val="231F20"/>
          <w:spacing w:val="-8"/>
        </w:rPr>
        <w:t> </w:t>
      </w:r>
      <w:r>
        <w:rPr>
          <w:color w:val="231F20"/>
        </w:rPr>
        <w:t>pues</w:t>
      </w:r>
      <w:r>
        <w:rPr>
          <w:color w:val="231F20"/>
          <w:spacing w:val="-8"/>
        </w:rPr>
        <w:t> </w:t>
      </w:r>
      <w:r>
        <w:rPr>
          <w:color w:val="231F20"/>
        </w:rPr>
        <w:t>sólo obtuvo</w:t>
      </w:r>
      <w:r>
        <w:rPr>
          <w:color w:val="231F20"/>
          <w:spacing w:val="-15"/>
        </w:rPr>
        <w:t> </w:t>
      </w:r>
      <w:r>
        <w:rPr>
          <w:color w:val="231F20"/>
        </w:rPr>
        <w:t>2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3</w:t>
      </w:r>
      <w:r>
        <w:rPr>
          <w:color w:val="231F20"/>
          <w:spacing w:val="-15"/>
        </w:rPr>
        <w:t> </w:t>
      </w:r>
      <w:r>
        <w:rPr>
          <w:color w:val="231F20"/>
        </w:rPr>
        <w:t>puntos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puede</w:t>
      </w:r>
      <w:r>
        <w:rPr>
          <w:color w:val="231F20"/>
          <w:spacing w:val="-15"/>
        </w:rPr>
        <w:t> </w:t>
      </w:r>
      <w:r>
        <w:rPr>
          <w:color w:val="231F20"/>
        </w:rPr>
        <w:t>lograr.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pesar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participación</w:t>
      </w:r>
      <w:r>
        <w:rPr>
          <w:color w:val="231F20"/>
          <w:spacing w:val="-6"/>
        </w:rPr>
        <w:t> </w:t>
      </w:r>
      <w:r>
        <w:rPr>
          <w:color w:val="231F20"/>
        </w:rPr>
        <w:t>superó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expectativas,</w:t>
      </w:r>
      <w:r>
        <w:rPr>
          <w:color w:val="231F20"/>
          <w:spacing w:val="-6"/>
        </w:rPr>
        <w:t> </w:t>
      </w:r>
      <w:r>
        <w:rPr>
          <w:color w:val="231F20"/>
        </w:rPr>
        <w:t>recordemos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voto nulo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fenómeno</w:t>
      </w:r>
      <w:r>
        <w:rPr>
          <w:color w:val="231F20"/>
          <w:spacing w:val="-13"/>
        </w:rPr>
        <w:t> </w:t>
      </w:r>
      <w:r>
        <w:rPr>
          <w:color w:val="231F20"/>
        </w:rPr>
        <w:t>presente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estado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altamente</w:t>
      </w:r>
      <w:r>
        <w:rPr>
          <w:color w:val="231F20"/>
          <w:spacing w:val="-13"/>
        </w:rPr>
        <w:t> </w:t>
      </w:r>
      <w:r>
        <w:rPr>
          <w:color w:val="231F20"/>
        </w:rPr>
        <w:t>difundido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medios, sobre todo en internet. Los votos nulos dieron un porcentaje de 4.05 —superando la votación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seis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minoritarios—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</w:t>
      </w:r>
      <w:r>
        <w:rPr>
          <w:color w:val="231F20"/>
          <w:spacing w:val="-25"/>
        </w:rPr>
        <w:t> </w:t>
      </w:r>
      <w:r>
        <w:rPr>
          <w:color w:val="231F20"/>
        </w:rPr>
        <w:t>estatales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elevó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7.5%</w:t>
      </w:r>
      <w:r>
        <w:rPr>
          <w:color w:val="231F20"/>
          <w:spacing w:val="-25"/>
        </w:rPr>
        <w:t> </w:t>
      </w:r>
      <w:r>
        <w:rPr>
          <w:color w:val="231F20"/>
        </w:rPr>
        <w:t>en las</w:t>
      </w:r>
      <w:r>
        <w:rPr>
          <w:color w:val="231F20"/>
          <w:spacing w:val="-35"/>
        </w:rPr>
        <w:t> </w:t>
      </w:r>
      <w:r>
        <w:rPr>
          <w:color w:val="231F20"/>
        </w:rPr>
        <w:t>elecciones</w:t>
      </w:r>
      <w:r>
        <w:rPr>
          <w:color w:val="231F20"/>
          <w:spacing w:val="-35"/>
        </w:rPr>
        <w:t> </w:t>
      </w:r>
      <w:r>
        <w:rPr>
          <w:color w:val="231F20"/>
        </w:rPr>
        <w:t>federales.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este</w:t>
      </w:r>
      <w:r>
        <w:rPr>
          <w:color w:val="231F20"/>
          <w:spacing w:val="-35"/>
        </w:rPr>
        <w:t> </w:t>
      </w:r>
      <w:r>
        <w:rPr>
          <w:color w:val="231F20"/>
        </w:rPr>
        <w:t>sentido</w:t>
      </w:r>
      <w:r>
        <w:rPr>
          <w:color w:val="231F20"/>
          <w:spacing w:val="-35"/>
        </w:rPr>
        <w:t> </w:t>
      </w:r>
      <w:r>
        <w:rPr>
          <w:color w:val="231F20"/>
        </w:rPr>
        <w:t>queda</w:t>
      </w:r>
      <w:r>
        <w:rPr>
          <w:color w:val="231F20"/>
          <w:spacing w:val="-35"/>
        </w:rPr>
        <w:t> </w:t>
      </w:r>
      <w:r>
        <w:rPr>
          <w:color w:val="231F20"/>
        </w:rPr>
        <w:t>evidente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descontento</w:t>
      </w:r>
      <w:r>
        <w:rPr>
          <w:color w:val="231F20"/>
          <w:spacing w:val="-35"/>
        </w:rPr>
        <w:t> </w:t>
      </w:r>
      <w:r>
        <w:rPr>
          <w:color w:val="231F20"/>
        </w:rPr>
        <w:t>social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hizo </w:t>
      </w:r>
      <w:r>
        <w:rPr>
          <w:color w:val="231F20"/>
          <w:spacing w:val="-4"/>
        </w:rPr>
        <w:t>oír,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voto</w:t>
      </w:r>
      <w:r>
        <w:rPr>
          <w:color w:val="231F20"/>
          <w:spacing w:val="-27"/>
        </w:rPr>
        <w:t> </w:t>
      </w:r>
      <w:r>
        <w:rPr>
          <w:color w:val="231F20"/>
        </w:rPr>
        <w:t>nulo</w:t>
      </w:r>
      <w:r>
        <w:rPr>
          <w:color w:val="231F20"/>
          <w:spacing w:val="-27"/>
        </w:rPr>
        <w:t> </w:t>
      </w:r>
      <w:r>
        <w:rPr>
          <w:color w:val="231F20"/>
        </w:rPr>
        <w:t>es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manifestación</w:t>
      </w:r>
      <w:r>
        <w:rPr>
          <w:color w:val="231F20"/>
          <w:spacing w:val="-27"/>
        </w:rPr>
        <w:t> </w:t>
      </w:r>
      <w:r>
        <w:rPr>
          <w:color w:val="231F20"/>
        </w:rPr>
        <w:t>contra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líderes</w:t>
      </w:r>
      <w:r>
        <w:rPr>
          <w:color w:val="231F20"/>
          <w:spacing w:val="-27"/>
        </w:rPr>
        <w:t> </w:t>
      </w:r>
      <w:r>
        <w:rPr>
          <w:color w:val="231F20"/>
        </w:rPr>
        <w:t>políticos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representan- tes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qué</w:t>
      </w:r>
      <w:r>
        <w:rPr>
          <w:color w:val="231F20"/>
          <w:spacing w:val="-29"/>
        </w:rPr>
        <w:t> </w:t>
      </w:r>
      <w:r>
        <w:rPr>
          <w:color w:val="231F20"/>
        </w:rPr>
        <w:t>tan</w:t>
      </w:r>
      <w:r>
        <w:rPr>
          <w:color w:val="231F20"/>
          <w:spacing w:val="-29"/>
        </w:rPr>
        <w:t> </w:t>
      </w:r>
      <w:r>
        <w:rPr>
          <w:color w:val="231F20"/>
        </w:rPr>
        <w:t>insatisfecha</w:t>
      </w:r>
      <w:r>
        <w:rPr>
          <w:color w:val="231F20"/>
          <w:spacing w:val="-29"/>
        </w:rPr>
        <w:t> </w:t>
      </w:r>
      <w:r>
        <w:rPr>
          <w:color w:val="231F20"/>
        </w:rPr>
        <w:t>está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población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ejercicio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función</w:t>
      </w:r>
      <w:r>
        <w:rPr>
          <w:color w:val="231F20"/>
          <w:spacing w:val="-29"/>
        </w:rPr>
        <w:t> </w:t>
      </w:r>
      <w:r>
        <w:rPr>
          <w:color w:val="231F20"/>
        </w:rPr>
        <w:t>pública.</w:t>
      </w:r>
      <w:r>
        <w:rPr>
          <w:color w:val="231F20"/>
          <w:spacing w:val="-29"/>
        </w:rPr>
        <w:t> </w:t>
      </w:r>
      <w:r>
        <w:rPr>
          <w:color w:val="231F20"/>
        </w:rPr>
        <w:t>En este</w:t>
      </w:r>
      <w:r>
        <w:rPr>
          <w:color w:val="231F20"/>
          <w:spacing w:val="-28"/>
        </w:rPr>
        <w:t> </w:t>
      </w:r>
      <w:r>
        <w:rPr>
          <w:color w:val="231F20"/>
        </w:rPr>
        <w:t>caso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ciudadanía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San</w:t>
      </w:r>
      <w:r>
        <w:rPr>
          <w:color w:val="231F20"/>
          <w:spacing w:val="-28"/>
        </w:rPr>
        <w:t> </w:t>
      </w:r>
      <w:r>
        <w:rPr>
          <w:color w:val="231F20"/>
        </w:rPr>
        <w:t>Luis</w:t>
      </w:r>
      <w:r>
        <w:rPr>
          <w:color w:val="231F20"/>
          <w:spacing w:val="-28"/>
        </w:rPr>
        <w:t> </w:t>
      </w:r>
      <w:r>
        <w:rPr>
          <w:color w:val="231F20"/>
        </w:rPr>
        <w:t>Potosí</w:t>
      </w:r>
      <w:r>
        <w:rPr>
          <w:color w:val="231F20"/>
          <w:spacing w:val="-28"/>
        </w:rPr>
        <w:t> </w:t>
      </w:r>
      <w:r>
        <w:rPr>
          <w:color w:val="231F20"/>
        </w:rPr>
        <w:t>expresó</w:t>
      </w:r>
      <w:r>
        <w:rPr>
          <w:color w:val="231F20"/>
          <w:spacing w:val="-28"/>
        </w:rPr>
        <w:t> </w:t>
      </w:r>
      <w:r>
        <w:rPr>
          <w:color w:val="231F20"/>
        </w:rPr>
        <w:t>su</w:t>
      </w:r>
      <w:r>
        <w:rPr>
          <w:color w:val="231F20"/>
          <w:spacing w:val="-28"/>
        </w:rPr>
        <w:t> </w:t>
      </w:r>
      <w:r>
        <w:rPr>
          <w:color w:val="231F20"/>
        </w:rPr>
        <w:t>insatisfacción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élite</w:t>
      </w:r>
      <w:r>
        <w:rPr>
          <w:color w:val="231F20"/>
          <w:spacing w:val="-28"/>
        </w:rPr>
        <w:t> </w:t>
      </w:r>
      <w:r>
        <w:rPr>
          <w:color w:val="231F20"/>
        </w:rPr>
        <w:t>política, 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políticos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mismos</w:t>
      </w:r>
      <w:r>
        <w:rPr>
          <w:color w:val="231F20"/>
          <w:spacing w:val="-11"/>
        </w:rPr>
        <w:t> </w:t>
      </w:r>
      <w:r>
        <w:rPr>
          <w:color w:val="231F20"/>
        </w:rPr>
        <w:t>candidatos,</w:t>
      </w:r>
      <w:r>
        <w:rPr>
          <w:color w:val="231F20"/>
          <w:spacing w:val="-11"/>
        </w:rPr>
        <w:t> </w:t>
      </w:r>
      <w:r>
        <w:rPr>
          <w:color w:val="231F20"/>
        </w:rPr>
        <w:t>hecho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cual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indicador arrojó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peor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posible,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1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hecho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ciudadanos</w:t>
      </w:r>
      <w:r>
        <w:rPr>
          <w:color w:val="231F20"/>
          <w:spacing w:val="-19"/>
        </w:rPr>
        <w:t> </w:t>
      </w:r>
      <w:r>
        <w:rPr>
          <w:color w:val="231F20"/>
        </w:rPr>
        <w:t>optaran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dar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voto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confianza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can- didatos</w:t>
      </w:r>
      <w:r>
        <w:rPr>
          <w:color w:val="231F20"/>
          <w:spacing w:val="-13"/>
        </w:rPr>
        <w:t> </w:t>
      </w:r>
      <w:r>
        <w:rPr>
          <w:color w:val="231F20"/>
        </w:rPr>
        <w:t>nos</w:t>
      </w:r>
      <w:r>
        <w:rPr>
          <w:color w:val="231F20"/>
          <w:spacing w:val="-13"/>
        </w:rPr>
        <w:t> </w:t>
      </w:r>
      <w:r>
        <w:rPr>
          <w:color w:val="231F20"/>
        </w:rPr>
        <w:t>dice</w:t>
      </w:r>
      <w:r>
        <w:rPr>
          <w:color w:val="231F20"/>
          <w:spacing w:val="-13"/>
        </w:rPr>
        <w:t> </w:t>
      </w:r>
      <w:r>
        <w:rPr>
          <w:color w:val="231F20"/>
        </w:rPr>
        <w:t>mucho</w:t>
      </w:r>
      <w:r>
        <w:rPr>
          <w:color w:val="231F20"/>
          <w:spacing w:val="-13"/>
        </w:rPr>
        <w:t> </w:t>
      </w:r>
      <w:r>
        <w:rPr>
          <w:color w:val="231F20"/>
        </w:rPr>
        <w:t>sobre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grado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legitimidad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tuvieron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elecciones.</w:t>
      </w:r>
      <w:r>
        <w:rPr>
          <w:color w:val="231F20"/>
          <w:spacing w:val="-13"/>
        </w:rPr>
        <w:t> </w:t>
      </w:r>
      <w:r>
        <w:rPr>
          <w:color w:val="231F20"/>
        </w:rPr>
        <w:t>Sin embargo,</w:t>
      </w:r>
      <w:r>
        <w:rPr>
          <w:color w:val="231F20"/>
          <w:spacing w:val="-26"/>
        </w:rPr>
        <w:t> </w:t>
      </w:r>
      <w:r>
        <w:rPr>
          <w:color w:val="231F20"/>
        </w:rPr>
        <w:t>podríamos</w:t>
      </w:r>
      <w:r>
        <w:rPr>
          <w:color w:val="231F20"/>
          <w:spacing w:val="-26"/>
        </w:rPr>
        <w:t> </w:t>
      </w:r>
      <w:r>
        <w:rPr>
          <w:color w:val="231F20"/>
        </w:rPr>
        <w:t>formar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juicio</w:t>
      </w:r>
      <w:r>
        <w:rPr>
          <w:color w:val="231F20"/>
          <w:spacing w:val="-26"/>
        </w:rPr>
        <w:t> </w:t>
      </w:r>
      <w:r>
        <w:rPr>
          <w:color w:val="231F20"/>
        </w:rPr>
        <w:t>más</w:t>
      </w:r>
      <w:r>
        <w:rPr>
          <w:color w:val="231F20"/>
          <w:spacing w:val="-26"/>
        </w:rPr>
        <w:t> </w:t>
      </w:r>
      <w:r>
        <w:rPr>
          <w:color w:val="231F20"/>
        </w:rPr>
        <w:t>preciso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26"/>
        </w:rPr>
        <w:t> </w:t>
      </w:r>
      <w:r>
        <w:rPr>
          <w:color w:val="231F20"/>
        </w:rPr>
        <w:t>contáramos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encuestas</w:t>
      </w:r>
      <w:r>
        <w:rPr>
          <w:color w:val="231F20"/>
          <w:spacing w:val="-26"/>
        </w:rPr>
        <w:t> </w:t>
      </w:r>
      <w:r>
        <w:rPr>
          <w:color w:val="231F20"/>
        </w:rPr>
        <w:t>sobre</w:t>
      </w:r>
      <w:r>
        <w:rPr>
          <w:color w:val="231F20"/>
          <w:spacing w:val="-26"/>
        </w:rPr>
        <w:t> </w:t>
      </w:r>
      <w:r>
        <w:rPr>
          <w:color w:val="231F20"/>
        </w:rPr>
        <w:t>la credibilidad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comicios.</w:t>
      </w:r>
      <w:r>
        <w:rPr>
          <w:color w:val="231F20"/>
          <w:spacing w:val="-21"/>
        </w:rPr>
        <w:t> </w:t>
      </w:r>
      <w:r>
        <w:rPr>
          <w:color w:val="231F20"/>
        </w:rPr>
        <w:t>Ese</w:t>
      </w:r>
      <w:r>
        <w:rPr>
          <w:color w:val="231F20"/>
          <w:spacing w:val="-21"/>
        </w:rPr>
        <w:t> </w:t>
      </w:r>
      <w:r>
        <w:rPr>
          <w:color w:val="231F20"/>
        </w:rPr>
        <w:t>tipo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encuesta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realizó</w:t>
      </w:r>
      <w:r>
        <w:rPr>
          <w:color w:val="231F20"/>
          <w:spacing w:val="-21"/>
        </w:rPr>
        <w:t> </w:t>
      </w:r>
      <w:r>
        <w:rPr>
          <w:color w:val="231F20"/>
        </w:rPr>
        <w:t>tras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2009 en</w:t>
      </w:r>
      <w:r>
        <w:rPr>
          <w:color w:val="231F20"/>
          <w:spacing w:val="-13"/>
        </w:rPr>
        <w:t> </w:t>
      </w:r>
      <w:r>
        <w:rPr>
          <w:color w:val="231F20"/>
        </w:rPr>
        <w:t>San</w:t>
      </w:r>
      <w:r>
        <w:rPr>
          <w:color w:val="231F20"/>
          <w:spacing w:val="-13"/>
        </w:rPr>
        <w:t> </w:t>
      </w:r>
      <w:r>
        <w:rPr>
          <w:color w:val="231F20"/>
        </w:rPr>
        <w:t>Luis</w:t>
      </w:r>
      <w:r>
        <w:rPr>
          <w:color w:val="231F20"/>
          <w:spacing w:val="-13"/>
        </w:rPr>
        <w:t> </w:t>
      </w:r>
      <w:r>
        <w:rPr>
          <w:color w:val="231F20"/>
        </w:rPr>
        <w:t>Potosí.</w:t>
      </w:r>
      <w:r>
        <w:rPr>
          <w:color w:val="231F20"/>
          <w:spacing w:val="-13"/>
        </w:rPr>
        <w:t> </w:t>
      </w:r>
      <w:r>
        <w:rPr>
          <w:color w:val="231F20"/>
        </w:rPr>
        <w:t>Sólo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hizo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manifestaron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puntos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vitas,</w:t>
      </w:r>
      <w:r>
        <w:rPr>
          <w:color w:val="231F20"/>
          <w:spacing w:val="-13"/>
        </w:rPr>
        <w:t> </w:t>
      </w:r>
      <w:r>
        <w:rPr>
          <w:color w:val="231F20"/>
        </w:rPr>
        <w:t>va- lores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percepciones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población;</w:t>
      </w:r>
      <w:r>
        <w:rPr>
          <w:color w:val="231F20"/>
          <w:spacing w:val="-25"/>
        </w:rPr>
        <w:t> </w:t>
      </w:r>
      <w:r>
        <w:rPr>
          <w:color w:val="231F20"/>
        </w:rPr>
        <w:t>incorporando</w:t>
      </w:r>
      <w:r>
        <w:rPr>
          <w:color w:val="231F20"/>
          <w:spacing w:val="-25"/>
        </w:rPr>
        <w:t> </w:t>
      </w:r>
      <w:r>
        <w:rPr>
          <w:color w:val="231F20"/>
        </w:rPr>
        <w:t>también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familiaridad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tema político,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objetivo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conocer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nivel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cultura</w:t>
      </w:r>
      <w:r>
        <w:rPr>
          <w:color w:val="231F20"/>
          <w:spacing w:val="-20"/>
        </w:rPr>
        <w:t> </w:t>
      </w:r>
      <w:r>
        <w:rPr>
          <w:color w:val="231F20"/>
        </w:rPr>
        <w:t>política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participación</w:t>
      </w:r>
      <w:r>
        <w:rPr>
          <w:color w:val="231F20"/>
          <w:spacing w:val="-20"/>
        </w:rPr>
        <w:t> </w:t>
      </w:r>
      <w:r>
        <w:rPr>
          <w:color w:val="231F20"/>
        </w:rPr>
        <w:t>ciuda- dana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estado.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estudio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solicitó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ceepac,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resultados</w:t>
      </w:r>
      <w:r>
        <w:rPr>
          <w:color w:val="231F20"/>
          <w:spacing w:val="-21"/>
        </w:rPr>
        <w:t> </w:t>
      </w:r>
      <w:r>
        <w:rPr>
          <w:color w:val="231F20"/>
        </w:rPr>
        <w:t>presentados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dicha encuesta</w:t>
      </w:r>
      <w:r>
        <w:rPr>
          <w:color w:val="231F20"/>
          <w:spacing w:val="-6"/>
        </w:rPr>
        <w:t> </w:t>
      </w:r>
      <w:r>
        <w:rPr>
          <w:color w:val="231F20"/>
        </w:rPr>
        <w:t>fueron</w:t>
      </w:r>
      <w:r>
        <w:rPr>
          <w:color w:val="231F20"/>
          <w:spacing w:val="-6"/>
        </w:rPr>
        <w:t> </w:t>
      </w:r>
      <w:r>
        <w:rPr>
          <w:color w:val="231F20"/>
        </w:rPr>
        <w:t>realizados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  <w:spacing w:val="-6"/>
        </w:rPr>
        <w:t>VoSS </w:t>
      </w:r>
      <w:r>
        <w:rPr>
          <w:color w:val="231F20"/>
        </w:rPr>
        <w:t>Contact</w:t>
      </w:r>
      <w:r>
        <w:rPr>
          <w:color w:val="231F20"/>
          <w:spacing w:val="-6"/>
        </w:rPr>
        <w:t> </w:t>
      </w:r>
      <w:r>
        <w:rPr>
          <w:color w:val="231F20"/>
        </w:rPr>
        <w:t>Center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presentados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subsidiaria </w:t>
      </w:r>
      <w:r>
        <w:rPr>
          <w:color w:val="231F20"/>
          <w:spacing w:val="-6"/>
        </w:rPr>
        <w:t>Voss</w:t>
      </w:r>
      <w:r>
        <w:rPr>
          <w:color w:val="231F20"/>
          <w:spacing w:val="-37"/>
        </w:rPr>
        <w:t> </w:t>
      </w:r>
      <w:r>
        <w:rPr>
          <w:color w:val="231F20"/>
        </w:rPr>
        <w:t>Analytics.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encuesta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</w:rPr>
        <w:t>importante</w:t>
      </w:r>
      <w:r>
        <w:rPr>
          <w:color w:val="231F20"/>
          <w:spacing w:val="-37"/>
        </w:rPr>
        <w:t> </w:t>
      </w:r>
      <w:r>
        <w:rPr>
          <w:color w:val="231F20"/>
        </w:rPr>
        <w:t>tomar</w:t>
      </w:r>
      <w:r>
        <w:rPr>
          <w:color w:val="231F20"/>
          <w:spacing w:val="-37"/>
        </w:rPr>
        <w:t> </w:t>
      </w:r>
      <w:r>
        <w:rPr>
          <w:color w:val="231F20"/>
        </w:rPr>
        <w:t>precauciones</w:t>
      </w:r>
      <w:r>
        <w:rPr>
          <w:color w:val="231F20"/>
          <w:spacing w:val="-37"/>
        </w:rPr>
        <w:t> </w:t>
      </w:r>
      <w:r>
        <w:rPr>
          <w:color w:val="231F20"/>
        </w:rPr>
        <w:t>sobre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resultados presentados,</w:t>
      </w:r>
      <w:r>
        <w:rPr>
          <w:color w:val="231F20"/>
          <w:spacing w:val="-5"/>
        </w:rPr>
        <w:t> </w:t>
      </w:r>
      <w:r>
        <w:rPr>
          <w:color w:val="231F20"/>
        </w:rPr>
        <w:t>ya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trató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encuesta</w:t>
      </w:r>
      <w:r>
        <w:rPr>
          <w:color w:val="231F20"/>
          <w:spacing w:val="-5"/>
        </w:rPr>
        <w:t> </w:t>
      </w:r>
      <w:r>
        <w:rPr>
          <w:color w:val="231F20"/>
        </w:rPr>
        <w:t>vía</w:t>
      </w:r>
      <w:r>
        <w:rPr>
          <w:color w:val="231F20"/>
          <w:spacing w:val="-5"/>
        </w:rPr>
        <w:t> </w:t>
      </w:r>
      <w:r>
        <w:rPr>
          <w:color w:val="231F20"/>
        </w:rPr>
        <w:t>telefónica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muestra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2,000 hogares</w:t>
      </w:r>
      <w:r>
        <w:rPr>
          <w:color w:val="231F20"/>
          <w:spacing w:val="-41"/>
        </w:rPr>
        <w:t> </w:t>
      </w:r>
      <w:r>
        <w:rPr>
          <w:color w:val="231F20"/>
        </w:rPr>
        <w:t>de</w:t>
      </w:r>
      <w:r>
        <w:rPr>
          <w:color w:val="231F20"/>
          <w:spacing w:val="-41"/>
        </w:rPr>
        <w:t> </w:t>
      </w:r>
      <w:r>
        <w:rPr>
          <w:color w:val="231F20"/>
        </w:rPr>
        <w:t>la</w:t>
      </w:r>
      <w:r>
        <w:rPr>
          <w:color w:val="231F20"/>
          <w:spacing w:val="-41"/>
        </w:rPr>
        <w:t> </w:t>
      </w:r>
      <w:r>
        <w:rPr>
          <w:color w:val="231F20"/>
        </w:rPr>
        <w:t>entidad;</w:t>
      </w:r>
      <w:r>
        <w:rPr>
          <w:color w:val="231F20"/>
          <w:spacing w:val="-41"/>
        </w:rPr>
        <w:t> </w:t>
      </w:r>
      <w:r>
        <w:rPr>
          <w:color w:val="231F20"/>
        </w:rPr>
        <w:t>además,</w:t>
      </w:r>
      <w:r>
        <w:rPr>
          <w:color w:val="231F20"/>
          <w:spacing w:val="-41"/>
        </w:rPr>
        <w:t> </w:t>
      </w:r>
      <w:r>
        <w:rPr>
          <w:color w:val="231F20"/>
        </w:rPr>
        <w:t>los</w:t>
      </w:r>
      <w:r>
        <w:rPr>
          <w:color w:val="231F20"/>
          <w:spacing w:val="-41"/>
        </w:rPr>
        <w:t> </w:t>
      </w:r>
      <w:r>
        <w:rPr>
          <w:color w:val="231F20"/>
        </w:rPr>
        <w:t>resultados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presentaron</w:t>
      </w:r>
      <w:r>
        <w:rPr>
          <w:color w:val="231F20"/>
          <w:spacing w:val="-41"/>
        </w:rPr>
        <w:t> </w:t>
      </w:r>
      <w:r>
        <w:rPr>
          <w:color w:val="231F20"/>
        </w:rPr>
        <w:t>en</w:t>
      </w:r>
      <w:r>
        <w:rPr>
          <w:color w:val="231F20"/>
          <w:spacing w:val="-41"/>
        </w:rPr>
        <w:t> </w:t>
      </w:r>
      <w:r>
        <w:rPr>
          <w:color w:val="231F20"/>
        </w:rPr>
        <w:t>gráficas</w:t>
      </w:r>
      <w:r>
        <w:rPr>
          <w:color w:val="231F20"/>
          <w:spacing w:val="-41"/>
        </w:rPr>
        <w:t> </w:t>
      </w:r>
      <w:r>
        <w:rPr>
          <w:color w:val="231F20"/>
        </w:rPr>
        <w:t>y</w:t>
      </w:r>
      <w:r>
        <w:rPr>
          <w:color w:val="231F20"/>
          <w:spacing w:val="-41"/>
        </w:rPr>
        <w:t> </w:t>
      </w:r>
      <w:r>
        <w:rPr>
          <w:color w:val="231F20"/>
        </w:rPr>
        <w:t>no</w:t>
      </w:r>
      <w:r>
        <w:rPr>
          <w:color w:val="231F20"/>
          <w:spacing w:val="-41"/>
        </w:rPr>
        <w:t> </w:t>
      </w:r>
      <w:r>
        <w:rPr>
          <w:color w:val="231F20"/>
        </w:rPr>
        <w:t>se</w:t>
      </w:r>
      <w:r>
        <w:rPr>
          <w:color w:val="231F20"/>
          <w:spacing w:val="-41"/>
        </w:rPr>
        <w:t> </w:t>
      </w:r>
      <w:r>
        <w:rPr>
          <w:color w:val="231F20"/>
        </w:rPr>
        <w:t>analizaron de</w:t>
      </w:r>
      <w:r>
        <w:rPr>
          <w:color w:val="231F20"/>
          <w:spacing w:val="-14"/>
        </w:rPr>
        <w:t> </w:t>
      </w:r>
      <w:r>
        <w:rPr>
          <w:color w:val="231F20"/>
        </w:rPr>
        <w:t>forma</w:t>
      </w:r>
      <w:r>
        <w:rPr>
          <w:color w:val="231F20"/>
          <w:spacing w:val="-14"/>
        </w:rPr>
        <w:t> </w:t>
      </w:r>
      <w:r>
        <w:rPr>
          <w:color w:val="231F20"/>
        </w:rPr>
        <w:t>detallada.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punto</w:t>
      </w:r>
      <w:r>
        <w:rPr>
          <w:color w:val="231F20"/>
          <w:spacing w:val="-14"/>
        </w:rPr>
        <w:t> </w:t>
      </w:r>
      <w:r>
        <w:rPr>
          <w:color w:val="231F20"/>
        </w:rPr>
        <w:t>también</w:t>
      </w:r>
      <w:r>
        <w:rPr>
          <w:color w:val="231F20"/>
          <w:spacing w:val="-14"/>
        </w:rPr>
        <w:t> </w:t>
      </w:r>
      <w:r>
        <w:rPr>
          <w:color w:val="231F20"/>
        </w:rPr>
        <w:t>demerita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legitimidad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vuelve</w:t>
      </w:r>
      <w:r>
        <w:rPr>
          <w:color w:val="231F20"/>
          <w:spacing w:val="-14"/>
        </w:rPr>
        <w:t> </w:t>
      </w:r>
      <w:r>
        <w:rPr>
          <w:color w:val="231F20"/>
        </w:rPr>
        <w:t>a calificar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peor</w:t>
      </w:r>
      <w:r>
        <w:rPr>
          <w:color w:val="231F20"/>
          <w:spacing w:val="-25"/>
        </w:rPr>
        <w:t> </w:t>
      </w:r>
      <w:r>
        <w:rPr>
          <w:color w:val="231F20"/>
        </w:rPr>
        <w:t>nota</w:t>
      </w:r>
      <w:r>
        <w:rPr>
          <w:color w:val="231F20"/>
          <w:spacing w:val="-25"/>
        </w:rPr>
        <w:t> </w:t>
      </w:r>
      <w:r>
        <w:rPr>
          <w:color w:val="231F20"/>
        </w:rPr>
        <w:t>posible:</w:t>
      </w:r>
      <w:r>
        <w:rPr>
          <w:color w:val="231F20"/>
          <w:spacing w:val="-25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encuesta</w:t>
      </w:r>
      <w:r>
        <w:rPr>
          <w:color w:val="231F20"/>
          <w:spacing w:val="-25"/>
        </w:rPr>
        <w:t> </w:t>
      </w:r>
      <w:r>
        <w:rPr>
          <w:color w:val="231F20"/>
        </w:rPr>
        <w:t>trata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nivel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cultura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potosinos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poco</w:t>
      </w:r>
      <w:r>
        <w:rPr>
          <w:color w:val="231F20"/>
          <w:spacing w:val="-25"/>
        </w:rPr>
        <w:t> </w:t>
      </w:r>
      <w:r>
        <w:rPr>
          <w:color w:val="231F20"/>
        </w:rPr>
        <w:t>nos</w:t>
      </w:r>
      <w:r>
        <w:rPr>
          <w:color w:val="231F20"/>
          <w:spacing w:val="-25"/>
        </w:rPr>
        <w:t> </w:t>
      </w:r>
      <w:r>
        <w:rPr>
          <w:color w:val="231F20"/>
        </w:rPr>
        <w:t>dice</w:t>
      </w:r>
      <w:r>
        <w:rPr>
          <w:color w:val="231F20"/>
          <w:spacing w:val="-25"/>
        </w:rPr>
        <w:t> </w:t>
      </w:r>
      <w:r>
        <w:rPr>
          <w:color w:val="231F20"/>
        </w:rPr>
        <w:t>sobre la</w:t>
      </w:r>
      <w:r>
        <w:rPr>
          <w:color w:val="231F20"/>
          <w:spacing w:val="-29"/>
        </w:rPr>
        <w:t> </w:t>
      </w:r>
      <w:r>
        <w:rPr>
          <w:color w:val="231F20"/>
        </w:rPr>
        <w:t>credibilidad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comicios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2009.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obstante,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preguntas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encuesta que</w:t>
      </w:r>
      <w:r>
        <w:rPr>
          <w:color w:val="231F20"/>
          <w:spacing w:val="-25"/>
        </w:rPr>
        <w:t> </w:t>
      </w:r>
      <w:r>
        <w:rPr>
          <w:color w:val="231F20"/>
        </w:rPr>
        <w:t>dice,</w:t>
      </w:r>
      <w:r>
        <w:rPr>
          <w:color w:val="231F20"/>
          <w:spacing w:val="-25"/>
        </w:rPr>
        <w:t> </w:t>
      </w:r>
      <w:r>
        <w:rPr>
          <w:color w:val="231F20"/>
        </w:rPr>
        <w:t>¿qué</w:t>
      </w:r>
      <w:r>
        <w:rPr>
          <w:color w:val="231F20"/>
          <w:spacing w:val="-25"/>
        </w:rPr>
        <w:t> </w:t>
      </w:r>
      <w:r>
        <w:rPr>
          <w:color w:val="231F20"/>
        </w:rPr>
        <w:t>tanto</w:t>
      </w:r>
      <w:r>
        <w:rPr>
          <w:color w:val="231F20"/>
          <w:spacing w:val="-25"/>
        </w:rPr>
        <w:t> </w:t>
      </w:r>
      <w:r>
        <w:rPr>
          <w:color w:val="231F20"/>
        </w:rPr>
        <w:t>interés</w:t>
      </w:r>
      <w:r>
        <w:rPr>
          <w:color w:val="231F20"/>
          <w:spacing w:val="-25"/>
        </w:rPr>
        <w:t> </w:t>
      </w:r>
      <w:r>
        <w:rPr>
          <w:color w:val="231F20"/>
        </w:rPr>
        <w:t>tiene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votar?,</w:t>
      </w:r>
      <w:r>
        <w:rPr>
          <w:color w:val="231F20"/>
          <w:spacing w:val="-25"/>
        </w:rPr>
        <w:t> </w:t>
      </w:r>
      <w:r>
        <w:rPr>
          <w:color w:val="231F20"/>
        </w:rPr>
        <w:t>nos</w:t>
      </w:r>
      <w:r>
        <w:rPr>
          <w:color w:val="231F20"/>
          <w:spacing w:val="-25"/>
        </w:rPr>
        <w:t> </w:t>
      </w:r>
      <w:r>
        <w:rPr>
          <w:color w:val="231F20"/>
        </w:rPr>
        <w:t>permite</w:t>
      </w:r>
      <w:r>
        <w:rPr>
          <w:color w:val="231F20"/>
          <w:spacing w:val="-25"/>
        </w:rPr>
        <w:t> </w:t>
      </w:r>
      <w:r>
        <w:rPr>
          <w:color w:val="231F20"/>
        </w:rPr>
        <w:t>hacer</w:t>
      </w:r>
      <w:r>
        <w:rPr>
          <w:color w:val="231F20"/>
          <w:spacing w:val="-25"/>
        </w:rPr>
        <w:t> </w:t>
      </w:r>
      <w:r>
        <w:rPr>
          <w:color w:val="231F20"/>
        </w:rPr>
        <w:t>algunas</w:t>
      </w:r>
      <w:r>
        <w:rPr>
          <w:color w:val="231F20"/>
          <w:spacing w:val="-25"/>
        </w:rPr>
        <w:t> </w:t>
      </w:r>
      <w:r>
        <w:rPr>
          <w:color w:val="231F20"/>
        </w:rPr>
        <w:t>consideraciones. De</w:t>
      </w:r>
      <w:r>
        <w:rPr>
          <w:color w:val="231F20"/>
          <w:spacing w:val="-30"/>
        </w:rPr>
        <w:t> </w:t>
      </w:r>
      <w:r>
        <w:rPr>
          <w:color w:val="231F20"/>
        </w:rPr>
        <w:t>ella,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ejemplo,</w:t>
      </w:r>
      <w:r>
        <w:rPr>
          <w:color w:val="231F20"/>
          <w:spacing w:val="-30"/>
        </w:rPr>
        <w:t> </w:t>
      </w:r>
      <w:r>
        <w:rPr>
          <w:color w:val="231F20"/>
        </w:rPr>
        <w:t>podemos</w:t>
      </w:r>
      <w:r>
        <w:rPr>
          <w:color w:val="231F20"/>
          <w:spacing w:val="-30"/>
        </w:rPr>
        <w:t> </w:t>
      </w:r>
      <w:r>
        <w:rPr>
          <w:color w:val="231F20"/>
        </w:rPr>
        <w:t>extraer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43%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encuestados</w:t>
      </w:r>
      <w:r>
        <w:rPr>
          <w:color w:val="231F20"/>
          <w:spacing w:val="-30"/>
        </w:rPr>
        <w:t> </w:t>
      </w:r>
      <w:r>
        <w:rPr>
          <w:color w:val="231F20"/>
        </w:rPr>
        <w:t>está</w:t>
      </w:r>
      <w:r>
        <w:rPr>
          <w:color w:val="231F20"/>
          <w:spacing w:val="-30"/>
        </w:rPr>
        <w:t> </w:t>
      </w:r>
      <w:r>
        <w:rPr>
          <w:color w:val="231F20"/>
        </w:rPr>
        <w:t>interesado,</w:t>
      </w:r>
      <w:r>
        <w:rPr>
          <w:color w:val="231F20"/>
          <w:spacing w:val="-30"/>
        </w:rPr>
        <w:t> </w:t>
      </w:r>
      <w:r>
        <w:rPr>
          <w:color w:val="231F20"/>
        </w:rPr>
        <w:t>22% poco interesado, 14% muy interesado, 12% indiferente y 8% nada interesado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(VoSS </w:t>
      </w:r>
      <w:r>
        <w:rPr>
          <w:color w:val="231F20"/>
        </w:rPr>
        <w:t>Contact</w:t>
      </w:r>
      <w:r>
        <w:rPr>
          <w:color w:val="231F20"/>
          <w:spacing w:val="-16"/>
        </w:rPr>
        <w:t> </w:t>
      </w:r>
      <w:r>
        <w:rPr>
          <w:color w:val="231F20"/>
        </w:rPr>
        <w:t>Center,</w:t>
      </w:r>
      <w:r>
        <w:rPr>
          <w:color w:val="231F20"/>
          <w:spacing w:val="-16"/>
        </w:rPr>
        <w:t> </w:t>
      </w:r>
      <w:r>
        <w:rPr>
          <w:color w:val="231F20"/>
        </w:rPr>
        <w:t>2010).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cual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traduce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poco</w:t>
      </w:r>
      <w:r>
        <w:rPr>
          <w:color w:val="231F20"/>
          <w:spacing w:val="-16"/>
        </w:rPr>
        <w:t> </w:t>
      </w:r>
      <w:r>
        <w:rPr>
          <w:color w:val="231F20"/>
        </w:rPr>
        <w:t>más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mitad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población pretendía</w:t>
      </w:r>
      <w:r>
        <w:rPr>
          <w:color w:val="231F20"/>
          <w:spacing w:val="-23"/>
        </w:rPr>
        <w:t> </w:t>
      </w:r>
      <w:r>
        <w:rPr>
          <w:color w:val="231F20"/>
        </w:rPr>
        <w:t>acercarse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2012.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ahí</w:t>
      </w:r>
      <w:r>
        <w:rPr>
          <w:color w:val="231F20"/>
          <w:spacing w:val="-23"/>
        </w:rPr>
        <w:t> </w:t>
      </w:r>
      <w:r>
        <w:rPr>
          <w:color w:val="231F20"/>
        </w:rPr>
        <w:t>podemos</w:t>
      </w:r>
      <w:r>
        <w:rPr>
          <w:color w:val="231F20"/>
          <w:spacing w:val="-23"/>
        </w:rPr>
        <w:t> </w:t>
      </w:r>
      <w:r>
        <w:rPr>
          <w:color w:val="231F20"/>
        </w:rPr>
        <w:t>concluir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existe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alto porcentaje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población</w:t>
      </w:r>
      <w:r>
        <w:rPr>
          <w:color w:val="231F20"/>
          <w:spacing w:val="-4"/>
        </w:rPr>
        <w:t> </w:t>
      </w:r>
      <w:r>
        <w:rPr>
          <w:color w:val="231F20"/>
        </w:rPr>
        <w:t>sin</w:t>
      </w:r>
      <w:r>
        <w:rPr>
          <w:color w:val="231F20"/>
          <w:spacing w:val="-4"/>
        </w:rPr>
        <w:t> </w:t>
      </w:r>
      <w:r>
        <w:rPr>
          <w:color w:val="231F20"/>
        </w:rPr>
        <w:t>interés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participación</w:t>
      </w:r>
      <w:r>
        <w:rPr>
          <w:color w:val="231F20"/>
          <w:spacing w:val="-4"/>
        </w:rPr>
        <w:t> </w:t>
      </w:r>
      <w:r>
        <w:rPr>
          <w:color w:val="231F20"/>
        </w:rPr>
        <w:t>política,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tanto,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legiti-</w:t>
      </w:r>
    </w:p>
    <w:p>
      <w:pPr>
        <w:spacing w:after="0" w:line="249" w:lineRule="auto"/>
        <w:jc w:val="both"/>
        <w:sectPr>
          <w:headerReference w:type="default" r:id="rId604"/>
          <w:footerReference w:type="default" r:id="rId60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06"/>
          <w:footerReference w:type="default" r:id="rId607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325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28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30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32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213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midad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obtienen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electos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bastante</w:t>
      </w:r>
      <w:r>
        <w:rPr>
          <w:color w:val="231F20"/>
          <w:spacing w:val="-23"/>
        </w:rPr>
        <w:t> </w:t>
      </w:r>
      <w:r>
        <w:rPr>
          <w:color w:val="231F20"/>
        </w:rPr>
        <w:t>cuestionada.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También,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poca</w:t>
      </w:r>
      <w:r>
        <w:rPr>
          <w:color w:val="231F20"/>
          <w:spacing w:val="-23"/>
        </w:rPr>
        <w:t> </w:t>
      </w:r>
      <w:r>
        <w:rPr>
          <w:color w:val="231F20"/>
        </w:rPr>
        <w:t>participación refleja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bajo</w:t>
      </w:r>
      <w:r>
        <w:rPr>
          <w:color w:val="231F20"/>
          <w:spacing w:val="-7"/>
        </w:rPr>
        <w:t> </w:t>
      </w:r>
      <w:r>
        <w:rPr>
          <w:color w:val="231F20"/>
        </w:rPr>
        <w:t>nivel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confianza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elecciones:</w:t>
      </w:r>
      <w:r>
        <w:rPr>
          <w:color w:val="231F20"/>
          <w:spacing w:val="-7"/>
        </w:rPr>
        <w:t> </w:t>
      </w:r>
      <w:r>
        <w:rPr>
          <w:color w:val="231F20"/>
        </w:rPr>
        <w:t>si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crees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ellas</w:t>
      </w:r>
      <w:r>
        <w:rPr>
          <w:color w:val="231F20"/>
          <w:spacing w:val="-7"/>
        </w:rPr>
        <w:t> </w:t>
      </w:r>
      <w:r>
        <w:rPr>
          <w:color w:val="231F20"/>
        </w:rPr>
        <w:t>vendrá</w:t>
      </w:r>
      <w:r>
        <w:rPr>
          <w:color w:val="231F20"/>
          <w:spacing w:val="-7"/>
        </w:rPr>
        <w:t> </w:t>
      </w:r>
      <w:r>
        <w:rPr>
          <w:color w:val="231F20"/>
        </w:rPr>
        <w:t>un cambio,</w:t>
      </w:r>
      <w:r>
        <w:rPr>
          <w:color w:val="231F20"/>
          <w:spacing w:val="-23"/>
        </w:rPr>
        <w:t> </w:t>
      </w:r>
      <w:r>
        <w:rPr>
          <w:color w:val="231F20"/>
        </w:rPr>
        <w:t>nada</w:t>
      </w:r>
      <w:r>
        <w:rPr>
          <w:color w:val="231F20"/>
          <w:spacing w:val="-23"/>
        </w:rPr>
        <w:t> </w:t>
      </w:r>
      <w:r>
        <w:rPr>
          <w:color w:val="231F20"/>
        </w:rPr>
        <w:t>te</w:t>
      </w:r>
      <w:r>
        <w:rPr>
          <w:color w:val="231F20"/>
          <w:spacing w:val="-23"/>
        </w:rPr>
        <w:t> </w:t>
      </w:r>
      <w:r>
        <w:rPr>
          <w:color w:val="231F20"/>
        </w:rPr>
        <w:t>motiva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participar.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elementos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destacan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este</w:t>
      </w:r>
      <w:r>
        <w:rPr>
          <w:color w:val="231F20"/>
          <w:spacing w:val="-30"/>
        </w:rPr>
        <w:t> </w:t>
      </w:r>
      <w:r>
        <w:rPr>
          <w:color w:val="231F20"/>
        </w:rPr>
        <w:t>apartado: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observadores</w:t>
      </w:r>
      <w:r>
        <w:rPr>
          <w:color w:val="231F20"/>
          <w:spacing w:val="-30"/>
        </w:rPr>
        <w:t> </w:t>
      </w:r>
      <w:r>
        <w:rPr>
          <w:color w:val="231F20"/>
        </w:rPr>
        <w:t>electora- les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conflictos</w:t>
      </w:r>
      <w:r>
        <w:rPr>
          <w:color w:val="231F20"/>
          <w:spacing w:val="-24"/>
        </w:rPr>
        <w:t> </w:t>
      </w:r>
      <w:r>
        <w:rPr>
          <w:color w:val="231F20"/>
        </w:rPr>
        <w:t>poselectorales.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primero</w:t>
      </w:r>
      <w:r>
        <w:rPr>
          <w:color w:val="231F20"/>
          <w:spacing w:val="-24"/>
        </w:rPr>
        <w:t> </w:t>
      </w:r>
      <w:r>
        <w:rPr>
          <w:color w:val="231F20"/>
        </w:rPr>
        <w:t>obtiene</w:t>
      </w:r>
      <w:r>
        <w:rPr>
          <w:color w:val="231F20"/>
          <w:spacing w:val="-24"/>
        </w:rPr>
        <w:t> </w:t>
      </w:r>
      <w:r>
        <w:rPr>
          <w:color w:val="231F20"/>
        </w:rPr>
        <w:t>1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calificación,</w:t>
      </w:r>
      <w:r>
        <w:rPr>
          <w:color w:val="231F20"/>
          <w:spacing w:val="-24"/>
        </w:rPr>
        <w:t> </w:t>
      </w:r>
      <w:r>
        <w:rPr>
          <w:color w:val="231F20"/>
        </w:rPr>
        <w:t>mientras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 segundo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encuentra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otro</w:t>
      </w:r>
      <w:r>
        <w:rPr>
          <w:color w:val="231F20"/>
          <w:spacing w:val="-12"/>
        </w:rPr>
        <w:t> </w:t>
      </w:r>
      <w:r>
        <w:rPr>
          <w:color w:val="231F20"/>
        </w:rPr>
        <w:t>extremo,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le</w:t>
      </w:r>
      <w:r>
        <w:rPr>
          <w:color w:val="231F20"/>
          <w:spacing w:val="-12"/>
        </w:rPr>
        <w:t> </w:t>
      </w:r>
      <w:r>
        <w:rPr>
          <w:color w:val="231F20"/>
        </w:rPr>
        <w:t>otorga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puntaje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3.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continuación </w:t>
      </w:r>
      <w:r>
        <w:rPr>
          <w:color w:val="231F20"/>
          <w:w w:val="95"/>
        </w:rPr>
        <w:t>se explica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porqué.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participación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observadores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durante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sus</w:t>
      </w:r>
      <w:r>
        <w:rPr>
          <w:color w:val="231F20"/>
          <w:spacing w:val="-33"/>
        </w:rPr>
        <w:t> </w:t>
      </w:r>
      <w:r>
        <w:rPr>
          <w:color w:val="231F20"/>
        </w:rPr>
        <w:t>posterio- res</w:t>
      </w:r>
      <w:r>
        <w:rPr>
          <w:color w:val="231F20"/>
          <w:spacing w:val="-26"/>
        </w:rPr>
        <w:t> </w:t>
      </w:r>
      <w:r>
        <w:rPr>
          <w:color w:val="231F20"/>
        </w:rPr>
        <w:t>informes</w:t>
      </w:r>
      <w:r>
        <w:rPr>
          <w:color w:val="231F20"/>
          <w:spacing w:val="-26"/>
        </w:rPr>
        <w:t> </w:t>
      </w:r>
      <w:r>
        <w:rPr>
          <w:color w:val="231F20"/>
        </w:rPr>
        <w:t>nos</w:t>
      </w:r>
      <w:r>
        <w:rPr>
          <w:color w:val="231F20"/>
          <w:spacing w:val="-26"/>
        </w:rPr>
        <w:t> </w:t>
      </w:r>
      <w:r>
        <w:rPr>
          <w:color w:val="231F20"/>
        </w:rPr>
        <w:t>ayudarían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seguir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legitimidad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comicios, no</w:t>
      </w:r>
      <w:r>
        <w:rPr>
          <w:color w:val="231F20"/>
          <w:spacing w:val="-11"/>
        </w:rPr>
        <w:t> </w:t>
      </w:r>
      <w:r>
        <w:rPr>
          <w:color w:val="231F20"/>
        </w:rPr>
        <w:t>obstante,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existir</w:t>
      </w:r>
      <w:r>
        <w:rPr>
          <w:color w:val="231F20"/>
          <w:spacing w:val="-11"/>
        </w:rPr>
        <w:t> </w:t>
      </w:r>
      <w:r>
        <w:rPr>
          <w:color w:val="231F20"/>
        </w:rPr>
        <w:t>evidencia</w:t>
      </w:r>
      <w:r>
        <w:rPr>
          <w:color w:val="231F20"/>
          <w:spacing w:val="-11"/>
        </w:rPr>
        <w:t> </w:t>
      </w:r>
      <w:r>
        <w:rPr>
          <w:color w:val="231F20"/>
        </w:rPr>
        <w:t>sobre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mismos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podemos</w:t>
      </w:r>
      <w:r>
        <w:rPr>
          <w:color w:val="231F20"/>
          <w:spacing w:val="-11"/>
        </w:rPr>
        <w:t> </w:t>
      </w:r>
      <w:r>
        <w:rPr>
          <w:color w:val="231F20"/>
        </w:rPr>
        <w:t>calificarlo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to- talidad.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Consejo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acreditó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307</w:t>
      </w:r>
      <w:r>
        <w:rPr>
          <w:color w:val="231F20"/>
          <w:spacing w:val="-23"/>
        </w:rPr>
        <w:t> </w:t>
      </w:r>
      <w:r>
        <w:rPr>
          <w:color w:val="231F20"/>
        </w:rPr>
        <w:t>personas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participar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desarrollo</w:t>
      </w:r>
      <w:r>
        <w:rPr>
          <w:color w:val="231F20"/>
          <w:spacing w:val="-23"/>
        </w:rPr>
        <w:t> </w:t>
      </w:r>
      <w:r>
        <w:rPr>
          <w:color w:val="231F20"/>
        </w:rPr>
        <w:t>de la</w:t>
      </w:r>
      <w:r>
        <w:rPr>
          <w:color w:val="231F20"/>
          <w:spacing w:val="-11"/>
        </w:rPr>
        <w:t> </w:t>
      </w:r>
      <w:r>
        <w:rPr>
          <w:color w:val="231F20"/>
        </w:rPr>
        <w:t>jornada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5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julio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2009;</w:t>
      </w:r>
      <w:r>
        <w:rPr>
          <w:color w:val="231F20"/>
          <w:spacing w:val="-11"/>
        </w:rPr>
        <w:t> </w:t>
      </w:r>
      <w:r>
        <w:rPr>
          <w:color w:val="231F20"/>
        </w:rPr>
        <w:t>sin</w:t>
      </w:r>
      <w:r>
        <w:rPr>
          <w:color w:val="231F20"/>
          <w:spacing w:val="-11"/>
        </w:rPr>
        <w:t> </w:t>
      </w:r>
      <w:r>
        <w:rPr>
          <w:color w:val="231F20"/>
        </w:rPr>
        <w:t>embargo,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presentaron</w:t>
      </w:r>
      <w:r>
        <w:rPr>
          <w:color w:val="231F20"/>
          <w:spacing w:val="-11"/>
        </w:rPr>
        <w:t> </w:t>
      </w:r>
      <w:r>
        <w:rPr>
          <w:color w:val="231F20"/>
        </w:rPr>
        <w:t>informes.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tanto,</w:t>
      </w:r>
      <w:r>
        <w:rPr>
          <w:color w:val="231F20"/>
          <w:spacing w:val="-22"/>
        </w:rPr>
        <w:t> </w:t>
      </w:r>
      <w:r>
        <w:rPr>
          <w:color w:val="231F20"/>
        </w:rPr>
        <w:t>poco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puede</w:t>
      </w:r>
      <w:r>
        <w:rPr>
          <w:color w:val="231F20"/>
          <w:spacing w:val="-22"/>
        </w:rPr>
        <w:t> </w:t>
      </w:r>
      <w:r>
        <w:rPr>
          <w:color w:val="231F20"/>
        </w:rPr>
        <w:t>concluir.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único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podemos</w:t>
      </w:r>
      <w:r>
        <w:rPr>
          <w:color w:val="231F20"/>
          <w:spacing w:val="-21"/>
        </w:rPr>
        <w:t> </w:t>
      </w:r>
      <w:r>
        <w:rPr>
          <w:color w:val="231F20"/>
        </w:rPr>
        <w:t>exponer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presentó</w:t>
      </w:r>
      <w:r>
        <w:rPr>
          <w:color w:val="231F20"/>
          <w:spacing w:val="-21"/>
        </w:rPr>
        <w:t> </w:t>
      </w:r>
      <w:r>
        <w:rPr>
          <w:color w:val="231F20"/>
        </w:rPr>
        <w:t>ningún</w:t>
      </w:r>
      <w:r>
        <w:rPr>
          <w:color w:val="231F20"/>
          <w:spacing w:val="-21"/>
        </w:rPr>
        <w:t> </w:t>
      </w:r>
      <w:r>
        <w:rPr>
          <w:color w:val="231F20"/>
        </w:rPr>
        <w:t>conflicto</w:t>
      </w:r>
      <w:r>
        <w:rPr>
          <w:color w:val="231F20"/>
          <w:spacing w:val="-21"/>
        </w:rPr>
        <w:t> </w:t>
      </w:r>
      <w:r>
        <w:rPr>
          <w:color w:val="231F20"/>
        </w:rPr>
        <w:t>poselecto- ral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elección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gobernador.</w:t>
      </w:r>
      <w:r>
        <w:rPr>
          <w:color w:val="231F20"/>
          <w:spacing w:val="-16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mencionó,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candidato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aceptó</w:t>
      </w:r>
      <w:r>
        <w:rPr>
          <w:color w:val="231F20"/>
          <w:spacing w:val="-16"/>
        </w:rPr>
        <w:t> </w:t>
      </w:r>
      <w:r>
        <w:rPr>
          <w:color w:val="231F20"/>
        </w:rPr>
        <w:t>los resultados</w:t>
      </w:r>
      <w:r>
        <w:rPr>
          <w:color w:val="231F20"/>
          <w:spacing w:val="-21"/>
        </w:rPr>
        <w:t> </w:t>
      </w:r>
      <w:r>
        <w:rPr>
          <w:color w:val="231F20"/>
        </w:rPr>
        <w:t>preliminares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exigió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conteo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“voto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voto”.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Pero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domingo</w:t>
      </w:r>
      <w:r>
        <w:rPr>
          <w:color w:val="231F20"/>
          <w:spacing w:val="-21"/>
        </w:rPr>
        <w:t> </w:t>
      </w:r>
      <w:r>
        <w:rPr>
          <w:color w:val="231F20"/>
        </w:rPr>
        <w:t>siguiente</w:t>
      </w:r>
      <w:r>
        <w:rPr>
          <w:color w:val="231F20"/>
          <w:spacing w:val="-21"/>
        </w:rPr>
        <w:t> </w:t>
      </w:r>
      <w:r>
        <w:rPr>
          <w:color w:val="231F20"/>
        </w:rPr>
        <w:t>a la</w:t>
      </w:r>
      <w:r>
        <w:rPr>
          <w:color w:val="231F20"/>
          <w:spacing w:val="-6"/>
        </w:rPr>
        <w:t> </w:t>
      </w:r>
      <w:r>
        <w:rPr>
          <w:color w:val="231F20"/>
        </w:rPr>
        <w:t>elección,</w:t>
      </w:r>
      <w:r>
        <w:rPr>
          <w:color w:val="231F20"/>
          <w:spacing w:val="-6"/>
        </w:rPr>
        <w:t> </w:t>
      </w:r>
      <w:r>
        <w:rPr>
          <w:color w:val="231F20"/>
        </w:rPr>
        <w:t>cuando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  <w:spacing w:val="-3"/>
        </w:rPr>
        <w:t>ceepac</w:t>
      </w:r>
      <w:r>
        <w:rPr>
          <w:color w:val="231F20"/>
          <w:spacing w:val="-6"/>
        </w:rPr>
        <w:t> </w:t>
      </w:r>
      <w:r>
        <w:rPr>
          <w:color w:val="231F20"/>
        </w:rPr>
        <w:t>entregó</w:t>
      </w:r>
      <w:r>
        <w:rPr>
          <w:color w:val="231F20"/>
          <w:spacing w:val="-6"/>
        </w:rPr>
        <w:t> </w:t>
      </w:r>
      <w:r>
        <w:rPr>
          <w:color w:val="231F20"/>
        </w:rPr>
        <w:t>las</w:t>
      </w:r>
      <w:r>
        <w:rPr>
          <w:color w:val="231F20"/>
          <w:spacing w:val="-6"/>
        </w:rPr>
        <w:t> </w:t>
      </w:r>
      <w:r>
        <w:rPr>
          <w:color w:val="231F20"/>
        </w:rPr>
        <w:t>constancias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mayoría,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asunto</w:t>
      </w:r>
      <w:r>
        <w:rPr>
          <w:color w:val="231F20"/>
          <w:spacing w:val="-6"/>
        </w:rPr>
        <w:t> </w:t>
      </w:r>
      <w:r>
        <w:rPr>
          <w:color w:val="231F20"/>
        </w:rPr>
        <w:t>no</w:t>
      </w:r>
      <w:r>
        <w:rPr>
          <w:color w:val="231F20"/>
          <w:spacing w:val="-6"/>
        </w:rPr>
        <w:t> </w:t>
      </w:r>
      <w:r>
        <w:rPr>
          <w:color w:val="231F20"/>
        </w:rPr>
        <w:t>pasó</w:t>
      </w:r>
      <w:r>
        <w:rPr>
          <w:color w:val="231F20"/>
          <w:spacing w:val="-6"/>
        </w:rPr>
        <w:t> </w:t>
      </w:r>
      <w:r>
        <w:rPr>
          <w:color w:val="231F20"/>
        </w:rPr>
        <w:t>a mayores.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pesar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haber</w:t>
      </w:r>
      <w:r>
        <w:rPr>
          <w:color w:val="231F20"/>
          <w:spacing w:val="-30"/>
        </w:rPr>
        <w:t> </w:t>
      </w:r>
      <w:r>
        <w:rPr>
          <w:color w:val="231F20"/>
        </w:rPr>
        <w:t>satisfecho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parte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 población,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fueron</w:t>
      </w:r>
      <w:r>
        <w:rPr>
          <w:color w:val="231F20"/>
          <w:spacing w:val="-26"/>
        </w:rPr>
        <w:t> </w:t>
      </w:r>
      <w:r>
        <w:rPr>
          <w:color w:val="231F20"/>
        </w:rPr>
        <w:t>razón</w:t>
      </w:r>
      <w:r>
        <w:rPr>
          <w:color w:val="231F20"/>
          <w:spacing w:val="-26"/>
        </w:rPr>
        <w:t> </w:t>
      </w:r>
      <w:r>
        <w:rPr>
          <w:color w:val="231F20"/>
        </w:rPr>
        <w:t>suficiente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encender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acción</w:t>
      </w:r>
      <w:r>
        <w:rPr>
          <w:color w:val="231F20"/>
          <w:spacing w:val="-26"/>
        </w:rPr>
        <w:t> </w:t>
      </w:r>
      <w:r>
        <w:rPr>
          <w:color w:val="231F20"/>
        </w:rPr>
        <w:t>o</w:t>
      </w:r>
      <w:r>
        <w:rPr>
          <w:color w:val="231F20"/>
          <w:spacing w:val="-26"/>
        </w:rPr>
        <w:t> </w:t>
      </w:r>
      <w:r>
        <w:rPr>
          <w:color w:val="231F20"/>
        </w:rPr>
        <w:t>movilización</w:t>
      </w:r>
      <w:r>
        <w:rPr>
          <w:color w:val="231F20"/>
          <w:spacing w:val="-26"/>
        </w:rPr>
        <w:t> </w:t>
      </w:r>
      <w:r>
        <w:rPr>
          <w:color w:val="231F20"/>
        </w:rPr>
        <w:t>política </w:t>
      </w:r>
      <w:r>
        <w:rPr>
          <w:color w:val="231F20"/>
          <w:spacing w:val="-3"/>
        </w:rPr>
        <w:t>mayor.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Consideraciones finales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primera</w:t>
      </w:r>
      <w:r>
        <w:rPr>
          <w:color w:val="231F20"/>
          <w:spacing w:val="-25"/>
        </w:rPr>
        <w:t> </w:t>
      </w:r>
      <w:r>
        <w:rPr>
          <w:color w:val="231F20"/>
        </w:rPr>
        <w:t>aproximación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estudio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democracia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San Luis</w:t>
      </w:r>
      <w:r>
        <w:rPr>
          <w:color w:val="231F20"/>
          <w:spacing w:val="-27"/>
        </w:rPr>
        <w:t> </w:t>
      </w:r>
      <w:r>
        <w:rPr>
          <w:color w:val="231F20"/>
        </w:rPr>
        <w:t>Potosí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competencia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nos</w:t>
      </w:r>
      <w:r>
        <w:rPr>
          <w:color w:val="231F20"/>
          <w:spacing w:val="-27"/>
        </w:rPr>
        <w:t> </w:t>
      </w:r>
      <w:r>
        <w:rPr>
          <w:color w:val="231F20"/>
        </w:rPr>
        <w:t>señala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favorables.</w:t>
      </w:r>
      <w:r>
        <w:rPr>
          <w:color w:val="231F20"/>
          <w:spacing w:val="-27"/>
        </w:rPr>
        <w:t> </w:t>
      </w:r>
      <w:r>
        <w:rPr>
          <w:color w:val="231F20"/>
        </w:rPr>
        <w:t>Esto es,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presentan</w:t>
      </w:r>
      <w:r>
        <w:rPr>
          <w:color w:val="231F20"/>
          <w:spacing w:val="-8"/>
        </w:rPr>
        <w:t> </w:t>
      </w:r>
      <w:r>
        <w:rPr>
          <w:color w:val="231F20"/>
        </w:rPr>
        <w:t>anomalías</w:t>
      </w:r>
      <w:r>
        <w:rPr>
          <w:color w:val="231F20"/>
          <w:spacing w:val="-8"/>
        </w:rPr>
        <w:t> </w:t>
      </w:r>
      <w:r>
        <w:rPr>
          <w:color w:val="231F20"/>
        </w:rPr>
        <w:t>graves</w:t>
      </w:r>
      <w:r>
        <w:rPr>
          <w:color w:val="231F20"/>
          <w:spacing w:val="-8"/>
        </w:rPr>
        <w:t> </w:t>
      </w:r>
      <w:r>
        <w:rPr>
          <w:color w:val="231F20"/>
        </w:rPr>
        <w:t>respecto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competencia</w:t>
      </w:r>
      <w:r>
        <w:rPr>
          <w:color w:val="231F20"/>
          <w:spacing w:val="-8"/>
        </w:rPr>
        <w:t> </w:t>
      </w:r>
      <w:r>
        <w:rPr>
          <w:color w:val="231F20"/>
        </w:rPr>
        <w:t>política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 refiere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elecciones,</w:t>
      </w:r>
      <w:r>
        <w:rPr>
          <w:color w:val="231F20"/>
          <w:spacing w:val="-29"/>
        </w:rPr>
        <w:t> </w:t>
      </w:r>
      <w:r>
        <w:rPr>
          <w:color w:val="231F20"/>
        </w:rPr>
        <w:t>ya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estructuras</w:t>
      </w:r>
      <w:r>
        <w:rPr>
          <w:color w:val="231F20"/>
          <w:spacing w:val="-29"/>
        </w:rPr>
        <w:t> </w:t>
      </w:r>
      <w:r>
        <w:rPr>
          <w:color w:val="231F20"/>
        </w:rPr>
        <w:t>institucionales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encuentran medianamente</w:t>
      </w:r>
      <w:r>
        <w:rPr>
          <w:color w:val="231F20"/>
          <w:spacing w:val="-31"/>
        </w:rPr>
        <w:t> </w:t>
      </w:r>
      <w:r>
        <w:rPr>
          <w:color w:val="231F20"/>
        </w:rPr>
        <w:t>estables.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dicho</w:t>
      </w:r>
      <w:r>
        <w:rPr>
          <w:color w:val="231F20"/>
          <w:spacing w:val="-31"/>
        </w:rPr>
        <w:t> </w:t>
      </w:r>
      <w:r>
        <w:rPr>
          <w:color w:val="231F20"/>
        </w:rPr>
        <w:t>antes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</w:rPr>
        <w:t>producto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esfuerzo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reformar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sistema electoral</w:t>
      </w:r>
      <w:r>
        <w:rPr>
          <w:color w:val="231F20"/>
          <w:spacing w:val="-19"/>
        </w:rPr>
        <w:t> </w:t>
      </w:r>
      <w:r>
        <w:rPr>
          <w:color w:val="231F20"/>
        </w:rPr>
        <w:t>potosino,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cual</w:t>
      </w:r>
      <w:r>
        <w:rPr>
          <w:color w:val="231F20"/>
          <w:spacing w:val="-19"/>
        </w:rPr>
        <w:t> </w:t>
      </w:r>
      <w:r>
        <w:rPr>
          <w:color w:val="231F20"/>
        </w:rPr>
        <w:t>continuamente</w:t>
      </w:r>
      <w:r>
        <w:rPr>
          <w:color w:val="231F20"/>
          <w:spacing w:val="-19"/>
        </w:rPr>
        <w:t> </w:t>
      </w:r>
      <w:r>
        <w:rPr>
          <w:color w:val="231F20"/>
        </w:rPr>
        <w:t>ha</w:t>
      </w:r>
      <w:r>
        <w:rPr>
          <w:color w:val="231F20"/>
          <w:spacing w:val="-19"/>
        </w:rPr>
        <w:t> </w:t>
      </w:r>
      <w:r>
        <w:rPr>
          <w:color w:val="231F20"/>
        </w:rPr>
        <w:t>tenido</w:t>
      </w:r>
      <w:r>
        <w:rPr>
          <w:color w:val="231F20"/>
          <w:spacing w:val="-19"/>
        </w:rPr>
        <w:t> </w:t>
      </w:r>
      <w:r>
        <w:rPr>
          <w:color w:val="231F20"/>
        </w:rPr>
        <w:t>cambios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mejorar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procesos de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</w:rPr>
        <w:t>funcionamiento.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w w:val="95"/>
        </w:rPr>
        <w:t>Finalmente,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importante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añadir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aseveraciones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presentadas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han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contras- </w:t>
      </w:r>
      <w:r>
        <w:rPr>
          <w:color w:val="231F20"/>
        </w:rPr>
        <w:t>tarse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futuro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resultado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resto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variables</w:t>
      </w:r>
      <w:r>
        <w:rPr>
          <w:color w:val="231F20"/>
          <w:spacing w:val="-29"/>
        </w:rPr>
        <w:t> </w:t>
      </w:r>
      <w:r>
        <w:rPr>
          <w:color w:val="231F20"/>
        </w:rPr>
        <w:t>sobre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democracia para</w:t>
      </w:r>
      <w:r>
        <w:rPr>
          <w:color w:val="231F20"/>
          <w:spacing w:val="-11"/>
        </w:rPr>
        <w:t> </w:t>
      </w:r>
      <w:r>
        <w:rPr>
          <w:color w:val="231F20"/>
        </w:rPr>
        <w:t>poder</w:t>
      </w:r>
      <w:r>
        <w:rPr>
          <w:color w:val="231F20"/>
          <w:spacing w:val="-11"/>
        </w:rPr>
        <w:t> </w:t>
      </w:r>
      <w:r>
        <w:rPr>
          <w:color w:val="231F20"/>
        </w:rPr>
        <w:t>contar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resultado</w:t>
      </w:r>
      <w:r>
        <w:rPr>
          <w:color w:val="231F20"/>
          <w:spacing w:val="-11"/>
        </w:rPr>
        <w:t> </w:t>
      </w:r>
      <w:r>
        <w:rPr>
          <w:color w:val="231F20"/>
        </w:rPr>
        <w:t>más</w:t>
      </w:r>
      <w:r>
        <w:rPr>
          <w:color w:val="231F20"/>
          <w:spacing w:val="-11"/>
        </w:rPr>
        <w:t> </w:t>
      </w:r>
      <w:r>
        <w:rPr>
          <w:color w:val="231F20"/>
        </w:rPr>
        <w:t>veraz.</w:t>
      </w:r>
      <w:r>
        <w:rPr>
          <w:color w:val="231F20"/>
          <w:spacing w:val="-11"/>
        </w:rPr>
        <w:t> </w:t>
      </w:r>
      <w:r>
        <w:rPr>
          <w:color w:val="231F20"/>
        </w:rPr>
        <w:t>Mientras</w:t>
      </w:r>
      <w:r>
        <w:rPr>
          <w:color w:val="231F20"/>
          <w:spacing w:val="-11"/>
        </w:rPr>
        <w:t> </w:t>
      </w:r>
      <w:r>
        <w:rPr>
          <w:color w:val="231F20"/>
        </w:rPr>
        <w:t>tanto,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presenta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continua- ción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cuadro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resume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evaluación</w:t>
      </w:r>
      <w:r>
        <w:rPr>
          <w:color w:val="231F20"/>
          <w:spacing w:val="-15"/>
        </w:rPr>
        <w:t> </w:t>
      </w:r>
      <w:r>
        <w:rPr>
          <w:color w:val="231F20"/>
        </w:rPr>
        <w:t>realizada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variable</w:t>
      </w:r>
      <w:r>
        <w:rPr>
          <w:color w:val="231F20"/>
          <w:spacing w:val="-15"/>
        </w:rPr>
        <w:t> </w:t>
      </w:r>
      <w:r>
        <w:rPr>
          <w:color w:val="231F20"/>
        </w:rPr>
        <w:t>competencia</w:t>
      </w:r>
      <w:r>
        <w:rPr>
          <w:color w:val="231F20"/>
          <w:spacing w:val="-15"/>
        </w:rPr>
        <w:t> </w:t>
      </w:r>
      <w:r>
        <w:rPr>
          <w:color w:val="231F20"/>
        </w:rPr>
        <w:t>política</w:t>
      </w:r>
      <w:r>
        <w:rPr>
          <w:color w:val="231F20"/>
          <w:spacing w:val="-15"/>
        </w:rPr>
        <w:t> </w:t>
      </w:r>
      <w:r>
        <w:rPr>
          <w:color w:val="231F20"/>
        </w:rPr>
        <w:t>y </w:t>
      </w:r>
      <w:r>
        <w:rPr>
          <w:color w:val="231F20"/>
          <w:w w:val="95"/>
        </w:rPr>
        <w:t>calidad de las</w:t>
      </w:r>
      <w:r>
        <w:rPr>
          <w:color w:val="231F20"/>
          <w:spacing w:val="-37"/>
          <w:w w:val="95"/>
        </w:rPr>
        <w:t> </w:t>
      </w:r>
      <w:r>
        <w:rPr>
          <w:color w:val="231F20"/>
          <w:w w:val="95"/>
        </w:rPr>
        <w:t>elecciones.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335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37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342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44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47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49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214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5"/>
        <w:rPr>
          <w:rFonts w:ascii="Cambria"/>
          <w:i/>
          <w:sz w:val="17"/>
        </w:rPr>
      </w:pPr>
    </w:p>
    <w:p>
      <w:pPr>
        <w:spacing w:line="242" w:lineRule="exact" w:before="69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33400">
            <wp:simplePos x="0" y="0"/>
            <wp:positionH relativeFrom="page">
              <wp:posOffset>1106944</wp:posOffset>
            </wp:positionH>
            <wp:positionV relativeFrom="paragraph">
              <wp:posOffset>217493</wp:posOffset>
            </wp:positionV>
            <wp:extent cx="4405235" cy="3386328"/>
            <wp:effectExtent l="0" t="0" r="0" b="0"/>
            <wp:wrapTopAndBottom/>
            <wp:docPr id="87" name="image9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8" name="image91.png"/>
                    <pic:cNvPicPr/>
                  </pic:nvPicPr>
                  <pic:blipFill>
                    <a:blip r:embed="rId6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05235" cy="33863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Competencia política y calidad de las elecciones en San Luis Potosí</w:t>
      </w:r>
    </w:p>
    <w:p>
      <w:pPr>
        <w:spacing w:before="62"/>
        <w:ind w:left="1761" w:right="6678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sz w:val="14"/>
        </w:rPr>
        <w:t>Fuente: elaboración propia.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before="8"/>
        <w:rPr>
          <w:rFonts w:ascii="Calibri"/>
          <w:sz w:val="10"/>
        </w:rPr>
      </w:pPr>
    </w:p>
    <w:p>
      <w:pPr>
        <w:pStyle w:val="Heading2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before="0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Anduiza, E. y A. Bosh (2004), </w:t>
      </w:r>
      <w:r>
        <w:rPr>
          <w:i/>
          <w:color w:val="231F20"/>
          <w:w w:val="95"/>
          <w:sz w:val="20"/>
        </w:rPr>
        <w:t>Comportamiento político y electoral</w:t>
      </w:r>
      <w:r>
        <w:rPr>
          <w:color w:val="231F20"/>
          <w:w w:val="95"/>
          <w:sz w:val="20"/>
        </w:rPr>
        <w:t>, Barcelona, Ariel.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Borjas,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Hugo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A.</w:t>
      </w:r>
      <w:r>
        <w:rPr>
          <w:color w:val="231F20"/>
          <w:spacing w:val="-7"/>
          <w:w w:val="95"/>
          <w:sz w:val="20"/>
        </w:rPr>
        <w:t> </w:t>
      </w:r>
      <w:r>
        <w:rPr>
          <w:color w:val="231F20"/>
          <w:w w:val="95"/>
          <w:sz w:val="20"/>
        </w:rPr>
        <w:t>(2005),</w:t>
      </w:r>
      <w:r>
        <w:rPr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clase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política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San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Luis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Potosí: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estudio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sobre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las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relaciones</w:t>
      </w:r>
      <w:r>
        <w:rPr>
          <w:i/>
          <w:color w:val="231F20"/>
          <w:spacing w:val="-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gobier- </w:t>
      </w:r>
      <w:r>
        <w:rPr>
          <w:i/>
          <w:color w:val="231F20"/>
          <w:sz w:val="20"/>
        </w:rPr>
        <w:t>no-partido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sistema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político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mexicano</w:t>
      </w:r>
      <w:r>
        <w:rPr>
          <w:i/>
          <w:color w:val="231F20"/>
          <w:spacing w:val="-24"/>
          <w:sz w:val="20"/>
        </w:rPr>
        <w:t> </w:t>
      </w:r>
      <w:r>
        <w:rPr>
          <w:i/>
          <w:color w:val="231F20"/>
          <w:sz w:val="20"/>
        </w:rPr>
        <w:t>(1979-1997),</w:t>
      </w:r>
      <w:r>
        <w:rPr>
          <w:i/>
          <w:color w:val="231F20"/>
          <w:spacing w:val="-24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Potosí,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Consejo</w:t>
      </w:r>
      <w:r>
        <w:rPr>
          <w:color w:val="231F20"/>
          <w:spacing w:val="-24"/>
          <w:sz w:val="20"/>
        </w:rPr>
        <w:t> </w:t>
      </w:r>
      <w:r>
        <w:rPr>
          <w:color w:val="231F20"/>
          <w:sz w:val="20"/>
        </w:rPr>
        <w:t>Estatal Electoral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Potosí.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Borjas,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Hugo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A.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M.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B.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Gerling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“Las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elecciones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2009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Potosí: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retorno del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pri”,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G.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López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R.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M.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Mirón,</w:t>
      </w:r>
      <w:r>
        <w:rPr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Los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estados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2009: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lucha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20"/>
          <w:sz w:val="20"/>
        </w:rPr>
        <w:t> </w:t>
      </w:r>
      <w:r>
        <w:rPr>
          <w:i/>
          <w:color w:val="231F20"/>
          <w:sz w:val="20"/>
        </w:rPr>
        <w:t>competencia </w:t>
      </w:r>
      <w:r>
        <w:rPr>
          <w:i/>
          <w:color w:val="231F20"/>
          <w:sz w:val="20"/>
        </w:rPr>
        <w:t>electoral,</w:t>
      </w:r>
      <w:r>
        <w:rPr>
          <w:i/>
          <w:color w:val="231F20"/>
          <w:spacing w:val="-33"/>
          <w:sz w:val="20"/>
        </w:rPr>
        <w:t> </w:t>
      </w:r>
      <w:r>
        <w:rPr>
          <w:color w:val="231F20"/>
          <w:spacing w:val="-4"/>
          <w:sz w:val="20"/>
        </w:rPr>
        <w:t>Toluca,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Instituto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México,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99-129.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color w:val="231F20"/>
          <w:w w:val="95"/>
          <w:sz w:val="20"/>
        </w:rPr>
        <w:t>Cárdenas,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J.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spacing w:val="-14"/>
          <w:w w:val="95"/>
          <w:sz w:val="20"/>
        </w:rPr>
        <w:t>F.</w:t>
      </w:r>
      <w:r>
        <w:rPr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(1992),</w:t>
      </w:r>
      <w:r>
        <w:rPr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Crisis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legitimidad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interna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los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partidos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políticos,</w:t>
      </w:r>
      <w:r>
        <w:rPr>
          <w:i/>
          <w:color w:val="231F20"/>
          <w:spacing w:val="-18"/>
          <w:w w:val="95"/>
          <w:sz w:val="20"/>
        </w:rPr>
        <w:t> </w:t>
      </w:r>
      <w:r>
        <w:rPr>
          <w:color w:val="231F20"/>
          <w:w w:val="95"/>
          <w:sz w:val="20"/>
        </w:rPr>
        <w:t>México, </w:t>
      </w:r>
      <w:r>
        <w:rPr>
          <w:color w:val="231F20"/>
          <w:sz w:val="20"/>
        </w:rPr>
        <w:t>Fondo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Cultura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Económica.</w:t>
      </w:r>
    </w:p>
    <w:p>
      <w:pPr>
        <w:spacing w:line="249" w:lineRule="auto" w:before="1"/>
        <w:ind w:left="1553" w:right="1551" w:firstLine="0"/>
        <w:jc w:val="left"/>
        <w:rPr>
          <w:sz w:val="20"/>
        </w:rPr>
      </w:pPr>
      <w:r>
        <w:rPr>
          <w:color w:val="231F20"/>
          <w:sz w:val="20"/>
        </w:rPr>
        <w:t>Duverger, Maurice (1957), </w:t>
      </w:r>
      <w:r>
        <w:rPr>
          <w:i/>
          <w:color w:val="231F20"/>
          <w:sz w:val="20"/>
        </w:rPr>
        <w:t>Los partidos políticos</w:t>
      </w:r>
      <w:r>
        <w:rPr>
          <w:color w:val="231F20"/>
          <w:sz w:val="20"/>
        </w:rPr>
        <w:t>, México, Fondo de Cultura Económica. Morlino,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Leonardo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(2005),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“Calidad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democracia.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Notas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para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su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discusión”,</w:t>
      </w:r>
      <w:r>
        <w:rPr>
          <w:color w:val="231F20"/>
          <w:spacing w:val="-19"/>
          <w:sz w:val="20"/>
        </w:rPr>
        <w:t> </w:t>
      </w:r>
      <w:r>
        <w:rPr>
          <w:color w:val="231F20"/>
          <w:sz w:val="20"/>
        </w:rPr>
        <w:t>Metapolítica,</w:t>
      </w:r>
    </w:p>
    <w:p>
      <w:pPr>
        <w:spacing w:before="1"/>
        <w:ind w:left="2013" w:right="6678" w:firstLine="0"/>
        <w:jc w:val="left"/>
        <w:rPr>
          <w:sz w:val="20"/>
        </w:rPr>
      </w:pPr>
      <w:r>
        <w:rPr>
          <w:color w:val="231F20"/>
          <w:sz w:val="20"/>
        </w:rPr>
        <w:t>núm. 39, pp. 37-53.</w:t>
      </w:r>
    </w:p>
    <w:p>
      <w:pPr>
        <w:spacing w:after="0"/>
        <w:jc w:val="left"/>
        <w:rPr>
          <w:sz w:val="20"/>
        </w:rPr>
        <w:sectPr>
          <w:headerReference w:type="default" r:id="rId608"/>
          <w:footerReference w:type="default" r:id="rId609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11"/>
          <w:footerReference w:type="default" r:id="rId612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354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56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59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61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San Luis Potosí, 2009</w:t>
      </w:r>
    </w:p>
    <w:p>
      <w:pPr>
        <w:spacing w:before="58"/>
        <w:ind w:left="2654" w:right="1535" w:firstLine="0"/>
        <w:jc w:val="center"/>
        <w:rPr>
          <w:sz w:val="20"/>
        </w:rPr>
      </w:pPr>
      <w:r>
        <w:rPr/>
        <w:br w:type="column"/>
      </w:r>
      <w:r>
        <w:rPr>
          <w:color w:val="231F20"/>
          <w:sz w:val="20"/>
        </w:rPr>
        <w:t>215</w:t>
      </w:r>
    </w:p>
    <w:p>
      <w:pPr>
        <w:spacing w:after="0"/>
        <w:jc w:val="center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911" w:space="40"/>
            <w:col w:w="452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spacing w:before="59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Panebianco, A. (1995), </w:t>
      </w:r>
      <w:r>
        <w:rPr>
          <w:i/>
          <w:color w:val="231F20"/>
          <w:w w:val="95"/>
          <w:sz w:val="20"/>
        </w:rPr>
        <w:t>Modelos de partidos</w:t>
      </w:r>
      <w:r>
        <w:rPr>
          <w:color w:val="231F20"/>
          <w:w w:val="95"/>
          <w:sz w:val="20"/>
        </w:rPr>
        <w:t>, Madrid, Alianza Universidad.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spacing w:val="-3"/>
          <w:sz w:val="20"/>
        </w:rPr>
        <w:t>Pharr,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Susan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J.,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Robert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D.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Putnam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Russell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J.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Dalton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(2000),</w:t>
      </w:r>
      <w:r>
        <w:rPr>
          <w:color w:val="231F20"/>
          <w:spacing w:val="-18"/>
          <w:sz w:val="20"/>
        </w:rPr>
        <w:t> </w:t>
      </w:r>
      <w:r>
        <w:rPr>
          <w:color w:val="231F20"/>
          <w:spacing w:val="-9"/>
          <w:sz w:val="20"/>
        </w:rPr>
        <w:t>“A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Quarter-Century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of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Declining </w:t>
      </w:r>
      <w:r>
        <w:rPr>
          <w:color w:val="231F20"/>
          <w:w w:val="95"/>
          <w:sz w:val="20"/>
        </w:rPr>
        <w:t>Confidence”,</w:t>
      </w:r>
      <w:r>
        <w:rPr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Journal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of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Democracy,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vol.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11,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pp.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5-25.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Ruiz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Mondragón,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A.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(2008),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“Leonardo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Morlino: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crisis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democracia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intentar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res- ponder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a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problemas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sin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solución”,</w:t>
      </w:r>
      <w:r>
        <w:rPr>
          <w:color w:val="231F20"/>
          <w:spacing w:val="-23"/>
          <w:sz w:val="20"/>
        </w:rPr>
        <w:t> </w:t>
      </w:r>
      <w:r>
        <w:rPr>
          <w:i/>
          <w:color w:val="231F20"/>
          <w:sz w:val="20"/>
        </w:rPr>
        <w:t>Metapolítica</w:t>
      </w:r>
      <w:r>
        <w:rPr>
          <w:color w:val="231F20"/>
          <w:sz w:val="20"/>
        </w:rPr>
        <w:t>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núm.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62,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pp.</w:t>
      </w:r>
      <w:r>
        <w:rPr>
          <w:color w:val="231F20"/>
          <w:spacing w:val="-23"/>
          <w:sz w:val="20"/>
        </w:rPr>
        <w:t> </w:t>
      </w:r>
      <w:r>
        <w:rPr>
          <w:color w:val="231F20"/>
          <w:sz w:val="20"/>
        </w:rPr>
        <w:t>34-38.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pacing w:val="-5"/>
          <w:sz w:val="20"/>
        </w:rPr>
        <w:t>VoSS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Contact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Center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cultura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política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el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estado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San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Luis</w:t>
      </w:r>
      <w:r>
        <w:rPr>
          <w:i/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Potosí,</w:t>
      </w:r>
      <w:r>
        <w:rPr>
          <w:i/>
          <w:color w:val="231F20"/>
          <w:spacing w:val="-30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Potosí, ceepac.</w:t>
      </w:r>
    </w:p>
    <w:p>
      <w:pPr>
        <w:spacing w:before="1"/>
        <w:ind w:left="1553" w:right="0" w:firstLine="0"/>
        <w:jc w:val="left"/>
        <w:rPr>
          <w:sz w:val="20"/>
        </w:rPr>
      </w:pPr>
      <w:r>
        <w:rPr>
          <w:color w:val="231F20"/>
          <w:w w:val="95"/>
          <w:sz w:val="20"/>
        </w:rPr>
        <w:t>Weber, Max (1967), </w:t>
      </w:r>
      <w:r>
        <w:rPr>
          <w:i/>
          <w:color w:val="231F20"/>
          <w:w w:val="95"/>
          <w:sz w:val="20"/>
        </w:rPr>
        <w:t>El político y el científico</w:t>
      </w:r>
      <w:r>
        <w:rPr>
          <w:color w:val="231F20"/>
          <w:w w:val="95"/>
          <w:sz w:val="20"/>
        </w:rPr>
        <w:t>, Madrid, Alianza Editorial.</w:t>
      </w:r>
    </w:p>
    <w:p>
      <w:pPr>
        <w:pStyle w:val="BodyText"/>
        <w:spacing w:before="6"/>
        <w:rPr>
          <w:sz w:val="23"/>
        </w:rPr>
      </w:pPr>
    </w:p>
    <w:p>
      <w:pPr>
        <w:pStyle w:val="Heading2"/>
        <w:spacing w:before="1"/>
      </w:pPr>
      <w:r>
        <w:rPr>
          <w:color w:val="231F20"/>
          <w:w w:val="95"/>
        </w:rPr>
        <w:t>Recursos electrónicos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2" w:hanging="460"/>
        <w:jc w:val="both"/>
        <w:rPr>
          <w:sz w:val="20"/>
        </w:rPr>
      </w:pPr>
      <w:r>
        <w:rPr>
          <w:color w:val="231F20"/>
          <w:spacing w:val="-2"/>
          <w:sz w:val="20"/>
        </w:rPr>
        <w:t>ceepac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(Consejo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Participación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Ciudadana)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14"/>
          <w:sz w:val="20"/>
        </w:rPr>
        <w:t> </w:t>
      </w:r>
      <w:hyperlink r:id="rId613">
        <w:r>
          <w:rPr>
            <w:color w:val="231F20"/>
            <w:sz w:val="20"/>
          </w:rPr>
          <w:t>www.cee-slp.org.mx</w:t>
        </w:r>
      </w:hyperlink>
      <w:r>
        <w:rPr>
          <w:color w:val="231F20"/>
          <w:sz w:val="20"/>
        </w:rPr>
        <w:t> [14 de octubre de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i/>
          <w:color w:val="231F20"/>
          <w:sz w:val="20"/>
        </w:rPr>
        <w:t>El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Sol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San</w:t>
      </w:r>
      <w:r>
        <w:rPr>
          <w:i/>
          <w:color w:val="231F20"/>
          <w:spacing w:val="-7"/>
          <w:sz w:val="20"/>
        </w:rPr>
        <w:t> </w:t>
      </w:r>
      <w:r>
        <w:rPr>
          <w:i/>
          <w:color w:val="231F20"/>
          <w:sz w:val="20"/>
        </w:rPr>
        <w:t>Luis</w:t>
      </w:r>
      <w:r>
        <w:rPr>
          <w:i/>
          <w:color w:val="231F20"/>
          <w:spacing w:val="-7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7"/>
          <w:sz w:val="20"/>
        </w:rPr>
        <w:t> </w:t>
      </w:r>
      <w:hyperlink r:id="rId586">
        <w:r>
          <w:rPr>
            <w:color w:val="231F20"/>
            <w:sz w:val="20"/>
          </w:rPr>
          <w:t>http://www.oem.com.mx/esto/notas/n1228360.htm</w:t>
        </w:r>
      </w:hyperlink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[14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octubre 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ceslp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(Congreso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5"/>
          <w:sz w:val="20"/>
        </w:rPr>
        <w:t> </w:t>
      </w:r>
      <w:hyperlink r:id="rId614">
        <w:r>
          <w:rPr>
            <w:color w:val="231F20"/>
            <w:sz w:val="20"/>
          </w:rPr>
          <w:t>http://148.235.65.21/LIX/</w:t>
        </w:r>
      </w:hyperlink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[14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oc- tubre de</w:t>
      </w:r>
      <w:r>
        <w:rPr>
          <w:color w:val="231F20"/>
          <w:spacing w:val="-14"/>
          <w:sz w:val="20"/>
        </w:rPr>
        <w:t> </w:t>
      </w:r>
      <w:r>
        <w:rPr>
          <w:color w:val="231F20"/>
          <w:sz w:val="20"/>
        </w:rPr>
        <w:t>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ife (Instituto Federal Electoral) (2011), </w:t>
      </w:r>
      <w:hyperlink r:id="rId615">
        <w:r>
          <w:rPr>
            <w:color w:val="231F20"/>
            <w:sz w:val="20"/>
          </w:rPr>
          <w:t>http://www.ife.org.mx/documentos/RESELEC/SI-</w:t>
        </w:r>
      </w:hyperlink>
      <w:r>
        <w:rPr>
          <w:color w:val="231F20"/>
          <w:sz w:val="20"/>
        </w:rPr>
        <w:t> CEEF/principal.html [14 de octubre de 2011].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 (Instituto Nacional de Estadística, Geografía e Informática) (2011), </w:t>
      </w:r>
      <w:hyperlink r:id="rId616">
        <w:r>
          <w:rPr>
            <w:color w:val="000005"/>
            <w:sz w:val="20"/>
          </w:rPr>
          <w:t>http://mapserver.</w:t>
        </w:r>
      </w:hyperlink>
      <w:r>
        <w:rPr>
          <w:color w:val="000005"/>
          <w:sz w:val="20"/>
        </w:rPr>
        <w:t> </w:t>
      </w:r>
      <w:r>
        <w:rPr>
          <w:color w:val="000005"/>
          <w:w w:val="95"/>
          <w:sz w:val="20"/>
        </w:rPr>
        <w:t>inegi.org.mx/geografia/espanol/datosgeogra/basicos/estados/slp_geo.cfm </w:t>
      </w:r>
      <w:r>
        <w:rPr>
          <w:color w:val="231F20"/>
          <w:w w:val="95"/>
          <w:sz w:val="20"/>
        </w:rPr>
        <w:t>[14 de octubre  </w:t>
      </w:r>
      <w:r>
        <w:rPr>
          <w:color w:val="231F20"/>
          <w:sz w:val="20"/>
        </w:rPr>
        <w:t>de</w:t>
      </w:r>
      <w:r>
        <w:rPr>
          <w:color w:val="231F20"/>
          <w:spacing w:val="-11"/>
          <w:sz w:val="20"/>
        </w:rPr>
        <w:t> </w:t>
      </w:r>
      <w:r>
        <w:rPr>
          <w:color w:val="231F20"/>
          <w:sz w:val="20"/>
        </w:rPr>
        <w:t>2011].</w:t>
      </w:r>
    </w:p>
    <w:p>
      <w:pPr>
        <w:pStyle w:val="BodyText"/>
        <w:spacing w:before="10"/>
        <w:rPr>
          <w:sz w:val="24"/>
        </w:rPr>
      </w:pPr>
    </w:p>
    <w:p>
      <w:pPr>
        <w:pStyle w:val="Heading2"/>
      </w:pPr>
      <w:r>
        <w:rPr>
          <w:color w:val="231F20"/>
        </w:rPr>
        <w:t>Normatividad y otros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cpslp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(Constitución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(1996),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Decreto 657,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Periódico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Oficial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9"/>
          <w:sz w:val="20"/>
        </w:rPr>
        <w:t> </w:t>
      </w:r>
      <w:r>
        <w:rPr>
          <w:color w:val="231F20"/>
          <w:sz w:val="20"/>
        </w:rPr>
        <w:t>Estado.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cpslp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(Constitución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Libre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Soberano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9"/>
          <w:sz w:val="20"/>
        </w:rPr>
        <w:t> </w:t>
      </w:r>
      <w:r>
        <w:rPr>
          <w:color w:val="231F20"/>
          <w:sz w:val="20"/>
        </w:rPr>
        <w:t>Decreto núm.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196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(1991),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Potosí.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ceslp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(Congreso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(2008),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Diario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debates.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Noveno</w:t>
      </w:r>
      <w:r>
        <w:rPr>
          <w:color w:val="231F20"/>
          <w:spacing w:val="-15"/>
          <w:sz w:val="20"/>
        </w:rPr>
        <w:t> </w:t>
      </w:r>
      <w:r>
        <w:rPr>
          <w:color w:val="231F20"/>
          <w:sz w:val="20"/>
        </w:rPr>
        <w:t>Periodo Extraordinario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Sesiones,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Segundo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Año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Ejercicio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Legal.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11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2"/>
          <w:sz w:val="20"/>
        </w:rPr>
        <w:t> </w:t>
      </w:r>
      <w:r>
        <w:rPr>
          <w:color w:val="231F20"/>
          <w:sz w:val="20"/>
        </w:rPr>
        <w:t>agosto.</w:t>
      </w:r>
    </w:p>
    <w:p>
      <w:pPr>
        <w:spacing w:line="249" w:lineRule="auto" w:before="1"/>
        <w:ind w:left="1553" w:right="4572" w:firstLine="0"/>
        <w:jc w:val="both"/>
        <w:rPr>
          <w:sz w:val="20"/>
        </w:rPr>
      </w:pPr>
      <w:r>
        <w:rPr>
          <w:color w:val="231F20"/>
          <w:sz w:val="20"/>
        </w:rPr>
        <w:t>leeslp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(Ley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(1980). leeslp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(Ley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(1994). leeslp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(Ley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Estatal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San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Luis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Potosí)</w:t>
      </w:r>
      <w:r>
        <w:rPr>
          <w:color w:val="231F20"/>
          <w:spacing w:val="-20"/>
          <w:sz w:val="20"/>
        </w:rPr>
        <w:t> </w:t>
      </w:r>
      <w:r>
        <w:rPr>
          <w:color w:val="231F20"/>
          <w:sz w:val="20"/>
        </w:rPr>
        <w:t>(2005).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66.853996pt;margin-top:39.069996pt;width:388.5pt;height:44.95pt;mso-position-horizontal-relative:page;mso-position-vertical-relative:page;z-index:-251584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sz w:val="25"/>
                    </w:rPr>
                  </w:pPr>
                </w:p>
                <w:p>
                  <w:pPr>
                    <w:tabs>
                      <w:tab w:pos="1272" w:val="left" w:leader="none"/>
                    </w:tabs>
                    <w:spacing w:before="0"/>
                    <w:ind w:left="216" w:right="0" w:firstLine="0"/>
                    <w:jc w:val="left"/>
                    <w:rPr>
                      <w:rFonts w:ascii="Cambria" w:hAnsi="Cambria"/>
                      <w:i/>
                      <w:sz w:val="16"/>
                    </w:rPr>
                  </w:pPr>
                  <w:r>
                    <w:rPr>
                      <w:color w:val="231F20"/>
                      <w:w w:val="95"/>
                      <w:position w:val="-3"/>
                      <w:sz w:val="20"/>
                    </w:rPr>
                    <w:t>216</w:t>
                    <w:tab/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Calidad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las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elecciones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a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titular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Ejecutivo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en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el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y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Centro-occidente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de</w:t>
                  </w:r>
                  <w:r>
                    <w:rPr>
                      <w:rFonts w:ascii="Cambria" w:hAnsi="Cambria"/>
                      <w:i/>
                      <w:color w:val="231F20"/>
                      <w:spacing w:val="-5"/>
                      <w:w w:val="90"/>
                      <w:sz w:val="16"/>
                    </w:rPr>
                    <w:t> </w:t>
                  </w:r>
                  <w:r>
                    <w:rPr>
                      <w:rFonts w:ascii="Cambria" w:hAnsi="Cambria"/>
                      <w:i/>
                      <w:color w:val="231F20"/>
                      <w:w w:val="90"/>
                      <w:sz w:val="16"/>
                    </w:rPr>
                    <w:t>México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3371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373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376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3784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6"/>
        </w:rPr>
      </w:pPr>
    </w:p>
    <w:p>
      <w:pPr>
        <w:tabs>
          <w:tab w:pos="10042" w:val="left" w:leader="none"/>
        </w:tabs>
        <w:spacing w:line="240" w:lineRule="auto"/>
        <w:ind w:left="1337" w:right="0" w:firstLine="0"/>
        <w:rPr>
          <w:sz w:val="20"/>
        </w:rPr>
      </w:pPr>
      <w:r>
        <w:rPr>
          <w:sz w:val="20"/>
        </w:rPr>
        <w:pict>
          <v:group style="width:388.5pt;height:44.95pt;mso-position-horizontal-relative:char;mso-position-vertical-relative:line" coordorigin="0,0" coordsize="7770,899">
            <v:rect style="position:absolute;left:0;top:0;width:7770;height:898" filled="true" fillcolor="#ffffff" stroked="false">
              <v:fill type="solid"/>
            </v:rect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position w:val="29"/>
          <w:sz w:val="20"/>
        </w:rPr>
        <w:pict>
          <v:group style="width:1.5pt;height:.5pt;mso-position-horizontal-relative:char;mso-position-vertical-relative:line" coordorigin="0,0" coordsize="30,10">
            <v:line style="position:absolute" from="5,5" to="25,5" stroked="true" strokeweight=".5pt" strokecolor="#231f20"/>
          </v:group>
        </w:pict>
      </w:r>
      <w:r>
        <w:rPr>
          <w:position w:val="29"/>
          <w:sz w:val="20"/>
        </w:rPr>
      </w:r>
    </w:p>
    <w:p>
      <w:pPr>
        <w:spacing w:after="0" w:line="240" w:lineRule="auto"/>
        <w:rPr>
          <w:sz w:val="20"/>
        </w:rPr>
        <w:sectPr>
          <w:headerReference w:type="default" r:id="rId617"/>
          <w:footerReference w:type="default" r:id="rId61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5"/>
        </w:rPr>
      </w:pPr>
    </w:p>
    <w:p>
      <w:pPr>
        <w:pStyle w:val="BodyText"/>
        <w:ind w:left="1223"/>
        <w:rPr>
          <w:sz w:val="20"/>
        </w:rPr>
      </w:pPr>
      <w:r>
        <w:rPr>
          <w:sz w:val="20"/>
        </w:rPr>
        <w:pict>
          <v:group style="width:412.9pt;height:21pt;mso-position-horizontal-relative:char;mso-position-vertical-relative:line" coordorigin="0,0" coordsize="8258,420">
            <v:rect style="position:absolute;left:0;top:0;width:8257;height:419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4"/>
        <w:rPr>
          <w:sz w:val="4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pict>
          <v:shape style="position:absolute;margin-left:61.185001pt;margin-top:-48.401012pt;width:412.9pt;height:21.6pt;mso-position-horizontal-relative:page;mso-position-vertical-relative:paragraph;z-index:-251392" type="#_x0000_t202" filled="false" stroked="false">
            <v:textbox inset="0,0,0,0">
              <w:txbxContent>
                <w:p>
                  <w:pPr>
                    <w:pStyle w:val="BodyText"/>
                    <w:spacing w:before="5"/>
                    <w:rPr>
                      <w:sz w:val="16"/>
                    </w:rPr>
                  </w:pPr>
                </w:p>
                <w:p>
                  <w:pPr>
                    <w:spacing w:before="0"/>
                    <w:ind w:left="0" w:right="554" w:firstLine="0"/>
                    <w:jc w:val="righ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217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33904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928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952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3976" from="502.890015pt,-77.580521pt" to="502.890015pt,-92.580521pt" stroked="true" strokeweight=".125pt" strokecolor="#000000">
            <w10:wrap type="none"/>
          </v:line>
        </w:pict>
      </w:r>
      <w:bookmarkStart w:name="_TOC_250002" w:id="8"/>
      <w:bookmarkEnd w:id="8"/>
      <w:r>
        <w:rPr>
          <w:color w:val="231F20"/>
          <w:w w:val="95"/>
        </w:rPr>
        <w:t>Jalisco, 2006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8"/>
        </w:rPr>
      </w:pPr>
    </w:p>
    <w:p>
      <w:pPr>
        <w:pStyle w:val="BodyText"/>
        <w:spacing w:before="61"/>
        <w:ind w:left="1553" w:right="1551"/>
        <w:jc w:val="right"/>
        <w:rPr>
          <w:sz w:val="13"/>
        </w:rPr>
      </w:pPr>
      <w:r>
        <w:rPr>
          <w:color w:val="231F20"/>
        </w:rPr>
        <w:t>Alicia Gómez López</w:t>
      </w:r>
      <w:r>
        <w:rPr>
          <w:color w:val="231F20"/>
          <w:position w:val="7"/>
          <w:sz w:val="13"/>
        </w:rPr>
        <w:t>1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24"/>
        </w:rPr>
      </w:pPr>
    </w:p>
    <w:p>
      <w:pPr>
        <w:pStyle w:val="Heading2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right"/>
      </w:pPr>
      <w:r>
        <w:rPr/>
        <w:pict>
          <v:shape style="position:absolute;margin-left:76.782898pt;margin-top:1.168978pt;width:18.1pt;height:30.95pt;mso-position-horizontal-relative:page;mso-position-vertical-relative:paragraph;z-index:-251272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ste</w:t>
      </w:r>
      <w:r>
        <w:rPr>
          <w:color w:val="231F20"/>
          <w:spacing w:val="-12"/>
        </w:rPr>
        <w:t> </w:t>
      </w:r>
      <w:r>
        <w:rPr>
          <w:color w:val="231F20"/>
        </w:rPr>
        <w:t>capítulo</w:t>
      </w:r>
      <w:r>
        <w:rPr>
          <w:color w:val="231F20"/>
          <w:spacing w:val="-12"/>
        </w:rPr>
        <w:t> </w:t>
      </w:r>
      <w:r>
        <w:rPr>
          <w:color w:val="231F20"/>
        </w:rPr>
        <w:t>presenta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evaluación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competencia</w:t>
      </w:r>
      <w:r>
        <w:rPr>
          <w:color w:val="231F20"/>
          <w:spacing w:val="-12"/>
        </w:rPr>
        <w:t> </w:t>
      </w:r>
      <w:r>
        <w:rPr>
          <w:color w:val="231F20"/>
        </w:rPr>
        <w:t>política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w w:val="87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estado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Jalisco.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parte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estudio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pretende</w:t>
      </w:r>
      <w:r>
        <w:rPr>
          <w:color w:val="231F20"/>
          <w:spacing w:val="-24"/>
        </w:rPr>
        <w:t> </w:t>
      </w:r>
      <w:r>
        <w:rPr>
          <w:color w:val="231F20"/>
        </w:rPr>
        <w:t>analizar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to-</w:t>
      </w:r>
    </w:p>
    <w:p>
      <w:pPr>
        <w:pStyle w:val="BodyText"/>
        <w:spacing w:line="249" w:lineRule="auto" w:before="1"/>
        <w:ind w:left="1553" w:right="1550"/>
        <w:jc w:val="both"/>
      </w:pPr>
      <w:r>
        <w:rPr>
          <w:color w:val="231F20"/>
        </w:rPr>
        <w:t>das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entidades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país,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términos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sus</w:t>
      </w:r>
      <w:r>
        <w:rPr>
          <w:color w:val="231F20"/>
          <w:spacing w:val="-31"/>
        </w:rPr>
        <w:t> </w:t>
      </w:r>
      <w:r>
        <w:rPr>
          <w:color w:val="231F20"/>
        </w:rPr>
        <w:t>procesos</w:t>
      </w:r>
      <w:r>
        <w:rPr>
          <w:color w:val="231F20"/>
          <w:spacing w:val="-31"/>
        </w:rPr>
        <w:t> </w:t>
      </w:r>
      <w:r>
        <w:rPr>
          <w:color w:val="231F20"/>
        </w:rPr>
        <w:t>electorales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su</w:t>
      </w:r>
      <w:r>
        <w:rPr>
          <w:color w:val="231F20"/>
          <w:spacing w:val="-31"/>
        </w:rPr>
        <w:t> </w:t>
      </w:r>
      <w:r>
        <w:rPr>
          <w:color w:val="231F20"/>
        </w:rPr>
        <w:t>com- petencia</w:t>
      </w:r>
      <w:r>
        <w:rPr>
          <w:color w:val="231F20"/>
          <w:spacing w:val="-33"/>
        </w:rPr>
        <w:t> </w:t>
      </w:r>
      <w:r>
        <w:rPr>
          <w:color w:val="231F20"/>
        </w:rPr>
        <w:t>político</w:t>
      </w:r>
      <w:r>
        <w:rPr>
          <w:color w:val="231F20"/>
          <w:spacing w:val="-33"/>
        </w:rPr>
        <w:t> </w:t>
      </w:r>
      <w:r>
        <w:rPr>
          <w:color w:val="231F20"/>
        </w:rPr>
        <w:t>partidista,</w:t>
      </w:r>
      <w:r>
        <w:rPr>
          <w:color w:val="231F20"/>
          <w:spacing w:val="-33"/>
        </w:rPr>
        <w:t> </w:t>
      </w:r>
      <w:r>
        <w:rPr>
          <w:color w:val="231F20"/>
        </w:rPr>
        <w:t>partiendo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observación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su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reciente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para gobernador</w:t>
      </w:r>
      <w:r>
        <w:rPr>
          <w:color w:val="231F20"/>
          <w:spacing w:val="-18"/>
        </w:rPr>
        <w:t> </w:t>
      </w:r>
      <w:r>
        <w:rPr>
          <w:color w:val="231F20"/>
        </w:rPr>
        <w:t>hasta</w:t>
      </w:r>
      <w:r>
        <w:rPr>
          <w:color w:val="231F20"/>
          <w:spacing w:val="-18"/>
        </w:rPr>
        <w:t> </w:t>
      </w:r>
      <w:r>
        <w:rPr>
          <w:color w:val="231F20"/>
        </w:rPr>
        <w:t>2011.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esa</w:t>
      </w:r>
      <w:r>
        <w:rPr>
          <w:color w:val="231F20"/>
          <w:spacing w:val="-18"/>
        </w:rPr>
        <w:t> </w:t>
      </w:r>
      <w:r>
        <w:rPr>
          <w:color w:val="231F20"/>
        </w:rPr>
        <w:t>razón,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análisis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Jalisco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basa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 electoral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2012</w:t>
      </w:r>
      <w:r>
        <w:rPr>
          <w:color w:val="231F20"/>
          <w:position w:val="7"/>
          <w:sz w:val="13"/>
        </w:rPr>
        <w:t>2</w:t>
      </w:r>
      <w:r>
        <w:rPr>
          <w:color w:val="231F20"/>
          <w:spacing w:val="-13"/>
          <w:position w:val="7"/>
          <w:sz w:val="13"/>
        </w:rPr>
        <w:t> </w:t>
      </w:r>
      <w:r>
        <w:rPr>
          <w:color w:val="231F20"/>
        </w:rPr>
        <w:t>—si</w:t>
      </w:r>
      <w:r>
        <w:rPr>
          <w:color w:val="231F20"/>
          <w:spacing w:val="-35"/>
        </w:rPr>
        <w:t> </w:t>
      </w:r>
      <w:r>
        <w:rPr>
          <w:color w:val="231F20"/>
        </w:rPr>
        <w:t>bien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hacen</w:t>
      </w:r>
      <w:r>
        <w:rPr>
          <w:color w:val="231F20"/>
          <w:spacing w:val="-35"/>
        </w:rPr>
        <w:t> </w:t>
      </w:r>
      <w:r>
        <w:rPr>
          <w:color w:val="231F20"/>
        </w:rPr>
        <w:t>algunas</w:t>
      </w:r>
      <w:r>
        <w:rPr>
          <w:color w:val="231F20"/>
          <w:spacing w:val="-35"/>
        </w:rPr>
        <w:t> </w:t>
      </w:r>
      <w:r>
        <w:rPr>
          <w:color w:val="231F20"/>
        </w:rPr>
        <w:t>referencias</w:t>
      </w:r>
      <w:r>
        <w:rPr>
          <w:color w:val="231F20"/>
          <w:spacing w:val="-35"/>
        </w:rPr>
        <w:t> </w:t>
      </w:r>
      <w:r>
        <w:rPr>
          <w:color w:val="231F20"/>
        </w:rPr>
        <w:t>al</w:t>
      </w:r>
      <w:r>
        <w:rPr>
          <w:color w:val="231F20"/>
          <w:spacing w:val="-35"/>
        </w:rPr>
        <w:t> </w:t>
      </w:r>
      <w:r>
        <w:rPr>
          <w:color w:val="231F20"/>
        </w:rPr>
        <w:t>mismo</w:t>
      </w:r>
      <w:r>
        <w:rPr>
          <w:color w:val="231F20"/>
          <w:spacing w:val="-35"/>
        </w:rPr>
        <w:t> </w:t>
      </w:r>
      <w:r>
        <w:rPr>
          <w:color w:val="231F20"/>
        </w:rPr>
        <w:t>para</w:t>
      </w:r>
      <w:r>
        <w:rPr>
          <w:color w:val="231F20"/>
          <w:spacing w:val="-35"/>
        </w:rPr>
        <w:t> </w:t>
      </w:r>
      <w:r>
        <w:rPr>
          <w:color w:val="231F20"/>
        </w:rPr>
        <w:t>ciertos</w:t>
      </w:r>
      <w:r>
        <w:rPr>
          <w:color w:val="231F20"/>
          <w:spacing w:val="-35"/>
        </w:rPr>
        <w:t> </w:t>
      </w:r>
      <w:r>
        <w:rPr>
          <w:color w:val="231F20"/>
        </w:rPr>
        <w:t>indicado- res—,</w:t>
      </w:r>
      <w:r>
        <w:rPr>
          <w:color w:val="231F20"/>
          <w:spacing w:val="-27"/>
        </w:rPr>
        <w:t> </w:t>
      </w:r>
      <w:r>
        <w:rPr>
          <w:color w:val="231F20"/>
        </w:rPr>
        <w:t>pues</w:t>
      </w:r>
      <w:r>
        <w:rPr>
          <w:color w:val="231F20"/>
          <w:spacing w:val="-27"/>
        </w:rPr>
        <w:t> </w:t>
      </w:r>
      <w:r>
        <w:rPr>
          <w:color w:val="231F20"/>
        </w:rPr>
        <w:t>éste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estudiará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siguiente</w:t>
      </w:r>
      <w:r>
        <w:rPr>
          <w:color w:val="231F20"/>
          <w:spacing w:val="-27"/>
        </w:rPr>
        <w:t> </w:t>
      </w:r>
      <w:r>
        <w:rPr>
          <w:color w:val="231F20"/>
        </w:rPr>
        <w:t>actualización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investigación.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otro lado,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ventajas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iniciar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análisis</w:t>
      </w:r>
      <w:r>
        <w:rPr>
          <w:color w:val="231F20"/>
          <w:spacing w:val="-23"/>
        </w:rPr>
        <w:t> </w:t>
      </w:r>
      <w:r>
        <w:rPr>
          <w:color w:val="231F20"/>
        </w:rPr>
        <w:t>evaluando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2006,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ello permitirá</w:t>
      </w:r>
      <w:r>
        <w:rPr>
          <w:color w:val="231F20"/>
          <w:spacing w:val="-25"/>
        </w:rPr>
        <w:t> </w:t>
      </w:r>
      <w:r>
        <w:rPr>
          <w:color w:val="231F20"/>
        </w:rPr>
        <w:t>dar</w:t>
      </w:r>
      <w:r>
        <w:rPr>
          <w:color w:val="231F20"/>
          <w:spacing w:val="-25"/>
        </w:rPr>
        <w:t> </w:t>
      </w:r>
      <w:r>
        <w:rPr>
          <w:color w:val="231F20"/>
        </w:rPr>
        <w:t>seguimiento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evolución</w:t>
      </w:r>
      <w:r>
        <w:rPr>
          <w:color w:val="231F20"/>
          <w:spacing w:val="-25"/>
        </w:rPr>
        <w:t> </w:t>
      </w:r>
      <w:r>
        <w:rPr>
          <w:color w:val="231F20"/>
        </w:rPr>
        <w:t>o</w:t>
      </w:r>
      <w:r>
        <w:rPr>
          <w:color w:val="231F20"/>
          <w:spacing w:val="-25"/>
        </w:rPr>
        <w:t> </w:t>
      </w:r>
      <w:r>
        <w:rPr>
          <w:color w:val="231F20"/>
        </w:rPr>
        <w:t>involución,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caso,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indicadores.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Jalisco</w:t>
      </w:r>
      <w:r>
        <w:rPr>
          <w:color w:val="231F20"/>
          <w:spacing w:val="-14"/>
        </w:rPr>
        <w:t> </w:t>
      </w:r>
      <w:r>
        <w:rPr>
          <w:color w:val="231F20"/>
        </w:rPr>
        <w:t>fue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segunda</w:t>
      </w:r>
      <w:r>
        <w:rPr>
          <w:color w:val="231F20"/>
          <w:spacing w:val="-14"/>
        </w:rPr>
        <w:t> </w:t>
      </w:r>
      <w:r>
        <w:rPr>
          <w:color w:val="231F20"/>
        </w:rPr>
        <w:t>entidad,</w:t>
      </w:r>
      <w:r>
        <w:rPr>
          <w:color w:val="231F20"/>
          <w:position w:val="7"/>
          <w:sz w:val="13"/>
        </w:rPr>
        <w:t>3</w:t>
      </w:r>
      <w:r>
        <w:rPr>
          <w:color w:val="231F20"/>
          <w:spacing w:val="8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todo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país,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contar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gobierno</w:t>
      </w:r>
      <w:r>
        <w:rPr>
          <w:color w:val="231F20"/>
          <w:spacing w:val="-14"/>
        </w:rPr>
        <w:t> </w:t>
      </w:r>
      <w:r>
        <w:rPr>
          <w:color w:val="231F20"/>
        </w:rPr>
        <w:t>estatal encabezado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distinto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Revolucionario</w:t>
      </w:r>
      <w:r>
        <w:rPr>
          <w:color w:val="231F20"/>
          <w:spacing w:val="-22"/>
        </w:rPr>
        <w:t> </w:t>
      </w:r>
      <w:r>
        <w:rPr>
          <w:color w:val="231F20"/>
        </w:rPr>
        <w:t>Institucional</w:t>
      </w:r>
      <w:r>
        <w:rPr>
          <w:color w:val="231F20"/>
          <w:spacing w:val="-22"/>
        </w:rPr>
        <w:t> </w:t>
      </w:r>
      <w:r>
        <w:rPr>
          <w:color w:val="231F20"/>
        </w:rPr>
        <w:t>(pri).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primer triunfo</w:t>
      </w:r>
      <w:r>
        <w:rPr>
          <w:color w:val="231F20"/>
          <w:spacing w:val="-21"/>
        </w:rPr>
        <w:t> </w:t>
      </w:r>
      <w:r>
        <w:rPr>
          <w:color w:val="231F20"/>
        </w:rPr>
        <w:t>panista</w:t>
      </w:r>
      <w:r>
        <w:rPr>
          <w:color w:val="231F20"/>
          <w:spacing w:val="-21"/>
        </w:rPr>
        <w:t> </w:t>
      </w:r>
      <w:r>
        <w:rPr>
          <w:color w:val="231F20"/>
        </w:rPr>
        <w:t>local,</w:t>
      </w:r>
      <w:r>
        <w:rPr>
          <w:color w:val="231F20"/>
          <w:spacing w:val="-21"/>
        </w:rPr>
        <w:t> </w:t>
      </w:r>
      <w:r>
        <w:rPr>
          <w:color w:val="231F20"/>
        </w:rPr>
        <w:t>registrado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1995,</w:t>
      </w:r>
      <w:r>
        <w:rPr>
          <w:color w:val="231F20"/>
          <w:spacing w:val="-21"/>
        </w:rPr>
        <w:t> </w:t>
      </w:r>
      <w:r>
        <w:rPr>
          <w:color w:val="231F20"/>
        </w:rPr>
        <w:t>dicho</w:t>
      </w:r>
      <w:r>
        <w:rPr>
          <w:color w:val="231F20"/>
          <w:spacing w:val="-21"/>
        </w:rPr>
        <w:t> </w:t>
      </w:r>
      <w:r>
        <w:rPr>
          <w:color w:val="231F20"/>
        </w:rPr>
        <w:t>estado</w:t>
      </w:r>
      <w:r>
        <w:rPr>
          <w:color w:val="231F20"/>
          <w:spacing w:val="-21"/>
        </w:rPr>
        <w:t> </w:t>
      </w:r>
      <w:r>
        <w:rPr>
          <w:color w:val="231F20"/>
        </w:rPr>
        <w:t>inició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cambio</w:t>
      </w:r>
      <w:r>
        <w:rPr>
          <w:color w:val="231F20"/>
          <w:spacing w:val="-21"/>
        </w:rPr>
        <w:t> </w:t>
      </w:r>
      <w:r>
        <w:rPr>
          <w:color w:val="231F20"/>
        </w:rPr>
        <w:t>que permitió</w:t>
      </w:r>
      <w:r>
        <w:rPr>
          <w:color w:val="231F20"/>
          <w:spacing w:val="-27"/>
        </w:rPr>
        <w:t> </w:t>
      </w:r>
      <w:r>
        <w:rPr>
          <w:color w:val="231F20"/>
        </w:rPr>
        <w:t>solucionar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crisis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derivada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descomposición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régimen</w:t>
      </w:r>
      <w:r>
        <w:rPr>
          <w:color w:val="231F20"/>
          <w:spacing w:val="-27"/>
        </w:rPr>
        <w:t> </w:t>
      </w:r>
      <w:r>
        <w:rPr>
          <w:color w:val="231F20"/>
        </w:rPr>
        <w:t>autori- tario.</w:t>
      </w:r>
      <w:r>
        <w:rPr>
          <w:color w:val="231F20"/>
          <w:position w:val="7"/>
          <w:sz w:val="13"/>
        </w:rPr>
        <w:t>4</w:t>
      </w:r>
      <w:r>
        <w:rPr>
          <w:color w:val="231F20"/>
          <w:spacing w:val="9"/>
          <w:position w:val="7"/>
          <w:sz w:val="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podría</w:t>
      </w:r>
      <w:r>
        <w:rPr>
          <w:color w:val="231F20"/>
          <w:spacing w:val="-13"/>
        </w:rPr>
        <w:t> </w:t>
      </w:r>
      <w:r>
        <w:rPr>
          <w:color w:val="231F20"/>
        </w:rPr>
        <w:t>denominar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fundacional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naciente</w:t>
      </w:r>
      <w:r>
        <w:rPr>
          <w:color w:val="231F20"/>
          <w:spacing w:val="-13"/>
        </w:rPr>
        <w:t> </w:t>
      </w:r>
      <w:r>
        <w:rPr>
          <w:color w:val="231F20"/>
        </w:rPr>
        <w:t>sistema democrático,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confirmó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desgaste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autoritarismo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solucionaría</w:t>
      </w:r>
      <w:r>
        <w:rPr>
          <w:color w:val="231F20"/>
          <w:spacing w:val="-4"/>
        </w:rPr>
        <w:t> </w:t>
      </w:r>
      <w:r>
        <w:rPr>
          <w:color w:val="231F20"/>
        </w:rPr>
        <w:t>no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21"/>
        </w:rPr>
      </w:pPr>
      <w:r>
        <w:rPr/>
        <w:pict>
          <v:line style="position:absolute;mso-position-horizontal-relative:page;mso-position-vertical-relative:paragraph;z-index:33856;mso-wrap-distance-left:0;mso-wrap-distance-right:0" from="77.692902pt,14.386117pt" to="134.385902pt,14.386117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</w:t>
      </w:r>
      <w:r>
        <w:rPr>
          <w:color w:val="231F20"/>
          <w:spacing w:val="20"/>
          <w:position w:val="6"/>
          <w:sz w:val="10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estudio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tiene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antecedente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trabajo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realizado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Luz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Lomelí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Meillón.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Agradezco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Luz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Lo- melí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Meillón,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Fátima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Paniagua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José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Rodríguez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compartieran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conmigo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algunos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datos.</w:t>
      </w:r>
    </w:p>
    <w:p>
      <w:pPr>
        <w:spacing w:line="249" w:lineRule="auto" w:before="1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 </w:t>
      </w:r>
      <w:r>
        <w:rPr>
          <w:color w:val="231F20"/>
          <w:sz w:val="18"/>
        </w:rPr>
        <w:t>Cuya importancia radica, entre otras cuestiones, en haber dado lugar a una segunda alternancia en la elección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haber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mostrado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claridad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debilitamiento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bipartidismo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entidad. </w:t>
      </w:r>
      <w:r>
        <w:rPr>
          <w:color w:val="231F20"/>
          <w:spacing w:val="-6"/>
          <w:sz w:val="18"/>
        </w:rPr>
        <w:t>Ver </w:t>
      </w:r>
      <w:r>
        <w:rPr>
          <w:color w:val="231F20"/>
          <w:sz w:val="18"/>
        </w:rPr>
        <w:t>Gómez</w:t>
      </w:r>
      <w:r>
        <w:rPr>
          <w:color w:val="231F20"/>
          <w:spacing w:val="-35"/>
          <w:sz w:val="18"/>
        </w:rPr>
        <w:t> </w:t>
      </w:r>
      <w:r>
        <w:rPr>
          <w:color w:val="231F20"/>
          <w:sz w:val="18"/>
        </w:rPr>
        <w:t>(2013).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3    </w:t>
      </w:r>
      <w:r>
        <w:rPr>
          <w:color w:val="231F20"/>
          <w:sz w:val="18"/>
        </w:rPr>
        <w:t>La primera fue Baja California, a partir de 1989.</w:t>
      </w:r>
    </w:p>
    <w:p>
      <w:pPr>
        <w:spacing w:line="249" w:lineRule="auto" w:before="9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4 </w:t>
      </w:r>
      <w:r>
        <w:rPr>
          <w:color w:val="231F20"/>
          <w:sz w:val="18"/>
        </w:rPr>
        <w:t>Un análisis de las causas de la crisis política que dio lugar a la transición democrática que permitió el primer triunfo del pan se encuentra en Gómez (1997).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19"/>
          <w:footerReference w:type="default" r:id="rId62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402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04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09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12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14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16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218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endurecimiento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mismo,</w:t>
      </w:r>
      <w:r>
        <w:rPr>
          <w:color w:val="231F20"/>
          <w:spacing w:val="-13"/>
        </w:rPr>
        <w:t> </w:t>
      </w:r>
      <w:r>
        <w:rPr>
          <w:color w:val="231F20"/>
        </w:rPr>
        <w:t>sino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continuación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transición</w:t>
      </w:r>
      <w:r>
        <w:rPr>
          <w:color w:val="231F20"/>
          <w:spacing w:val="-13"/>
        </w:rPr>
        <w:t> </w:t>
      </w:r>
      <w:r>
        <w:rPr>
          <w:color w:val="231F20"/>
        </w:rPr>
        <w:t>democrática</w:t>
      </w:r>
      <w:r>
        <w:rPr>
          <w:color w:val="231F20"/>
          <w:spacing w:val="-13"/>
        </w:rPr>
        <w:t> </w:t>
      </w:r>
      <w:r>
        <w:rPr>
          <w:color w:val="231F20"/>
        </w:rPr>
        <w:t>que ya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perfilaba</w:t>
      </w:r>
      <w:r>
        <w:rPr>
          <w:color w:val="231F20"/>
          <w:spacing w:val="-33"/>
        </w:rPr>
        <w:t> </w:t>
      </w:r>
      <w:r>
        <w:rPr>
          <w:color w:val="231F20"/>
        </w:rPr>
        <w:t>(Gómez,</w:t>
      </w:r>
      <w:r>
        <w:rPr>
          <w:color w:val="231F20"/>
          <w:spacing w:val="-33"/>
        </w:rPr>
        <w:t> </w:t>
      </w:r>
      <w:r>
        <w:rPr>
          <w:color w:val="231F20"/>
        </w:rPr>
        <w:t>1997).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partir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entonces,</w:t>
      </w:r>
      <w:r>
        <w:rPr>
          <w:color w:val="231F20"/>
          <w:spacing w:val="-9"/>
        </w:rPr>
        <w:t> </w:t>
      </w:r>
      <w:r>
        <w:rPr>
          <w:color w:val="231F20"/>
        </w:rPr>
        <w:t>esta</w:t>
      </w:r>
      <w:r>
        <w:rPr>
          <w:color w:val="231F20"/>
          <w:spacing w:val="-9"/>
        </w:rPr>
        <w:t> </w:t>
      </w:r>
      <w:r>
        <w:rPr>
          <w:color w:val="231F20"/>
        </w:rPr>
        <w:t>entidad</w:t>
      </w:r>
      <w:r>
        <w:rPr>
          <w:color w:val="231F20"/>
          <w:spacing w:val="-9"/>
        </w:rPr>
        <w:t> </w:t>
      </w:r>
      <w:r>
        <w:rPr>
          <w:color w:val="231F20"/>
        </w:rPr>
        <w:t>ha</w:t>
      </w:r>
      <w:r>
        <w:rPr>
          <w:color w:val="231F20"/>
          <w:spacing w:val="-9"/>
        </w:rPr>
        <w:t> </w:t>
      </w:r>
      <w:r>
        <w:rPr>
          <w:color w:val="231F20"/>
        </w:rPr>
        <w:t>mantenido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nuevo</w:t>
      </w:r>
      <w:r>
        <w:rPr>
          <w:color w:val="231F20"/>
          <w:spacing w:val="-9"/>
        </w:rPr>
        <w:t> </w:t>
      </w:r>
      <w:r>
        <w:rPr>
          <w:color w:val="231F20"/>
        </w:rPr>
        <w:t>orden</w:t>
      </w:r>
      <w:r>
        <w:rPr>
          <w:color w:val="231F20"/>
          <w:spacing w:val="-9"/>
        </w:rPr>
        <w:t> </w:t>
      </w:r>
      <w:r>
        <w:rPr>
          <w:color w:val="231F20"/>
        </w:rPr>
        <w:t>político,</w:t>
      </w:r>
      <w:r>
        <w:rPr>
          <w:color w:val="231F20"/>
          <w:spacing w:val="-9"/>
        </w:rPr>
        <w:t> </w:t>
      </w:r>
      <w:r>
        <w:rPr>
          <w:color w:val="231F20"/>
        </w:rPr>
        <w:t>articu- lado,</w:t>
      </w:r>
      <w:r>
        <w:rPr>
          <w:color w:val="231F20"/>
          <w:spacing w:val="-7"/>
        </w:rPr>
        <w:t> </w:t>
      </w:r>
      <w:r>
        <w:rPr>
          <w:color w:val="231F20"/>
        </w:rPr>
        <w:t>básicamente,</w:t>
      </w:r>
      <w:r>
        <w:rPr>
          <w:color w:val="231F20"/>
          <w:spacing w:val="-7"/>
        </w:rPr>
        <w:t> </w:t>
      </w:r>
      <w:r>
        <w:rPr>
          <w:color w:val="231F20"/>
        </w:rPr>
        <w:t>alrededor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sistema</w:t>
      </w:r>
      <w:r>
        <w:rPr>
          <w:color w:val="231F20"/>
          <w:spacing w:val="-7"/>
        </w:rPr>
        <w:t> </w:t>
      </w:r>
      <w:r>
        <w:rPr>
          <w:color w:val="231F20"/>
        </w:rPr>
        <w:t>competitivo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partidos.</w:t>
      </w:r>
      <w:r>
        <w:rPr>
          <w:color w:val="231F20"/>
          <w:spacing w:val="-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evolución del</w:t>
      </w:r>
      <w:r>
        <w:rPr>
          <w:color w:val="231F20"/>
          <w:spacing w:val="-16"/>
        </w:rPr>
        <w:t> </w:t>
      </w:r>
      <w:r>
        <w:rPr>
          <w:color w:val="231F20"/>
        </w:rPr>
        <w:t>cambio</w:t>
      </w:r>
      <w:r>
        <w:rPr>
          <w:color w:val="231F20"/>
          <w:spacing w:val="-16"/>
        </w:rPr>
        <w:t> </w:t>
      </w:r>
      <w:r>
        <w:rPr>
          <w:color w:val="231F20"/>
        </w:rPr>
        <w:t>político,</w:t>
      </w:r>
      <w:r>
        <w:rPr>
          <w:color w:val="231F20"/>
          <w:spacing w:val="-16"/>
        </w:rPr>
        <w:t> </w:t>
      </w:r>
      <w:r>
        <w:rPr>
          <w:color w:val="231F20"/>
        </w:rPr>
        <w:t>luego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15</w:t>
      </w:r>
      <w:r>
        <w:rPr>
          <w:color w:val="231F20"/>
          <w:spacing w:val="-16"/>
        </w:rPr>
        <w:t> </w:t>
      </w:r>
      <w:r>
        <w:rPr>
          <w:color w:val="231F20"/>
        </w:rPr>
        <w:t>años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primera</w:t>
      </w:r>
      <w:r>
        <w:rPr>
          <w:color w:val="231F20"/>
          <w:spacing w:val="-16"/>
        </w:rPr>
        <w:t> </w:t>
      </w:r>
      <w:r>
        <w:rPr>
          <w:color w:val="231F20"/>
        </w:rPr>
        <w:t>alternancia,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posible</w:t>
      </w:r>
      <w:r>
        <w:rPr>
          <w:color w:val="231F20"/>
          <w:spacing w:val="-16"/>
        </w:rPr>
        <w:t> </w:t>
      </w:r>
      <w:r>
        <w:rPr>
          <w:color w:val="231F20"/>
        </w:rPr>
        <w:t>afirmar</w:t>
      </w:r>
      <w:r>
        <w:rPr>
          <w:color w:val="231F20"/>
          <w:spacing w:val="-16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la competencia partidista electoral se encuentra relativamente institucionalizada, si bien </w:t>
      </w:r>
      <w:r>
        <w:rPr>
          <w:color w:val="231F20"/>
        </w:rPr>
        <w:t>ello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significa,</w:t>
      </w:r>
      <w:r>
        <w:rPr>
          <w:color w:val="231F20"/>
          <w:spacing w:val="-21"/>
        </w:rPr>
        <w:t> </w:t>
      </w:r>
      <w:r>
        <w:rPr>
          <w:color w:val="231F20"/>
        </w:rPr>
        <w:t>necesariamente,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Jalisco</w:t>
      </w:r>
      <w:r>
        <w:rPr>
          <w:color w:val="231F20"/>
          <w:spacing w:val="-21"/>
        </w:rPr>
        <w:t> </w:t>
      </w:r>
      <w:r>
        <w:rPr>
          <w:color w:val="231F20"/>
        </w:rPr>
        <w:t>tenga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buena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alta</w:t>
      </w:r>
      <w:r>
        <w:rPr>
          <w:color w:val="231F20"/>
          <w:spacing w:val="-21"/>
        </w:rPr>
        <w:t> </w:t>
      </w:r>
      <w:r>
        <w:rPr>
          <w:color w:val="231F20"/>
        </w:rPr>
        <w:t>ca- lidad.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hecho,</w:t>
      </w:r>
      <w:r>
        <w:rPr>
          <w:color w:val="231F20"/>
          <w:spacing w:val="-21"/>
        </w:rPr>
        <w:t> </w:t>
      </w:r>
      <w:r>
        <w:rPr>
          <w:color w:val="231F20"/>
        </w:rPr>
        <w:t>según</w:t>
      </w:r>
      <w:r>
        <w:rPr>
          <w:color w:val="231F20"/>
          <w:spacing w:val="-21"/>
        </w:rPr>
        <w:t> </w:t>
      </w:r>
      <w:r>
        <w:rPr>
          <w:color w:val="231F20"/>
        </w:rPr>
        <w:t>algunos</w:t>
      </w:r>
      <w:r>
        <w:rPr>
          <w:color w:val="231F20"/>
          <w:spacing w:val="-21"/>
        </w:rPr>
        <w:t> </w:t>
      </w:r>
      <w:r>
        <w:rPr>
          <w:color w:val="231F20"/>
        </w:rPr>
        <w:t>estudios,</w:t>
      </w:r>
      <w:r>
        <w:rPr>
          <w:color w:val="231F20"/>
          <w:spacing w:val="-21"/>
        </w:rPr>
        <w:t> </w:t>
      </w:r>
      <w:r>
        <w:rPr>
          <w:color w:val="231F20"/>
        </w:rPr>
        <w:t>Jalisco</w:t>
      </w:r>
      <w:r>
        <w:rPr>
          <w:color w:val="231F20"/>
          <w:spacing w:val="-21"/>
        </w:rPr>
        <w:t> </w:t>
      </w:r>
      <w:r>
        <w:rPr>
          <w:color w:val="231F20"/>
        </w:rPr>
        <w:t>parece</w:t>
      </w:r>
      <w:r>
        <w:rPr>
          <w:color w:val="231F20"/>
          <w:spacing w:val="-21"/>
        </w:rPr>
        <w:t> </w:t>
      </w:r>
      <w:r>
        <w:rPr>
          <w:color w:val="231F20"/>
        </w:rPr>
        <w:t>tener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democracia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pobre desarrollo,</w:t>
      </w:r>
      <w:r>
        <w:rPr>
          <w:color w:val="231F20"/>
          <w:spacing w:val="-35"/>
        </w:rPr>
        <w:t> </w:t>
      </w:r>
      <w:r>
        <w:rPr>
          <w:color w:val="231F20"/>
        </w:rPr>
        <w:t>donde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institucionalización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competencia</w:t>
      </w:r>
      <w:r>
        <w:rPr>
          <w:color w:val="231F20"/>
          <w:spacing w:val="-35"/>
        </w:rPr>
        <w:t> </w:t>
      </w:r>
      <w:r>
        <w:rPr>
          <w:color w:val="231F20"/>
        </w:rPr>
        <w:t>electoral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ha</w:t>
      </w:r>
      <w:r>
        <w:rPr>
          <w:color w:val="231F20"/>
          <w:spacing w:val="-35"/>
        </w:rPr>
        <w:t> </w:t>
      </w:r>
      <w:r>
        <w:rPr>
          <w:color w:val="231F20"/>
        </w:rPr>
        <w:t>sido</w:t>
      </w:r>
      <w:r>
        <w:rPr>
          <w:color w:val="231F20"/>
          <w:spacing w:val="-35"/>
        </w:rPr>
        <w:t> </w:t>
      </w:r>
      <w:r>
        <w:rPr>
          <w:color w:val="231F20"/>
        </w:rPr>
        <w:t>suficien- te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influir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desempeño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poderes</w:t>
      </w:r>
      <w:r>
        <w:rPr>
          <w:color w:val="231F20"/>
          <w:spacing w:val="-13"/>
        </w:rPr>
        <w:t> </w:t>
      </w:r>
      <w:r>
        <w:rPr>
          <w:color w:val="231F20"/>
        </w:rPr>
        <w:t>públicos,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no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creado,</w:t>
      </w:r>
      <w:r>
        <w:rPr>
          <w:color w:val="231F20"/>
          <w:spacing w:val="-13"/>
        </w:rPr>
        <w:t> </w:t>
      </w:r>
      <w:r>
        <w:rPr>
          <w:color w:val="231F20"/>
        </w:rPr>
        <w:t>de manera</w:t>
      </w:r>
      <w:r>
        <w:rPr>
          <w:color w:val="231F20"/>
          <w:spacing w:val="-38"/>
        </w:rPr>
        <w:t> </w:t>
      </w:r>
      <w:r>
        <w:rPr>
          <w:color w:val="231F20"/>
        </w:rPr>
        <w:t>suficiente,</w:t>
      </w:r>
      <w:r>
        <w:rPr>
          <w:color w:val="231F20"/>
          <w:spacing w:val="-38"/>
        </w:rPr>
        <w:t> </w:t>
      </w:r>
      <w:r>
        <w:rPr>
          <w:color w:val="231F20"/>
        </w:rPr>
        <w:t>una</w:t>
      </w:r>
      <w:r>
        <w:rPr>
          <w:color w:val="231F20"/>
          <w:spacing w:val="-38"/>
        </w:rPr>
        <w:t> </w:t>
      </w:r>
      <w:r>
        <w:rPr>
          <w:color w:val="231F20"/>
        </w:rPr>
        <w:t>ciudadanía</w:t>
      </w:r>
      <w:r>
        <w:rPr>
          <w:color w:val="231F20"/>
          <w:spacing w:val="-38"/>
        </w:rPr>
        <w:t> </w:t>
      </w:r>
      <w:r>
        <w:rPr>
          <w:color w:val="231F20"/>
        </w:rPr>
        <w:t>satisfecha</w:t>
      </w:r>
      <w:r>
        <w:rPr>
          <w:color w:val="231F20"/>
          <w:spacing w:val="-38"/>
        </w:rPr>
        <w:t> </w:t>
      </w:r>
      <w:r>
        <w:rPr>
          <w:color w:val="231F20"/>
        </w:rPr>
        <w:t>con</w:t>
      </w:r>
      <w:r>
        <w:rPr>
          <w:color w:val="231F20"/>
          <w:spacing w:val="-38"/>
        </w:rPr>
        <w:t> </w:t>
      </w:r>
      <w:r>
        <w:rPr>
          <w:color w:val="231F20"/>
        </w:rPr>
        <w:t>el</w:t>
      </w:r>
      <w:r>
        <w:rPr>
          <w:color w:val="231F20"/>
          <w:spacing w:val="-38"/>
        </w:rPr>
        <w:t> </w:t>
      </w:r>
      <w:r>
        <w:rPr>
          <w:color w:val="231F20"/>
        </w:rPr>
        <w:t>ejercicio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sus</w:t>
      </w:r>
      <w:r>
        <w:rPr>
          <w:color w:val="231F20"/>
          <w:spacing w:val="-38"/>
        </w:rPr>
        <w:t> </w:t>
      </w:r>
      <w:r>
        <w:rPr>
          <w:color w:val="231F20"/>
        </w:rPr>
        <w:t>derechos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libertades (Gómez,</w:t>
      </w:r>
      <w:r>
        <w:rPr>
          <w:color w:val="231F20"/>
          <w:spacing w:val="-22"/>
        </w:rPr>
        <w:t> </w:t>
      </w:r>
      <w:r>
        <w:rPr>
          <w:color w:val="231F20"/>
        </w:rPr>
        <w:t>2013).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aún,</w:t>
      </w:r>
      <w:r>
        <w:rPr>
          <w:color w:val="231F20"/>
          <w:spacing w:val="-22"/>
        </w:rPr>
        <w:t> </w:t>
      </w:r>
      <w:r>
        <w:rPr>
          <w:color w:val="231F20"/>
        </w:rPr>
        <w:t>pese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consolidación</w:t>
      </w:r>
      <w:r>
        <w:rPr>
          <w:color w:val="231F20"/>
          <w:spacing w:val="-22"/>
        </w:rPr>
        <w:t> </w:t>
      </w:r>
      <w:r>
        <w:rPr>
          <w:color w:val="231F20"/>
        </w:rPr>
        <w:t>institucional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entre partidos,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esfera</w:t>
      </w:r>
      <w:r>
        <w:rPr>
          <w:color w:val="231F20"/>
          <w:spacing w:val="-28"/>
        </w:rPr>
        <w:t> </w:t>
      </w:r>
      <w:r>
        <w:rPr>
          <w:color w:val="231F20"/>
        </w:rPr>
        <w:t>partidista</w:t>
      </w:r>
      <w:r>
        <w:rPr>
          <w:color w:val="231F20"/>
          <w:spacing w:val="-28"/>
        </w:rPr>
        <w:t> </w:t>
      </w:r>
      <w:r>
        <w:rPr>
          <w:color w:val="231F20"/>
        </w:rPr>
        <w:t>electoral</w:t>
      </w:r>
      <w:r>
        <w:rPr>
          <w:color w:val="231F20"/>
          <w:spacing w:val="-28"/>
        </w:rPr>
        <w:t> </w:t>
      </w:r>
      <w:r>
        <w:rPr>
          <w:color w:val="231F20"/>
        </w:rPr>
        <w:t>muestra</w:t>
      </w:r>
      <w:r>
        <w:rPr>
          <w:color w:val="231F20"/>
          <w:spacing w:val="-28"/>
        </w:rPr>
        <w:t> </w:t>
      </w:r>
      <w:r>
        <w:rPr>
          <w:color w:val="231F20"/>
        </w:rPr>
        <w:t>rasgos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mala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tienen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ver con</w:t>
      </w:r>
      <w:r>
        <w:rPr>
          <w:color w:val="231F20"/>
          <w:spacing w:val="-23"/>
        </w:rPr>
        <w:t> </w:t>
      </w:r>
      <w:r>
        <w:rPr>
          <w:color w:val="231F20"/>
        </w:rPr>
        <w:t>ingredientes</w:t>
      </w:r>
      <w:r>
        <w:rPr>
          <w:color w:val="231F20"/>
          <w:spacing w:val="-23"/>
        </w:rPr>
        <w:t> </w:t>
      </w:r>
      <w:r>
        <w:rPr>
          <w:color w:val="231F20"/>
        </w:rPr>
        <w:t>normativos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desempeño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actores</w:t>
      </w:r>
      <w:r>
        <w:rPr>
          <w:color w:val="231F20"/>
          <w:spacing w:val="-23"/>
        </w:rPr>
        <w:t> </w:t>
      </w:r>
      <w:r>
        <w:rPr>
          <w:color w:val="231F20"/>
        </w:rPr>
        <w:t>políticos.</w:t>
      </w:r>
      <w:r>
        <w:rPr>
          <w:color w:val="231F20"/>
          <w:spacing w:val="-23"/>
        </w:rPr>
        <w:t> </w:t>
      </w:r>
      <w:r>
        <w:rPr>
          <w:color w:val="231F20"/>
        </w:rPr>
        <w:t>Ello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generado, al</w:t>
      </w:r>
      <w:r>
        <w:rPr>
          <w:color w:val="231F20"/>
          <w:spacing w:val="-24"/>
        </w:rPr>
        <w:t> </w:t>
      </w:r>
      <w:r>
        <w:rPr>
          <w:color w:val="231F20"/>
        </w:rPr>
        <w:t>menos</w:t>
      </w:r>
      <w:r>
        <w:rPr>
          <w:color w:val="231F20"/>
          <w:spacing w:val="-24"/>
        </w:rPr>
        <w:t> </w:t>
      </w:r>
      <w:r>
        <w:rPr>
          <w:color w:val="231F20"/>
        </w:rPr>
        <w:t>desde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percepción</w:t>
      </w:r>
      <w:r>
        <w:rPr>
          <w:color w:val="231F20"/>
          <w:spacing w:val="-24"/>
        </w:rPr>
        <w:t> </w:t>
      </w:r>
      <w:r>
        <w:rPr>
          <w:color w:val="231F20"/>
        </w:rPr>
        <w:t>ciudadana,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brecha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intereses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sociedad</w:t>
      </w:r>
      <w:r>
        <w:rPr>
          <w:color w:val="231F20"/>
          <w:spacing w:val="-24"/>
        </w:rPr>
        <w:t> </w:t>
      </w:r>
      <w:r>
        <w:rPr>
          <w:color w:val="231F20"/>
        </w:rPr>
        <w:t>y los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clase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(Gómez,</w:t>
      </w:r>
      <w:r>
        <w:rPr>
          <w:color w:val="231F20"/>
          <w:spacing w:val="-27"/>
        </w:rPr>
        <w:t> </w:t>
      </w:r>
      <w:r>
        <w:rPr>
          <w:color w:val="231F20"/>
        </w:rPr>
        <w:t>2013).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estudio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aquí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presenta</w:t>
      </w:r>
      <w:r>
        <w:rPr>
          <w:color w:val="231F20"/>
          <w:spacing w:val="-12"/>
        </w:rPr>
        <w:t> </w:t>
      </w:r>
      <w:r>
        <w:rPr>
          <w:color w:val="231F20"/>
        </w:rPr>
        <w:t>confirma,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algún</w:t>
      </w:r>
      <w:r>
        <w:rPr>
          <w:color w:val="231F20"/>
          <w:spacing w:val="-12"/>
        </w:rPr>
        <w:t> </w:t>
      </w:r>
      <w:r>
        <w:rPr>
          <w:color w:val="231F20"/>
        </w:rPr>
        <w:t>modo,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sistema</w:t>
      </w:r>
      <w:r>
        <w:rPr>
          <w:color w:val="231F20"/>
          <w:spacing w:val="-12"/>
        </w:rPr>
        <w:t> </w:t>
      </w:r>
      <w:r>
        <w:rPr>
          <w:color w:val="231F20"/>
        </w:rPr>
        <w:t>político electoral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Jalisco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tiene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calidad</w:t>
      </w:r>
      <w:r>
        <w:rPr>
          <w:color w:val="231F20"/>
          <w:spacing w:val="-30"/>
        </w:rPr>
        <w:t> </w:t>
      </w:r>
      <w:r>
        <w:rPr>
          <w:color w:val="231F20"/>
        </w:rPr>
        <w:t>deseable.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través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evaluación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seis</w:t>
      </w:r>
      <w:r>
        <w:rPr>
          <w:color w:val="231F20"/>
          <w:spacing w:val="-30"/>
        </w:rPr>
        <w:t> </w:t>
      </w:r>
      <w:r>
        <w:rPr>
          <w:color w:val="231F20"/>
        </w:rPr>
        <w:t>dimen- siones,</w:t>
      </w:r>
      <w:r>
        <w:rPr>
          <w:color w:val="231F20"/>
          <w:spacing w:val="-29"/>
        </w:rPr>
        <w:t> </w:t>
      </w:r>
      <w:r>
        <w:rPr>
          <w:color w:val="231F20"/>
        </w:rPr>
        <w:t>11</w:t>
      </w:r>
      <w:r>
        <w:rPr>
          <w:color w:val="231F20"/>
          <w:spacing w:val="-29"/>
        </w:rPr>
        <w:t> </w:t>
      </w:r>
      <w:r>
        <w:rPr>
          <w:color w:val="231F20"/>
        </w:rPr>
        <w:t>variables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50</w:t>
      </w:r>
      <w:r>
        <w:rPr>
          <w:color w:val="231F20"/>
          <w:spacing w:val="-29"/>
        </w:rPr>
        <w:t> </w:t>
      </w:r>
      <w:r>
        <w:rPr>
          <w:color w:val="231F20"/>
        </w:rPr>
        <w:t>indicadores,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trabajo</w:t>
      </w:r>
      <w:r>
        <w:rPr>
          <w:color w:val="231F20"/>
          <w:spacing w:val="-29"/>
        </w:rPr>
        <w:t> </w:t>
      </w:r>
      <w:r>
        <w:rPr>
          <w:color w:val="231F20"/>
        </w:rPr>
        <w:t>muestra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competencia</w:t>
      </w:r>
      <w:r>
        <w:rPr>
          <w:color w:val="231F20"/>
          <w:spacing w:val="-29"/>
        </w:rPr>
        <w:t> </w:t>
      </w:r>
      <w:r>
        <w:rPr>
          <w:color w:val="231F20"/>
        </w:rPr>
        <w:t>política</w:t>
      </w:r>
      <w:r>
        <w:rPr>
          <w:color w:val="231F20"/>
          <w:spacing w:val="-29"/>
        </w:rPr>
        <w:t> </w:t>
      </w:r>
      <w:r>
        <w:rPr>
          <w:color w:val="231F20"/>
        </w:rPr>
        <w:t>y los</w:t>
      </w:r>
      <w:r>
        <w:rPr>
          <w:color w:val="231F20"/>
          <w:spacing w:val="-28"/>
        </w:rPr>
        <w:t> </w:t>
      </w:r>
      <w:r>
        <w:rPr>
          <w:color w:val="231F20"/>
        </w:rPr>
        <w:t>procesos</w:t>
      </w:r>
      <w:r>
        <w:rPr>
          <w:color w:val="231F20"/>
          <w:spacing w:val="-28"/>
        </w:rPr>
        <w:t> </w:t>
      </w:r>
      <w:r>
        <w:rPr>
          <w:color w:val="231F20"/>
        </w:rPr>
        <w:t>electorales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entidad</w:t>
      </w:r>
      <w:r>
        <w:rPr>
          <w:color w:val="231F20"/>
          <w:spacing w:val="-28"/>
        </w:rPr>
        <w:t> </w:t>
      </w:r>
      <w:r>
        <w:rPr>
          <w:color w:val="231F20"/>
        </w:rPr>
        <w:t>tienen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nivel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apenas</w:t>
      </w:r>
      <w:r>
        <w:rPr>
          <w:color w:val="231F20"/>
          <w:spacing w:val="-28"/>
        </w:rPr>
        <w:t> </w:t>
      </w:r>
      <w:r>
        <w:rPr>
          <w:color w:val="231F20"/>
        </w:rPr>
        <w:t>aceptable,</w:t>
      </w:r>
      <w:r>
        <w:rPr>
          <w:color w:val="231F20"/>
          <w:spacing w:val="-28"/>
        </w:rPr>
        <w:t> </w:t>
      </w:r>
      <w:r>
        <w:rPr>
          <w:color w:val="231F20"/>
        </w:rPr>
        <w:t>con una</w:t>
      </w:r>
      <w:r>
        <w:rPr>
          <w:color w:val="231F20"/>
          <w:spacing w:val="-14"/>
        </w:rPr>
        <w:t> </w:t>
      </w:r>
      <w:r>
        <w:rPr>
          <w:color w:val="231F20"/>
        </w:rPr>
        <w:t>calificación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2.05</w:t>
      </w:r>
      <w:r>
        <w:rPr>
          <w:color w:val="231F20"/>
          <w:position w:val="7"/>
          <w:sz w:val="13"/>
        </w:rPr>
        <w:t>5</w:t>
      </w:r>
      <w:r>
        <w:rPr>
          <w:color w:val="231F20"/>
          <w:spacing w:val="8"/>
          <w:position w:val="7"/>
          <w:sz w:val="13"/>
        </w:rPr>
        <w:t> </w:t>
      </w:r>
      <w:r>
        <w:rPr>
          <w:color w:val="231F20"/>
        </w:rPr>
        <w:t>puntos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promedio.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continuación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expone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análisis</w:t>
      </w:r>
      <w:r>
        <w:rPr>
          <w:color w:val="231F20"/>
          <w:spacing w:val="-14"/>
        </w:rPr>
        <w:t> </w:t>
      </w:r>
      <w:r>
        <w:rPr>
          <w:color w:val="231F20"/>
        </w:rPr>
        <w:t>de los</w:t>
      </w:r>
      <w:r>
        <w:rPr>
          <w:color w:val="231F20"/>
          <w:spacing w:val="-18"/>
        </w:rPr>
        <w:t> </w:t>
      </w:r>
      <w:r>
        <w:rPr>
          <w:color w:val="231F20"/>
        </w:rPr>
        <w:t>resultados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cada</w:t>
      </w:r>
      <w:r>
        <w:rPr>
          <w:color w:val="231F20"/>
          <w:spacing w:val="-18"/>
        </w:rPr>
        <w:t> </w:t>
      </w:r>
      <w:r>
        <w:rPr>
          <w:color w:val="231F20"/>
        </w:rPr>
        <w:t>uno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indicadores</w:t>
      </w:r>
      <w:r>
        <w:rPr>
          <w:color w:val="231F20"/>
          <w:spacing w:val="-18"/>
        </w:rPr>
        <w:t> </w:t>
      </w:r>
      <w:r>
        <w:rPr>
          <w:color w:val="231F20"/>
          <w:spacing w:val="-10"/>
        </w:rPr>
        <w:t>y,</w:t>
      </w:r>
      <w:r>
        <w:rPr>
          <w:color w:val="231F20"/>
          <w:spacing w:val="-18"/>
        </w:rPr>
        <w:t> </w:t>
      </w:r>
      <w:r>
        <w:rPr>
          <w:color w:val="231F20"/>
        </w:rPr>
        <w:t>posteriormente,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un </w:t>
      </w:r>
      <w:r>
        <w:rPr>
          <w:color w:val="231F20"/>
          <w:w w:val="95"/>
        </w:rPr>
        <w:t>pequeño apartado de conclusiones, se ofrecen comentarios generales tratando de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resaltar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puntos</w:t>
      </w:r>
      <w:r>
        <w:rPr>
          <w:color w:val="231F20"/>
          <w:spacing w:val="-16"/>
        </w:rPr>
        <w:t> </w:t>
      </w:r>
      <w:r>
        <w:rPr>
          <w:color w:val="231F20"/>
        </w:rPr>
        <w:t>fuertes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puntos</w:t>
      </w:r>
      <w:r>
        <w:rPr>
          <w:color w:val="231F20"/>
          <w:spacing w:val="-16"/>
        </w:rPr>
        <w:t> </w:t>
      </w:r>
      <w:r>
        <w:rPr>
          <w:color w:val="231F20"/>
        </w:rPr>
        <w:t>débiles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elecciones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competencia política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Jalisco.</w:t>
      </w:r>
      <w:r>
        <w:rPr>
          <w:color w:val="231F20"/>
          <w:spacing w:val="-27"/>
        </w:rPr>
        <w:t> </w:t>
      </w:r>
      <w:r>
        <w:rPr>
          <w:color w:val="231F20"/>
        </w:rPr>
        <w:t>Finalmente,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anexo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encuentra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tabla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totalidad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 dimensiones,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variables</w:t>
      </w:r>
      <w:r>
        <w:rPr>
          <w:color w:val="231F20"/>
          <w:spacing w:val="-31"/>
        </w:rPr>
        <w:t> </w:t>
      </w:r>
      <w:r>
        <w:rPr>
          <w:color w:val="231F20"/>
        </w:rPr>
        <w:t>y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indicadores,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permite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consulta</w:t>
      </w:r>
      <w:r>
        <w:rPr>
          <w:color w:val="231F20"/>
          <w:spacing w:val="-31"/>
        </w:rPr>
        <w:t> </w:t>
      </w:r>
      <w:r>
        <w:rPr>
          <w:color w:val="231F20"/>
        </w:rPr>
        <w:t>rápida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datos.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  <w:w w:val="95"/>
        </w:rPr>
        <w:t>Condiciones generales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primera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analizar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condiciones</w:t>
      </w:r>
      <w:r>
        <w:rPr>
          <w:color w:val="231F20"/>
          <w:spacing w:val="-16"/>
        </w:rPr>
        <w:t> </w:t>
      </w:r>
      <w:r>
        <w:rPr>
          <w:color w:val="231F20"/>
        </w:rPr>
        <w:t>generales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po- lítico electoral de la entidad. En este rubro, el estado de Jalisco muestra una calidad mediana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aceptable,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promedio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2.4.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dimensión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compone </w:t>
      </w:r>
      <w:r>
        <w:rPr>
          <w:color w:val="231F20"/>
          <w:w w:val="95"/>
        </w:rPr>
        <w:t>de tres variables: condiciones políticas, representación y</w:t>
      </w:r>
      <w:r>
        <w:rPr>
          <w:color w:val="231F20"/>
          <w:spacing w:val="-20"/>
          <w:w w:val="95"/>
        </w:rPr>
        <w:t> </w:t>
      </w:r>
      <w:r>
        <w:rPr>
          <w:color w:val="231F20"/>
          <w:w w:val="95"/>
        </w:rPr>
        <w:t>seguridad.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2"/>
        </w:rPr>
        <w:t> </w:t>
      </w:r>
      <w:r>
        <w:rPr>
          <w:color w:val="231F20"/>
        </w:rPr>
        <w:t>políticas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compone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tres</w:t>
      </w:r>
      <w:r>
        <w:rPr>
          <w:color w:val="231F20"/>
          <w:spacing w:val="-32"/>
        </w:rPr>
        <w:t> </w:t>
      </w:r>
      <w:r>
        <w:rPr>
          <w:color w:val="231F20"/>
        </w:rPr>
        <w:t>indicadores:</w:t>
      </w:r>
      <w:r>
        <w:rPr>
          <w:color w:val="231F20"/>
          <w:spacing w:val="-32"/>
        </w:rPr>
        <w:t> </w:t>
      </w:r>
      <w:r>
        <w:rPr>
          <w:color w:val="231F20"/>
        </w:rPr>
        <w:t>alternancia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el gobierno</w:t>
      </w:r>
      <w:r>
        <w:rPr>
          <w:color w:val="231F20"/>
          <w:spacing w:val="-25"/>
        </w:rPr>
        <w:t> </w:t>
      </w:r>
      <w:r>
        <w:rPr>
          <w:color w:val="231F20"/>
        </w:rPr>
        <w:t>estatal,</w:t>
      </w:r>
      <w:r>
        <w:rPr>
          <w:color w:val="231F20"/>
          <w:spacing w:val="-25"/>
        </w:rPr>
        <w:t> </w:t>
      </w:r>
      <w:r>
        <w:rPr>
          <w:color w:val="231F20"/>
        </w:rPr>
        <w:t>control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municipios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control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5"/>
        </w:rPr>
        <w:t> </w:t>
      </w:r>
      <w:r>
        <w:rPr>
          <w:color w:val="231F20"/>
        </w:rPr>
        <w:t>Legislativo.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año</w:t>
      </w:r>
      <w:r>
        <w:rPr>
          <w:color w:val="231F20"/>
          <w:spacing w:val="-25"/>
        </w:rPr>
        <w:t> </w:t>
      </w:r>
      <w:r>
        <w:rPr>
          <w:color w:val="231F20"/>
        </w:rPr>
        <w:t>1994, las</w:t>
      </w:r>
      <w:r>
        <w:rPr>
          <w:color w:val="231F20"/>
          <w:spacing w:val="-24"/>
        </w:rPr>
        <w:t> </w:t>
      </w:r>
      <w:r>
        <w:rPr>
          <w:color w:val="231F20"/>
        </w:rPr>
        <w:t>elecciones</w:t>
      </w:r>
      <w:r>
        <w:rPr>
          <w:color w:val="231F20"/>
          <w:spacing w:val="-24"/>
        </w:rPr>
        <w:t> </w:t>
      </w:r>
      <w:r>
        <w:rPr>
          <w:color w:val="231F20"/>
        </w:rPr>
        <w:t>locales</w:t>
      </w:r>
      <w:r>
        <w:rPr>
          <w:color w:val="231F20"/>
          <w:spacing w:val="-24"/>
        </w:rPr>
        <w:t> </w:t>
      </w:r>
      <w:r>
        <w:rPr>
          <w:color w:val="231F20"/>
        </w:rPr>
        <w:t>dieron</w:t>
      </w:r>
      <w:r>
        <w:rPr>
          <w:color w:val="231F20"/>
          <w:spacing w:val="-24"/>
        </w:rPr>
        <w:t> </w:t>
      </w:r>
      <w:r>
        <w:rPr>
          <w:color w:val="231F20"/>
        </w:rPr>
        <w:t>como</w:t>
      </w:r>
      <w:r>
        <w:rPr>
          <w:color w:val="231F20"/>
          <w:spacing w:val="-24"/>
        </w:rPr>
        <w:t> </w:t>
      </w:r>
      <w:r>
        <w:rPr>
          <w:color w:val="231F20"/>
        </w:rPr>
        <w:t>resultado</w:t>
      </w:r>
      <w:r>
        <w:rPr>
          <w:color w:val="231F20"/>
          <w:spacing w:val="-24"/>
        </w:rPr>
        <w:t> </w:t>
      </w:r>
      <w:r>
        <w:rPr>
          <w:color w:val="231F20"/>
        </w:rPr>
        <w:t>que,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primera</w:t>
      </w:r>
      <w:r>
        <w:rPr>
          <w:color w:val="231F20"/>
          <w:spacing w:val="-24"/>
        </w:rPr>
        <w:t> </w:t>
      </w:r>
      <w:r>
        <w:rPr>
          <w:color w:val="231F20"/>
        </w:rPr>
        <w:t>vez,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</w:t>
      </w:r>
      <w:r>
        <w:rPr>
          <w:color w:val="231F20"/>
          <w:spacing w:val="-24"/>
        </w:rPr>
        <w:t> </w:t>
      </w:r>
      <w:r>
        <w:rPr>
          <w:color w:val="231F20"/>
        </w:rPr>
        <w:t>perdiera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go-</w:t>
      </w:r>
    </w:p>
    <w:p>
      <w:pPr>
        <w:pStyle w:val="BodyText"/>
        <w:spacing w:before="7"/>
        <w:rPr>
          <w:sz w:val="12"/>
        </w:rPr>
      </w:pPr>
      <w:r>
        <w:rPr/>
        <w:pict>
          <v:line style="position:absolute;mso-position-horizontal-relative:page;mso-position-vertical-relative:paragraph;z-index:34072;mso-wrap-distance-left:0;mso-wrap-distance-right:0" from="77.692902pt,9.36004pt" to="134.385902pt,9.36004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5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5 </w:t>
      </w:r>
      <w:r>
        <w:rPr>
          <w:color w:val="231F20"/>
          <w:sz w:val="18"/>
        </w:rPr>
        <w:t>Según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metodología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adoptada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análisis,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evaluación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realiza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parámetro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1, 2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puntos,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donde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1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representa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baja,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mediana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aceptable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calidad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alta.</w:t>
      </w:r>
    </w:p>
    <w:p>
      <w:pPr>
        <w:spacing w:after="0" w:line="249" w:lineRule="auto"/>
        <w:jc w:val="left"/>
        <w:rPr>
          <w:sz w:val="18"/>
        </w:rPr>
        <w:sectPr>
          <w:headerReference w:type="default" r:id="rId621"/>
          <w:footerReference w:type="default" r:id="rId62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23"/>
          <w:footerReference w:type="default" r:id="rId62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426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28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31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33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219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both"/>
      </w:pPr>
      <w:r>
        <w:rPr>
          <w:color w:val="231F20"/>
        </w:rPr>
        <w:t>bierno</w:t>
      </w:r>
      <w:r>
        <w:rPr>
          <w:color w:val="231F20"/>
          <w:spacing w:val="-16"/>
        </w:rPr>
        <w:t> </w:t>
      </w:r>
      <w:r>
        <w:rPr>
          <w:color w:val="231F20"/>
        </w:rPr>
        <w:t>estatal</w:t>
      </w:r>
      <w:r>
        <w:rPr>
          <w:color w:val="231F20"/>
          <w:spacing w:val="-16"/>
        </w:rPr>
        <w:t> </w:t>
      </w:r>
      <w:r>
        <w:rPr>
          <w:color w:val="231F20"/>
        </w:rPr>
        <w:t>debido</w:t>
      </w:r>
      <w:r>
        <w:rPr>
          <w:color w:val="231F20"/>
          <w:spacing w:val="-16"/>
        </w:rPr>
        <w:t> </w:t>
      </w:r>
      <w:r>
        <w:rPr>
          <w:color w:val="231F20"/>
        </w:rPr>
        <w:t>al</w:t>
      </w:r>
      <w:r>
        <w:rPr>
          <w:color w:val="231F20"/>
          <w:spacing w:val="-16"/>
        </w:rPr>
        <w:t> </w:t>
      </w:r>
      <w:r>
        <w:rPr>
          <w:color w:val="231F20"/>
        </w:rPr>
        <w:t>triunfo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6"/>
        </w:rPr>
        <w:t> </w:t>
      </w:r>
      <w:r>
        <w:rPr>
          <w:color w:val="231F20"/>
        </w:rPr>
        <w:t>teniéndose</w:t>
      </w:r>
      <w:r>
        <w:rPr>
          <w:color w:val="231F20"/>
          <w:spacing w:val="-16"/>
        </w:rPr>
        <w:t> </w:t>
      </w:r>
      <w:r>
        <w:rPr>
          <w:color w:val="231F20"/>
        </w:rPr>
        <w:t>así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primer</w:t>
      </w:r>
      <w:r>
        <w:rPr>
          <w:color w:val="231F20"/>
          <w:spacing w:val="-16"/>
        </w:rPr>
        <w:t> </w:t>
      </w:r>
      <w:r>
        <w:rPr>
          <w:color w:val="231F20"/>
        </w:rPr>
        <w:t>evento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alternancia. Desde</w:t>
      </w:r>
      <w:r>
        <w:rPr>
          <w:color w:val="231F20"/>
          <w:spacing w:val="-20"/>
        </w:rPr>
        <w:t> </w:t>
      </w:r>
      <w:r>
        <w:rPr>
          <w:color w:val="231F20"/>
        </w:rPr>
        <w:t>entonces,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repetido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triunfos</w:t>
      </w:r>
      <w:r>
        <w:rPr>
          <w:color w:val="231F20"/>
          <w:spacing w:val="-20"/>
        </w:rPr>
        <w:t> </w:t>
      </w:r>
      <w:r>
        <w:rPr>
          <w:color w:val="231F20"/>
        </w:rPr>
        <w:t>dos</w:t>
      </w:r>
      <w:r>
        <w:rPr>
          <w:color w:val="231F20"/>
          <w:spacing w:val="-20"/>
        </w:rPr>
        <w:t> </w:t>
      </w:r>
      <w:r>
        <w:rPr>
          <w:color w:val="231F20"/>
        </w:rPr>
        <w:t>veces</w:t>
      </w:r>
      <w:r>
        <w:rPr>
          <w:color w:val="231F20"/>
          <w:spacing w:val="-20"/>
        </w:rPr>
        <w:t> </w:t>
      </w:r>
      <w:r>
        <w:rPr>
          <w:color w:val="231F20"/>
        </w:rPr>
        <w:t>más,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modo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 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2006</w:t>
      </w:r>
      <w:r>
        <w:rPr>
          <w:color w:val="231F20"/>
          <w:spacing w:val="-24"/>
        </w:rPr>
        <w:t> </w:t>
      </w:r>
      <w:r>
        <w:rPr>
          <w:color w:val="231F20"/>
        </w:rPr>
        <w:t>obtuvo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gobierno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entidad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tercera</w:t>
      </w:r>
      <w:r>
        <w:rPr>
          <w:color w:val="231F20"/>
          <w:spacing w:val="-24"/>
        </w:rPr>
        <w:t> </w:t>
      </w:r>
      <w:r>
        <w:rPr>
          <w:color w:val="231F20"/>
        </w:rPr>
        <w:t>vez.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efectos de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análisis,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entidad</w:t>
      </w:r>
      <w:r>
        <w:rPr>
          <w:color w:val="231F20"/>
          <w:spacing w:val="-20"/>
        </w:rPr>
        <w:t> </w:t>
      </w:r>
      <w:r>
        <w:rPr>
          <w:color w:val="231F20"/>
        </w:rPr>
        <w:t>ha</w:t>
      </w:r>
      <w:r>
        <w:rPr>
          <w:color w:val="231F20"/>
          <w:spacing w:val="-20"/>
        </w:rPr>
        <w:t> </w:t>
      </w:r>
      <w:r>
        <w:rPr>
          <w:color w:val="231F20"/>
        </w:rPr>
        <w:t>tenido</w:t>
      </w:r>
      <w:r>
        <w:rPr>
          <w:color w:val="231F20"/>
          <w:spacing w:val="-20"/>
        </w:rPr>
        <w:t> </w:t>
      </w:r>
      <w:r>
        <w:rPr>
          <w:color w:val="231F20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evento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alternancia</w:t>
      </w:r>
      <w:r>
        <w:rPr>
          <w:color w:val="231F20"/>
          <w:spacing w:val="-20"/>
        </w:rPr>
        <w:t> </w:t>
      </w:r>
      <w:r>
        <w:rPr>
          <w:color w:val="231F20"/>
        </w:rPr>
        <w:t>partidista</w:t>
      </w:r>
      <w:r>
        <w:rPr>
          <w:color w:val="231F20"/>
          <w:spacing w:val="-20"/>
        </w:rPr>
        <w:t> </w:t>
      </w:r>
      <w:r>
        <w:rPr>
          <w:color w:val="231F20"/>
        </w:rPr>
        <w:t>(al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con- siderar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2012)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gobierno,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cual</w:t>
      </w:r>
      <w:r>
        <w:rPr>
          <w:color w:val="231F20"/>
          <w:spacing w:val="-20"/>
        </w:rPr>
        <w:t> </w:t>
      </w:r>
      <w:r>
        <w:rPr>
          <w:color w:val="231F20"/>
        </w:rPr>
        <w:t>equivale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calidad</w:t>
      </w:r>
      <w:r>
        <w:rPr>
          <w:color w:val="231F20"/>
          <w:spacing w:val="-20"/>
        </w:rPr>
        <w:t> </w:t>
      </w:r>
      <w:r>
        <w:rPr>
          <w:color w:val="231F20"/>
        </w:rPr>
        <w:t>mediana</w:t>
      </w:r>
      <w:r>
        <w:rPr>
          <w:color w:val="231F20"/>
          <w:spacing w:val="-20"/>
        </w:rPr>
        <w:t> </w:t>
      </w:r>
      <w:r>
        <w:rPr>
          <w:color w:val="231F20"/>
        </w:rPr>
        <w:t>(con una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</w:t>
      </w:r>
      <w:r>
        <w:rPr>
          <w:color w:val="231F20"/>
          <w:spacing w:val="-19"/>
        </w:rPr>
        <w:t> </w:t>
      </w:r>
      <w:r>
        <w:rPr>
          <w:color w:val="231F20"/>
        </w:rPr>
        <w:t>puntos).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pluralidad</w:t>
      </w:r>
      <w:r>
        <w:rPr>
          <w:color w:val="231F20"/>
          <w:spacing w:val="-12"/>
        </w:rPr>
        <w:t> </w:t>
      </w:r>
      <w:r>
        <w:rPr>
          <w:color w:val="231F20"/>
        </w:rPr>
        <w:t>partidista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gobiernos</w:t>
      </w:r>
      <w:r>
        <w:rPr>
          <w:color w:val="231F20"/>
          <w:spacing w:val="-12"/>
        </w:rPr>
        <w:t> </w:t>
      </w:r>
      <w:r>
        <w:rPr>
          <w:color w:val="231F20"/>
        </w:rPr>
        <w:t>municipales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respecto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de la</w:t>
      </w:r>
      <w:r>
        <w:rPr>
          <w:color w:val="231F20"/>
          <w:spacing w:val="-17"/>
        </w:rPr>
        <w:t> </w:t>
      </w:r>
      <w:r>
        <w:rPr>
          <w:color w:val="231F20"/>
        </w:rPr>
        <w:t>entidad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democrática.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partir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triunfo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go- bierno</w:t>
      </w:r>
      <w:r>
        <w:rPr>
          <w:color w:val="231F20"/>
          <w:spacing w:val="-28"/>
        </w:rPr>
        <w:t> </w:t>
      </w:r>
      <w:r>
        <w:rPr>
          <w:color w:val="231F20"/>
        </w:rPr>
        <w:t>estatal,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Jalisco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configuró</w:t>
      </w:r>
      <w:r>
        <w:rPr>
          <w:color w:val="231F20"/>
          <w:spacing w:val="-28"/>
        </w:rPr>
        <w:t> </w:t>
      </w:r>
      <w:r>
        <w:rPr>
          <w:color w:val="231F20"/>
        </w:rPr>
        <w:t>un</w:t>
      </w:r>
      <w:r>
        <w:rPr>
          <w:color w:val="231F20"/>
          <w:spacing w:val="-28"/>
        </w:rPr>
        <w:t> </w:t>
      </w:r>
      <w:r>
        <w:rPr>
          <w:color w:val="231F20"/>
        </w:rPr>
        <w:t>escenario</w:t>
      </w:r>
      <w:r>
        <w:rPr>
          <w:color w:val="231F20"/>
          <w:spacing w:val="-28"/>
        </w:rPr>
        <w:t> </w:t>
      </w:r>
      <w:r>
        <w:rPr>
          <w:color w:val="231F20"/>
        </w:rPr>
        <w:t>donde</w:t>
      </w:r>
      <w:r>
        <w:rPr>
          <w:color w:val="231F20"/>
          <w:spacing w:val="-28"/>
        </w:rPr>
        <w:t> </w:t>
      </w:r>
      <w:r>
        <w:rPr>
          <w:color w:val="231F20"/>
        </w:rPr>
        <w:t>ese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partido</w:t>
      </w:r>
      <w:r>
        <w:rPr>
          <w:color w:val="231F20"/>
          <w:spacing w:val="-28"/>
        </w:rPr>
        <w:t> </w:t>
      </w:r>
      <w:r>
        <w:rPr>
          <w:color w:val="231F20"/>
        </w:rPr>
        <w:t>controlaba también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menos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mitad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alcaldías.</w:t>
      </w:r>
      <w:r>
        <w:rPr>
          <w:color w:val="231F20"/>
          <w:spacing w:val="-14"/>
        </w:rPr>
        <w:t> </w:t>
      </w:r>
      <w:r>
        <w:rPr>
          <w:color w:val="231F20"/>
        </w:rPr>
        <w:t>Dicho</w:t>
      </w:r>
      <w:r>
        <w:rPr>
          <w:color w:val="231F20"/>
          <w:spacing w:val="-14"/>
        </w:rPr>
        <w:t> </w:t>
      </w:r>
      <w:r>
        <w:rPr>
          <w:color w:val="231F20"/>
        </w:rPr>
        <w:t>esquema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repitió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de 2006,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partir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cual</w:t>
      </w:r>
      <w:r>
        <w:rPr>
          <w:color w:val="231F20"/>
          <w:spacing w:val="-11"/>
        </w:rPr>
        <w:t> </w:t>
      </w:r>
      <w:r>
        <w:rPr>
          <w:color w:val="231F20"/>
        </w:rPr>
        <w:t>50%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municipios</w:t>
      </w:r>
      <w:r>
        <w:rPr>
          <w:color w:val="231F20"/>
          <w:spacing w:val="-11"/>
        </w:rPr>
        <w:t> </w:t>
      </w:r>
      <w:r>
        <w:rPr>
          <w:color w:val="231F20"/>
        </w:rPr>
        <w:t>quedó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manos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2"/>
        </w:rPr>
        <w:t> </w:t>
      </w:r>
      <w:r>
        <w:rPr>
          <w:color w:val="231F20"/>
        </w:rPr>
        <w:t>(ieej,</w:t>
      </w:r>
      <w:r>
        <w:rPr>
          <w:color w:val="231F20"/>
          <w:spacing w:val="-11"/>
        </w:rPr>
        <w:t> </w:t>
      </w:r>
      <w:r>
        <w:rPr>
          <w:color w:val="231F20"/>
        </w:rPr>
        <w:t>2006c), partido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controlaba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gobierno</w:t>
      </w:r>
      <w:r>
        <w:rPr>
          <w:color w:val="231F20"/>
          <w:spacing w:val="-12"/>
        </w:rPr>
        <w:t> </w:t>
      </w:r>
      <w:r>
        <w:rPr>
          <w:color w:val="231F20"/>
        </w:rPr>
        <w:t>estatal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aquel</w:t>
      </w:r>
      <w:r>
        <w:rPr>
          <w:color w:val="231F20"/>
          <w:spacing w:val="-12"/>
        </w:rPr>
        <w:t> </w:t>
      </w:r>
      <w:r>
        <w:rPr>
          <w:color w:val="231F20"/>
        </w:rPr>
        <w:t>entonces.</w:t>
      </w:r>
      <w:r>
        <w:rPr>
          <w:color w:val="231F20"/>
          <w:spacing w:val="-1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2"/>
        </w:rPr>
        <w:t> </w:t>
      </w:r>
      <w:r>
        <w:rPr>
          <w:color w:val="231F20"/>
        </w:rPr>
        <w:t>tanto,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indicador es</w:t>
      </w:r>
      <w:r>
        <w:rPr>
          <w:color w:val="231F20"/>
          <w:spacing w:val="-22"/>
        </w:rPr>
        <w:t> </w:t>
      </w:r>
      <w:r>
        <w:rPr>
          <w:color w:val="231F20"/>
        </w:rPr>
        <w:t>evaluado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puntaje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2,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aceptable.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Municipios por partido  (2006-2009)</w:t>
      </w:r>
    </w:p>
    <w:p>
      <w:pPr>
        <w:pStyle w:val="BodyText"/>
        <w:spacing w:before="2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34216">
            <wp:simplePos x="0" y="0"/>
            <wp:positionH relativeFrom="page">
              <wp:posOffset>2707500</wp:posOffset>
            </wp:positionH>
            <wp:positionV relativeFrom="paragraph">
              <wp:posOffset>157894</wp:posOffset>
            </wp:positionV>
            <wp:extent cx="1165471" cy="1123854"/>
            <wp:effectExtent l="0" t="0" r="0" b="0"/>
            <wp:wrapTopAndBottom/>
            <wp:docPr id="89" name="image9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0" name="image92.png"/>
                    <pic:cNvPicPr/>
                  </pic:nvPicPr>
                  <pic:blipFill>
                    <a:blip r:embed="rId6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65471" cy="11238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1"/>
        <w:ind w:left="3615" w:right="3615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</w:t>
      </w:r>
      <w:r>
        <w:rPr>
          <w:rFonts w:ascii="Calibri" w:hAnsi="Calibri"/>
          <w:color w:val="231F20"/>
          <w:w w:val="105"/>
          <w:sz w:val="10"/>
        </w:rPr>
        <w:t>ieej </w:t>
      </w:r>
      <w:r>
        <w:rPr>
          <w:rFonts w:ascii="Calibri" w:hAnsi="Calibri"/>
          <w:color w:val="231F20"/>
          <w:w w:val="105"/>
          <w:sz w:val="14"/>
        </w:rPr>
        <w:t>(2006c)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cuanto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control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5"/>
        </w:rPr>
        <w:t> </w:t>
      </w:r>
      <w:r>
        <w:rPr>
          <w:color w:val="231F20"/>
        </w:rPr>
        <w:t>Legislativo,</w:t>
      </w:r>
      <w:r>
        <w:rPr>
          <w:color w:val="231F20"/>
          <w:spacing w:val="-25"/>
        </w:rPr>
        <w:t> </w:t>
      </w:r>
      <w:r>
        <w:rPr>
          <w:color w:val="231F20"/>
        </w:rPr>
        <w:t>nuevamente</w:t>
      </w:r>
      <w:r>
        <w:rPr>
          <w:color w:val="231F20"/>
          <w:spacing w:val="-25"/>
        </w:rPr>
        <w:t> </w:t>
      </w:r>
      <w:r>
        <w:rPr>
          <w:color w:val="231F20"/>
        </w:rPr>
        <w:t>merece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valoración</w:t>
      </w:r>
      <w:r>
        <w:rPr>
          <w:color w:val="231F20"/>
          <w:spacing w:val="-25"/>
        </w:rPr>
        <w:t> </w:t>
      </w:r>
      <w:r>
        <w:rPr>
          <w:color w:val="231F20"/>
        </w:rPr>
        <w:t>de calidad</w:t>
      </w:r>
      <w:r>
        <w:rPr>
          <w:color w:val="231F20"/>
          <w:spacing w:val="-14"/>
        </w:rPr>
        <w:t> </w:t>
      </w:r>
      <w:r>
        <w:rPr>
          <w:color w:val="231F20"/>
        </w:rPr>
        <w:t>aceptable</w:t>
      </w:r>
      <w:r>
        <w:rPr>
          <w:color w:val="231F20"/>
          <w:spacing w:val="-14"/>
        </w:rPr>
        <w:t> </w:t>
      </w:r>
      <w:r>
        <w:rPr>
          <w:color w:val="231F20"/>
        </w:rPr>
        <w:t>(calificación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2),</w:t>
      </w:r>
      <w:r>
        <w:rPr>
          <w:color w:val="231F20"/>
          <w:spacing w:val="-14"/>
        </w:rPr>
        <w:t> </w:t>
      </w:r>
      <w:r>
        <w:rPr>
          <w:color w:val="231F20"/>
        </w:rPr>
        <w:t>pues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mismo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(pan)</w:t>
      </w:r>
      <w:r>
        <w:rPr>
          <w:color w:val="231F20"/>
          <w:spacing w:val="-14"/>
        </w:rPr>
        <w:t> </w:t>
      </w:r>
      <w:r>
        <w:rPr>
          <w:color w:val="231F20"/>
        </w:rPr>
        <w:t>controla</w:t>
      </w:r>
      <w:r>
        <w:rPr>
          <w:color w:val="231F20"/>
          <w:spacing w:val="-14"/>
        </w:rPr>
        <w:t> </w:t>
      </w:r>
      <w:r>
        <w:rPr>
          <w:color w:val="231F20"/>
        </w:rPr>
        <w:t>50%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las curules (ieej,</w:t>
      </w:r>
      <w:r>
        <w:rPr>
          <w:color w:val="231F20"/>
          <w:spacing w:val="-41"/>
        </w:rPr>
        <w:t> </w:t>
      </w:r>
      <w:r>
        <w:rPr>
          <w:color w:val="231F20"/>
        </w:rPr>
        <w:t>2006a).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Existen</w:t>
      </w:r>
      <w:r>
        <w:rPr>
          <w:color w:val="231F20"/>
          <w:spacing w:val="-4"/>
        </w:rPr>
        <w:t> </w:t>
      </w:r>
      <w:r>
        <w:rPr>
          <w:color w:val="231F20"/>
        </w:rPr>
        <w:t>otros</w:t>
      </w:r>
      <w:r>
        <w:rPr>
          <w:color w:val="231F20"/>
          <w:spacing w:val="-4"/>
        </w:rPr>
        <w:t> </w:t>
      </w:r>
      <w:r>
        <w:rPr>
          <w:color w:val="231F20"/>
        </w:rPr>
        <w:t>aspectos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inciden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comportamiento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esta</w:t>
      </w:r>
      <w:r>
        <w:rPr>
          <w:color w:val="231F20"/>
          <w:spacing w:val="-4"/>
        </w:rPr>
        <w:t> </w:t>
      </w:r>
      <w:r>
        <w:rPr>
          <w:color w:val="231F20"/>
        </w:rPr>
        <w:t>variable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que conviene</w:t>
      </w:r>
      <w:r>
        <w:rPr>
          <w:color w:val="231F20"/>
          <w:spacing w:val="-14"/>
        </w:rPr>
        <w:t> </w:t>
      </w:r>
      <w:r>
        <w:rPr>
          <w:color w:val="231F20"/>
        </w:rPr>
        <w:t>considerar.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igual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2006,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2009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5"/>
        </w:rPr>
        <w:t> </w:t>
      </w:r>
      <w:r>
        <w:rPr>
          <w:color w:val="231F20"/>
        </w:rPr>
        <w:t>mantuvo</w:t>
      </w:r>
      <w:r>
        <w:rPr>
          <w:color w:val="231F20"/>
          <w:spacing w:val="-14"/>
        </w:rPr>
        <w:t> </w:t>
      </w:r>
      <w:r>
        <w:rPr>
          <w:color w:val="231F20"/>
        </w:rPr>
        <w:t>una hegemonía</w:t>
      </w:r>
      <w:r>
        <w:rPr>
          <w:color w:val="231F20"/>
          <w:spacing w:val="-15"/>
        </w:rPr>
        <w:t> </w:t>
      </w:r>
      <w:r>
        <w:rPr>
          <w:color w:val="231F20"/>
        </w:rPr>
        <w:t>numérica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cuanto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control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gobiernos</w:t>
      </w:r>
      <w:r>
        <w:rPr>
          <w:color w:val="231F20"/>
          <w:spacing w:val="-15"/>
        </w:rPr>
        <w:t> </w:t>
      </w:r>
      <w:r>
        <w:rPr>
          <w:color w:val="231F20"/>
        </w:rPr>
        <w:t>municipales.</w:t>
      </w:r>
      <w:r>
        <w:rPr>
          <w:color w:val="231F20"/>
          <w:spacing w:val="-15"/>
        </w:rPr>
        <w:t> </w:t>
      </w:r>
      <w:r>
        <w:rPr>
          <w:color w:val="231F20"/>
        </w:rPr>
        <w:t>Sin</w:t>
      </w:r>
      <w:r>
        <w:rPr>
          <w:color w:val="231F20"/>
          <w:spacing w:val="-15"/>
        </w:rPr>
        <w:t> </w:t>
      </w:r>
      <w:r>
        <w:rPr>
          <w:color w:val="231F20"/>
        </w:rPr>
        <w:t>embargo, es</w:t>
      </w:r>
      <w:r>
        <w:rPr>
          <w:color w:val="231F20"/>
          <w:spacing w:val="-24"/>
        </w:rPr>
        <w:t> </w:t>
      </w:r>
      <w:r>
        <w:rPr>
          <w:color w:val="231F20"/>
        </w:rPr>
        <w:t>importante</w:t>
      </w:r>
      <w:r>
        <w:rPr>
          <w:color w:val="231F20"/>
          <w:spacing w:val="-24"/>
        </w:rPr>
        <w:t> </w:t>
      </w:r>
      <w:r>
        <w:rPr>
          <w:color w:val="231F20"/>
        </w:rPr>
        <w:t>considerar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ganó</w:t>
      </w:r>
      <w:r>
        <w:rPr>
          <w:color w:val="231F20"/>
          <w:spacing w:val="-24"/>
        </w:rPr>
        <w:t> </w:t>
      </w:r>
      <w:r>
        <w:rPr>
          <w:color w:val="231F20"/>
        </w:rPr>
        <w:t>ninguna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alcaldías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zona</w:t>
      </w:r>
      <w:r>
        <w:rPr>
          <w:color w:val="231F20"/>
          <w:spacing w:val="-24"/>
        </w:rPr>
        <w:t> </w:t>
      </w:r>
      <w:r>
        <w:rPr>
          <w:color w:val="231F20"/>
        </w:rPr>
        <w:t>metropolitana de Guadalajara. Esta zona comprende una mancha urbana de cinco municipios</w:t>
      </w:r>
      <w:r>
        <w:rPr>
          <w:color w:val="231F20"/>
          <w:position w:val="7"/>
          <w:sz w:val="13"/>
        </w:rPr>
        <w:t>6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12 distritos</w:t>
      </w:r>
      <w:r>
        <w:rPr>
          <w:color w:val="231F20"/>
          <w:spacing w:val="-36"/>
        </w:rPr>
        <w:t> </w:t>
      </w:r>
      <w:r>
        <w:rPr>
          <w:color w:val="231F20"/>
        </w:rPr>
        <w:t>electorales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concentran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mayor</w:t>
      </w:r>
      <w:r>
        <w:rPr>
          <w:color w:val="231F20"/>
          <w:spacing w:val="-36"/>
        </w:rPr>
        <w:t> </w:t>
      </w:r>
      <w:r>
        <w:rPr>
          <w:color w:val="231F20"/>
        </w:rPr>
        <w:t>parte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padrón</w:t>
      </w:r>
      <w:r>
        <w:rPr>
          <w:color w:val="231F20"/>
          <w:spacing w:val="-36"/>
        </w:rPr>
        <w:t> </w:t>
      </w:r>
      <w:r>
        <w:rPr>
          <w:color w:val="231F20"/>
        </w:rPr>
        <w:t>electoral,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mayor índice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desarrollo</w:t>
      </w:r>
      <w:r>
        <w:rPr>
          <w:color w:val="231F20"/>
          <w:spacing w:val="-20"/>
        </w:rPr>
        <w:t> </w:t>
      </w:r>
      <w:r>
        <w:rPr>
          <w:color w:val="231F20"/>
        </w:rPr>
        <w:t>urbano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cuentan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mayores</w:t>
      </w:r>
      <w:r>
        <w:rPr>
          <w:color w:val="231F20"/>
          <w:spacing w:val="-20"/>
        </w:rPr>
        <w:t> </w:t>
      </w:r>
      <w:r>
        <w:rPr>
          <w:color w:val="231F20"/>
        </w:rPr>
        <w:t>capacidades</w:t>
      </w:r>
      <w:r>
        <w:rPr>
          <w:color w:val="231F20"/>
          <w:spacing w:val="-20"/>
        </w:rPr>
        <w:t> </w:t>
      </w:r>
      <w:r>
        <w:rPr>
          <w:color w:val="231F20"/>
        </w:rPr>
        <w:t>institucionales.</w:t>
      </w:r>
      <w:r>
        <w:rPr>
          <w:color w:val="231F20"/>
          <w:spacing w:val="-20"/>
        </w:rPr>
        <w:t> </w:t>
      </w:r>
      <w:r>
        <w:rPr>
          <w:color w:val="231F20"/>
        </w:rPr>
        <w:t>De las</w:t>
      </w:r>
      <w:r>
        <w:rPr>
          <w:color w:val="231F20"/>
          <w:spacing w:val="-9"/>
        </w:rPr>
        <w:t> </w:t>
      </w:r>
      <w:r>
        <w:rPr>
          <w:color w:val="231F20"/>
        </w:rPr>
        <w:t>cinco</w:t>
      </w:r>
      <w:r>
        <w:rPr>
          <w:color w:val="231F20"/>
          <w:spacing w:val="-9"/>
        </w:rPr>
        <w:t> </w:t>
      </w:r>
      <w:r>
        <w:rPr>
          <w:color w:val="231F20"/>
        </w:rPr>
        <w:t>alcaldías,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esa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ganó</w:t>
      </w:r>
      <w:r>
        <w:rPr>
          <w:color w:val="231F20"/>
          <w:spacing w:val="-9"/>
        </w:rPr>
        <w:t> </w:t>
      </w:r>
      <w:r>
        <w:rPr>
          <w:color w:val="231F20"/>
        </w:rPr>
        <w:t>cuatro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coalición</w:t>
      </w:r>
      <w:r>
        <w:rPr>
          <w:color w:val="231F20"/>
          <w:spacing w:val="-9"/>
        </w:rPr>
        <w:t> </w:t>
      </w:r>
      <w:r>
        <w:rPr>
          <w:color w:val="231F20"/>
        </w:rPr>
        <w:t>pt-mc</w:t>
      </w:r>
      <w:r>
        <w:rPr>
          <w:color w:val="231F20"/>
          <w:spacing w:val="-9"/>
        </w:rPr>
        <w:t> </w:t>
      </w:r>
      <w:r>
        <w:rPr>
          <w:color w:val="231F20"/>
        </w:rPr>
        <w:t>obtuvo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34240;mso-wrap-distance-left:0;mso-wrap-distance-right:0" from="77.692902pt,18.960045pt" to="134.385902pt,18.960045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6   </w:t>
      </w:r>
      <w:r>
        <w:rPr>
          <w:color w:val="231F20"/>
          <w:sz w:val="18"/>
        </w:rPr>
        <w:t>Los municipios son: Guadalajara, Zapopan, Tlaquepaque, Tonalá y Tlajomulco.</w:t>
      </w:r>
    </w:p>
    <w:p>
      <w:pPr>
        <w:spacing w:after="0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436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38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4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4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5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5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2"/>
        <w:rPr>
          <w:rFonts w:ascii="Cambria"/>
          <w:i/>
          <w:sz w:val="16"/>
        </w:rPr>
      </w:pPr>
    </w:p>
    <w:p>
      <w:pPr>
        <w:spacing w:line="242" w:lineRule="exact" w:before="68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1" simplePos="0" relativeHeight="268184615">
            <wp:simplePos x="0" y="0"/>
            <wp:positionH relativeFrom="page">
              <wp:posOffset>2588704</wp:posOffset>
            </wp:positionH>
            <wp:positionV relativeFrom="paragraph">
              <wp:posOffset>273368</wp:posOffset>
            </wp:positionV>
            <wp:extent cx="1450955" cy="1408023"/>
            <wp:effectExtent l="0" t="0" r="0" b="0"/>
            <wp:wrapNone/>
            <wp:docPr id="91" name="image9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2" name="image93.png"/>
                    <pic:cNvPicPr/>
                  </pic:nvPicPr>
                  <pic:blipFill>
                    <a:blip r:embed="rId6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50955" cy="14080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Distribución de curules en la Legislatura 2006-2009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15"/>
        </w:rPr>
      </w:pPr>
    </w:p>
    <w:p>
      <w:pPr>
        <w:spacing w:before="0"/>
        <w:ind w:left="3615" w:right="3615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</w:t>
      </w:r>
      <w:r>
        <w:rPr>
          <w:rFonts w:ascii="Calibri" w:hAnsi="Calibri"/>
          <w:color w:val="231F20"/>
          <w:w w:val="105"/>
          <w:sz w:val="9"/>
        </w:rPr>
        <w:t>ieej </w:t>
      </w:r>
      <w:r>
        <w:rPr>
          <w:rFonts w:ascii="Calibri" w:hAnsi="Calibri"/>
          <w:color w:val="231F20"/>
          <w:w w:val="105"/>
          <w:sz w:val="14"/>
        </w:rPr>
        <w:t>(2006a).</w:t>
      </w:r>
    </w:p>
    <w:p>
      <w:pPr>
        <w:pStyle w:val="BodyText"/>
        <w:spacing w:before="5"/>
        <w:rPr>
          <w:rFonts w:ascii="Calibri"/>
          <w:sz w:val="20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(Gómez,</w:t>
      </w:r>
      <w:r>
        <w:rPr>
          <w:color w:val="231F20"/>
          <w:spacing w:val="-7"/>
        </w:rPr>
        <w:t> </w:t>
      </w:r>
      <w:r>
        <w:rPr>
          <w:color w:val="231F20"/>
        </w:rPr>
        <w:t>2013;</w:t>
      </w:r>
      <w:r>
        <w:rPr>
          <w:color w:val="231F20"/>
          <w:spacing w:val="-7"/>
        </w:rPr>
        <w:t> </w:t>
      </w:r>
      <w:r>
        <w:rPr>
          <w:color w:val="231F20"/>
        </w:rPr>
        <w:t>Lomelí,</w:t>
      </w:r>
      <w:r>
        <w:rPr>
          <w:color w:val="231F20"/>
          <w:spacing w:val="-7"/>
        </w:rPr>
        <w:t> </w:t>
      </w:r>
      <w:r>
        <w:rPr>
          <w:color w:val="231F20"/>
        </w:rPr>
        <w:t>2010).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importante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dato,</w:t>
      </w:r>
      <w:r>
        <w:rPr>
          <w:color w:val="231F20"/>
          <w:spacing w:val="-7"/>
        </w:rPr>
        <w:t> </w:t>
      </w:r>
      <w:r>
        <w:rPr>
          <w:color w:val="231F20"/>
        </w:rPr>
        <w:t>pues</w:t>
      </w:r>
      <w:r>
        <w:rPr>
          <w:color w:val="231F20"/>
          <w:spacing w:val="-7"/>
        </w:rPr>
        <w:t> </w:t>
      </w:r>
      <w:r>
        <w:rPr>
          <w:color w:val="231F20"/>
        </w:rPr>
        <w:t>difiere</w:t>
      </w:r>
      <w:r>
        <w:rPr>
          <w:color w:val="231F20"/>
          <w:spacing w:val="-7"/>
        </w:rPr>
        <w:t> </w:t>
      </w:r>
      <w:r>
        <w:rPr>
          <w:color w:val="231F20"/>
        </w:rPr>
        <w:t>claramente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lo sucedido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2006,</w:t>
      </w:r>
      <w:r>
        <w:rPr>
          <w:color w:val="231F20"/>
          <w:spacing w:val="-17"/>
        </w:rPr>
        <w:t> </w:t>
      </w:r>
      <w:r>
        <w:rPr>
          <w:color w:val="231F20"/>
        </w:rPr>
        <w:t>cuando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llevó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cinco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metropo- litanos,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señal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mayor</w:t>
      </w:r>
      <w:r>
        <w:rPr>
          <w:color w:val="231F20"/>
          <w:spacing w:val="-23"/>
        </w:rPr>
        <w:t> </w:t>
      </w:r>
      <w:r>
        <w:rPr>
          <w:color w:val="231F20"/>
        </w:rPr>
        <w:t>pluralidad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menor</w:t>
      </w:r>
      <w:r>
        <w:rPr>
          <w:color w:val="231F20"/>
          <w:spacing w:val="-23"/>
        </w:rPr>
        <w:t> </w:t>
      </w:r>
      <w:r>
        <w:rPr>
          <w:color w:val="231F20"/>
        </w:rPr>
        <w:t>control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poderes</w:t>
      </w:r>
      <w:r>
        <w:rPr>
          <w:color w:val="231F20"/>
          <w:spacing w:val="-23"/>
        </w:rPr>
        <w:t> </w:t>
      </w:r>
      <w:r>
        <w:rPr>
          <w:color w:val="231F20"/>
        </w:rPr>
        <w:t>municipales</w:t>
      </w:r>
      <w:r>
        <w:rPr>
          <w:color w:val="231F20"/>
          <w:spacing w:val="-23"/>
        </w:rPr>
        <w:t> </w:t>
      </w:r>
      <w:r>
        <w:rPr>
          <w:color w:val="231F20"/>
        </w:rPr>
        <w:t>por parte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partido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gobernaba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entidad.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tendencia</w:t>
      </w:r>
      <w:r>
        <w:rPr>
          <w:color w:val="231F20"/>
          <w:spacing w:val="-14"/>
        </w:rPr>
        <w:t> </w:t>
      </w:r>
      <w:r>
        <w:rPr>
          <w:color w:val="231F20"/>
        </w:rPr>
        <w:t>hacia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pluralidad</w:t>
      </w:r>
      <w:r>
        <w:rPr>
          <w:color w:val="231F20"/>
          <w:spacing w:val="-14"/>
        </w:rPr>
        <w:t> </w:t>
      </w:r>
      <w:r>
        <w:rPr>
          <w:color w:val="231F20"/>
        </w:rPr>
        <w:t>también se</w:t>
      </w:r>
      <w:r>
        <w:rPr>
          <w:color w:val="231F20"/>
          <w:spacing w:val="-40"/>
        </w:rPr>
        <w:t> </w:t>
      </w:r>
      <w:r>
        <w:rPr>
          <w:color w:val="231F20"/>
        </w:rPr>
        <w:t>refleja</w:t>
      </w:r>
      <w:r>
        <w:rPr>
          <w:color w:val="231F20"/>
          <w:spacing w:val="-40"/>
        </w:rPr>
        <w:t> </w:t>
      </w:r>
      <w:r>
        <w:rPr>
          <w:color w:val="231F20"/>
        </w:rPr>
        <w:t>en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elección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diputados</w:t>
      </w:r>
      <w:r>
        <w:rPr>
          <w:color w:val="231F20"/>
          <w:spacing w:val="-40"/>
        </w:rPr>
        <w:t> </w:t>
      </w:r>
      <w:r>
        <w:rPr>
          <w:color w:val="231F20"/>
        </w:rPr>
        <w:t>locales.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zona</w:t>
      </w:r>
      <w:r>
        <w:rPr>
          <w:color w:val="231F20"/>
          <w:spacing w:val="-40"/>
        </w:rPr>
        <w:t> </w:t>
      </w:r>
      <w:r>
        <w:rPr>
          <w:color w:val="231F20"/>
        </w:rPr>
        <w:t>metropolitana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Guadalajara</w:t>
      </w:r>
      <w:r>
        <w:rPr>
          <w:color w:val="231F20"/>
          <w:spacing w:val="-40"/>
        </w:rPr>
        <w:t> </w:t>
      </w:r>
      <w:r>
        <w:rPr>
          <w:color w:val="231F20"/>
        </w:rPr>
        <w:t>com- prende</w:t>
      </w:r>
      <w:r>
        <w:rPr>
          <w:color w:val="231F20"/>
          <w:spacing w:val="-20"/>
        </w:rPr>
        <w:t> </w:t>
      </w:r>
      <w:r>
        <w:rPr>
          <w:color w:val="231F20"/>
        </w:rPr>
        <w:t>12</w:t>
      </w:r>
      <w:r>
        <w:rPr>
          <w:color w:val="231F20"/>
          <w:spacing w:val="-20"/>
        </w:rPr>
        <w:t> </w:t>
      </w:r>
      <w:r>
        <w:rPr>
          <w:color w:val="231F20"/>
        </w:rPr>
        <w:t>distritos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sólo</w:t>
      </w:r>
      <w:r>
        <w:rPr>
          <w:color w:val="231F20"/>
          <w:spacing w:val="-20"/>
        </w:rPr>
        <w:t> </w:t>
      </w:r>
      <w:r>
        <w:rPr>
          <w:color w:val="231F20"/>
        </w:rPr>
        <w:t>concentran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mayor</w:t>
      </w:r>
      <w:r>
        <w:rPr>
          <w:color w:val="231F20"/>
          <w:spacing w:val="-20"/>
        </w:rPr>
        <w:t> </w:t>
      </w:r>
      <w:r>
        <w:rPr>
          <w:color w:val="231F20"/>
        </w:rPr>
        <w:t>parte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padrón</w:t>
      </w:r>
      <w:r>
        <w:rPr>
          <w:color w:val="231F20"/>
          <w:spacing w:val="-20"/>
        </w:rPr>
        <w:t> </w:t>
      </w:r>
      <w:r>
        <w:rPr>
          <w:color w:val="231F20"/>
        </w:rPr>
        <w:t>electoral,</w:t>
      </w:r>
      <w:r>
        <w:rPr>
          <w:color w:val="231F20"/>
          <w:spacing w:val="-20"/>
        </w:rPr>
        <w:t> </w:t>
      </w:r>
      <w:r>
        <w:rPr>
          <w:color w:val="231F20"/>
        </w:rPr>
        <w:t>sino</w:t>
      </w:r>
      <w:r>
        <w:rPr>
          <w:color w:val="231F20"/>
          <w:spacing w:val="-20"/>
        </w:rPr>
        <w:t> </w:t>
      </w:r>
      <w:r>
        <w:rPr>
          <w:color w:val="231F20"/>
        </w:rPr>
        <w:t>los mayores</w:t>
      </w:r>
      <w:r>
        <w:rPr>
          <w:color w:val="231F20"/>
          <w:spacing w:val="-27"/>
        </w:rPr>
        <w:t> </w:t>
      </w:r>
      <w:r>
        <w:rPr>
          <w:color w:val="231F20"/>
        </w:rPr>
        <w:t>recursos</w:t>
      </w:r>
      <w:r>
        <w:rPr>
          <w:color w:val="231F20"/>
          <w:spacing w:val="-27"/>
        </w:rPr>
        <w:t> </w:t>
      </w:r>
      <w:r>
        <w:rPr>
          <w:color w:val="231F20"/>
        </w:rPr>
        <w:t>económicos,</w:t>
      </w:r>
      <w:r>
        <w:rPr>
          <w:color w:val="231F20"/>
          <w:spacing w:val="-27"/>
        </w:rPr>
        <w:t> </w:t>
      </w:r>
      <w:r>
        <w:rPr>
          <w:color w:val="231F20"/>
        </w:rPr>
        <w:t>políticos</w:t>
      </w:r>
      <w:r>
        <w:rPr>
          <w:color w:val="231F20"/>
          <w:spacing w:val="-27"/>
        </w:rPr>
        <w:t> </w:t>
      </w:r>
      <w:r>
        <w:rPr>
          <w:color w:val="231F20"/>
        </w:rPr>
        <w:t>e</w:t>
      </w:r>
      <w:r>
        <w:rPr>
          <w:color w:val="231F20"/>
          <w:spacing w:val="-27"/>
        </w:rPr>
        <w:t> </w:t>
      </w:r>
      <w:r>
        <w:rPr>
          <w:color w:val="231F20"/>
        </w:rPr>
        <w:t>institucionales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entidad.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estos</w:t>
      </w:r>
      <w:r>
        <w:rPr>
          <w:color w:val="231F20"/>
          <w:spacing w:val="-27"/>
        </w:rPr>
        <w:t> </w:t>
      </w:r>
      <w:r>
        <w:rPr>
          <w:color w:val="231F20"/>
        </w:rPr>
        <w:t>12</w:t>
      </w:r>
      <w:r>
        <w:rPr>
          <w:color w:val="231F20"/>
          <w:spacing w:val="-27"/>
        </w:rPr>
        <w:t> </w:t>
      </w:r>
      <w:r>
        <w:rPr>
          <w:color w:val="231F20"/>
        </w:rPr>
        <w:t>dis- tritos,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2"/>
        </w:rPr>
        <w:t> </w:t>
      </w:r>
      <w:r>
        <w:rPr>
          <w:color w:val="231F20"/>
        </w:rPr>
        <w:t>ganó,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2009,</w:t>
      </w:r>
      <w:r>
        <w:rPr>
          <w:color w:val="231F20"/>
          <w:spacing w:val="-21"/>
        </w:rPr>
        <w:t> </w:t>
      </w:r>
      <w:r>
        <w:rPr>
          <w:color w:val="231F20"/>
        </w:rPr>
        <w:t>únicamente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(iepc,</w:t>
      </w:r>
      <w:r>
        <w:rPr>
          <w:color w:val="231F20"/>
          <w:spacing w:val="-22"/>
        </w:rPr>
        <w:t> </w:t>
      </w:r>
      <w:r>
        <w:rPr>
          <w:color w:val="231F20"/>
        </w:rPr>
        <w:t>2009).</w:t>
      </w:r>
      <w:r>
        <w:rPr>
          <w:color w:val="231F20"/>
          <w:spacing w:val="-21"/>
        </w:rPr>
        <w:t> </w:t>
      </w:r>
      <w:r>
        <w:rPr>
          <w:color w:val="231F20"/>
        </w:rPr>
        <w:t>Dicho</w:t>
      </w:r>
      <w:r>
        <w:rPr>
          <w:color w:val="231F20"/>
          <w:spacing w:val="-22"/>
        </w:rPr>
        <w:t> </w:t>
      </w:r>
      <w:r>
        <w:rPr>
          <w:color w:val="231F20"/>
        </w:rPr>
        <w:t>dato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culminación de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pudo</w:t>
      </w:r>
      <w:r>
        <w:rPr>
          <w:color w:val="231F20"/>
          <w:spacing w:val="-27"/>
        </w:rPr>
        <w:t> </w:t>
      </w:r>
      <w:r>
        <w:rPr>
          <w:color w:val="231F20"/>
        </w:rPr>
        <w:t>observar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largo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década,</w:t>
      </w:r>
      <w:r>
        <w:rPr>
          <w:color w:val="231F20"/>
          <w:spacing w:val="-27"/>
        </w:rPr>
        <w:t> </w:t>
      </w:r>
      <w:r>
        <w:rPr>
          <w:color w:val="231F20"/>
        </w:rPr>
        <w:t>donde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tradicional</w:t>
      </w:r>
      <w:r>
        <w:rPr>
          <w:color w:val="231F20"/>
          <w:spacing w:val="-27"/>
        </w:rPr>
        <w:t> </w:t>
      </w:r>
      <w:r>
        <w:rPr>
          <w:color w:val="231F20"/>
        </w:rPr>
        <w:t>relación mecánica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voto</w:t>
      </w:r>
      <w:r>
        <w:rPr>
          <w:color w:val="231F20"/>
          <w:spacing w:val="-20"/>
        </w:rPr>
        <w:t> </w:t>
      </w:r>
      <w:r>
        <w:rPr>
          <w:color w:val="231F20"/>
        </w:rPr>
        <w:t>rural</w:t>
      </w:r>
      <w:r>
        <w:rPr>
          <w:color w:val="231F20"/>
          <w:spacing w:val="-20"/>
        </w:rPr>
        <w:t> </w:t>
      </w:r>
      <w:r>
        <w:rPr>
          <w:color w:val="231F20"/>
        </w:rPr>
        <w:t>priísta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voto</w:t>
      </w:r>
      <w:r>
        <w:rPr>
          <w:color w:val="231F20"/>
          <w:spacing w:val="-20"/>
        </w:rPr>
        <w:t> </w:t>
      </w:r>
      <w:r>
        <w:rPr>
          <w:color w:val="231F20"/>
        </w:rPr>
        <w:t>urbano</w:t>
      </w:r>
      <w:r>
        <w:rPr>
          <w:color w:val="231F20"/>
          <w:spacing w:val="-20"/>
        </w:rPr>
        <w:t> </w:t>
      </w:r>
      <w:r>
        <w:rPr>
          <w:color w:val="231F20"/>
        </w:rPr>
        <w:t>panista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desdibujó.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más que</w:t>
      </w:r>
      <w:r>
        <w:rPr>
          <w:color w:val="231F20"/>
          <w:spacing w:val="-14"/>
        </w:rPr>
        <w:t> </w:t>
      </w:r>
      <w:r>
        <w:rPr>
          <w:color w:val="231F20"/>
        </w:rPr>
        <w:t>nos</w:t>
      </w:r>
      <w:r>
        <w:rPr>
          <w:color w:val="231F20"/>
          <w:spacing w:val="-14"/>
        </w:rPr>
        <w:t> </w:t>
      </w:r>
      <w:r>
        <w:rPr>
          <w:color w:val="231F20"/>
        </w:rPr>
        <w:t>habla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mayor</w:t>
      </w:r>
      <w:r>
        <w:rPr>
          <w:color w:val="231F20"/>
          <w:spacing w:val="-14"/>
        </w:rPr>
        <w:t> </w:t>
      </w:r>
      <w:r>
        <w:rPr>
          <w:color w:val="231F20"/>
        </w:rPr>
        <w:t>pluralidad</w:t>
      </w:r>
      <w:r>
        <w:rPr>
          <w:color w:val="231F20"/>
          <w:spacing w:val="-14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pérdida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</w:rPr>
        <w:t>bi- nomio</w:t>
      </w:r>
      <w:r>
        <w:rPr>
          <w:color w:val="231F20"/>
          <w:spacing w:val="-15"/>
        </w:rPr>
        <w:t> </w:t>
      </w:r>
      <w:r>
        <w:rPr>
          <w:color w:val="231F20"/>
        </w:rPr>
        <w:t>pri-pan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Legislativo.</w:t>
      </w:r>
      <w:r>
        <w:rPr>
          <w:color w:val="231F20"/>
          <w:spacing w:val="-15"/>
        </w:rPr>
        <w:t> </w:t>
      </w:r>
      <w:r>
        <w:rPr>
          <w:color w:val="231F20"/>
        </w:rPr>
        <w:t>Si</w:t>
      </w:r>
      <w:r>
        <w:rPr>
          <w:color w:val="231F20"/>
          <w:spacing w:val="-15"/>
        </w:rPr>
        <w:t> </w:t>
      </w:r>
      <w:r>
        <w:rPr>
          <w:color w:val="231F20"/>
        </w:rPr>
        <w:t>partimos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2000</w:t>
      </w:r>
      <w:r>
        <w:rPr>
          <w:color w:val="231F20"/>
          <w:spacing w:val="-15"/>
        </w:rPr>
        <w:t> </w:t>
      </w:r>
      <w:r>
        <w:rPr>
          <w:color w:val="231F20"/>
        </w:rPr>
        <w:t>como referente,</w:t>
      </w:r>
      <w:r>
        <w:rPr>
          <w:color w:val="231F20"/>
          <w:spacing w:val="-8"/>
        </w:rPr>
        <w:t> </w:t>
      </w:r>
      <w:r>
        <w:rPr>
          <w:color w:val="231F20"/>
        </w:rPr>
        <w:t>vemos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al</w:t>
      </w:r>
      <w:r>
        <w:rPr>
          <w:color w:val="231F20"/>
          <w:spacing w:val="-8"/>
        </w:rPr>
        <w:t> </w:t>
      </w:r>
      <w:r>
        <w:rPr>
          <w:color w:val="231F20"/>
        </w:rPr>
        <w:t>inicio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década</w:t>
      </w:r>
      <w:r>
        <w:rPr>
          <w:color w:val="231F20"/>
          <w:spacing w:val="-8"/>
        </w:rPr>
        <w:t> </w:t>
      </w:r>
      <w:r>
        <w:rPr>
          <w:color w:val="231F20"/>
        </w:rPr>
        <w:t>ambos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concentraban</w:t>
      </w:r>
      <w:r>
        <w:rPr>
          <w:color w:val="231F20"/>
          <w:spacing w:val="-8"/>
        </w:rPr>
        <w:t> </w:t>
      </w:r>
      <w:r>
        <w:rPr>
          <w:color w:val="231F20"/>
        </w:rPr>
        <w:t>83.7%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 votación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diputados</w:t>
      </w:r>
      <w:r>
        <w:rPr>
          <w:color w:val="231F20"/>
          <w:spacing w:val="-19"/>
        </w:rPr>
        <w:t> </w:t>
      </w:r>
      <w:r>
        <w:rPr>
          <w:color w:val="231F20"/>
        </w:rPr>
        <w:t>locales.</w:t>
      </w:r>
      <w:r>
        <w:rPr>
          <w:color w:val="231F20"/>
          <w:spacing w:val="-19"/>
        </w:rPr>
        <w:t> </w:t>
      </w:r>
      <w:r>
        <w:rPr>
          <w:color w:val="231F20"/>
        </w:rPr>
        <w:t>Sin</w:t>
      </w:r>
      <w:r>
        <w:rPr>
          <w:color w:val="231F20"/>
          <w:spacing w:val="-19"/>
        </w:rPr>
        <w:t> </w:t>
      </w:r>
      <w:r>
        <w:rPr>
          <w:color w:val="231F20"/>
        </w:rPr>
        <w:t>embargo,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largo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década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pudo</w:t>
      </w:r>
      <w:r>
        <w:rPr>
          <w:color w:val="231F20"/>
          <w:spacing w:val="-19"/>
        </w:rPr>
        <w:t> </w:t>
      </w:r>
      <w:r>
        <w:rPr>
          <w:color w:val="231F20"/>
        </w:rPr>
        <w:t>observar una</w:t>
      </w:r>
      <w:r>
        <w:rPr>
          <w:color w:val="231F20"/>
          <w:spacing w:val="-7"/>
        </w:rPr>
        <w:t> </w:t>
      </w:r>
      <w:r>
        <w:rPr>
          <w:color w:val="231F20"/>
        </w:rPr>
        <w:t>disminución,</w:t>
      </w:r>
      <w:r>
        <w:rPr>
          <w:color w:val="231F20"/>
          <w:spacing w:val="-7"/>
        </w:rPr>
        <w:t> </w:t>
      </w:r>
      <w:r>
        <w:rPr>
          <w:color w:val="231F20"/>
        </w:rPr>
        <w:t>si</w:t>
      </w:r>
      <w:r>
        <w:rPr>
          <w:color w:val="231F20"/>
          <w:spacing w:val="-7"/>
        </w:rPr>
        <w:t> </w:t>
      </w:r>
      <w:r>
        <w:rPr>
          <w:color w:val="231F20"/>
        </w:rPr>
        <w:t>bien</w:t>
      </w:r>
      <w:r>
        <w:rPr>
          <w:color w:val="231F20"/>
          <w:spacing w:val="-7"/>
        </w:rPr>
        <w:t> </w:t>
      </w:r>
      <w:r>
        <w:rPr>
          <w:color w:val="231F20"/>
        </w:rPr>
        <w:t>leve</w:t>
      </w:r>
      <w:r>
        <w:rPr>
          <w:color w:val="231F20"/>
          <w:spacing w:val="-7"/>
        </w:rPr>
        <w:t> </w:t>
      </w:r>
      <w:r>
        <w:rPr>
          <w:color w:val="231F20"/>
        </w:rPr>
        <w:t>pero</w:t>
      </w:r>
      <w:r>
        <w:rPr>
          <w:color w:val="231F20"/>
          <w:spacing w:val="-7"/>
        </w:rPr>
        <w:t> </w:t>
      </w:r>
      <w:r>
        <w:rPr>
          <w:color w:val="231F20"/>
        </w:rPr>
        <w:t>constante,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voto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  <w:r>
        <w:rPr>
          <w:color w:val="231F20"/>
          <w:spacing w:val="-7"/>
        </w:rPr>
        <w:t> </w:t>
      </w:r>
      <w:r>
        <w:rPr>
          <w:color w:val="231F20"/>
        </w:rPr>
        <w:t>dos</w:t>
      </w:r>
      <w:r>
        <w:rPr>
          <w:color w:val="231F20"/>
          <w:spacing w:val="-7"/>
        </w:rPr>
        <w:t> </w:t>
      </w:r>
      <w:r>
        <w:rPr>
          <w:color w:val="231F20"/>
        </w:rPr>
        <w:t>partidos</w:t>
      </w:r>
      <w:r>
        <w:rPr>
          <w:color w:val="231F20"/>
          <w:spacing w:val="-7"/>
        </w:rPr>
        <w:t> </w:t>
      </w:r>
      <w:r>
        <w:rPr>
          <w:color w:val="231F20"/>
        </w:rPr>
        <w:t>mayores, para</w:t>
      </w:r>
      <w:r>
        <w:rPr>
          <w:color w:val="231F20"/>
          <w:spacing w:val="-16"/>
        </w:rPr>
        <w:t> </w:t>
      </w:r>
      <w:r>
        <w:rPr>
          <w:color w:val="231F20"/>
        </w:rPr>
        <w:t>descender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74.5%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2009.</w:t>
      </w:r>
      <w:r>
        <w:rPr>
          <w:color w:val="231F20"/>
          <w:position w:val="7"/>
          <w:sz w:val="13"/>
        </w:rPr>
        <w:t>7</w:t>
      </w:r>
      <w:r>
        <w:rPr>
          <w:color w:val="231F20"/>
          <w:spacing w:val="6"/>
          <w:position w:val="7"/>
          <w:sz w:val="13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virtud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pérdida</w:t>
      </w:r>
      <w:r>
        <w:rPr>
          <w:color w:val="231F20"/>
          <w:spacing w:val="-16"/>
        </w:rPr>
        <w:t> </w:t>
      </w:r>
      <w:r>
        <w:rPr>
          <w:color w:val="231F20"/>
        </w:rPr>
        <w:t>clara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votos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zona metropolitana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Guadalajara,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parte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partido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gobernador,</w:t>
      </w:r>
      <w:r>
        <w:rPr>
          <w:color w:val="231F20"/>
          <w:spacing w:val="-28"/>
        </w:rPr>
        <w:t> </w:t>
      </w:r>
      <w:r>
        <w:rPr>
          <w:color w:val="231F20"/>
        </w:rPr>
        <w:t>tanto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 de</w:t>
      </w:r>
      <w:r>
        <w:rPr>
          <w:color w:val="231F20"/>
          <w:spacing w:val="-32"/>
        </w:rPr>
        <w:t> </w:t>
      </w:r>
      <w:r>
        <w:rPr>
          <w:color w:val="231F20"/>
        </w:rPr>
        <w:t>alcaldías</w:t>
      </w:r>
      <w:r>
        <w:rPr>
          <w:color w:val="231F20"/>
          <w:spacing w:val="-32"/>
        </w:rPr>
        <w:t> </w:t>
      </w:r>
      <w:r>
        <w:rPr>
          <w:color w:val="231F20"/>
        </w:rPr>
        <w:t>como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diputados</w:t>
      </w:r>
      <w:r>
        <w:rPr>
          <w:color w:val="231F20"/>
          <w:spacing w:val="-32"/>
        </w:rPr>
        <w:t> </w:t>
      </w:r>
      <w:r>
        <w:rPr>
          <w:color w:val="231F20"/>
        </w:rPr>
        <w:t>locales,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señal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pluralidad,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da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calificación de</w:t>
      </w:r>
      <w:r>
        <w:rPr>
          <w:color w:val="231F20"/>
          <w:spacing w:val="-21"/>
        </w:rPr>
        <w:t> </w:t>
      </w:r>
      <w:r>
        <w:rPr>
          <w:color w:val="231F20"/>
        </w:rPr>
        <w:t>3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indicador.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cualitativa,</w:t>
      </w:r>
      <w:r>
        <w:rPr>
          <w:color w:val="231F20"/>
          <w:spacing w:val="-17"/>
        </w:rPr>
        <w:t> </w:t>
      </w:r>
      <w:r>
        <w:rPr>
          <w:color w:val="231F20"/>
        </w:rPr>
        <w:t>queremos</w:t>
      </w:r>
      <w:r>
        <w:rPr>
          <w:color w:val="231F20"/>
          <w:spacing w:val="-17"/>
        </w:rPr>
        <w:t> </w:t>
      </w:r>
      <w:r>
        <w:rPr>
          <w:color w:val="231F20"/>
        </w:rPr>
        <w:t>volver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considerar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indicadores</w:t>
      </w:r>
      <w:r>
        <w:rPr>
          <w:color w:val="231F20"/>
          <w:spacing w:val="-17"/>
        </w:rPr>
        <w:t> </w:t>
      </w:r>
      <w:r>
        <w:rPr>
          <w:color w:val="231F20"/>
        </w:rPr>
        <w:t>de pluralidad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disminución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bipartidismo</w:t>
      </w:r>
      <w:r>
        <w:rPr>
          <w:color w:val="231F20"/>
          <w:spacing w:val="-9"/>
        </w:rPr>
        <w:t> </w:t>
      </w:r>
      <w:r>
        <w:rPr>
          <w:color w:val="231F20"/>
        </w:rPr>
        <w:t>señalados</w:t>
      </w:r>
      <w:r>
        <w:rPr>
          <w:color w:val="231F20"/>
          <w:spacing w:val="-9"/>
        </w:rPr>
        <w:t> </w:t>
      </w:r>
      <w:r>
        <w:rPr>
          <w:color w:val="231F20"/>
        </w:rPr>
        <w:t>antes.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lado,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pérdida</w:t>
      </w:r>
      <w:r>
        <w:rPr>
          <w:color w:val="231F20"/>
          <w:spacing w:val="-9"/>
        </w:rPr>
        <w:t> </w:t>
      </w:r>
      <w:r>
        <w:rPr>
          <w:color w:val="231F20"/>
        </w:rPr>
        <w:t>de votos panistas en la zona metropolitana de Guadalajara en 2009 auguraba el</w:t>
      </w:r>
      <w:r>
        <w:rPr>
          <w:color w:val="231F20"/>
          <w:spacing w:val="-2"/>
        </w:rPr>
        <w:t> </w:t>
      </w:r>
      <w:r>
        <w:rPr>
          <w:color w:val="231F20"/>
        </w:rPr>
        <w:t>posible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10"/>
        </w:rPr>
      </w:pPr>
      <w:r>
        <w:rPr/>
        <w:pict>
          <v:line style="position:absolute;mso-position-horizontal-relative:page;mso-position-vertical-relative:paragraph;z-index:34408;mso-wrap-distance-left:0;mso-wrap-distance-right:0" from="77.692993pt,8.216821pt" to="134.385993pt,8.216821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7 </w:t>
      </w:r>
      <w:r>
        <w:rPr>
          <w:color w:val="231F20"/>
          <w:sz w:val="18"/>
        </w:rPr>
        <w:t>Incluso en la elección de 2000 bajó hasta 68%, véase Gómez (2013). Otro estudio que ha mostrado cómo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Legislativo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6"/>
          <w:sz w:val="18"/>
        </w:rPr>
        <w:t> </w:t>
      </w:r>
      <w:r>
        <w:rPr>
          <w:color w:val="231F20"/>
          <w:spacing w:val="-3"/>
          <w:sz w:val="18"/>
        </w:rPr>
        <w:t>“menores”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ven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favorecidos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voto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 Ejecutivo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Cortés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(2007).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26"/>
          <w:footerReference w:type="default" r:id="rId62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29"/>
          <w:footerReference w:type="default" r:id="rId630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460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62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64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67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221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triunfo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pri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2012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gobernador,</w:t>
      </w:r>
      <w:r>
        <w:rPr>
          <w:color w:val="231F20"/>
          <w:spacing w:val="-24"/>
        </w:rPr>
        <w:t> </w:t>
      </w:r>
      <w:r>
        <w:rPr>
          <w:color w:val="231F20"/>
        </w:rPr>
        <w:t>cosa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efectivamente</w:t>
      </w:r>
      <w:r>
        <w:rPr>
          <w:color w:val="231F20"/>
          <w:spacing w:val="-24"/>
        </w:rPr>
        <w:t> </w:t>
      </w:r>
      <w:r>
        <w:rPr>
          <w:color w:val="231F20"/>
        </w:rPr>
        <w:t>sucedió, dando</w:t>
      </w:r>
      <w:r>
        <w:rPr>
          <w:color w:val="231F20"/>
          <w:spacing w:val="-10"/>
        </w:rPr>
        <w:t> </w:t>
      </w:r>
      <w:r>
        <w:rPr>
          <w:color w:val="231F20"/>
        </w:rPr>
        <w:t>lugar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segunda</w:t>
      </w:r>
      <w:r>
        <w:rPr>
          <w:color w:val="231F20"/>
          <w:spacing w:val="-10"/>
        </w:rPr>
        <w:t> </w:t>
      </w:r>
      <w:r>
        <w:rPr>
          <w:color w:val="231F20"/>
        </w:rPr>
        <w:t>alternancia.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otro</w:t>
      </w:r>
      <w:r>
        <w:rPr>
          <w:color w:val="231F20"/>
          <w:spacing w:val="-10"/>
        </w:rPr>
        <w:t> </w:t>
      </w:r>
      <w:r>
        <w:rPr>
          <w:color w:val="231F20"/>
        </w:rPr>
        <w:t>lado,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pérdida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votos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binomio pri-pan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Legislativo,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observa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largo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década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confirma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2009, mostró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electores</w:t>
      </w:r>
      <w:r>
        <w:rPr>
          <w:color w:val="231F20"/>
          <w:spacing w:val="-36"/>
        </w:rPr>
        <w:t> </w:t>
      </w:r>
      <w:r>
        <w:rPr>
          <w:color w:val="231F20"/>
        </w:rPr>
        <w:t>buscaban</w:t>
      </w:r>
      <w:r>
        <w:rPr>
          <w:color w:val="231F20"/>
          <w:spacing w:val="-36"/>
        </w:rPr>
        <w:t> </w:t>
      </w:r>
      <w:r>
        <w:rPr>
          <w:color w:val="231F20"/>
        </w:rPr>
        <w:t>alternativas</w:t>
      </w:r>
      <w:r>
        <w:rPr>
          <w:color w:val="231F20"/>
          <w:spacing w:val="-36"/>
        </w:rPr>
        <w:t> </w:t>
      </w:r>
      <w:r>
        <w:rPr>
          <w:color w:val="231F20"/>
        </w:rPr>
        <w:t>distintas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dos</w:t>
      </w:r>
      <w:r>
        <w:rPr>
          <w:color w:val="231F20"/>
          <w:spacing w:val="-36"/>
        </w:rPr>
        <w:t> </w:t>
      </w:r>
      <w:r>
        <w:rPr>
          <w:color w:val="231F20"/>
        </w:rPr>
        <w:t>partidos</w:t>
      </w:r>
      <w:r>
        <w:rPr>
          <w:color w:val="231F20"/>
          <w:spacing w:val="-36"/>
        </w:rPr>
        <w:t> </w:t>
      </w:r>
      <w:r>
        <w:rPr>
          <w:color w:val="231F20"/>
        </w:rPr>
        <w:t>principales,</w:t>
      </w:r>
      <w:r>
        <w:rPr>
          <w:color w:val="231F20"/>
          <w:spacing w:val="-36"/>
        </w:rPr>
        <w:t> </w:t>
      </w:r>
      <w:r>
        <w:rPr>
          <w:color w:val="231F20"/>
        </w:rPr>
        <w:t>un fenómeno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confirmó</w:t>
      </w:r>
      <w:r>
        <w:rPr>
          <w:color w:val="231F20"/>
          <w:spacing w:val="-15"/>
        </w:rPr>
        <w:t> </w:t>
      </w:r>
      <w:r>
        <w:rPr>
          <w:color w:val="231F20"/>
        </w:rPr>
        <w:t>claramente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2012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cantidad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votos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obtuvo</w:t>
      </w:r>
      <w:r>
        <w:rPr>
          <w:color w:val="231F20"/>
          <w:spacing w:val="-15"/>
        </w:rPr>
        <w:t> </w:t>
      </w:r>
      <w:r>
        <w:rPr>
          <w:color w:val="231F20"/>
        </w:rPr>
        <w:t>el candidato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gubernatura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parte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Movimiento</w:t>
      </w:r>
      <w:r>
        <w:rPr>
          <w:color w:val="231F20"/>
          <w:spacing w:val="-22"/>
        </w:rPr>
        <w:t> </w:t>
      </w:r>
      <w:r>
        <w:rPr>
          <w:color w:val="231F20"/>
        </w:rPr>
        <w:t>Ciudadano.</w:t>
      </w:r>
      <w:r>
        <w:rPr>
          <w:color w:val="231F20"/>
          <w:position w:val="7"/>
          <w:sz w:val="13"/>
        </w:rPr>
        <w:t>8</w:t>
      </w:r>
      <w:r>
        <w:rPr>
          <w:color w:val="231F20"/>
          <w:spacing w:val="1"/>
          <w:position w:val="7"/>
          <w:sz w:val="13"/>
        </w:rPr>
        <w:t> </w:t>
      </w:r>
      <w:r>
        <w:rPr>
          <w:color w:val="231F20"/>
        </w:rPr>
        <w:t>Debido,</w:t>
      </w:r>
      <w:r>
        <w:rPr>
          <w:color w:val="231F20"/>
          <w:spacing w:val="-22"/>
        </w:rPr>
        <w:t> </w:t>
      </w:r>
      <w:r>
        <w:rPr>
          <w:color w:val="231F20"/>
        </w:rPr>
        <w:t>pues,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estos indicadores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pluralidad,</w:t>
      </w:r>
      <w:r>
        <w:rPr>
          <w:color w:val="231F20"/>
          <w:spacing w:val="-29"/>
        </w:rPr>
        <w:t> </w:t>
      </w:r>
      <w:r>
        <w:rPr>
          <w:color w:val="231F20"/>
        </w:rPr>
        <w:t>asignamos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cualitativa</w:t>
      </w:r>
      <w:r>
        <w:rPr>
          <w:color w:val="231F20"/>
          <w:spacing w:val="-29"/>
        </w:rPr>
        <w:t> </w:t>
      </w:r>
      <w:r>
        <w:rPr>
          <w:color w:val="231F20"/>
        </w:rPr>
        <w:t>alta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3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dimen- sión.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anteriores</w:t>
      </w:r>
      <w:r>
        <w:rPr>
          <w:color w:val="231F20"/>
          <w:spacing w:val="-27"/>
        </w:rPr>
        <w:t> </w:t>
      </w:r>
      <w:r>
        <w:rPr>
          <w:color w:val="231F20"/>
        </w:rPr>
        <w:t>evaluaciones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cuatro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 </w:t>
      </w:r>
      <w:r>
        <w:rPr>
          <w:color w:val="231F20"/>
          <w:w w:val="95"/>
        </w:rPr>
        <w:t>cualitativa,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políticas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obtiene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calificación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promedio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2.4, </w:t>
      </w:r>
      <w:r>
        <w:rPr>
          <w:color w:val="231F20"/>
        </w:rPr>
        <w:t>intermedia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aceptable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alta.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compone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cuatro</w:t>
      </w:r>
      <w:r>
        <w:rPr>
          <w:color w:val="231F20"/>
          <w:spacing w:val="-19"/>
        </w:rPr>
        <w:t> </w:t>
      </w:r>
      <w:r>
        <w:rPr>
          <w:color w:val="231F20"/>
        </w:rPr>
        <w:t>indicadores: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cobertura</w:t>
      </w:r>
      <w:r>
        <w:rPr>
          <w:color w:val="231F20"/>
          <w:spacing w:val="-19"/>
        </w:rPr>
        <w:t> </w:t>
      </w:r>
      <w:r>
        <w:rPr>
          <w:color w:val="231F20"/>
        </w:rPr>
        <w:t>del padrón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relación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población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votar,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representación</w:t>
      </w:r>
      <w:r>
        <w:rPr>
          <w:color w:val="231F20"/>
          <w:spacing w:val="-20"/>
        </w:rPr>
        <w:t> </w:t>
      </w:r>
      <w:r>
        <w:rPr>
          <w:color w:val="231F20"/>
        </w:rPr>
        <w:t>feme- nina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Congreso,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población</w:t>
      </w:r>
      <w:r>
        <w:rPr>
          <w:color w:val="231F20"/>
          <w:spacing w:val="-26"/>
        </w:rPr>
        <w:t> </w:t>
      </w:r>
      <w:r>
        <w:rPr>
          <w:color w:val="231F20"/>
        </w:rPr>
        <w:t>indígena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mismo</w:t>
      </w:r>
      <w:r>
        <w:rPr>
          <w:color w:val="231F20"/>
          <w:spacing w:val="-26"/>
        </w:rPr>
        <w:t> </w:t>
      </w:r>
      <w:r>
        <w:rPr>
          <w:color w:val="231F20"/>
        </w:rPr>
        <w:t>órgano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 grado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coincidencia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proporción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votos</w:t>
      </w:r>
      <w:r>
        <w:rPr>
          <w:color w:val="231F20"/>
          <w:spacing w:val="-28"/>
        </w:rPr>
        <w:t> </w:t>
      </w:r>
      <w:r>
        <w:rPr>
          <w:color w:val="231F20"/>
        </w:rPr>
        <w:t>obtenidos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proporción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curules asignadas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cada</w:t>
      </w:r>
      <w:r>
        <w:rPr>
          <w:color w:val="231F20"/>
          <w:spacing w:val="-15"/>
        </w:rPr>
        <w:t> </w:t>
      </w:r>
      <w:r>
        <w:rPr>
          <w:color w:val="231F20"/>
        </w:rPr>
        <w:t>partido.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variable,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promedio</w:t>
      </w:r>
      <w:r>
        <w:rPr>
          <w:color w:val="231F20"/>
          <w:spacing w:val="-15"/>
        </w:rPr>
        <w:t> </w:t>
      </w:r>
      <w:r>
        <w:rPr>
          <w:color w:val="231F20"/>
        </w:rPr>
        <w:t>resulta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una</w:t>
      </w:r>
      <w:r>
        <w:rPr>
          <w:color w:val="231F20"/>
          <w:spacing w:val="-15"/>
        </w:rPr>
        <w:t> </w:t>
      </w:r>
      <w:r>
        <w:rPr>
          <w:color w:val="231F20"/>
        </w:rPr>
        <w:t>calificación</w:t>
      </w:r>
      <w:r>
        <w:rPr>
          <w:color w:val="231F20"/>
          <w:spacing w:val="-15"/>
        </w:rPr>
        <w:t> </w:t>
      </w:r>
      <w:r>
        <w:rPr>
          <w:color w:val="231F20"/>
        </w:rPr>
        <w:t>de 1.8,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baja,</w:t>
      </w:r>
      <w:r>
        <w:rPr>
          <w:color w:val="231F20"/>
          <w:spacing w:val="-23"/>
        </w:rPr>
        <w:t> </w:t>
      </w:r>
      <w:r>
        <w:rPr>
          <w:color w:val="231F20"/>
        </w:rPr>
        <w:t>aunque</w:t>
      </w:r>
      <w:r>
        <w:rPr>
          <w:color w:val="231F20"/>
          <w:spacing w:val="-23"/>
        </w:rPr>
        <w:t> </w:t>
      </w:r>
      <w:r>
        <w:rPr>
          <w:color w:val="231F20"/>
        </w:rPr>
        <w:t>cercana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aceptable.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acuerdo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Instituto</w:t>
      </w:r>
      <w:r>
        <w:rPr>
          <w:color w:val="231F20"/>
          <w:spacing w:val="-11"/>
        </w:rPr>
        <w:t> </w:t>
      </w:r>
      <w:r>
        <w:rPr>
          <w:color w:val="231F20"/>
        </w:rPr>
        <w:t>Federal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(ife),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padrón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Jalisco tuvo,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elección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2006,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alcance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98.43%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relación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población</w:t>
      </w:r>
      <w:r>
        <w:rPr>
          <w:color w:val="231F20"/>
          <w:spacing w:val="-8"/>
        </w:rPr>
        <w:t> </w:t>
      </w:r>
      <w:r>
        <w:rPr>
          <w:color w:val="231F20"/>
        </w:rPr>
        <w:t>en edad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votar.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trata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cobertura</w:t>
      </w:r>
      <w:r>
        <w:rPr>
          <w:color w:val="231F20"/>
          <w:spacing w:val="-20"/>
        </w:rPr>
        <w:t> </w:t>
      </w:r>
      <w:r>
        <w:rPr>
          <w:color w:val="231F20"/>
        </w:rPr>
        <w:t>casi</w:t>
      </w:r>
      <w:r>
        <w:rPr>
          <w:color w:val="231F20"/>
          <w:spacing w:val="-20"/>
        </w:rPr>
        <w:t> </w:t>
      </w:r>
      <w:r>
        <w:rPr>
          <w:color w:val="231F20"/>
        </w:rPr>
        <w:t>total,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podemos</w:t>
      </w:r>
      <w:r>
        <w:rPr>
          <w:color w:val="231F20"/>
          <w:spacing w:val="-20"/>
        </w:rPr>
        <w:t> </w:t>
      </w:r>
      <w:r>
        <w:rPr>
          <w:color w:val="231F20"/>
        </w:rPr>
        <w:t>decir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 indicador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entidad</w:t>
      </w:r>
      <w:r>
        <w:rPr>
          <w:color w:val="231F20"/>
          <w:spacing w:val="-26"/>
        </w:rPr>
        <w:t> </w:t>
      </w:r>
      <w:r>
        <w:rPr>
          <w:color w:val="231F20"/>
        </w:rPr>
        <w:t>tiene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evaluación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</w:t>
      </w:r>
      <w:r>
        <w:rPr>
          <w:color w:val="231F20"/>
          <w:spacing w:val="-26"/>
        </w:rPr>
        <w:t> </w:t>
      </w:r>
      <w:r>
        <w:rPr>
          <w:color w:val="231F20"/>
        </w:rPr>
        <w:t>puntos,</w:t>
      </w:r>
      <w:r>
        <w:rPr>
          <w:color w:val="231F20"/>
          <w:spacing w:val="-26"/>
        </w:rPr>
        <w:t> </w:t>
      </w:r>
      <w:r>
        <w:rPr>
          <w:color w:val="231F20"/>
        </w:rPr>
        <w:t>pues</w:t>
      </w:r>
      <w:r>
        <w:rPr>
          <w:color w:val="231F20"/>
          <w:spacing w:val="-26"/>
        </w:rPr>
        <w:t> </w:t>
      </w:r>
      <w:r>
        <w:rPr>
          <w:color w:val="231F20"/>
        </w:rPr>
        <w:t>muestra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alta.</w:t>
      </w:r>
      <w:r>
        <w:rPr>
          <w:color w:val="231F20"/>
          <w:spacing w:val="-26"/>
        </w:rPr>
        <w:t> </w:t>
      </w:r>
      <w:r>
        <w:rPr>
          <w:color w:val="231F20"/>
        </w:rPr>
        <w:t>La representación</w:t>
      </w:r>
      <w:r>
        <w:rPr>
          <w:color w:val="231F20"/>
          <w:spacing w:val="-32"/>
        </w:rPr>
        <w:t> </w:t>
      </w:r>
      <w:r>
        <w:rPr>
          <w:color w:val="231F20"/>
        </w:rPr>
        <w:t>femenina,</w:t>
      </w:r>
      <w:r>
        <w:rPr>
          <w:color w:val="231F20"/>
          <w:spacing w:val="-32"/>
        </w:rPr>
        <w:t> </w:t>
      </w:r>
      <w:r>
        <w:rPr>
          <w:color w:val="231F20"/>
        </w:rPr>
        <w:t>evaluada</w:t>
      </w:r>
      <w:r>
        <w:rPr>
          <w:color w:val="231F20"/>
          <w:spacing w:val="-32"/>
        </w:rPr>
        <w:t> </w:t>
      </w:r>
      <w:r>
        <w:rPr>
          <w:color w:val="231F20"/>
        </w:rPr>
        <w:t>mediante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porcentaje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mujeres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Legislatura, no muestra el nivel deseable, pues asciende apenas a 12.5% (ieej, 2006a) de curules (cinco</w:t>
      </w:r>
      <w:r>
        <w:rPr>
          <w:color w:val="231F20"/>
          <w:spacing w:val="-20"/>
        </w:rPr>
        <w:t> </w:t>
      </w:r>
      <w:r>
        <w:rPr>
          <w:color w:val="231F20"/>
        </w:rPr>
        <w:t>diputadas),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cual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tiene,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indicador,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evaluación</w:t>
      </w:r>
      <w:r>
        <w:rPr>
          <w:color w:val="231F20"/>
          <w:spacing w:val="-20"/>
        </w:rPr>
        <w:t> </w:t>
      </w:r>
      <w:r>
        <w:rPr>
          <w:color w:val="231F20"/>
        </w:rPr>
        <w:t>baja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1.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Uno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puntos</w:t>
      </w:r>
      <w:r>
        <w:rPr>
          <w:color w:val="231F20"/>
          <w:spacing w:val="-14"/>
        </w:rPr>
        <w:t> </w:t>
      </w:r>
      <w:r>
        <w:rPr>
          <w:color w:val="231F20"/>
        </w:rPr>
        <w:t>débiles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representación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Jalisco,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 democracia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general,</w:t>
      </w:r>
      <w:r>
        <w:rPr>
          <w:color w:val="231F20"/>
          <w:spacing w:val="-6"/>
        </w:rPr>
        <w:t> </w:t>
      </w:r>
      <w:r>
        <w:rPr>
          <w:color w:val="231F20"/>
        </w:rPr>
        <w:t>es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representación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población</w:t>
      </w:r>
      <w:r>
        <w:rPr>
          <w:color w:val="231F20"/>
          <w:spacing w:val="-6"/>
        </w:rPr>
        <w:t> </w:t>
      </w:r>
      <w:r>
        <w:rPr>
          <w:color w:val="231F20"/>
        </w:rPr>
        <w:t>indígena,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cual</w:t>
      </w:r>
      <w:r>
        <w:rPr>
          <w:color w:val="231F20"/>
          <w:spacing w:val="-6"/>
        </w:rPr>
        <w:t> </w:t>
      </w:r>
      <w:r>
        <w:rPr>
          <w:color w:val="231F20"/>
        </w:rPr>
        <w:t>es nula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Legislatura,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hay</w:t>
      </w:r>
      <w:r>
        <w:rPr>
          <w:color w:val="231F20"/>
          <w:spacing w:val="-16"/>
        </w:rPr>
        <w:t> </w:t>
      </w:r>
      <w:r>
        <w:rPr>
          <w:color w:val="231F20"/>
        </w:rPr>
        <w:t>ningún</w:t>
      </w:r>
      <w:r>
        <w:rPr>
          <w:color w:val="231F20"/>
          <w:spacing w:val="-16"/>
        </w:rPr>
        <w:t> </w:t>
      </w:r>
      <w:r>
        <w:rPr>
          <w:color w:val="231F20"/>
        </w:rPr>
        <w:t>legislador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legisladora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origen</w:t>
      </w:r>
      <w:r>
        <w:rPr>
          <w:color w:val="231F20"/>
          <w:spacing w:val="-16"/>
        </w:rPr>
        <w:t> </w:t>
      </w:r>
      <w:r>
        <w:rPr>
          <w:color w:val="231F20"/>
        </w:rPr>
        <w:t>indígena</w:t>
      </w:r>
      <w:r>
        <w:rPr>
          <w:color w:val="231F20"/>
          <w:spacing w:val="-16"/>
        </w:rPr>
        <w:t> </w:t>
      </w:r>
      <w:r>
        <w:rPr>
          <w:color w:val="231F20"/>
        </w:rPr>
        <w:t>(ieej, 2006a).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ahí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indicador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también</w:t>
      </w:r>
      <w:r>
        <w:rPr>
          <w:color w:val="231F20"/>
          <w:spacing w:val="-18"/>
        </w:rPr>
        <w:t> </w:t>
      </w:r>
      <w:r>
        <w:rPr>
          <w:color w:val="231F20"/>
        </w:rPr>
        <w:t>sea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siguiente</w:t>
      </w:r>
      <w:r>
        <w:rPr>
          <w:color w:val="231F20"/>
          <w:spacing w:val="-32"/>
        </w:rPr>
        <w:t> </w:t>
      </w:r>
      <w:r>
        <w:rPr>
          <w:color w:val="231F20"/>
        </w:rPr>
        <w:t>indicador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evaluar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representación,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correspon- dencia entre la proporción de votos obtenida por partido y la proporción de curules asignadas.</w:t>
      </w:r>
      <w:r>
        <w:rPr>
          <w:color w:val="231F20"/>
          <w:spacing w:val="-14"/>
        </w:rPr>
        <w:t> </w:t>
      </w:r>
      <w:r>
        <w:rPr>
          <w:color w:val="231F20"/>
        </w:rPr>
        <w:t>Idealmente,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representación</w:t>
      </w:r>
      <w:r>
        <w:rPr>
          <w:color w:val="231F20"/>
          <w:spacing w:val="-14"/>
        </w:rPr>
        <w:t> </w:t>
      </w:r>
      <w:r>
        <w:rPr>
          <w:color w:val="231F20"/>
        </w:rPr>
        <w:t>adecuada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aquélla</w:t>
      </w:r>
      <w:r>
        <w:rPr>
          <w:color w:val="231F20"/>
          <w:spacing w:val="-14"/>
        </w:rPr>
        <w:t> </w:t>
      </w:r>
      <w:r>
        <w:rPr>
          <w:color w:val="231F20"/>
        </w:rPr>
        <w:t>donde</w:t>
      </w:r>
      <w:r>
        <w:rPr>
          <w:color w:val="231F20"/>
          <w:spacing w:val="-14"/>
        </w:rPr>
        <w:t> </w:t>
      </w:r>
      <w:r>
        <w:rPr>
          <w:color w:val="231F20"/>
        </w:rPr>
        <w:t>existe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mayor semejanza</w:t>
      </w:r>
      <w:r>
        <w:rPr>
          <w:color w:val="231F20"/>
          <w:spacing w:val="-4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porcentajes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votos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escaños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partido.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Jalisco</w:t>
      </w:r>
      <w:r>
        <w:rPr>
          <w:color w:val="231F20"/>
          <w:spacing w:val="-4"/>
        </w:rPr>
        <w:t> </w:t>
      </w:r>
      <w:r>
        <w:rPr>
          <w:color w:val="231F20"/>
        </w:rPr>
        <w:t>existe</w:t>
      </w:r>
      <w:r>
        <w:rPr>
          <w:color w:val="231F20"/>
          <w:spacing w:val="-4"/>
        </w:rPr>
        <w:t> </w:t>
      </w:r>
      <w:r>
        <w:rPr>
          <w:color w:val="231F20"/>
        </w:rPr>
        <w:t>una desproporción</w:t>
      </w:r>
      <w:r>
        <w:rPr>
          <w:color w:val="231F20"/>
          <w:spacing w:val="-30"/>
        </w:rPr>
        <w:t> </w:t>
      </w:r>
      <w:r>
        <w:rPr>
          <w:color w:val="231F20"/>
        </w:rPr>
        <w:t>relativamente</w:t>
      </w:r>
      <w:r>
        <w:rPr>
          <w:color w:val="231F20"/>
          <w:spacing w:val="-30"/>
        </w:rPr>
        <w:t> </w:t>
      </w:r>
      <w:r>
        <w:rPr>
          <w:color w:val="231F20"/>
        </w:rPr>
        <w:t>baja,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5.49</w:t>
      </w:r>
      <w:r>
        <w:rPr>
          <w:color w:val="231F20"/>
          <w:spacing w:val="-30"/>
        </w:rPr>
        <w:t> </w:t>
      </w:r>
      <w:r>
        <w:rPr>
          <w:color w:val="231F20"/>
        </w:rPr>
        <w:t>(cálculo</w:t>
      </w:r>
      <w:r>
        <w:rPr>
          <w:color w:val="231F20"/>
          <w:spacing w:val="-30"/>
        </w:rPr>
        <w:t> </w:t>
      </w:r>
      <w:r>
        <w:rPr>
          <w:color w:val="231F20"/>
        </w:rPr>
        <w:t>elaborado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base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datos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ieej, 2006a,</w:t>
      </w:r>
      <w:r>
        <w:rPr>
          <w:color w:val="231F20"/>
          <w:spacing w:val="-18"/>
        </w:rPr>
        <w:t> </w:t>
      </w:r>
      <w:r>
        <w:rPr>
          <w:color w:val="231F20"/>
        </w:rPr>
        <w:t>2006d),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cual</w:t>
      </w:r>
      <w:r>
        <w:rPr>
          <w:color w:val="231F20"/>
          <w:spacing w:val="-18"/>
        </w:rPr>
        <w:t> </w:t>
      </w:r>
      <w:r>
        <w:rPr>
          <w:color w:val="231F20"/>
        </w:rPr>
        <w:t>amerita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Otro indicador importante, dentro de esta variable, es que en 2006 el</w:t>
      </w:r>
      <w:r>
        <w:rPr>
          <w:color w:val="231F20"/>
          <w:spacing w:val="-23"/>
        </w:rPr>
        <w:t> </w:t>
      </w:r>
      <w:r>
        <w:rPr>
          <w:color w:val="231F20"/>
        </w:rPr>
        <w:t>Congreso tuvo</w:t>
      </w:r>
      <w:r>
        <w:rPr>
          <w:color w:val="231F20"/>
          <w:spacing w:val="-26"/>
        </w:rPr>
        <w:t> </w:t>
      </w:r>
      <w:r>
        <w:rPr>
          <w:color w:val="231F20"/>
        </w:rPr>
        <w:t>menos</w:t>
      </w:r>
      <w:r>
        <w:rPr>
          <w:color w:val="231F20"/>
          <w:spacing w:val="-26"/>
        </w:rPr>
        <w:t> </w:t>
      </w:r>
      <w:r>
        <w:rPr>
          <w:color w:val="231F20"/>
        </w:rPr>
        <w:t>presencia</w:t>
      </w:r>
      <w:r>
        <w:rPr>
          <w:color w:val="231F20"/>
          <w:spacing w:val="-26"/>
        </w:rPr>
        <w:t> </w:t>
      </w:r>
      <w:r>
        <w:rPr>
          <w:color w:val="231F20"/>
        </w:rPr>
        <w:t>femenina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2003,</w:t>
      </w:r>
      <w:r>
        <w:rPr>
          <w:color w:val="231F20"/>
          <w:spacing w:val="-26"/>
        </w:rPr>
        <w:t> </w:t>
      </w:r>
      <w:r>
        <w:rPr>
          <w:color w:val="231F20"/>
        </w:rPr>
        <w:t>cuando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integraron</w:t>
      </w:r>
      <w:r>
        <w:rPr>
          <w:color w:val="231F20"/>
          <w:spacing w:val="-26"/>
        </w:rPr>
        <w:t> </w:t>
      </w:r>
      <w:r>
        <w:rPr>
          <w:color w:val="231F20"/>
        </w:rPr>
        <w:t>seis</w:t>
      </w:r>
      <w:r>
        <w:rPr>
          <w:color w:val="231F20"/>
          <w:spacing w:val="-26"/>
        </w:rPr>
        <w:t> </w:t>
      </w:r>
      <w:r>
        <w:rPr>
          <w:color w:val="231F20"/>
        </w:rPr>
        <w:t>diputadas</w:t>
      </w:r>
      <w:r>
        <w:rPr>
          <w:color w:val="231F20"/>
          <w:spacing w:val="-26"/>
        </w:rPr>
        <w:t> </w:t>
      </w:r>
      <w:r>
        <w:rPr>
          <w:color w:val="231F20"/>
        </w:rPr>
        <w:t>(ceej, 2003).</w:t>
      </w:r>
      <w:r>
        <w:rPr>
          <w:color w:val="231F20"/>
          <w:spacing w:val="-2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añadidura,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Legislatura</w:t>
      </w:r>
      <w:r>
        <w:rPr>
          <w:color w:val="231F20"/>
          <w:spacing w:val="-23"/>
        </w:rPr>
        <w:t> </w:t>
      </w:r>
      <w:r>
        <w:rPr>
          <w:color w:val="231F20"/>
        </w:rPr>
        <w:t>2006-2009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curul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20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mayoría</w:t>
      </w:r>
    </w:p>
    <w:p>
      <w:pPr>
        <w:pStyle w:val="BodyText"/>
        <w:spacing w:before="10"/>
        <w:rPr>
          <w:sz w:val="18"/>
        </w:rPr>
      </w:pPr>
      <w:r>
        <w:rPr/>
        <w:pict>
          <v:line style="position:absolute;mso-position-horizontal-relative:page;mso-position-vertical-relative:paragraph;z-index:34576;mso-wrap-distance-left:0;mso-wrap-distance-right:0" from="77.692902pt,12.960038pt" to="134.385902pt,12.960038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8 </w:t>
      </w:r>
      <w:r>
        <w:rPr>
          <w:color w:val="231F20"/>
          <w:sz w:val="18"/>
        </w:rPr>
        <w:t>El candidato de dicho partido obtuvo 34% de votos, mientras el pri, en alianza con el pvem, ganó con 38, sólo cuatro puntos arriba del segundo lugar, véase Gómez (2013).</w:t>
      </w:r>
    </w:p>
    <w:p>
      <w:pPr>
        <w:spacing w:after="0" w:line="249" w:lineRule="auto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46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7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47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7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8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8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relativa</w:t>
      </w:r>
      <w:r>
        <w:rPr>
          <w:color w:val="231F20"/>
          <w:spacing w:val="-28"/>
        </w:rPr>
        <w:t> </w:t>
      </w:r>
      <w:r>
        <w:rPr>
          <w:color w:val="231F20"/>
        </w:rPr>
        <w:t>fue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mujer.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cinco</w:t>
      </w:r>
      <w:r>
        <w:rPr>
          <w:color w:val="231F20"/>
          <w:spacing w:val="-28"/>
        </w:rPr>
        <w:t> </w:t>
      </w:r>
      <w:r>
        <w:rPr>
          <w:color w:val="231F20"/>
        </w:rPr>
        <w:t>diputaciones</w:t>
      </w:r>
      <w:r>
        <w:rPr>
          <w:color w:val="231F20"/>
          <w:spacing w:val="-28"/>
        </w:rPr>
        <w:t> </w:t>
      </w:r>
      <w:r>
        <w:rPr>
          <w:color w:val="231F20"/>
        </w:rPr>
        <w:t>femeninas,</w:t>
      </w:r>
      <w:r>
        <w:rPr>
          <w:color w:val="231F20"/>
          <w:spacing w:val="-28"/>
        </w:rPr>
        <w:t> </w:t>
      </w:r>
      <w:r>
        <w:rPr>
          <w:color w:val="231F20"/>
        </w:rPr>
        <w:t>cuatro</w:t>
      </w:r>
      <w:r>
        <w:rPr>
          <w:color w:val="231F20"/>
          <w:spacing w:val="-28"/>
        </w:rPr>
        <w:t> </w:t>
      </w:r>
      <w:r>
        <w:rPr>
          <w:color w:val="231F20"/>
        </w:rPr>
        <w:t>fueron de representación proporcional. </w:t>
      </w:r>
      <w:r>
        <w:rPr>
          <w:color w:val="231F20"/>
          <w:spacing w:val="-4"/>
        </w:rPr>
        <w:t>Por </w:t>
      </w:r>
      <w:r>
        <w:rPr>
          <w:color w:val="231F20"/>
        </w:rPr>
        <w:t>tal motivo, se asigna una calificación de 1 (baja calidad)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este</w:t>
      </w:r>
      <w:r>
        <w:rPr>
          <w:color w:val="231F20"/>
          <w:spacing w:val="-34"/>
        </w:rPr>
        <w:t> </w:t>
      </w:r>
      <w:r>
        <w:rPr>
          <w:color w:val="231F20"/>
        </w:rPr>
        <w:t>indicador</w:t>
      </w:r>
      <w:r>
        <w:rPr>
          <w:color w:val="231F20"/>
          <w:spacing w:val="-34"/>
        </w:rPr>
        <w:t> </w:t>
      </w:r>
      <w:r>
        <w:rPr>
          <w:color w:val="231F20"/>
        </w:rPr>
        <w:t>adicional.</w:t>
      </w:r>
    </w:p>
    <w:p>
      <w:pPr>
        <w:spacing w:line="234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3</w:t>
      </w:r>
    </w:p>
    <w:p>
      <w:pPr>
        <w:spacing w:line="242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34744">
            <wp:simplePos x="0" y="0"/>
            <wp:positionH relativeFrom="page">
              <wp:posOffset>2449301</wp:posOffset>
            </wp:positionH>
            <wp:positionV relativeFrom="paragraph">
              <wp:posOffset>233250</wp:posOffset>
            </wp:positionV>
            <wp:extent cx="1815406" cy="1393316"/>
            <wp:effectExtent l="0" t="0" r="0" b="0"/>
            <wp:wrapTopAndBottom/>
            <wp:docPr id="93" name="image9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4" name="image94.png"/>
                    <pic:cNvPicPr/>
                  </pic:nvPicPr>
                  <pic:blipFill>
                    <a:blip r:embed="rId6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5406" cy="13933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sz w:val="20"/>
        </w:rPr>
        <w:t>Relación  votos-escaños 2006-2009</w:t>
      </w:r>
    </w:p>
    <w:p>
      <w:pPr>
        <w:spacing w:before="32"/>
        <w:ind w:left="1849" w:right="1849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</w:t>
      </w:r>
      <w:r>
        <w:rPr>
          <w:rFonts w:ascii="Calibri" w:hAnsi="Calibri"/>
          <w:color w:val="231F20"/>
          <w:w w:val="105"/>
          <w:sz w:val="9"/>
        </w:rPr>
        <w:t>ieej </w:t>
      </w:r>
      <w:r>
        <w:rPr>
          <w:rFonts w:ascii="Calibri" w:hAnsi="Calibri"/>
          <w:color w:val="231F20"/>
          <w:w w:val="105"/>
          <w:sz w:val="14"/>
        </w:rPr>
        <w:t>(2006a y 2006d).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rPr>
          <w:rFonts w:ascii="Calibri"/>
          <w:sz w:val="14"/>
        </w:rPr>
      </w:pPr>
    </w:p>
    <w:p>
      <w:pPr>
        <w:pStyle w:val="BodyText"/>
        <w:rPr>
          <w:rFonts w:ascii="Calibri"/>
          <w:sz w:val="15"/>
        </w:rPr>
      </w:pPr>
    </w:p>
    <w:p>
      <w:pPr>
        <w:pStyle w:val="BodyText"/>
        <w:spacing w:line="249" w:lineRule="auto"/>
        <w:ind w:left="1553" w:right="1550" w:firstLine="453"/>
        <w:jc w:val="both"/>
      </w:pPr>
      <w:r>
        <w:rPr>
          <w:color w:val="231F20"/>
          <w:spacing w:val="-3"/>
          <w:w w:val="95"/>
        </w:rPr>
        <w:t>Para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cualitativa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esta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conviene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“cláusu-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gobernabilidad”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mantiene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normatividad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estatal</w:t>
      </w:r>
      <w:r>
        <w:rPr>
          <w:color w:val="231F20"/>
          <w:spacing w:val="-14"/>
        </w:rPr>
        <w:t> </w:t>
      </w:r>
      <w:r>
        <w:rPr>
          <w:color w:val="231F20"/>
        </w:rPr>
        <w:t>(iepc,</w:t>
      </w:r>
      <w:r>
        <w:rPr>
          <w:color w:val="231F20"/>
          <w:spacing w:val="-14"/>
        </w:rPr>
        <w:t> </w:t>
      </w:r>
      <w:r>
        <w:rPr>
          <w:color w:val="231F20"/>
        </w:rPr>
        <w:t>2011),</w:t>
      </w:r>
      <w:r>
        <w:rPr>
          <w:color w:val="231F20"/>
          <w:spacing w:val="-14"/>
        </w:rPr>
        <w:t> </w:t>
      </w:r>
      <w:r>
        <w:rPr>
          <w:color w:val="231F20"/>
        </w:rPr>
        <w:t>lo cual</w:t>
      </w:r>
      <w:r>
        <w:rPr>
          <w:color w:val="231F20"/>
          <w:spacing w:val="-32"/>
        </w:rPr>
        <w:t> </w:t>
      </w:r>
      <w:r>
        <w:rPr>
          <w:color w:val="231F20"/>
        </w:rPr>
        <w:t>reduce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condiciones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adecuada</w:t>
      </w:r>
      <w:r>
        <w:rPr>
          <w:color w:val="231F20"/>
          <w:spacing w:val="-32"/>
        </w:rPr>
        <w:t> </w:t>
      </w:r>
      <w:r>
        <w:rPr>
          <w:color w:val="231F20"/>
        </w:rPr>
        <w:t>representación.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embargo,</w:t>
      </w:r>
      <w:r>
        <w:rPr>
          <w:color w:val="231F20"/>
          <w:spacing w:val="-32"/>
        </w:rPr>
        <w:t> </w:t>
      </w:r>
      <w:r>
        <w:rPr>
          <w:color w:val="231F20"/>
        </w:rPr>
        <w:t>también</w:t>
      </w:r>
      <w:r>
        <w:rPr>
          <w:color w:val="231F20"/>
          <w:spacing w:val="-32"/>
        </w:rPr>
        <w:t> </w:t>
      </w:r>
      <w:r>
        <w:rPr>
          <w:color w:val="231F20"/>
        </w:rPr>
        <w:t>se debe</w:t>
      </w:r>
      <w:r>
        <w:rPr>
          <w:color w:val="231F20"/>
          <w:spacing w:val="-24"/>
        </w:rPr>
        <w:t> </w:t>
      </w:r>
      <w:r>
        <w:rPr>
          <w:color w:val="231F20"/>
        </w:rPr>
        <w:t>considerar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porcentaje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curules</w:t>
      </w:r>
      <w:r>
        <w:rPr>
          <w:color w:val="231F20"/>
          <w:spacing w:val="-24"/>
        </w:rPr>
        <w:t> </w:t>
      </w:r>
      <w:r>
        <w:rPr>
          <w:color w:val="231F20"/>
        </w:rPr>
        <w:t>adicionales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ganador,</w:t>
      </w:r>
      <w:r>
        <w:rPr>
          <w:color w:val="231F20"/>
          <w:spacing w:val="-24"/>
        </w:rPr>
        <w:t> </w:t>
      </w:r>
      <w:r>
        <w:rPr>
          <w:color w:val="231F20"/>
        </w:rPr>
        <w:t>según dicha</w:t>
      </w:r>
      <w:r>
        <w:rPr>
          <w:color w:val="231F20"/>
          <w:spacing w:val="-29"/>
        </w:rPr>
        <w:t> </w:t>
      </w:r>
      <w:r>
        <w:rPr>
          <w:color w:val="231F20"/>
        </w:rPr>
        <w:t>cláusula,</w:t>
      </w:r>
      <w:r>
        <w:rPr>
          <w:color w:val="231F20"/>
          <w:spacing w:val="-29"/>
        </w:rPr>
        <w:t> </w:t>
      </w:r>
      <w:r>
        <w:rPr>
          <w:color w:val="231F20"/>
        </w:rPr>
        <w:t>ha</w:t>
      </w:r>
      <w:r>
        <w:rPr>
          <w:color w:val="231F20"/>
          <w:spacing w:val="-29"/>
        </w:rPr>
        <w:t> </w:t>
      </w:r>
      <w:r>
        <w:rPr>
          <w:color w:val="231F20"/>
        </w:rPr>
        <w:t>disminuido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9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5%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partir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reforma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previa</w:t>
      </w:r>
      <w:r>
        <w:rPr>
          <w:color w:val="231F20"/>
          <w:spacing w:val="-29"/>
        </w:rPr>
        <w:t> </w:t>
      </w:r>
      <w:r>
        <w:rPr>
          <w:color w:val="231F20"/>
        </w:rPr>
        <w:t>al</w:t>
      </w:r>
      <w:r>
        <w:rPr>
          <w:color w:val="231F20"/>
          <w:spacing w:val="-29"/>
        </w:rPr>
        <w:t> </w:t>
      </w:r>
      <w:r>
        <w:rPr>
          <w:color w:val="231F20"/>
        </w:rPr>
        <w:t>proceso electoral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2000</w:t>
      </w:r>
      <w:r>
        <w:rPr>
          <w:color w:val="231F20"/>
          <w:spacing w:val="-18"/>
        </w:rPr>
        <w:t> </w:t>
      </w:r>
      <w:r>
        <w:rPr>
          <w:color w:val="231F20"/>
        </w:rPr>
        <w:t>(Gómez,</w:t>
      </w:r>
      <w:r>
        <w:rPr>
          <w:color w:val="231F20"/>
          <w:spacing w:val="-18"/>
        </w:rPr>
        <w:t> </w:t>
      </w:r>
      <w:r>
        <w:rPr>
          <w:color w:val="231F20"/>
        </w:rPr>
        <w:t>2013),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evaluación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aceptable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 puntos.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base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promedio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indicadores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componen,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tiene una</w:t>
      </w:r>
      <w:r>
        <w:rPr>
          <w:color w:val="231F20"/>
          <w:spacing w:val="-31"/>
        </w:rPr>
        <w:t> </w:t>
      </w:r>
      <w:r>
        <w:rPr>
          <w:color w:val="231F20"/>
        </w:rPr>
        <w:t>calificación</w:t>
      </w:r>
      <w:r>
        <w:rPr>
          <w:color w:val="231F20"/>
          <w:spacing w:val="-31"/>
        </w:rPr>
        <w:t> </w:t>
      </w:r>
      <w:r>
        <w:rPr>
          <w:color w:val="231F20"/>
        </w:rPr>
        <w:t>global</w:t>
      </w:r>
      <w:r>
        <w:rPr>
          <w:color w:val="231F20"/>
          <w:spacing w:val="-31"/>
        </w:rPr>
        <w:t> </w:t>
      </w:r>
      <w:r>
        <w:rPr>
          <w:color w:val="231F20"/>
        </w:rPr>
        <w:t>e</w:t>
      </w:r>
      <w:r>
        <w:rPr>
          <w:color w:val="231F20"/>
          <w:spacing w:val="-31"/>
        </w:rPr>
        <w:t> </w:t>
      </w:r>
      <w:r>
        <w:rPr>
          <w:color w:val="231F20"/>
        </w:rPr>
        <w:t>1.8,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considera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intermedia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baja </w:t>
      </w:r>
      <w:r>
        <w:rPr>
          <w:color w:val="231F20"/>
          <w:w w:val="95"/>
        </w:rPr>
        <w:t>y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aceptable.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tercera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última</w:t>
      </w:r>
      <w:r>
        <w:rPr>
          <w:color w:val="231F20"/>
          <w:spacing w:val="-16"/>
        </w:rPr>
        <w:t> </w:t>
      </w:r>
      <w:r>
        <w:rPr>
          <w:color w:val="231F20"/>
        </w:rPr>
        <w:t>variable,</w:t>
      </w:r>
      <w:r>
        <w:rPr>
          <w:color w:val="231F20"/>
          <w:spacing w:val="-16"/>
        </w:rPr>
        <w:t> </w:t>
      </w:r>
      <w:r>
        <w:rPr>
          <w:color w:val="231F20"/>
        </w:rPr>
        <w:t>dentro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condiciones</w:t>
      </w:r>
      <w:r>
        <w:rPr>
          <w:color w:val="231F20"/>
          <w:spacing w:val="-16"/>
        </w:rPr>
        <w:t> </w:t>
      </w:r>
      <w:r>
        <w:rPr>
          <w:color w:val="231F20"/>
        </w:rPr>
        <w:t>generales,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w w:val="86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seguridad,</w:t>
      </w:r>
      <w:r>
        <w:rPr>
          <w:color w:val="231F20"/>
          <w:spacing w:val="-12"/>
        </w:rPr>
        <w:t> </w:t>
      </w:r>
      <w:r>
        <w:rPr>
          <w:color w:val="231F20"/>
        </w:rPr>
        <w:t>donde</w:t>
      </w:r>
      <w:r>
        <w:rPr>
          <w:color w:val="231F20"/>
          <w:spacing w:val="-12"/>
        </w:rPr>
        <w:t> </w:t>
      </w:r>
      <w:r>
        <w:rPr>
          <w:color w:val="231F20"/>
        </w:rPr>
        <w:t>Jalisco</w:t>
      </w:r>
      <w:r>
        <w:rPr>
          <w:color w:val="231F20"/>
          <w:spacing w:val="-12"/>
        </w:rPr>
        <w:t> </w:t>
      </w:r>
      <w:r>
        <w:rPr>
          <w:color w:val="231F20"/>
        </w:rPr>
        <w:t>muestra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alta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calificación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3.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w w:val="90"/>
        </w:rPr>
        <w:t> </w:t>
      </w:r>
      <w:r>
        <w:rPr>
          <w:color w:val="231F20"/>
        </w:rPr>
        <w:t>indicadores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componen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variable</w:t>
      </w:r>
      <w:r>
        <w:rPr>
          <w:color w:val="231F20"/>
          <w:spacing w:val="-30"/>
        </w:rPr>
        <w:t> </w:t>
      </w:r>
      <w:r>
        <w:rPr>
          <w:color w:val="231F20"/>
        </w:rPr>
        <w:t>son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violencia</w:t>
      </w:r>
      <w:r>
        <w:rPr>
          <w:color w:val="231F20"/>
          <w:spacing w:val="-30"/>
        </w:rPr>
        <w:t> </w:t>
      </w:r>
      <w:r>
        <w:rPr>
          <w:color w:val="231F20"/>
        </w:rPr>
        <w:t>general,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mide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tasa</w:t>
      </w:r>
      <w:r>
        <w:rPr>
          <w:color w:val="231F20"/>
          <w:w w:val="92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homicidios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cada</w:t>
      </w:r>
      <w:r>
        <w:rPr>
          <w:color w:val="231F20"/>
          <w:spacing w:val="-16"/>
        </w:rPr>
        <w:t> </w:t>
      </w:r>
      <w:r>
        <w:rPr>
          <w:color w:val="231F20"/>
        </w:rPr>
        <w:t>100</w:t>
      </w:r>
      <w:r>
        <w:rPr>
          <w:color w:val="231F20"/>
          <w:spacing w:val="-16"/>
        </w:rPr>
        <w:t> </w:t>
      </w:r>
      <w:r>
        <w:rPr>
          <w:color w:val="231F20"/>
        </w:rPr>
        <w:t>mil</w:t>
      </w:r>
      <w:r>
        <w:rPr>
          <w:color w:val="231F20"/>
          <w:spacing w:val="-16"/>
        </w:rPr>
        <w:t> </w:t>
      </w:r>
      <w:r>
        <w:rPr>
          <w:color w:val="231F20"/>
        </w:rPr>
        <w:t>habitantes,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violencia</w:t>
      </w:r>
      <w:r>
        <w:rPr>
          <w:color w:val="231F20"/>
          <w:spacing w:val="-16"/>
        </w:rPr>
        <w:t> </w:t>
      </w:r>
      <w:r>
        <w:rPr>
          <w:color w:val="231F20"/>
        </w:rPr>
        <w:t>político-electoral</w:t>
      </w:r>
      <w:r>
        <w:rPr>
          <w:color w:val="231F20"/>
          <w:spacing w:val="-16"/>
        </w:rPr>
        <w:t> </w:t>
      </w:r>
      <w:r>
        <w:rPr>
          <w:color w:val="231F20"/>
        </w:rPr>
        <w:t>(presencia</w:t>
      </w:r>
      <w:r>
        <w:rPr>
          <w:color w:val="231F20"/>
          <w:w w:val="91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atentados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incidentes</w:t>
      </w:r>
      <w:r>
        <w:rPr>
          <w:color w:val="231F20"/>
          <w:spacing w:val="-35"/>
        </w:rPr>
        <w:t> </w:t>
      </w:r>
      <w:r>
        <w:rPr>
          <w:color w:val="231F20"/>
        </w:rPr>
        <w:t>fatales</w:t>
      </w:r>
      <w:r>
        <w:rPr>
          <w:color w:val="231F20"/>
          <w:spacing w:val="-35"/>
        </w:rPr>
        <w:t> </w:t>
      </w:r>
      <w:r>
        <w:rPr>
          <w:color w:val="231F20"/>
        </w:rPr>
        <w:t>o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fatales</w:t>
      </w:r>
      <w:r>
        <w:rPr>
          <w:color w:val="231F20"/>
          <w:spacing w:val="-35"/>
        </w:rPr>
        <w:t> </w:t>
      </w:r>
      <w:r>
        <w:rPr>
          <w:color w:val="231F20"/>
        </w:rPr>
        <w:t>relacionados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política</w:t>
      </w:r>
      <w:r>
        <w:rPr>
          <w:color w:val="231F20"/>
          <w:spacing w:val="-35"/>
        </w:rPr>
        <w:t> </w:t>
      </w:r>
      <w:r>
        <w:rPr>
          <w:color w:val="231F20"/>
        </w:rPr>
        <w:t>y/o</w:t>
      </w:r>
      <w:r>
        <w:rPr>
          <w:color w:val="231F20"/>
          <w:spacing w:val="-35"/>
        </w:rPr>
        <w:t> </w:t>
      </w:r>
      <w:r>
        <w:rPr>
          <w:color w:val="231F20"/>
        </w:rPr>
        <w:t>elecciones).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violencia</w:t>
      </w:r>
      <w:r>
        <w:rPr>
          <w:color w:val="231F20"/>
          <w:spacing w:val="-25"/>
        </w:rPr>
        <w:t> </w:t>
      </w:r>
      <w:r>
        <w:rPr>
          <w:color w:val="231F20"/>
        </w:rPr>
        <w:t>general</w:t>
      </w:r>
      <w:r>
        <w:rPr>
          <w:color w:val="231F20"/>
          <w:spacing w:val="-25"/>
        </w:rPr>
        <w:t> </w:t>
      </w:r>
      <w:r>
        <w:rPr>
          <w:color w:val="231F20"/>
        </w:rPr>
        <w:t>muestra</w:t>
      </w:r>
      <w:r>
        <w:rPr>
          <w:color w:val="231F20"/>
          <w:spacing w:val="-25"/>
        </w:rPr>
        <w:t> </w:t>
      </w:r>
      <w:r>
        <w:rPr>
          <w:color w:val="231F20"/>
        </w:rPr>
        <w:t>un</w:t>
      </w:r>
      <w:r>
        <w:rPr>
          <w:color w:val="231F20"/>
          <w:spacing w:val="-25"/>
        </w:rPr>
        <w:t> </w:t>
      </w:r>
      <w:r>
        <w:rPr>
          <w:color w:val="231F20"/>
        </w:rPr>
        <w:t>comportamiento</w:t>
      </w:r>
      <w:r>
        <w:rPr>
          <w:color w:val="231F20"/>
          <w:spacing w:val="-25"/>
        </w:rPr>
        <w:t> </w:t>
      </w:r>
      <w:r>
        <w:rPr>
          <w:color w:val="231F20"/>
        </w:rPr>
        <w:t>relativamente</w:t>
      </w:r>
      <w:r>
        <w:rPr>
          <w:color w:val="231F20"/>
          <w:spacing w:val="-25"/>
        </w:rPr>
        <w:t> </w:t>
      </w:r>
      <w:r>
        <w:rPr>
          <w:color w:val="231F20"/>
        </w:rPr>
        <w:t>positivo.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cifra de</w:t>
      </w:r>
      <w:r>
        <w:rPr>
          <w:color w:val="231F20"/>
          <w:spacing w:val="-23"/>
        </w:rPr>
        <w:t> </w:t>
      </w:r>
      <w:r>
        <w:rPr>
          <w:color w:val="231F20"/>
        </w:rPr>
        <w:t>homicidios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cada</w:t>
      </w:r>
      <w:r>
        <w:rPr>
          <w:color w:val="231F20"/>
          <w:spacing w:val="-23"/>
        </w:rPr>
        <w:t> </w:t>
      </w:r>
      <w:r>
        <w:rPr>
          <w:color w:val="231F20"/>
        </w:rPr>
        <w:t>100</w:t>
      </w:r>
      <w:r>
        <w:rPr>
          <w:color w:val="231F20"/>
          <w:spacing w:val="-23"/>
        </w:rPr>
        <w:t> </w:t>
      </w:r>
      <w:r>
        <w:rPr>
          <w:color w:val="231F20"/>
        </w:rPr>
        <w:t>mil</w:t>
      </w:r>
      <w:r>
        <w:rPr>
          <w:color w:val="231F20"/>
          <w:spacing w:val="-23"/>
        </w:rPr>
        <w:t> </w:t>
      </w:r>
      <w:r>
        <w:rPr>
          <w:color w:val="231F20"/>
        </w:rPr>
        <w:t>habitantes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2006</w:t>
      </w:r>
      <w:r>
        <w:rPr>
          <w:color w:val="231F20"/>
          <w:spacing w:val="-23"/>
        </w:rPr>
        <w:t> </w:t>
      </w:r>
      <w:r>
        <w:rPr>
          <w:color w:val="231F20"/>
        </w:rPr>
        <w:t>(año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gobernador que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toma</w:t>
      </w:r>
      <w:r>
        <w:rPr>
          <w:color w:val="231F20"/>
          <w:spacing w:val="-14"/>
        </w:rPr>
        <w:t> </w:t>
      </w:r>
      <w:r>
        <w:rPr>
          <w:color w:val="231F20"/>
        </w:rPr>
        <w:t>como</w:t>
      </w:r>
      <w:r>
        <w:rPr>
          <w:color w:val="231F20"/>
          <w:spacing w:val="-14"/>
        </w:rPr>
        <w:t> </w:t>
      </w:r>
      <w:r>
        <w:rPr>
          <w:color w:val="231F20"/>
        </w:rPr>
        <w:t>referencia),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7</w:t>
      </w:r>
      <w:r>
        <w:rPr>
          <w:color w:val="231F20"/>
          <w:spacing w:val="-14"/>
        </w:rPr>
        <w:t> </w:t>
      </w:r>
      <w:r>
        <w:rPr>
          <w:color w:val="231F20"/>
        </w:rPr>
        <w:t>(inegi,</w:t>
      </w:r>
      <w:r>
        <w:rPr>
          <w:color w:val="231F20"/>
          <w:spacing w:val="-14"/>
        </w:rPr>
        <w:t> </w:t>
      </w:r>
      <w:r>
        <w:rPr>
          <w:color w:val="231F20"/>
        </w:rPr>
        <w:t>2012).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trata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tasa</w:t>
      </w:r>
      <w:r>
        <w:rPr>
          <w:color w:val="231F20"/>
          <w:spacing w:val="-14"/>
        </w:rPr>
        <w:t> </w:t>
      </w:r>
      <w:r>
        <w:rPr>
          <w:color w:val="231F20"/>
        </w:rPr>
        <w:t>baja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homi- cidios,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califica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indicador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puntaje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alta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 la violencia político-electoral, no hay registro de ningún incidente relacionado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procesos</w:t>
      </w:r>
      <w:r>
        <w:rPr>
          <w:color w:val="231F20"/>
          <w:spacing w:val="-27"/>
        </w:rPr>
        <w:t> </w:t>
      </w:r>
      <w:r>
        <w:rPr>
          <w:color w:val="231F20"/>
        </w:rPr>
        <w:t>electorales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2006.</w:t>
      </w:r>
      <w:r>
        <w:rPr>
          <w:color w:val="231F20"/>
          <w:spacing w:val="-27"/>
        </w:rPr>
        <w:t> </w:t>
      </w:r>
      <w:r>
        <w:rPr>
          <w:color w:val="231F20"/>
        </w:rPr>
        <w:t>Si</w:t>
      </w:r>
      <w:r>
        <w:rPr>
          <w:color w:val="231F20"/>
          <w:spacing w:val="-27"/>
        </w:rPr>
        <w:t> </w:t>
      </w:r>
      <w:r>
        <w:rPr>
          <w:color w:val="231F20"/>
        </w:rPr>
        <w:t>bien</w:t>
      </w:r>
      <w:r>
        <w:rPr>
          <w:color w:val="231F20"/>
          <w:spacing w:val="-27"/>
        </w:rPr>
        <w:t> </w:t>
      </w:r>
      <w:r>
        <w:rPr>
          <w:color w:val="231F20"/>
        </w:rPr>
        <w:t>durante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jornada</w:t>
      </w:r>
      <w:r>
        <w:rPr>
          <w:color w:val="231F20"/>
          <w:spacing w:val="-27"/>
        </w:rPr>
        <w:t> </w:t>
      </w:r>
      <w:r>
        <w:rPr>
          <w:color w:val="231F20"/>
        </w:rPr>
        <w:t>electoral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</w:p>
    <w:p>
      <w:pPr>
        <w:spacing w:after="0" w:line="249" w:lineRule="auto"/>
        <w:jc w:val="both"/>
        <w:sectPr>
          <w:headerReference w:type="default" r:id="rId631"/>
          <w:footerReference w:type="default" r:id="rId63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34"/>
          <w:footerReference w:type="default" r:id="rId635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491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93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96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498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223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8"/>
        </w:rPr>
      </w:pPr>
    </w:p>
    <w:p>
      <w:pPr>
        <w:pStyle w:val="BodyText"/>
        <w:spacing w:line="249" w:lineRule="auto" w:before="61"/>
        <w:ind w:left="1553" w:right="1551" w:hanging="1"/>
        <w:jc w:val="both"/>
      </w:pPr>
      <w:r>
        <w:rPr>
          <w:color w:val="231F20"/>
        </w:rPr>
        <w:t>registraron</w:t>
      </w:r>
      <w:r>
        <w:rPr>
          <w:color w:val="231F20"/>
          <w:spacing w:val="-31"/>
        </w:rPr>
        <w:t> </w:t>
      </w:r>
      <w:r>
        <w:rPr>
          <w:color w:val="231F20"/>
        </w:rPr>
        <w:t>ciertos</w:t>
      </w:r>
      <w:r>
        <w:rPr>
          <w:color w:val="231F20"/>
          <w:spacing w:val="-31"/>
        </w:rPr>
        <w:t> </w:t>
      </w:r>
      <w:r>
        <w:rPr>
          <w:color w:val="231F20"/>
        </w:rPr>
        <w:t>hechos</w:t>
      </w:r>
      <w:r>
        <w:rPr>
          <w:color w:val="231F20"/>
          <w:spacing w:val="-31"/>
        </w:rPr>
        <w:t> </w:t>
      </w:r>
      <w:r>
        <w:rPr>
          <w:color w:val="231F20"/>
        </w:rPr>
        <w:t>irregulares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fueron</w:t>
      </w:r>
      <w:r>
        <w:rPr>
          <w:color w:val="231F20"/>
          <w:spacing w:val="-31"/>
        </w:rPr>
        <w:t> </w:t>
      </w:r>
      <w:r>
        <w:rPr>
          <w:color w:val="231F20"/>
        </w:rPr>
        <w:t>denunciados,</w:t>
      </w:r>
      <w:r>
        <w:rPr>
          <w:color w:val="231F20"/>
          <w:position w:val="7"/>
          <w:sz w:val="13"/>
        </w:rPr>
        <w:t>9</w:t>
      </w:r>
      <w:r>
        <w:rPr>
          <w:color w:val="231F20"/>
          <w:spacing w:val="-8"/>
          <w:position w:val="7"/>
          <w:sz w:val="13"/>
        </w:rPr>
        <w:t> </w:t>
      </w:r>
      <w:r>
        <w:rPr>
          <w:color w:val="231F20"/>
        </w:rPr>
        <w:t>ninguno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ellos</w:t>
      </w:r>
      <w:r>
        <w:rPr>
          <w:color w:val="231F20"/>
          <w:spacing w:val="-31"/>
        </w:rPr>
        <w:t> </w:t>
      </w:r>
      <w:r>
        <w:rPr>
          <w:color w:val="231F20"/>
        </w:rPr>
        <w:t>estuvo relacionado</w:t>
      </w:r>
      <w:r>
        <w:rPr>
          <w:color w:val="231F20"/>
          <w:spacing w:val="-20"/>
        </w:rPr>
        <w:t> </w:t>
      </w:r>
      <w:r>
        <w:rPr>
          <w:color w:val="231F20"/>
        </w:rPr>
        <w:t>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acompañó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actos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violencia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cualquier</w:t>
      </w:r>
      <w:r>
        <w:rPr>
          <w:color w:val="231F20"/>
          <w:spacing w:val="-20"/>
        </w:rPr>
        <w:t> </w:t>
      </w:r>
      <w:r>
        <w:rPr>
          <w:color w:val="231F20"/>
        </w:rPr>
        <w:t>tipo.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tanto,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indi- cador</w:t>
      </w:r>
      <w:r>
        <w:rPr>
          <w:color w:val="231F20"/>
          <w:spacing w:val="-25"/>
        </w:rPr>
        <w:t> </w:t>
      </w:r>
      <w:r>
        <w:rPr>
          <w:color w:val="231F20"/>
        </w:rPr>
        <w:t>recibe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</w:t>
      </w:r>
      <w:r>
        <w:rPr>
          <w:color w:val="231F20"/>
          <w:spacing w:val="-25"/>
        </w:rPr>
        <w:t> </w:t>
      </w:r>
      <w:r>
        <w:rPr>
          <w:color w:val="231F20"/>
        </w:rPr>
        <w:t>puntos.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hacer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evaluación</w:t>
      </w:r>
      <w:r>
        <w:rPr>
          <w:color w:val="231F20"/>
          <w:spacing w:val="-14"/>
        </w:rPr>
        <w:t> </w:t>
      </w:r>
      <w:r>
        <w:rPr>
          <w:color w:val="231F20"/>
        </w:rPr>
        <w:t>cualitativa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variable,</w:t>
      </w:r>
      <w:r>
        <w:rPr>
          <w:color w:val="231F20"/>
          <w:spacing w:val="-14"/>
        </w:rPr>
        <w:t> </w:t>
      </w:r>
      <w:r>
        <w:rPr>
          <w:color w:val="231F20"/>
        </w:rPr>
        <w:t>queremos</w:t>
      </w:r>
      <w:r>
        <w:rPr>
          <w:color w:val="231F20"/>
          <w:spacing w:val="-14"/>
        </w:rPr>
        <w:t> </w:t>
      </w:r>
      <w:r>
        <w:rPr>
          <w:color w:val="231F20"/>
        </w:rPr>
        <w:t>hacer</w:t>
      </w:r>
      <w:r>
        <w:rPr>
          <w:color w:val="231F20"/>
          <w:spacing w:val="-14"/>
        </w:rPr>
        <w:t> </w:t>
      </w:r>
      <w:r>
        <w:rPr>
          <w:color w:val="231F20"/>
        </w:rPr>
        <w:t>notar</w:t>
      </w:r>
      <w:r>
        <w:rPr>
          <w:color w:val="231F20"/>
          <w:spacing w:val="-14"/>
        </w:rPr>
        <w:t> </w:t>
      </w:r>
      <w:r>
        <w:rPr>
          <w:color w:val="231F20"/>
        </w:rPr>
        <w:t>que en la entidad, desde la primera alternancia en el gobierno, registrada en 1995,</w:t>
      </w:r>
      <w:r>
        <w:rPr>
          <w:color w:val="231F20"/>
          <w:spacing w:val="-27"/>
        </w:rPr>
        <w:t> </w:t>
      </w:r>
      <w:r>
        <w:rPr>
          <w:color w:val="231F20"/>
        </w:rPr>
        <w:t>nunca se</w:t>
      </w:r>
      <w:r>
        <w:rPr>
          <w:color w:val="231F20"/>
          <w:spacing w:val="-13"/>
        </w:rPr>
        <w:t> </w:t>
      </w:r>
      <w:r>
        <w:rPr>
          <w:color w:val="231F20"/>
        </w:rPr>
        <w:t>ha</w:t>
      </w:r>
      <w:r>
        <w:rPr>
          <w:color w:val="231F20"/>
          <w:spacing w:val="-13"/>
        </w:rPr>
        <w:t> </w:t>
      </w:r>
      <w:r>
        <w:rPr>
          <w:color w:val="231F20"/>
        </w:rPr>
        <w:t>presentado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hecho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violencia</w:t>
      </w:r>
      <w:r>
        <w:rPr>
          <w:color w:val="231F20"/>
          <w:spacing w:val="-13"/>
        </w:rPr>
        <w:t> </w:t>
      </w:r>
      <w:r>
        <w:rPr>
          <w:color w:val="231F20"/>
        </w:rPr>
        <w:t>electoral.</w:t>
      </w:r>
      <w:r>
        <w:rPr>
          <w:color w:val="231F20"/>
          <w:spacing w:val="-13"/>
        </w:rPr>
        <w:t> </w:t>
      </w:r>
      <w:r>
        <w:rPr>
          <w:color w:val="231F20"/>
        </w:rPr>
        <w:t>Éste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dato</w:t>
      </w:r>
      <w:r>
        <w:rPr>
          <w:color w:val="231F20"/>
          <w:spacing w:val="-13"/>
        </w:rPr>
        <w:t> </w:t>
      </w:r>
      <w:r>
        <w:rPr>
          <w:color w:val="231F20"/>
        </w:rPr>
        <w:t>notable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habla</w:t>
      </w:r>
      <w:r>
        <w:rPr>
          <w:color w:val="231F20"/>
          <w:spacing w:val="-13"/>
        </w:rPr>
        <w:t> </w:t>
      </w:r>
      <w:r>
        <w:rPr>
          <w:color w:val="231F20"/>
        </w:rPr>
        <w:t>de civilidad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apego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3"/>
        </w:rPr>
        <w:t> </w:t>
      </w:r>
      <w:r>
        <w:rPr>
          <w:color w:val="231F20"/>
        </w:rPr>
        <w:t>pues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debe</w:t>
      </w:r>
      <w:r>
        <w:rPr>
          <w:color w:val="231F20"/>
          <w:spacing w:val="-23"/>
        </w:rPr>
        <w:t> </w:t>
      </w:r>
      <w:r>
        <w:rPr>
          <w:color w:val="231F20"/>
        </w:rPr>
        <w:t>considerar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cuando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</w:t>
      </w:r>
      <w:r>
        <w:rPr>
          <w:color w:val="231F20"/>
          <w:spacing w:val="-23"/>
        </w:rPr>
        <w:t> </w:t>
      </w:r>
      <w:r>
        <w:rPr>
          <w:color w:val="231F20"/>
        </w:rPr>
        <w:t>perdió</w:t>
      </w:r>
      <w:r>
        <w:rPr>
          <w:color w:val="231F20"/>
          <w:spacing w:val="-23"/>
        </w:rPr>
        <w:t> </w:t>
      </w:r>
      <w:r>
        <w:rPr>
          <w:color w:val="231F20"/>
        </w:rPr>
        <w:t>por primera</w:t>
      </w:r>
      <w:r>
        <w:rPr>
          <w:color w:val="231F20"/>
          <w:spacing w:val="-8"/>
        </w:rPr>
        <w:t> </w:t>
      </w:r>
      <w:r>
        <w:rPr>
          <w:color w:val="231F20"/>
        </w:rPr>
        <w:t>vez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gobierno</w:t>
      </w:r>
      <w:r>
        <w:rPr>
          <w:color w:val="231F20"/>
          <w:spacing w:val="-8"/>
        </w:rPr>
        <w:t> </w:t>
      </w:r>
      <w:r>
        <w:rPr>
          <w:color w:val="231F20"/>
        </w:rPr>
        <w:t>estatal,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1995,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contexto</w:t>
      </w:r>
      <w:r>
        <w:rPr>
          <w:color w:val="231F20"/>
          <w:spacing w:val="-8"/>
        </w:rPr>
        <w:t> </w:t>
      </w:r>
      <w:r>
        <w:rPr>
          <w:color w:val="231F20"/>
        </w:rPr>
        <w:t>nacional</w:t>
      </w:r>
      <w:r>
        <w:rPr>
          <w:color w:val="231F20"/>
          <w:spacing w:val="-8"/>
        </w:rPr>
        <w:t> </w:t>
      </w:r>
      <w:r>
        <w:rPr>
          <w:color w:val="231F20"/>
        </w:rPr>
        <w:t>era</w:t>
      </w:r>
      <w:r>
        <w:rPr>
          <w:color w:val="231F20"/>
          <w:spacing w:val="-8"/>
        </w:rPr>
        <w:t> </w:t>
      </w:r>
      <w:r>
        <w:rPr>
          <w:color w:val="231F20"/>
        </w:rPr>
        <w:t>todavía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casi total dominancia de ese partido (con la excepción de Baja California). </w:t>
      </w:r>
      <w:r>
        <w:rPr>
          <w:color w:val="231F20"/>
          <w:spacing w:val="-4"/>
        </w:rPr>
        <w:t>Por </w:t>
      </w:r>
      <w:r>
        <w:rPr>
          <w:color w:val="231F20"/>
        </w:rPr>
        <w:t>otro</w:t>
      </w:r>
      <w:r>
        <w:rPr>
          <w:color w:val="231F20"/>
          <w:spacing w:val="-31"/>
        </w:rPr>
        <w:t> </w:t>
      </w:r>
      <w:r>
        <w:rPr>
          <w:color w:val="231F20"/>
        </w:rPr>
        <w:t>lado, también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relevante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dato</w:t>
      </w:r>
      <w:r>
        <w:rPr>
          <w:color w:val="231F20"/>
          <w:spacing w:val="-24"/>
        </w:rPr>
        <w:t> </w:t>
      </w:r>
      <w:r>
        <w:rPr>
          <w:color w:val="231F20"/>
        </w:rPr>
        <w:t>si</w:t>
      </w:r>
      <w:r>
        <w:rPr>
          <w:color w:val="231F20"/>
          <w:spacing w:val="-24"/>
        </w:rPr>
        <w:t> </w:t>
      </w:r>
      <w:r>
        <w:rPr>
          <w:color w:val="231F20"/>
        </w:rPr>
        <w:t>consideramos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margen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triunfo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dos últimas</w:t>
      </w:r>
      <w:r>
        <w:rPr>
          <w:color w:val="231F20"/>
          <w:spacing w:val="-21"/>
        </w:rPr>
        <w:t> </w:t>
      </w:r>
      <w:r>
        <w:rPr>
          <w:color w:val="231F20"/>
        </w:rPr>
        <w:t>ocasiones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ha</w:t>
      </w:r>
      <w:r>
        <w:rPr>
          <w:color w:val="231F20"/>
          <w:spacing w:val="-21"/>
        </w:rPr>
        <w:t> </w:t>
      </w:r>
      <w:r>
        <w:rPr>
          <w:color w:val="231F20"/>
        </w:rPr>
        <w:t>sido</w:t>
      </w:r>
      <w:r>
        <w:rPr>
          <w:color w:val="231F20"/>
          <w:spacing w:val="-21"/>
        </w:rPr>
        <w:t> </w:t>
      </w:r>
      <w:r>
        <w:rPr>
          <w:color w:val="231F20"/>
        </w:rPr>
        <w:t>tan</w:t>
      </w:r>
      <w:r>
        <w:rPr>
          <w:color w:val="231F20"/>
          <w:spacing w:val="-21"/>
        </w:rPr>
        <w:t> </w:t>
      </w:r>
      <w:r>
        <w:rPr>
          <w:color w:val="231F20"/>
        </w:rPr>
        <w:t>amplio,</w:t>
      </w:r>
      <w:r>
        <w:rPr>
          <w:color w:val="231F20"/>
          <w:position w:val="7"/>
          <w:sz w:val="13"/>
        </w:rPr>
        <w:t>10</w:t>
      </w:r>
      <w:r>
        <w:rPr>
          <w:color w:val="231F20"/>
          <w:spacing w:val="2"/>
          <w:position w:val="7"/>
          <w:sz w:val="13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cual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aprovechado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otras</w:t>
      </w:r>
      <w:r>
        <w:rPr>
          <w:color w:val="231F20"/>
          <w:spacing w:val="-21"/>
        </w:rPr>
        <w:t> </w:t>
      </w:r>
      <w:r>
        <w:rPr>
          <w:color w:val="231F20"/>
        </w:rPr>
        <w:t>fuerzas políticas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provocar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resultado</w:t>
      </w:r>
      <w:r>
        <w:rPr>
          <w:color w:val="231F20"/>
          <w:spacing w:val="-24"/>
        </w:rPr>
        <w:t> </w:t>
      </w:r>
      <w:r>
        <w:rPr>
          <w:color w:val="231F20"/>
        </w:rPr>
        <w:t>distinto</w:t>
      </w:r>
      <w:r>
        <w:rPr>
          <w:color w:val="231F20"/>
          <w:spacing w:val="-24"/>
        </w:rPr>
        <w:t> </w:t>
      </w:r>
      <w:r>
        <w:rPr>
          <w:color w:val="231F20"/>
        </w:rPr>
        <w:t>o</w:t>
      </w:r>
      <w:r>
        <w:rPr>
          <w:color w:val="231F20"/>
          <w:spacing w:val="-24"/>
        </w:rPr>
        <w:t> </w:t>
      </w:r>
      <w:r>
        <w:rPr>
          <w:color w:val="231F20"/>
        </w:rPr>
        <w:t>desestabilizar,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través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violencia,</w:t>
      </w:r>
      <w:r>
        <w:rPr>
          <w:color w:val="231F20"/>
          <w:spacing w:val="-24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culminación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proceso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electoral.</w:t>
      </w:r>
      <w:r>
        <w:rPr>
          <w:color w:val="231F20"/>
          <w:spacing w:val="-9"/>
          <w:w w:val="95"/>
        </w:rPr>
        <w:t> </w:t>
      </w:r>
      <w:r>
        <w:rPr>
          <w:color w:val="231F20"/>
          <w:spacing w:val="-4"/>
          <w:w w:val="95"/>
        </w:rPr>
        <w:t>Por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anterior,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cualitativa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atribuye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3,</w:t>
      </w:r>
      <w:r>
        <w:rPr>
          <w:color w:val="231F20"/>
          <w:spacing w:val="-23"/>
        </w:rPr>
        <w:t> </w:t>
      </w:r>
      <w:r>
        <w:rPr>
          <w:color w:val="231F20"/>
        </w:rPr>
        <w:t>considerando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muestra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alta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materia.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</w:t>
      </w:r>
      <w:r>
        <w:rPr>
          <w:color w:val="231F20"/>
          <w:spacing w:val="-40"/>
        </w:rPr>
        <w:t> </w:t>
      </w:r>
      <w:r>
        <w:rPr>
          <w:color w:val="231F20"/>
        </w:rPr>
        <w:t>partir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indicadores</w:t>
      </w:r>
      <w:r>
        <w:rPr>
          <w:color w:val="231F20"/>
          <w:spacing w:val="-40"/>
        </w:rPr>
        <w:t> </w:t>
      </w:r>
      <w:r>
        <w:rPr>
          <w:color w:val="231F20"/>
        </w:rPr>
        <w:t>anteriormente</w:t>
      </w:r>
      <w:r>
        <w:rPr>
          <w:color w:val="231F20"/>
          <w:spacing w:val="-40"/>
        </w:rPr>
        <w:t> </w:t>
      </w:r>
      <w:r>
        <w:rPr>
          <w:color w:val="231F20"/>
        </w:rPr>
        <w:t>analizados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del</w:t>
      </w:r>
      <w:r>
        <w:rPr>
          <w:color w:val="231F20"/>
          <w:spacing w:val="-40"/>
        </w:rPr>
        <w:t> </w:t>
      </w:r>
      <w:r>
        <w:rPr>
          <w:color w:val="231F20"/>
        </w:rPr>
        <w:t>promedio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las</w:t>
      </w:r>
      <w:r>
        <w:rPr>
          <w:color w:val="231F20"/>
          <w:spacing w:val="-40"/>
        </w:rPr>
        <w:t> </w:t>
      </w:r>
      <w:r>
        <w:rPr>
          <w:color w:val="231F20"/>
        </w:rPr>
        <w:t>variables que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componen,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dimensión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condiciones</w:t>
      </w:r>
      <w:r>
        <w:rPr>
          <w:color w:val="231F20"/>
          <w:spacing w:val="-8"/>
        </w:rPr>
        <w:t> </w:t>
      </w:r>
      <w:r>
        <w:rPr>
          <w:color w:val="231F20"/>
        </w:rPr>
        <w:t>generales</w:t>
      </w:r>
      <w:r>
        <w:rPr>
          <w:color w:val="231F20"/>
          <w:spacing w:val="-8"/>
        </w:rPr>
        <w:t> </w:t>
      </w:r>
      <w:r>
        <w:rPr>
          <w:color w:val="231F20"/>
        </w:rPr>
        <w:t>tiene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evaluación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2.4 puntos,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aceptable</w:t>
      </w:r>
      <w:r>
        <w:rPr>
          <w:color w:val="231F20"/>
          <w:spacing w:val="-21"/>
        </w:rPr>
        <w:t> </w:t>
      </w:r>
      <w:r>
        <w:rPr>
          <w:color w:val="231F20"/>
        </w:rPr>
        <w:t>o</w:t>
      </w:r>
      <w:r>
        <w:rPr>
          <w:color w:val="231F20"/>
          <w:spacing w:val="-21"/>
        </w:rPr>
        <w:t> </w:t>
      </w:r>
      <w:r>
        <w:rPr>
          <w:color w:val="231F20"/>
        </w:rPr>
        <w:t>media.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135" w:right="0"/>
        <w:jc w:val="left"/>
      </w:pPr>
      <w:r>
        <w:rPr>
          <w:color w:val="231F20"/>
          <w:w w:val="95"/>
        </w:rPr>
        <w:t>Desempeño del órgano electoral estatal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órgano</w:t>
      </w:r>
      <w:r>
        <w:rPr>
          <w:color w:val="231F20"/>
          <w:spacing w:val="-16"/>
        </w:rPr>
        <w:t> </w:t>
      </w:r>
      <w:r>
        <w:rPr>
          <w:color w:val="231F20"/>
        </w:rPr>
        <w:t>electoral,</w:t>
      </w:r>
      <w:r>
        <w:rPr>
          <w:color w:val="231F20"/>
          <w:spacing w:val="-16"/>
        </w:rPr>
        <w:t> </w:t>
      </w:r>
      <w:r>
        <w:rPr>
          <w:color w:val="231F20"/>
        </w:rPr>
        <w:t>Jalisco</w:t>
      </w:r>
      <w:r>
        <w:rPr>
          <w:color w:val="231F20"/>
          <w:spacing w:val="-16"/>
        </w:rPr>
        <w:t> </w:t>
      </w:r>
      <w:r>
        <w:rPr>
          <w:color w:val="231F20"/>
        </w:rPr>
        <w:t>muestra</w:t>
      </w:r>
      <w:r>
        <w:rPr>
          <w:color w:val="231F20"/>
          <w:spacing w:val="-16"/>
        </w:rPr>
        <w:t> </w:t>
      </w:r>
      <w:r>
        <w:rPr>
          <w:color w:val="231F20"/>
        </w:rPr>
        <w:t>resultados</w:t>
      </w:r>
      <w:r>
        <w:rPr>
          <w:color w:val="231F20"/>
          <w:spacing w:val="-16"/>
        </w:rPr>
        <w:t> </w:t>
      </w:r>
      <w:r>
        <w:rPr>
          <w:color w:val="231F20"/>
        </w:rPr>
        <w:t>acep- tables,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calificación</w:t>
      </w:r>
      <w:r>
        <w:rPr>
          <w:color w:val="231F20"/>
          <w:spacing w:val="-21"/>
        </w:rPr>
        <w:t> </w:t>
      </w:r>
      <w:r>
        <w:rPr>
          <w:color w:val="231F20"/>
        </w:rPr>
        <w:t>promedio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2.55,</w:t>
      </w:r>
      <w:r>
        <w:rPr>
          <w:color w:val="231F20"/>
          <w:spacing w:val="-21"/>
        </w:rPr>
        <w:t> </w:t>
      </w:r>
      <w:r>
        <w:rPr>
          <w:color w:val="231F20"/>
        </w:rPr>
        <w:t>equivalente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cercana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alta. Esta</w:t>
      </w:r>
      <w:r>
        <w:rPr>
          <w:color w:val="231F20"/>
          <w:spacing w:val="-13"/>
        </w:rPr>
        <w:t> </w:t>
      </w:r>
      <w:r>
        <w:rPr>
          <w:color w:val="231F20"/>
        </w:rPr>
        <w:t>dimensión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compone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variables: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primera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grado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independencia e</w:t>
      </w:r>
      <w:r>
        <w:rPr>
          <w:color w:val="231F20"/>
          <w:spacing w:val="-33"/>
        </w:rPr>
        <w:t> </w:t>
      </w:r>
      <w:r>
        <w:rPr>
          <w:color w:val="231F20"/>
        </w:rPr>
        <w:t>imparcialidad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órgano</w:t>
      </w:r>
      <w:r>
        <w:rPr>
          <w:color w:val="231F20"/>
          <w:spacing w:val="-33"/>
        </w:rPr>
        <w:t> </w:t>
      </w:r>
      <w:r>
        <w:rPr>
          <w:color w:val="231F20"/>
        </w:rPr>
        <w:t>electoral,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segunda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eficacia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eficiencia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mismo.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 grado de imparcialidad e independencia del órgano electoral estatal</w:t>
      </w:r>
      <w:r>
        <w:rPr>
          <w:color w:val="231F20"/>
          <w:spacing w:val="-15"/>
        </w:rPr>
        <w:t> </w:t>
      </w:r>
      <w:r>
        <w:rPr>
          <w:color w:val="231F20"/>
        </w:rPr>
        <w:t>muestra una calidad aceptable, con una calificación de 2.6. El primer indicador, que es la</w:t>
      </w:r>
      <w:r>
        <w:rPr>
          <w:color w:val="231F20"/>
          <w:spacing w:val="-10"/>
        </w:rPr>
        <w:t> </w:t>
      </w:r>
      <w:r>
        <w:rPr>
          <w:color w:val="231F20"/>
        </w:rPr>
        <w:t>in- tegración del Consejo General del mencionado órgano, tiene una evaluación de 3</w:t>
      </w:r>
      <w:r>
        <w:rPr>
          <w:color w:val="231F20"/>
          <w:spacing w:val="-35"/>
        </w:rPr>
        <w:t> </w:t>
      </w:r>
      <w:r>
        <w:rPr>
          <w:color w:val="231F20"/>
        </w:rPr>
        <w:t>en virtud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proceso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fueron</w:t>
      </w:r>
      <w:r>
        <w:rPr>
          <w:color w:val="231F20"/>
          <w:spacing w:val="-21"/>
        </w:rPr>
        <w:t> </w:t>
      </w:r>
      <w:r>
        <w:rPr>
          <w:color w:val="231F20"/>
        </w:rPr>
        <w:t>designados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consejeros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impugnado ante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6"/>
        </w:rPr>
        <w:t> </w:t>
      </w:r>
      <w:r>
        <w:rPr>
          <w:color w:val="231F20"/>
        </w:rPr>
        <w:t>Electoral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ninguna</w:t>
      </w:r>
      <w:r>
        <w:rPr>
          <w:color w:val="231F20"/>
          <w:spacing w:val="-26"/>
        </w:rPr>
        <w:t> </w:t>
      </w:r>
      <w:r>
        <w:rPr>
          <w:color w:val="231F20"/>
        </w:rPr>
        <w:t>fuerza</w:t>
      </w:r>
      <w:r>
        <w:rPr>
          <w:color w:val="231F20"/>
          <w:spacing w:val="-26"/>
        </w:rPr>
        <w:t> </w:t>
      </w:r>
      <w:r>
        <w:rPr>
          <w:color w:val="231F20"/>
        </w:rPr>
        <w:t>política.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segundo</w:t>
      </w:r>
      <w:r>
        <w:rPr>
          <w:color w:val="231F20"/>
          <w:spacing w:val="-26"/>
        </w:rPr>
        <w:t> </w:t>
      </w:r>
      <w:r>
        <w:rPr>
          <w:color w:val="231F20"/>
        </w:rPr>
        <w:t>indicador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refiere</w:t>
      </w:r>
      <w:r>
        <w:rPr>
          <w:color w:val="231F20"/>
          <w:spacing w:val="-26"/>
        </w:rPr>
        <w:t> </w:t>
      </w:r>
      <w:r>
        <w:rPr>
          <w:color w:val="231F20"/>
        </w:rPr>
        <w:t>al origen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consejeros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componen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autoridad</w:t>
      </w:r>
      <w:r>
        <w:rPr>
          <w:color w:val="231F20"/>
          <w:spacing w:val="-23"/>
        </w:rPr>
        <w:t> </w:t>
      </w:r>
      <w:r>
        <w:rPr>
          <w:color w:val="231F20"/>
        </w:rPr>
        <w:t>central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órgano</w:t>
      </w:r>
      <w:r>
        <w:rPr>
          <w:color w:val="231F20"/>
          <w:spacing w:val="-23"/>
        </w:rPr>
        <w:t> </w:t>
      </w:r>
      <w:r>
        <w:rPr>
          <w:color w:val="231F20"/>
        </w:rPr>
        <w:t>electoral.</w:t>
      </w:r>
      <w:r>
        <w:rPr>
          <w:color w:val="231F20"/>
          <w:spacing w:val="-23"/>
        </w:rPr>
        <w:t> </w:t>
      </w:r>
      <w:r>
        <w:rPr>
          <w:color w:val="231F20"/>
        </w:rPr>
        <w:t>Este indicador</w:t>
      </w:r>
      <w:r>
        <w:rPr>
          <w:color w:val="231F20"/>
          <w:spacing w:val="-27"/>
        </w:rPr>
        <w:t> </w:t>
      </w:r>
      <w:r>
        <w:rPr>
          <w:color w:val="231F20"/>
        </w:rPr>
        <w:t>debe</w:t>
      </w:r>
      <w:r>
        <w:rPr>
          <w:color w:val="231F20"/>
          <w:spacing w:val="-27"/>
        </w:rPr>
        <w:t> </w:t>
      </w:r>
      <w:r>
        <w:rPr>
          <w:color w:val="231F20"/>
        </w:rPr>
        <w:t>medirse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partir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datos</w:t>
      </w:r>
      <w:r>
        <w:rPr>
          <w:color w:val="231F20"/>
          <w:spacing w:val="-27"/>
        </w:rPr>
        <w:t> </w:t>
      </w:r>
      <w:r>
        <w:rPr>
          <w:color w:val="231F20"/>
        </w:rPr>
        <w:t>muy</w:t>
      </w:r>
      <w:r>
        <w:rPr>
          <w:color w:val="231F20"/>
          <w:spacing w:val="-26"/>
        </w:rPr>
        <w:t> </w:t>
      </w:r>
      <w:r>
        <w:rPr>
          <w:color w:val="231F20"/>
        </w:rPr>
        <w:t>precisos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refieren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antecedentes de</w:t>
      </w:r>
      <w:r>
        <w:rPr>
          <w:color w:val="231F20"/>
          <w:spacing w:val="-27"/>
        </w:rPr>
        <w:t> </w:t>
      </w:r>
      <w:r>
        <w:rPr>
          <w:color w:val="231F20"/>
        </w:rPr>
        <w:t>cada</w:t>
      </w:r>
      <w:r>
        <w:rPr>
          <w:color w:val="231F20"/>
          <w:spacing w:val="-27"/>
        </w:rPr>
        <w:t> </w:t>
      </w:r>
      <w:r>
        <w:rPr>
          <w:color w:val="231F20"/>
        </w:rPr>
        <w:t>uno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consejeros,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siguientes:</w:t>
      </w:r>
      <w:r>
        <w:rPr>
          <w:color w:val="231F20"/>
          <w:spacing w:val="-27"/>
        </w:rPr>
        <w:t> </w:t>
      </w:r>
      <w:r>
        <w:rPr>
          <w:color w:val="231F20"/>
        </w:rPr>
        <w:t>años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experiencia</w:t>
      </w:r>
      <w:r>
        <w:rPr>
          <w:color w:val="231F20"/>
          <w:spacing w:val="-27"/>
        </w:rPr>
        <w:t> </w:t>
      </w:r>
      <w:r>
        <w:rPr>
          <w:color w:val="231F20"/>
        </w:rPr>
        <w:t>académica</w:t>
      </w:r>
      <w:r>
        <w:rPr>
          <w:color w:val="231F20"/>
          <w:spacing w:val="-27"/>
        </w:rPr>
        <w:t> </w:t>
      </w:r>
      <w:r>
        <w:rPr>
          <w:color w:val="231F20"/>
        </w:rPr>
        <w:t>en materia</w:t>
      </w:r>
      <w:r>
        <w:rPr>
          <w:color w:val="231F20"/>
          <w:spacing w:val="-9"/>
        </w:rPr>
        <w:t> </w:t>
      </w:r>
      <w:r>
        <w:rPr>
          <w:color w:val="231F20"/>
        </w:rPr>
        <w:t>electoral,</w:t>
      </w:r>
      <w:r>
        <w:rPr>
          <w:color w:val="231F20"/>
          <w:spacing w:val="-9"/>
        </w:rPr>
        <w:t> </w:t>
      </w:r>
      <w:r>
        <w:rPr>
          <w:color w:val="231F20"/>
        </w:rPr>
        <w:t>años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experiencia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funcionarios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algún</w:t>
      </w:r>
      <w:r>
        <w:rPr>
          <w:color w:val="231F20"/>
          <w:spacing w:val="-9"/>
        </w:rPr>
        <w:t> </w:t>
      </w:r>
      <w:r>
        <w:rPr>
          <w:color w:val="231F20"/>
        </w:rPr>
        <w:t>órgano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4888;mso-wrap-distance-left:0;mso-wrap-distance-right:0" from="77.692902pt,16.560053pt" to="134.385902pt,16.56005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hanging="1"/>
        <w:jc w:val="both"/>
        <w:rPr>
          <w:sz w:val="18"/>
        </w:rPr>
      </w:pPr>
      <w:r>
        <w:rPr>
          <w:color w:val="231F20"/>
          <w:position w:val="6"/>
          <w:sz w:val="10"/>
        </w:rPr>
        <w:t>9</w:t>
      </w:r>
      <w:r>
        <w:rPr>
          <w:color w:val="231F20"/>
          <w:spacing w:val="2"/>
          <w:position w:val="6"/>
          <w:sz w:val="10"/>
        </w:rPr>
        <w:t> </w:t>
      </w:r>
      <w:r>
        <w:rPr>
          <w:color w:val="231F20"/>
          <w:spacing w:val="-4"/>
          <w:sz w:val="18"/>
        </w:rPr>
        <w:t>Por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ejemplo,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robo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447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boletas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San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Martín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Bolaños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presencia 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grupo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jóvenes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autodenominados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“marea</w:t>
      </w:r>
      <w:r>
        <w:rPr>
          <w:color w:val="231F20"/>
          <w:spacing w:val="-19"/>
          <w:sz w:val="18"/>
        </w:rPr>
        <w:t> </w:t>
      </w:r>
      <w:r>
        <w:rPr>
          <w:color w:val="231F20"/>
          <w:spacing w:val="-3"/>
          <w:sz w:val="18"/>
        </w:rPr>
        <w:t>roja”,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hacían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propaganda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favor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pri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19"/>
          <w:sz w:val="18"/>
        </w:rPr>
        <w:t> </w:t>
      </w:r>
      <w:r>
        <w:rPr>
          <w:i/>
          <w:color w:val="231F20"/>
          <w:sz w:val="18"/>
        </w:rPr>
        <w:t>Jornada </w:t>
      </w:r>
      <w:r>
        <w:rPr>
          <w:i/>
          <w:color w:val="231F20"/>
          <w:sz w:val="18"/>
        </w:rPr>
        <w:t>Jalisco</w:t>
      </w:r>
      <w:r>
        <w:rPr>
          <w:color w:val="231F20"/>
          <w:sz w:val="18"/>
        </w:rPr>
        <w:t>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3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4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julio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2006).</w:t>
      </w:r>
    </w:p>
    <w:p>
      <w:pPr>
        <w:spacing w:line="249" w:lineRule="auto" w:before="1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10</w:t>
      </w:r>
      <w:r>
        <w:rPr>
          <w:color w:val="231F20"/>
          <w:spacing w:val="21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1995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pacing w:val="-3"/>
          <w:sz w:val="18"/>
        </w:rPr>
        <w:t>pan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obtuvo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52%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votos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frente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37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pri.</w:t>
      </w:r>
      <w:r>
        <w:rPr>
          <w:color w:val="231F20"/>
          <w:spacing w:val="-6"/>
          <w:sz w:val="18"/>
        </w:rPr>
        <w:t> </w:t>
      </w:r>
      <w:r>
        <w:rPr>
          <w:color w:val="231F20"/>
          <w:spacing w:val="-3"/>
          <w:sz w:val="18"/>
        </w:rPr>
        <w:t>Pero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2000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2006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margen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redujo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no- tablemente: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46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45%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pacing w:val="-3"/>
          <w:sz w:val="18"/>
        </w:rPr>
        <w:t>pan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44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41%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pri,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respectivamente,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iepc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(2013).</w:t>
      </w:r>
    </w:p>
    <w:p>
      <w:pPr>
        <w:spacing w:after="0" w:line="249" w:lineRule="auto"/>
        <w:jc w:val="both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50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0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0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1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1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1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años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ejercicio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carrera</w:t>
      </w:r>
      <w:r>
        <w:rPr>
          <w:color w:val="231F20"/>
          <w:spacing w:val="-11"/>
        </w:rPr>
        <w:t> </w:t>
      </w:r>
      <w:r>
        <w:rPr>
          <w:color w:val="231F20"/>
        </w:rPr>
        <w:t>política</w:t>
      </w:r>
      <w:r>
        <w:rPr>
          <w:color w:val="231F20"/>
          <w:spacing w:val="-11"/>
        </w:rPr>
        <w:t> </w:t>
      </w:r>
      <w:r>
        <w:rPr>
          <w:color w:val="231F20"/>
        </w:rPr>
        <w:t>(dentro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partido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cargos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elección),</w:t>
      </w:r>
      <w:r>
        <w:rPr>
          <w:color w:val="231F20"/>
          <w:spacing w:val="-11"/>
        </w:rPr>
        <w:t> </w:t>
      </w:r>
      <w:r>
        <w:rPr>
          <w:color w:val="231F20"/>
        </w:rPr>
        <w:t>de ser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caso.</w:t>
      </w:r>
      <w:r>
        <w:rPr>
          <w:color w:val="231F20"/>
          <w:spacing w:val="-20"/>
        </w:rPr>
        <w:t> </w:t>
      </w:r>
      <w:r>
        <w:rPr>
          <w:color w:val="231F20"/>
        </w:rPr>
        <w:t>Debido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carece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información</w:t>
      </w:r>
      <w:r>
        <w:rPr>
          <w:color w:val="231F20"/>
          <w:spacing w:val="-20"/>
        </w:rPr>
        <w:t> </w:t>
      </w:r>
      <w:r>
        <w:rPr>
          <w:color w:val="231F20"/>
        </w:rPr>
        <w:t>suficiente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precisa</w:t>
      </w:r>
      <w:r>
        <w:rPr>
          <w:color w:val="231F20"/>
          <w:spacing w:val="-20"/>
        </w:rPr>
        <w:t> </w:t>
      </w:r>
      <w:r>
        <w:rPr>
          <w:color w:val="231F20"/>
        </w:rPr>
        <w:t>relacionada</w:t>
      </w:r>
      <w:r>
        <w:rPr>
          <w:color w:val="231F20"/>
          <w:spacing w:val="-20"/>
        </w:rPr>
        <w:t> </w:t>
      </w:r>
      <w:r>
        <w:rPr>
          <w:color w:val="231F20"/>
        </w:rPr>
        <w:t>con este</w:t>
      </w:r>
      <w:r>
        <w:rPr>
          <w:color w:val="231F20"/>
          <w:spacing w:val="-32"/>
        </w:rPr>
        <w:t> </w:t>
      </w:r>
      <w:r>
        <w:rPr>
          <w:color w:val="231F20"/>
        </w:rPr>
        <w:t>indicador,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posible</w:t>
      </w:r>
      <w:r>
        <w:rPr>
          <w:color w:val="231F20"/>
          <w:spacing w:val="-32"/>
        </w:rPr>
        <w:t> </w:t>
      </w:r>
      <w:r>
        <w:rPr>
          <w:color w:val="231F20"/>
        </w:rPr>
        <w:t>determinar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valor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objetividad</w:t>
      </w:r>
      <w:r>
        <w:rPr>
          <w:color w:val="231F20"/>
          <w:spacing w:val="-32"/>
        </w:rPr>
        <w:t> </w:t>
      </w:r>
      <w:r>
        <w:rPr>
          <w:color w:val="231F20"/>
        </w:rPr>
        <w:t>necesaria,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lo</w:t>
      </w:r>
      <w:r>
        <w:rPr>
          <w:color w:val="231F20"/>
          <w:spacing w:val="-32"/>
        </w:rPr>
        <w:t> </w:t>
      </w:r>
      <w:r>
        <w:rPr>
          <w:color w:val="231F20"/>
        </w:rPr>
        <w:t>cual </w:t>
      </w:r>
      <w:r>
        <w:rPr>
          <w:color w:val="231F20"/>
          <w:w w:val="95"/>
        </w:rPr>
        <w:t>queda fuera del</w:t>
      </w:r>
      <w:r>
        <w:rPr>
          <w:color w:val="231F20"/>
          <w:spacing w:val="-8"/>
          <w:w w:val="95"/>
        </w:rPr>
        <w:t> </w:t>
      </w:r>
      <w:r>
        <w:rPr>
          <w:color w:val="231F20"/>
          <w:w w:val="95"/>
        </w:rPr>
        <w:t>análisis.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tercer</w:t>
      </w:r>
      <w:r>
        <w:rPr>
          <w:color w:val="231F20"/>
          <w:spacing w:val="-26"/>
        </w:rPr>
        <w:t> </w:t>
      </w:r>
      <w:r>
        <w:rPr>
          <w:color w:val="231F20"/>
        </w:rPr>
        <w:t>indicador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congruencia</w:t>
      </w:r>
      <w:r>
        <w:rPr>
          <w:color w:val="231F20"/>
          <w:spacing w:val="-26"/>
        </w:rPr>
        <w:t> </w:t>
      </w:r>
      <w:r>
        <w:rPr>
          <w:color w:val="231F20"/>
        </w:rPr>
        <w:t>legal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órgano</w:t>
      </w:r>
      <w:r>
        <w:rPr>
          <w:color w:val="231F20"/>
          <w:spacing w:val="-26"/>
        </w:rPr>
        <w:t> </w:t>
      </w:r>
      <w:r>
        <w:rPr>
          <w:color w:val="231F20"/>
        </w:rPr>
        <w:t>electoral.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trata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evaluar en</w:t>
      </w:r>
      <w:r>
        <w:rPr>
          <w:color w:val="231F20"/>
          <w:spacing w:val="-7"/>
        </w:rPr>
        <w:t> </w:t>
      </w:r>
      <w:r>
        <w:rPr>
          <w:color w:val="231F20"/>
        </w:rPr>
        <w:t>qué</w:t>
      </w:r>
      <w:r>
        <w:rPr>
          <w:color w:val="231F20"/>
          <w:spacing w:val="-7"/>
        </w:rPr>
        <w:t> </w:t>
      </w:r>
      <w:r>
        <w:rPr>
          <w:color w:val="231F20"/>
        </w:rPr>
        <w:t>medida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determinaciones</w:t>
      </w:r>
      <w:r>
        <w:rPr>
          <w:color w:val="231F20"/>
          <w:spacing w:val="-7"/>
        </w:rPr>
        <w:t> </w:t>
      </w:r>
      <w:r>
        <w:rPr>
          <w:color w:val="231F20"/>
        </w:rPr>
        <w:t>del,</w:t>
      </w:r>
      <w:r>
        <w:rPr>
          <w:color w:val="231F20"/>
          <w:spacing w:val="-7"/>
        </w:rPr>
        <w:t> </w:t>
      </w:r>
      <w:r>
        <w:rPr>
          <w:color w:val="231F20"/>
        </w:rPr>
        <w:t>entonces</w:t>
      </w:r>
      <w:r>
        <w:rPr>
          <w:color w:val="231F20"/>
          <w:spacing w:val="-7"/>
        </w:rPr>
        <w:t> </w:t>
      </w:r>
      <w:r>
        <w:rPr>
          <w:color w:val="231F20"/>
        </w:rPr>
        <w:t>denominado,</w:t>
      </w:r>
      <w:r>
        <w:rPr>
          <w:color w:val="231F20"/>
          <w:spacing w:val="-7"/>
        </w:rPr>
        <w:t> </w:t>
      </w:r>
      <w:r>
        <w:rPr>
          <w:color w:val="231F20"/>
        </w:rPr>
        <w:t>Consejo</w:t>
      </w:r>
      <w:r>
        <w:rPr>
          <w:color w:val="231F20"/>
          <w:spacing w:val="-7"/>
        </w:rPr>
        <w:t> </w:t>
      </w:r>
      <w:r>
        <w:rPr>
          <w:color w:val="231F20"/>
        </w:rPr>
        <w:t>Electoral</w:t>
      </w:r>
      <w:r>
        <w:rPr>
          <w:color w:val="231F20"/>
          <w:spacing w:val="-7"/>
        </w:rPr>
        <w:t> </w:t>
      </w:r>
      <w:r>
        <w:rPr>
          <w:color w:val="231F20"/>
        </w:rPr>
        <w:t>del Estado de Jalisco, fueron impugnadas ante el </w:t>
      </w:r>
      <w:r>
        <w:rPr>
          <w:color w:val="231F20"/>
          <w:spacing w:val="-4"/>
        </w:rPr>
        <w:t>Tribunal </w:t>
      </w:r>
      <w:r>
        <w:rPr>
          <w:color w:val="231F20"/>
        </w:rPr>
        <w:t>Electoral y qué proporción</w:t>
      </w:r>
      <w:r>
        <w:rPr>
          <w:color w:val="231F20"/>
          <w:spacing w:val="-33"/>
        </w:rPr>
        <w:t> </w:t>
      </w:r>
      <w:r>
        <w:rPr>
          <w:color w:val="231F20"/>
        </w:rPr>
        <w:t>de esas</w:t>
      </w:r>
      <w:r>
        <w:rPr>
          <w:color w:val="231F20"/>
          <w:spacing w:val="-29"/>
        </w:rPr>
        <w:t> </w:t>
      </w:r>
      <w:r>
        <w:rPr>
          <w:color w:val="231F20"/>
        </w:rPr>
        <w:t>impugnaciones</w:t>
      </w:r>
      <w:r>
        <w:rPr>
          <w:color w:val="231F20"/>
          <w:spacing w:val="-29"/>
        </w:rPr>
        <w:t> </w:t>
      </w:r>
      <w:r>
        <w:rPr>
          <w:color w:val="231F20"/>
        </w:rPr>
        <w:t>dieron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29"/>
        </w:rPr>
        <w:t> </w:t>
      </w:r>
      <w:r>
        <w:rPr>
          <w:color w:val="231F20"/>
        </w:rPr>
        <w:t>resultado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revocación</w:t>
      </w:r>
      <w:r>
        <w:rPr>
          <w:color w:val="231F20"/>
          <w:spacing w:val="-29"/>
        </w:rPr>
        <w:t> </w:t>
      </w:r>
      <w:r>
        <w:rPr>
          <w:color w:val="231F20"/>
        </w:rPr>
        <w:t>o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ratificación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decisión tomada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organismo.</w:t>
      </w:r>
      <w:r>
        <w:rPr>
          <w:color w:val="231F20"/>
          <w:spacing w:val="-19"/>
        </w:rPr>
        <w:t> </w:t>
      </w:r>
      <w:r>
        <w:rPr>
          <w:color w:val="231F20"/>
        </w:rPr>
        <w:t>Partiendo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hecho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9"/>
        </w:rPr>
        <w:t> </w:t>
      </w:r>
      <w:r>
        <w:rPr>
          <w:color w:val="231F20"/>
        </w:rPr>
        <w:t>garantiza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legalidad final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actos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decisiones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órgano,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busca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evaluar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éste</w:t>
      </w:r>
      <w:r>
        <w:rPr>
          <w:color w:val="231F20"/>
          <w:spacing w:val="-29"/>
        </w:rPr>
        <w:t> </w:t>
      </w:r>
      <w:r>
        <w:rPr>
          <w:color w:val="231F20"/>
        </w:rPr>
        <w:t>desde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punto de</w:t>
      </w:r>
      <w:r>
        <w:rPr>
          <w:color w:val="231F20"/>
          <w:spacing w:val="-15"/>
        </w:rPr>
        <w:t> </w:t>
      </w:r>
      <w:r>
        <w:rPr>
          <w:color w:val="231F20"/>
        </w:rPr>
        <w:t>vista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apego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norma</w:t>
      </w:r>
      <w:r>
        <w:rPr>
          <w:color w:val="231F20"/>
          <w:spacing w:val="-15"/>
        </w:rPr>
        <w:t> </w:t>
      </w:r>
      <w:r>
        <w:rPr>
          <w:color w:val="231F20"/>
        </w:rPr>
        <w:t>electoral.</w:t>
      </w:r>
      <w:r>
        <w:rPr>
          <w:color w:val="231F20"/>
          <w:spacing w:val="-15"/>
        </w:rPr>
        <w:t> </w:t>
      </w:r>
      <w:r>
        <w:rPr>
          <w:color w:val="231F20"/>
        </w:rPr>
        <w:t>Aquí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obtiene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calificación</w:t>
      </w:r>
      <w:r>
        <w:rPr>
          <w:color w:val="231F20"/>
          <w:spacing w:val="-15"/>
        </w:rPr>
        <w:t> </w:t>
      </w:r>
      <w:r>
        <w:rPr>
          <w:color w:val="231F20"/>
        </w:rPr>
        <w:t>máxima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3, debido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proporción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órgano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revocados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Tribunal,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relación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total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acuerdos</w:t>
      </w:r>
      <w:r>
        <w:rPr>
          <w:color w:val="231F20"/>
          <w:spacing w:val="-16"/>
        </w:rPr>
        <w:t> </w:t>
      </w:r>
      <w:r>
        <w:rPr>
          <w:color w:val="231F20"/>
        </w:rPr>
        <w:t>impugnados,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baja,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4%</w:t>
      </w:r>
      <w:r>
        <w:rPr>
          <w:color w:val="231F20"/>
          <w:spacing w:val="-16"/>
        </w:rPr>
        <w:t> </w:t>
      </w:r>
      <w:r>
        <w:rPr>
          <w:color w:val="231F20"/>
        </w:rPr>
        <w:t>(teej,</w:t>
      </w:r>
      <w:r>
        <w:rPr>
          <w:color w:val="231F20"/>
          <w:spacing w:val="-16"/>
        </w:rPr>
        <w:t> </w:t>
      </w:r>
      <w:r>
        <w:rPr>
          <w:color w:val="231F20"/>
        </w:rPr>
        <w:t>2006),</w:t>
      </w:r>
      <w:r>
        <w:rPr>
          <w:color w:val="231F20"/>
          <w:spacing w:val="-16"/>
        </w:rPr>
        <w:t> </w:t>
      </w:r>
      <w:r>
        <w:rPr>
          <w:color w:val="231F20"/>
        </w:rPr>
        <w:t>mostran- do,</w:t>
      </w:r>
      <w:r>
        <w:rPr>
          <w:color w:val="231F20"/>
          <w:spacing w:val="-21"/>
        </w:rPr>
        <w:t> </w:t>
      </w:r>
      <w:r>
        <w:rPr>
          <w:color w:val="231F20"/>
        </w:rPr>
        <w:t>entonces,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alta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materia.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evaluación</w:t>
      </w:r>
      <w:r>
        <w:rPr>
          <w:color w:val="231F20"/>
          <w:spacing w:val="-34"/>
        </w:rPr>
        <w:t> </w:t>
      </w:r>
      <w:r>
        <w:rPr>
          <w:color w:val="231F20"/>
        </w:rPr>
        <w:t>cualitativa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esta</w:t>
      </w:r>
      <w:r>
        <w:rPr>
          <w:color w:val="231F20"/>
          <w:spacing w:val="-34"/>
        </w:rPr>
        <w:t> </w:t>
      </w:r>
      <w:r>
        <w:rPr>
          <w:color w:val="231F20"/>
        </w:rPr>
        <w:t>variable</w:t>
      </w:r>
      <w:r>
        <w:rPr>
          <w:color w:val="231F20"/>
          <w:spacing w:val="-34"/>
        </w:rPr>
        <w:t> </w:t>
      </w:r>
      <w:r>
        <w:rPr>
          <w:color w:val="231F20"/>
        </w:rPr>
        <w:t>propone</w:t>
      </w:r>
      <w:r>
        <w:rPr>
          <w:color w:val="231F20"/>
          <w:spacing w:val="-34"/>
        </w:rPr>
        <w:t> </w:t>
      </w:r>
      <w:r>
        <w:rPr>
          <w:color w:val="231F20"/>
        </w:rPr>
        <w:t>considerar</w:t>
      </w:r>
      <w:r>
        <w:rPr>
          <w:color w:val="231F20"/>
          <w:spacing w:val="-34"/>
        </w:rPr>
        <w:t> </w:t>
      </w:r>
      <w:r>
        <w:rPr>
          <w:color w:val="231F20"/>
        </w:rPr>
        <w:t>dos</w:t>
      </w:r>
      <w:r>
        <w:rPr>
          <w:color w:val="231F20"/>
          <w:spacing w:val="-34"/>
        </w:rPr>
        <w:t> </w:t>
      </w:r>
      <w:r>
        <w:rPr>
          <w:color w:val="231F20"/>
        </w:rPr>
        <w:t>indicadores</w:t>
      </w:r>
      <w:r>
        <w:rPr>
          <w:color w:val="231F20"/>
          <w:spacing w:val="-34"/>
        </w:rPr>
        <w:t> </w:t>
      </w:r>
      <w:r>
        <w:rPr>
          <w:color w:val="231F20"/>
        </w:rPr>
        <w:t>con- trarios.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lado,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notable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desempeño</w:t>
      </w:r>
      <w:r>
        <w:rPr>
          <w:color w:val="231F20"/>
          <w:spacing w:val="-9"/>
        </w:rPr>
        <w:t> </w:t>
      </w:r>
      <w:r>
        <w:rPr>
          <w:color w:val="231F20"/>
        </w:rPr>
        <w:t>propiamente</w:t>
      </w:r>
      <w:r>
        <w:rPr>
          <w:color w:val="231F20"/>
          <w:spacing w:val="-9"/>
        </w:rPr>
        <w:t> </w:t>
      </w:r>
      <w:r>
        <w:rPr>
          <w:color w:val="231F20"/>
        </w:rPr>
        <w:t>dicho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órgano</w:t>
      </w:r>
      <w:r>
        <w:rPr>
          <w:color w:val="231F20"/>
          <w:spacing w:val="-9"/>
        </w:rPr>
        <w:t> </w:t>
      </w:r>
      <w:r>
        <w:rPr>
          <w:color w:val="231F20"/>
        </w:rPr>
        <w:t>elec- toral no dio lugar a mayores críticas desde el punto de vista de su efecto en el buen desarrollo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proceso</w:t>
      </w:r>
      <w:r>
        <w:rPr>
          <w:color w:val="231F20"/>
          <w:spacing w:val="-23"/>
        </w:rPr>
        <w:t> </w:t>
      </w:r>
      <w:r>
        <w:rPr>
          <w:color w:val="231F20"/>
        </w:rPr>
        <w:t>electoral.</w:t>
      </w:r>
      <w:r>
        <w:rPr>
          <w:color w:val="231F20"/>
          <w:position w:val="7"/>
          <w:sz w:val="13"/>
        </w:rPr>
        <w:t>11 </w:t>
      </w:r>
      <w:r>
        <w:rPr>
          <w:color w:val="231F20"/>
          <w:spacing w:val="-4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otro,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bien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integración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autoridad</w:t>
      </w:r>
      <w:r>
        <w:rPr>
          <w:color w:val="231F20"/>
          <w:spacing w:val="-23"/>
        </w:rPr>
        <w:t> </w:t>
      </w:r>
      <w:r>
        <w:rPr>
          <w:color w:val="231F20"/>
        </w:rPr>
        <w:t>central de</w:t>
      </w:r>
      <w:r>
        <w:rPr>
          <w:color w:val="231F20"/>
          <w:spacing w:val="-32"/>
        </w:rPr>
        <w:t> </w:t>
      </w:r>
      <w:r>
        <w:rPr>
          <w:color w:val="231F20"/>
        </w:rPr>
        <w:t>dicho</w:t>
      </w:r>
      <w:r>
        <w:rPr>
          <w:color w:val="231F20"/>
          <w:spacing w:val="-32"/>
        </w:rPr>
        <w:t> </w:t>
      </w:r>
      <w:r>
        <w:rPr>
          <w:color w:val="231F20"/>
        </w:rPr>
        <w:t>órgano</w:t>
      </w:r>
      <w:r>
        <w:rPr>
          <w:color w:val="231F20"/>
          <w:spacing w:val="-32"/>
        </w:rPr>
        <w:t> </w:t>
      </w:r>
      <w:r>
        <w:rPr>
          <w:color w:val="231F20"/>
        </w:rPr>
        <w:t>tampoco</w:t>
      </w:r>
      <w:r>
        <w:rPr>
          <w:color w:val="231F20"/>
          <w:spacing w:val="-32"/>
        </w:rPr>
        <w:t> </w:t>
      </w:r>
      <w:r>
        <w:rPr>
          <w:color w:val="231F20"/>
        </w:rPr>
        <w:t>produjo</w:t>
      </w:r>
      <w:r>
        <w:rPr>
          <w:color w:val="231F20"/>
          <w:spacing w:val="-32"/>
        </w:rPr>
        <w:t> </w:t>
      </w:r>
      <w:r>
        <w:rPr>
          <w:color w:val="231F20"/>
        </w:rPr>
        <w:t>impugnaciones</w:t>
      </w:r>
      <w:r>
        <w:rPr>
          <w:color w:val="231F20"/>
          <w:spacing w:val="-32"/>
        </w:rPr>
        <w:t> </w:t>
      </w:r>
      <w:r>
        <w:rPr>
          <w:color w:val="231F20"/>
        </w:rPr>
        <w:t>legales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parte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ningún partido</w:t>
      </w:r>
      <w:r>
        <w:rPr>
          <w:color w:val="231F20"/>
          <w:spacing w:val="-32"/>
        </w:rPr>
        <w:t> </w:t>
      </w:r>
      <w:r>
        <w:rPr>
          <w:color w:val="231F20"/>
        </w:rPr>
        <w:t>político,</w:t>
      </w:r>
      <w:r>
        <w:rPr>
          <w:color w:val="231F20"/>
          <w:spacing w:val="-32"/>
        </w:rPr>
        <w:t> </w:t>
      </w:r>
      <w:r>
        <w:rPr>
          <w:color w:val="231F20"/>
        </w:rPr>
        <w:t>sí</w:t>
      </w:r>
      <w:r>
        <w:rPr>
          <w:color w:val="231F20"/>
          <w:spacing w:val="-32"/>
        </w:rPr>
        <w:t> </w:t>
      </w:r>
      <w:r>
        <w:rPr>
          <w:color w:val="231F20"/>
        </w:rPr>
        <w:t>mereció</w:t>
      </w:r>
      <w:r>
        <w:rPr>
          <w:color w:val="231F20"/>
          <w:spacing w:val="-32"/>
        </w:rPr>
        <w:t> </w:t>
      </w:r>
      <w:r>
        <w:rPr>
          <w:color w:val="231F20"/>
        </w:rPr>
        <w:t>críticas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sociedad</w:t>
      </w:r>
      <w:r>
        <w:rPr>
          <w:color w:val="231F20"/>
          <w:spacing w:val="-32"/>
        </w:rPr>
        <w:t> </w:t>
      </w:r>
      <w:r>
        <w:rPr>
          <w:color w:val="231F20"/>
        </w:rPr>
        <w:t>debido</w:t>
      </w:r>
      <w:r>
        <w:rPr>
          <w:color w:val="231F20"/>
          <w:spacing w:val="-32"/>
        </w:rPr>
        <w:t> </w:t>
      </w:r>
      <w:r>
        <w:rPr>
          <w:color w:val="231F20"/>
        </w:rPr>
        <w:t>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perceptible</w:t>
      </w:r>
      <w:r>
        <w:rPr>
          <w:color w:val="231F20"/>
          <w:spacing w:val="-32"/>
        </w:rPr>
        <w:t> </w:t>
      </w:r>
      <w:r>
        <w:rPr>
          <w:color w:val="231F20"/>
        </w:rPr>
        <w:t>designación</w:t>
      </w:r>
      <w:r>
        <w:rPr>
          <w:color w:val="231F20"/>
          <w:spacing w:val="-32"/>
        </w:rPr>
        <w:t> </w:t>
      </w:r>
      <w:r>
        <w:rPr>
          <w:color w:val="231F20"/>
        </w:rPr>
        <w:t>de consejeros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partir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acuerdos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reparto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espacios.</w:t>
      </w:r>
      <w:r>
        <w:rPr>
          <w:color w:val="231F20"/>
          <w:position w:val="7"/>
          <w:sz w:val="13"/>
        </w:rPr>
        <w:t>12</w:t>
      </w:r>
      <w:r>
        <w:rPr>
          <w:color w:val="231F20"/>
          <w:spacing w:val="-7"/>
          <w:position w:val="7"/>
          <w:sz w:val="13"/>
        </w:rPr>
        <w:t> </w:t>
      </w:r>
      <w:r>
        <w:rPr>
          <w:color w:val="231F20"/>
        </w:rPr>
        <w:t>Desde la</w:t>
      </w:r>
      <w:r>
        <w:rPr>
          <w:color w:val="231F20"/>
          <w:spacing w:val="-40"/>
        </w:rPr>
        <w:t> </w:t>
      </w:r>
      <w:r>
        <w:rPr>
          <w:color w:val="231F20"/>
        </w:rPr>
        <w:t>reforma</w:t>
      </w:r>
      <w:r>
        <w:rPr>
          <w:color w:val="231F20"/>
          <w:spacing w:val="-40"/>
        </w:rPr>
        <w:t> </w:t>
      </w:r>
      <w:r>
        <w:rPr>
          <w:color w:val="231F20"/>
        </w:rPr>
        <w:t>electoral</w:t>
      </w:r>
      <w:r>
        <w:rPr>
          <w:color w:val="231F20"/>
          <w:spacing w:val="-40"/>
        </w:rPr>
        <w:t> </w:t>
      </w:r>
      <w:r>
        <w:rPr>
          <w:color w:val="231F20"/>
        </w:rPr>
        <w:t>federal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consecuente</w:t>
      </w:r>
      <w:r>
        <w:rPr>
          <w:color w:val="231F20"/>
          <w:spacing w:val="-40"/>
        </w:rPr>
        <w:t> </w:t>
      </w:r>
      <w:r>
        <w:rPr>
          <w:color w:val="231F20"/>
        </w:rPr>
        <w:t>reforma</w:t>
      </w:r>
      <w:r>
        <w:rPr>
          <w:color w:val="231F20"/>
          <w:spacing w:val="-40"/>
        </w:rPr>
        <w:t> </w:t>
      </w:r>
      <w:r>
        <w:rPr>
          <w:color w:val="231F20"/>
        </w:rPr>
        <w:t>estatal</w:t>
      </w:r>
      <w:r>
        <w:rPr>
          <w:color w:val="231F20"/>
          <w:spacing w:val="-40"/>
        </w:rPr>
        <w:t> </w:t>
      </w:r>
      <w:r>
        <w:rPr>
          <w:color w:val="231F20"/>
        </w:rPr>
        <w:t>que</w:t>
      </w:r>
      <w:r>
        <w:rPr>
          <w:color w:val="231F20"/>
          <w:spacing w:val="-40"/>
        </w:rPr>
        <w:t> </w:t>
      </w:r>
      <w:r>
        <w:rPr>
          <w:color w:val="231F20"/>
        </w:rPr>
        <w:t>modificó</w:t>
      </w:r>
      <w:r>
        <w:rPr>
          <w:color w:val="231F20"/>
          <w:spacing w:val="-40"/>
        </w:rPr>
        <w:t> </w:t>
      </w:r>
      <w:r>
        <w:rPr>
          <w:color w:val="231F20"/>
        </w:rPr>
        <w:t>la</w:t>
      </w:r>
      <w:r>
        <w:rPr>
          <w:color w:val="231F20"/>
          <w:spacing w:val="-40"/>
        </w:rPr>
        <w:t> </w:t>
      </w:r>
      <w:r>
        <w:rPr>
          <w:color w:val="231F20"/>
        </w:rPr>
        <w:t>estructura</w:t>
      </w:r>
      <w:r>
        <w:rPr>
          <w:color w:val="231F20"/>
          <w:spacing w:val="-40"/>
        </w:rPr>
        <w:t> </w:t>
      </w:r>
      <w:r>
        <w:rPr>
          <w:color w:val="231F20"/>
        </w:rPr>
        <w:t>de los</w:t>
      </w:r>
      <w:r>
        <w:rPr>
          <w:color w:val="231F20"/>
          <w:spacing w:val="-29"/>
        </w:rPr>
        <w:t> </w:t>
      </w:r>
      <w:r>
        <w:rPr>
          <w:color w:val="231F20"/>
        </w:rPr>
        <w:t>anteriores</w:t>
      </w:r>
      <w:r>
        <w:rPr>
          <w:color w:val="231F20"/>
          <w:spacing w:val="-29"/>
        </w:rPr>
        <w:t> </w:t>
      </w:r>
      <w:r>
        <w:rPr>
          <w:color w:val="231F20"/>
        </w:rPr>
        <w:t>órganos</w:t>
      </w:r>
      <w:r>
        <w:rPr>
          <w:color w:val="231F20"/>
          <w:spacing w:val="-29"/>
        </w:rPr>
        <w:t> </w:t>
      </w:r>
      <w:r>
        <w:rPr>
          <w:color w:val="231F20"/>
        </w:rPr>
        <w:t>electorales</w:t>
      </w:r>
      <w:r>
        <w:rPr>
          <w:color w:val="231F20"/>
          <w:spacing w:val="-29"/>
        </w:rPr>
        <w:t> </w:t>
      </w:r>
      <w:r>
        <w:rPr>
          <w:color w:val="231F20"/>
        </w:rPr>
        <w:t>para</w:t>
      </w:r>
      <w:r>
        <w:rPr>
          <w:color w:val="231F20"/>
          <w:spacing w:val="-29"/>
        </w:rPr>
        <w:t> </w:t>
      </w:r>
      <w:r>
        <w:rPr>
          <w:color w:val="231F20"/>
        </w:rPr>
        <w:t>introducir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figura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consejeros</w:t>
      </w:r>
      <w:r>
        <w:rPr>
          <w:color w:val="231F20"/>
          <w:spacing w:val="-29"/>
        </w:rPr>
        <w:t> </w:t>
      </w:r>
      <w:r>
        <w:rPr>
          <w:color w:val="231F20"/>
        </w:rPr>
        <w:t>ciudadanos con</w:t>
      </w:r>
      <w:r>
        <w:rPr>
          <w:color w:val="231F20"/>
          <w:spacing w:val="-19"/>
        </w:rPr>
        <w:t> </w:t>
      </w:r>
      <w:r>
        <w:rPr>
          <w:color w:val="231F20"/>
        </w:rPr>
        <w:t>voz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voto,</w:t>
      </w:r>
      <w:r>
        <w:rPr>
          <w:color w:val="231F20"/>
          <w:position w:val="7"/>
          <w:sz w:val="13"/>
        </w:rPr>
        <w:t>13</w:t>
      </w:r>
      <w:r>
        <w:rPr>
          <w:color w:val="231F20"/>
          <w:spacing w:val="3"/>
          <w:position w:val="7"/>
          <w:sz w:val="13"/>
        </w:rPr>
        <w:t> </w:t>
      </w:r>
      <w:r>
        <w:rPr>
          <w:color w:val="231F20"/>
        </w:rPr>
        <w:t>éstos</w:t>
      </w:r>
      <w:r>
        <w:rPr>
          <w:color w:val="231F20"/>
          <w:spacing w:val="-19"/>
        </w:rPr>
        <w:t> </w:t>
      </w:r>
      <w:r>
        <w:rPr>
          <w:color w:val="231F20"/>
        </w:rPr>
        <w:t>han</w:t>
      </w:r>
      <w:r>
        <w:rPr>
          <w:color w:val="231F20"/>
          <w:spacing w:val="-19"/>
        </w:rPr>
        <w:t> </w:t>
      </w:r>
      <w:r>
        <w:rPr>
          <w:color w:val="231F20"/>
        </w:rPr>
        <w:t>ido</w:t>
      </w:r>
      <w:r>
        <w:rPr>
          <w:color w:val="231F20"/>
          <w:spacing w:val="-19"/>
        </w:rPr>
        <w:t> </w:t>
      </w:r>
      <w:r>
        <w:rPr>
          <w:color w:val="231F20"/>
        </w:rPr>
        <w:t>ampliando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presencia</w:t>
      </w:r>
      <w:r>
        <w:rPr>
          <w:color w:val="231F20"/>
          <w:spacing w:val="-19"/>
        </w:rPr>
        <w:t> </w:t>
      </w:r>
      <w:r>
        <w:rPr>
          <w:color w:val="231F20"/>
        </w:rPr>
        <w:t>hasta</w:t>
      </w:r>
      <w:r>
        <w:rPr>
          <w:color w:val="231F20"/>
          <w:spacing w:val="-19"/>
        </w:rPr>
        <w:t> </w:t>
      </w:r>
      <w:r>
        <w:rPr>
          <w:color w:val="231F20"/>
        </w:rPr>
        <w:t>conformar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totalidad al</w:t>
      </w:r>
      <w:r>
        <w:rPr>
          <w:color w:val="231F20"/>
          <w:spacing w:val="-13"/>
        </w:rPr>
        <w:t> </w:t>
      </w:r>
      <w:r>
        <w:rPr>
          <w:color w:val="231F20"/>
        </w:rPr>
        <w:t>órgano</w:t>
      </w:r>
      <w:r>
        <w:rPr>
          <w:color w:val="231F20"/>
          <w:spacing w:val="-13"/>
        </w:rPr>
        <w:t> </w:t>
      </w:r>
      <w:r>
        <w:rPr>
          <w:color w:val="231F20"/>
        </w:rPr>
        <w:t>electoral.</w:t>
      </w:r>
      <w:r>
        <w:rPr>
          <w:color w:val="231F20"/>
          <w:spacing w:val="-13"/>
        </w:rPr>
        <w:t> </w:t>
      </w:r>
      <w:r>
        <w:rPr>
          <w:color w:val="231F20"/>
        </w:rPr>
        <w:t>Sin</w:t>
      </w:r>
      <w:r>
        <w:rPr>
          <w:color w:val="231F20"/>
          <w:spacing w:val="-13"/>
        </w:rPr>
        <w:t> </w:t>
      </w:r>
      <w:r>
        <w:rPr>
          <w:color w:val="231F20"/>
        </w:rPr>
        <w:t>embargo,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figura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consejero</w:t>
      </w:r>
      <w:r>
        <w:rPr>
          <w:color w:val="231F20"/>
          <w:spacing w:val="-13"/>
        </w:rPr>
        <w:t> </w:t>
      </w:r>
      <w:r>
        <w:rPr>
          <w:color w:val="231F20"/>
        </w:rPr>
        <w:t>ciudadano</w:t>
      </w:r>
      <w:r>
        <w:rPr>
          <w:color w:val="231F20"/>
          <w:spacing w:val="-13"/>
        </w:rPr>
        <w:t> </w:t>
      </w:r>
      <w:r>
        <w:rPr>
          <w:color w:val="231F20"/>
        </w:rPr>
        <w:t>satisfizo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poco tiempo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exigencia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autoridad</w:t>
      </w:r>
      <w:r>
        <w:rPr>
          <w:color w:val="231F20"/>
          <w:spacing w:val="-16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estuviese</w:t>
      </w:r>
      <w:r>
        <w:rPr>
          <w:color w:val="231F20"/>
          <w:spacing w:val="-15"/>
        </w:rPr>
        <w:t> </w:t>
      </w:r>
      <w:r>
        <w:rPr>
          <w:color w:val="231F20"/>
        </w:rPr>
        <w:t>encabezada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individuos ajenos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compromisos</w:t>
      </w:r>
      <w:r>
        <w:rPr>
          <w:color w:val="231F20"/>
          <w:spacing w:val="-25"/>
        </w:rPr>
        <w:t> </w:t>
      </w:r>
      <w:r>
        <w:rPr>
          <w:color w:val="231F20"/>
        </w:rPr>
        <w:t>político-partidistas,</w:t>
      </w:r>
      <w:r>
        <w:rPr>
          <w:color w:val="231F20"/>
          <w:spacing w:val="-25"/>
        </w:rPr>
        <w:t> </w:t>
      </w:r>
      <w:r>
        <w:rPr>
          <w:color w:val="231F20"/>
        </w:rPr>
        <w:t>designados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su</w:t>
      </w:r>
      <w:r>
        <w:rPr>
          <w:color w:val="231F20"/>
          <w:spacing w:val="-25"/>
        </w:rPr>
        <w:t> </w:t>
      </w:r>
      <w:r>
        <w:rPr>
          <w:color w:val="231F20"/>
        </w:rPr>
        <w:t>competencia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tema</w:t>
      </w:r>
      <w:r>
        <w:rPr>
          <w:color w:val="231F20"/>
          <w:spacing w:val="-25"/>
        </w:rPr>
        <w:t> </w:t>
      </w:r>
      <w:r>
        <w:rPr>
          <w:color w:val="231F20"/>
        </w:rPr>
        <w:t>y su</w:t>
      </w:r>
      <w:r>
        <w:rPr>
          <w:color w:val="231F20"/>
          <w:spacing w:val="-25"/>
        </w:rPr>
        <w:t> </w:t>
      </w:r>
      <w:r>
        <w:rPr>
          <w:color w:val="231F20"/>
        </w:rPr>
        <w:t>probidad</w:t>
      </w:r>
      <w:r>
        <w:rPr>
          <w:color w:val="231F20"/>
          <w:spacing w:val="-25"/>
        </w:rPr>
        <w:t> </w:t>
      </w:r>
      <w:r>
        <w:rPr>
          <w:color w:val="231F20"/>
        </w:rPr>
        <w:t>pública.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Muy</w:t>
      </w:r>
      <w:r>
        <w:rPr>
          <w:color w:val="231F20"/>
          <w:spacing w:val="-25"/>
        </w:rPr>
        <w:t> </w:t>
      </w:r>
      <w:r>
        <w:rPr>
          <w:color w:val="231F20"/>
        </w:rPr>
        <w:t>pronto,</w:t>
      </w:r>
      <w:r>
        <w:rPr>
          <w:color w:val="231F20"/>
          <w:spacing w:val="-25"/>
        </w:rPr>
        <w:t> </w:t>
      </w:r>
      <w:r>
        <w:rPr>
          <w:color w:val="231F20"/>
        </w:rPr>
        <w:t>apareció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problema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designación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consejeros a</w:t>
      </w:r>
      <w:r>
        <w:rPr>
          <w:color w:val="231F20"/>
          <w:spacing w:val="-8"/>
        </w:rPr>
        <w:t> </w:t>
      </w:r>
      <w:r>
        <w:rPr>
          <w:color w:val="231F20"/>
        </w:rPr>
        <w:t>partir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“cuotas”</w:t>
      </w:r>
      <w:r>
        <w:rPr>
          <w:color w:val="231F20"/>
          <w:spacing w:val="-8"/>
        </w:rPr>
        <w:t> </w:t>
      </w:r>
      <w:r>
        <w:rPr>
          <w:color w:val="231F20"/>
        </w:rPr>
        <w:t>partidistas,</w:t>
      </w:r>
      <w:r>
        <w:rPr>
          <w:color w:val="231F20"/>
          <w:spacing w:val="-8"/>
        </w:rPr>
        <w:t> </w:t>
      </w:r>
      <w:r>
        <w:rPr>
          <w:color w:val="231F20"/>
        </w:rPr>
        <w:t>fenómeno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ha</w:t>
      </w:r>
      <w:r>
        <w:rPr>
          <w:color w:val="231F20"/>
          <w:spacing w:val="-8"/>
        </w:rPr>
        <w:t> </w:t>
      </w:r>
      <w:r>
        <w:rPr>
          <w:color w:val="231F20"/>
        </w:rPr>
        <w:t>sido</w:t>
      </w:r>
      <w:r>
        <w:rPr>
          <w:color w:val="231F20"/>
          <w:spacing w:val="-8"/>
        </w:rPr>
        <w:t> </w:t>
      </w:r>
      <w:r>
        <w:rPr>
          <w:color w:val="231F20"/>
        </w:rPr>
        <w:t>visible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ampliamente</w:t>
      </w:r>
      <w:r>
        <w:rPr>
          <w:color w:val="231F20"/>
          <w:spacing w:val="-8"/>
        </w:rPr>
        <w:t> </w:t>
      </w:r>
      <w:r>
        <w:rPr>
          <w:color w:val="231F20"/>
        </w:rPr>
        <w:t>criti-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35056;mso-wrap-distance-left:0;mso-wrap-distance-right:0" from="77.692902pt,18.960047pt" to="134.385902pt,18.960047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11 </w:t>
      </w:r>
      <w:r>
        <w:rPr>
          <w:color w:val="231F20"/>
          <w:sz w:val="18"/>
        </w:rPr>
        <w:t>Recuérdese que estamos evaluando la elección local de 2006, no la federal.</w:t>
      </w:r>
    </w:p>
    <w:p>
      <w:pPr>
        <w:spacing w:line="249" w:lineRule="auto" w:before="9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12</w:t>
      </w:r>
      <w:r>
        <w:rPr>
          <w:color w:val="231F20"/>
          <w:spacing w:val="7"/>
          <w:position w:val="6"/>
          <w:sz w:val="10"/>
        </w:rPr>
        <w:t> </w:t>
      </w:r>
      <w:r>
        <w:rPr>
          <w:color w:val="231F20"/>
          <w:sz w:val="18"/>
        </w:rPr>
        <w:t>Diversas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fuentes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prensa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local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documentan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estas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críticas,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ejemplo,</w:t>
      </w:r>
      <w:r>
        <w:rPr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La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Jornada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Jalisco</w:t>
      </w:r>
      <w:r>
        <w:rPr>
          <w:color w:val="231F20"/>
          <w:sz w:val="18"/>
        </w:rPr>
        <w:t>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http:// archivo.lajornadajalisco.com.mx/2010/06/07/index.php?section=politica&amp;article=004a1pol.</w:t>
      </w:r>
    </w:p>
    <w:p>
      <w:pPr>
        <w:spacing w:line="249" w:lineRule="auto" w:before="1"/>
        <w:ind w:left="1553" w:right="155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13</w:t>
      </w:r>
      <w:r>
        <w:rPr>
          <w:color w:val="231F20"/>
          <w:spacing w:val="2"/>
          <w:position w:val="6"/>
          <w:sz w:val="10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reforma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1994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introdujo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figura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consejero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ciudadano,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órgano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electoral continuó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llamándose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Jalisco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(mientras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plano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ya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existía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ife). 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modo,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entonces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Consejo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conformaba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presidente,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designado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Congreso 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partir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terna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establecida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Ejecutivo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estatal,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diputados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funciones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seis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consejeros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ciu- dadanos,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electos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Congreso,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voz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voto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(véase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Gómez,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1997).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Posteriormente,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 2005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crea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Instituto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Jalisco,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mismo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desapareció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dar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lugar,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2008,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al actual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Instituto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Participación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Ciudadana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Jalisco.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36"/>
          <w:footerReference w:type="default" r:id="rId63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38"/>
          <w:footerReference w:type="default" r:id="rId63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520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22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24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27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225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cado,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particular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más</w:t>
      </w:r>
      <w:r>
        <w:rPr>
          <w:color w:val="231F20"/>
          <w:spacing w:val="-22"/>
        </w:rPr>
        <w:t> </w:t>
      </w:r>
      <w:r>
        <w:rPr>
          <w:color w:val="231F20"/>
        </w:rPr>
        <w:t>recientes</w:t>
      </w:r>
      <w:r>
        <w:rPr>
          <w:color w:val="231F20"/>
          <w:spacing w:val="-22"/>
        </w:rPr>
        <w:t> </w:t>
      </w:r>
      <w:r>
        <w:rPr>
          <w:color w:val="231F20"/>
        </w:rPr>
        <w:t>procesos</w:t>
      </w:r>
      <w:r>
        <w:rPr>
          <w:color w:val="231F20"/>
          <w:spacing w:val="-22"/>
        </w:rPr>
        <w:t> </w:t>
      </w:r>
      <w:r>
        <w:rPr>
          <w:color w:val="231F20"/>
        </w:rPr>
        <w:t>electorales</w:t>
      </w:r>
      <w:r>
        <w:rPr>
          <w:color w:val="231F20"/>
          <w:spacing w:val="-22"/>
        </w:rPr>
        <w:t> </w:t>
      </w:r>
      <w:r>
        <w:rPr>
          <w:color w:val="231F20"/>
        </w:rPr>
        <w:t>(2012,</w:t>
      </w:r>
      <w:r>
        <w:rPr>
          <w:color w:val="231F20"/>
          <w:spacing w:val="-22"/>
        </w:rPr>
        <w:t> </w:t>
      </w:r>
      <w:r>
        <w:rPr>
          <w:color w:val="231F20"/>
        </w:rPr>
        <w:t>2009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2006). </w:t>
      </w:r>
      <w:r>
        <w:rPr>
          <w:color w:val="231F20"/>
          <w:spacing w:val="-3"/>
        </w:rPr>
        <w:t>Pese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evidencias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designación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integrantes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órgano</w:t>
      </w:r>
      <w:r>
        <w:rPr>
          <w:color w:val="231F20"/>
          <w:spacing w:val="-30"/>
        </w:rPr>
        <w:t> </w:t>
      </w:r>
      <w:r>
        <w:rPr>
          <w:color w:val="231F20"/>
        </w:rPr>
        <w:t>electoral,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partir de</w:t>
      </w:r>
      <w:r>
        <w:rPr>
          <w:color w:val="231F20"/>
          <w:spacing w:val="-35"/>
        </w:rPr>
        <w:t> </w:t>
      </w:r>
      <w:r>
        <w:rPr>
          <w:color w:val="231F20"/>
        </w:rPr>
        <w:t>sus</w:t>
      </w:r>
      <w:r>
        <w:rPr>
          <w:color w:val="231F20"/>
          <w:spacing w:val="-35"/>
        </w:rPr>
        <w:t> </w:t>
      </w:r>
      <w:r>
        <w:rPr>
          <w:color w:val="231F20"/>
        </w:rPr>
        <w:t>meros</w:t>
      </w:r>
      <w:r>
        <w:rPr>
          <w:color w:val="231F20"/>
          <w:spacing w:val="-35"/>
        </w:rPr>
        <w:t> </w:t>
      </w:r>
      <w:r>
        <w:rPr>
          <w:color w:val="231F20"/>
        </w:rPr>
        <w:t>merecimientos</w:t>
      </w:r>
      <w:r>
        <w:rPr>
          <w:color w:val="231F20"/>
          <w:spacing w:val="-35"/>
        </w:rPr>
        <w:t> </w:t>
      </w:r>
      <w:r>
        <w:rPr>
          <w:color w:val="231F20"/>
        </w:rPr>
        <w:t>técnicos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académicos</w:t>
      </w:r>
      <w:r>
        <w:rPr>
          <w:color w:val="231F20"/>
          <w:spacing w:val="-35"/>
        </w:rPr>
        <w:t> </w:t>
      </w:r>
      <w:r>
        <w:rPr>
          <w:color w:val="231F20"/>
        </w:rPr>
        <w:t>sino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su</w:t>
      </w:r>
      <w:r>
        <w:rPr>
          <w:color w:val="231F20"/>
          <w:spacing w:val="-35"/>
        </w:rPr>
        <w:t> </w:t>
      </w:r>
      <w:r>
        <w:rPr>
          <w:color w:val="231F20"/>
        </w:rPr>
        <w:t>cercanía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algún</w:t>
      </w:r>
      <w:r>
        <w:rPr>
          <w:color w:val="231F20"/>
          <w:spacing w:val="-35"/>
        </w:rPr>
        <w:t> </w:t>
      </w:r>
      <w:r>
        <w:rPr>
          <w:color w:val="231F20"/>
        </w:rPr>
        <w:t>partido político,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han</w:t>
      </w:r>
      <w:r>
        <w:rPr>
          <w:color w:val="231F20"/>
          <w:spacing w:val="-25"/>
        </w:rPr>
        <w:t> </w:t>
      </w:r>
      <w:r>
        <w:rPr>
          <w:color w:val="231F20"/>
        </w:rPr>
        <w:t>presentado</w:t>
      </w:r>
      <w:r>
        <w:rPr>
          <w:color w:val="231F20"/>
          <w:spacing w:val="-25"/>
        </w:rPr>
        <w:t> </w:t>
      </w:r>
      <w:r>
        <w:rPr>
          <w:color w:val="231F20"/>
        </w:rPr>
        <w:t>impugnaciones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nombramientos,</w:t>
      </w:r>
      <w:r>
        <w:rPr>
          <w:color w:val="231F20"/>
          <w:spacing w:val="-25"/>
        </w:rPr>
        <w:t> </w:t>
      </w:r>
      <w:r>
        <w:rPr>
          <w:color w:val="231F20"/>
        </w:rPr>
        <w:t>justamente</w:t>
      </w:r>
      <w:r>
        <w:rPr>
          <w:color w:val="231F20"/>
          <w:spacing w:val="-25"/>
        </w:rPr>
        <w:t> </w:t>
      </w:r>
      <w:r>
        <w:rPr>
          <w:color w:val="231F20"/>
        </w:rPr>
        <w:t>debido a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éstos</w:t>
      </w:r>
      <w:r>
        <w:rPr>
          <w:color w:val="231F20"/>
          <w:spacing w:val="-21"/>
        </w:rPr>
        <w:t> </w:t>
      </w:r>
      <w:r>
        <w:rPr>
          <w:color w:val="231F20"/>
        </w:rPr>
        <w:t>antes</w:t>
      </w:r>
      <w:r>
        <w:rPr>
          <w:color w:val="231F20"/>
          <w:spacing w:val="-21"/>
        </w:rPr>
        <w:t> </w:t>
      </w:r>
      <w:r>
        <w:rPr>
          <w:color w:val="231F20"/>
        </w:rPr>
        <w:t>son</w:t>
      </w:r>
      <w:r>
        <w:rPr>
          <w:color w:val="231F20"/>
          <w:spacing w:val="-21"/>
        </w:rPr>
        <w:t> </w:t>
      </w:r>
      <w:r>
        <w:rPr>
          <w:color w:val="231F20"/>
        </w:rPr>
        <w:t>acordados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partidos.</w:t>
      </w:r>
      <w:r>
        <w:rPr>
          <w:color w:val="231F20"/>
          <w:spacing w:val="-2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ello,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evaluación</w:t>
      </w:r>
      <w:r>
        <w:rPr>
          <w:color w:val="231F20"/>
          <w:spacing w:val="-21"/>
        </w:rPr>
        <w:t> </w:t>
      </w:r>
      <w:r>
        <w:rPr>
          <w:color w:val="231F20"/>
        </w:rPr>
        <w:t>cualitativa de</w:t>
      </w:r>
      <w:r>
        <w:rPr>
          <w:color w:val="231F20"/>
          <w:spacing w:val="-36"/>
        </w:rPr>
        <w:t> </w:t>
      </w:r>
      <w:r>
        <w:rPr>
          <w:color w:val="231F20"/>
        </w:rPr>
        <w:t>esta</w:t>
      </w:r>
      <w:r>
        <w:rPr>
          <w:color w:val="231F20"/>
          <w:spacing w:val="-36"/>
        </w:rPr>
        <w:t> </w:t>
      </w:r>
      <w:r>
        <w:rPr>
          <w:color w:val="231F20"/>
        </w:rPr>
        <w:t>variable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asigna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calificación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2.</w:t>
      </w:r>
      <w:r>
        <w:rPr>
          <w:color w:val="231F20"/>
          <w:spacing w:val="-36"/>
        </w:rPr>
        <w:t> </w:t>
      </w:r>
      <w:r>
        <w:rPr>
          <w:color w:val="231F20"/>
        </w:rPr>
        <w:t>Como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señaló</w:t>
      </w:r>
      <w:r>
        <w:rPr>
          <w:color w:val="231F20"/>
          <w:spacing w:val="-36"/>
        </w:rPr>
        <w:t> </w:t>
      </w:r>
      <w:r>
        <w:rPr>
          <w:color w:val="231F20"/>
        </w:rPr>
        <w:t>antes,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promedio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esta variable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2.6,</w:t>
      </w:r>
      <w:r>
        <w:rPr>
          <w:color w:val="231F20"/>
          <w:spacing w:val="-26"/>
        </w:rPr>
        <w:t> </w:t>
      </w:r>
      <w:r>
        <w:rPr>
          <w:color w:val="231F20"/>
        </w:rPr>
        <w:t>correspondiente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media.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segunda</w:t>
      </w:r>
      <w:r>
        <w:rPr>
          <w:color w:val="231F20"/>
          <w:spacing w:val="-16"/>
        </w:rPr>
        <w:t> </w:t>
      </w:r>
      <w:r>
        <w:rPr>
          <w:color w:val="231F20"/>
        </w:rPr>
        <w:t>variable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eficacia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eficiencia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órgano electoral, que obtiene una calificación de 2.5, con una calidad entre aceptable y</w:t>
      </w:r>
      <w:r>
        <w:rPr>
          <w:color w:val="231F20"/>
          <w:spacing w:val="-33"/>
        </w:rPr>
        <w:t> </w:t>
      </w:r>
      <w:r>
        <w:rPr>
          <w:color w:val="231F20"/>
        </w:rPr>
        <w:t>alta. Se</w:t>
      </w:r>
      <w:r>
        <w:rPr>
          <w:color w:val="231F20"/>
          <w:spacing w:val="-16"/>
        </w:rPr>
        <w:t> </w:t>
      </w:r>
      <w:r>
        <w:rPr>
          <w:color w:val="231F20"/>
        </w:rPr>
        <w:t>compone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tres</w:t>
      </w:r>
      <w:r>
        <w:rPr>
          <w:color w:val="231F20"/>
          <w:spacing w:val="-16"/>
        </w:rPr>
        <w:t> </w:t>
      </w:r>
      <w:r>
        <w:rPr>
          <w:color w:val="231F20"/>
        </w:rPr>
        <w:t>indicadores.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primero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porcentaje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funcionarios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casilla capacitados, donde la calificación es de 3, pues se capacitó a 99.8% (ieej, 2006b)</w:t>
      </w:r>
      <w:r>
        <w:rPr>
          <w:color w:val="231F20"/>
          <w:spacing w:val="-28"/>
        </w:rPr>
        <w:t> </w:t>
      </w:r>
      <w:r>
        <w:rPr>
          <w:color w:val="231F20"/>
        </w:rPr>
        <w:t>de los</w:t>
      </w:r>
      <w:r>
        <w:rPr>
          <w:color w:val="231F20"/>
          <w:spacing w:val="-16"/>
        </w:rPr>
        <w:t> </w:t>
      </w:r>
      <w:r>
        <w:rPr>
          <w:color w:val="231F20"/>
        </w:rPr>
        <w:t>mismos.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segundo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proporción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funcionarios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casilla</w:t>
      </w:r>
      <w:r>
        <w:rPr>
          <w:color w:val="231F20"/>
          <w:spacing w:val="-16"/>
        </w:rPr>
        <w:t> </w:t>
      </w:r>
      <w:r>
        <w:rPr>
          <w:color w:val="231F20"/>
        </w:rPr>
        <w:t>sustituidos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rela- ción con los requeridos, donde el porcentaje fue de 24% (ieej, 2006b), por lo que se asigna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calificación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1.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tercero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refiere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calidad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prep,</w:t>
      </w:r>
      <w:r>
        <w:rPr>
          <w:color w:val="231F20"/>
          <w:spacing w:val="-17"/>
        </w:rPr>
        <w:t> </w:t>
      </w:r>
      <w:r>
        <w:rPr>
          <w:color w:val="231F20"/>
        </w:rPr>
        <w:t>donde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evalúa la</w:t>
      </w:r>
      <w:r>
        <w:rPr>
          <w:color w:val="231F20"/>
          <w:spacing w:val="-8"/>
        </w:rPr>
        <w:t> </w:t>
      </w:r>
      <w:r>
        <w:rPr>
          <w:color w:val="231F20"/>
        </w:rPr>
        <w:t>presencia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fallas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incluso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suspensión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presentación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impugnaciones.</w:t>
      </w:r>
      <w:r>
        <w:rPr>
          <w:color w:val="231F20"/>
          <w:spacing w:val="-8"/>
        </w:rPr>
        <w:t> </w:t>
      </w:r>
      <w:r>
        <w:rPr>
          <w:color w:val="231F20"/>
        </w:rPr>
        <w:t>El funcionamiento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sistema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información</w:t>
      </w:r>
      <w:r>
        <w:rPr>
          <w:color w:val="231F20"/>
          <w:spacing w:val="-16"/>
        </w:rPr>
        <w:t> </w:t>
      </w:r>
      <w:r>
        <w:rPr>
          <w:color w:val="231F20"/>
        </w:rPr>
        <w:t>fue</w:t>
      </w:r>
      <w:r>
        <w:rPr>
          <w:color w:val="231F20"/>
          <w:spacing w:val="-16"/>
        </w:rPr>
        <w:t> </w:t>
      </w:r>
      <w:r>
        <w:rPr>
          <w:color w:val="231F20"/>
        </w:rPr>
        <w:t>eficiente,</w:t>
      </w:r>
      <w:r>
        <w:rPr>
          <w:color w:val="231F20"/>
          <w:spacing w:val="-16"/>
        </w:rPr>
        <w:t> </w:t>
      </w:r>
      <w:r>
        <w:rPr>
          <w:color w:val="231F20"/>
        </w:rPr>
        <w:t>pues</w:t>
      </w:r>
      <w:r>
        <w:rPr>
          <w:color w:val="231F20"/>
          <w:spacing w:val="-16"/>
        </w:rPr>
        <w:t> </w:t>
      </w:r>
      <w:r>
        <w:rPr>
          <w:color w:val="231F20"/>
        </w:rPr>
        <w:t>alcanzó</w:t>
      </w:r>
      <w:r>
        <w:rPr>
          <w:color w:val="231F20"/>
          <w:spacing w:val="-16"/>
        </w:rPr>
        <w:t> </w:t>
      </w:r>
      <w:r>
        <w:rPr>
          <w:color w:val="231F20"/>
        </w:rPr>
        <w:t>96.39%</w:t>
      </w:r>
      <w:r>
        <w:rPr>
          <w:color w:val="231F20"/>
          <w:spacing w:val="-16"/>
        </w:rPr>
        <w:t> </w:t>
      </w:r>
      <w:r>
        <w:rPr>
          <w:color w:val="231F20"/>
        </w:rPr>
        <w:t>de cobertura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datos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gobernador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dio</w:t>
      </w:r>
      <w:r>
        <w:rPr>
          <w:color w:val="231F20"/>
          <w:spacing w:val="-17"/>
        </w:rPr>
        <w:t> </w:t>
      </w:r>
      <w:r>
        <w:rPr>
          <w:color w:val="231F20"/>
        </w:rPr>
        <w:t>lugar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ninguna</w:t>
      </w:r>
      <w:r>
        <w:rPr>
          <w:color w:val="231F20"/>
          <w:spacing w:val="-17"/>
        </w:rPr>
        <w:t> </w:t>
      </w:r>
      <w:r>
        <w:rPr>
          <w:color w:val="231F20"/>
        </w:rPr>
        <w:t>impugnación (ieej,</w:t>
      </w:r>
      <w:r>
        <w:rPr>
          <w:color w:val="231F20"/>
          <w:spacing w:val="-23"/>
        </w:rPr>
        <w:t> </w:t>
      </w:r>
      <w:r>
        <w:rPr>
          <w:color w:val="231F20"/>
        </w:rPr>
        <w:t>2006b),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cual</w:t>
      </w:r>
      <w:r>
        <w:rPr>
          <w:color w:val="231F20"/>
          <w:spacing w:val="-23"/>
        </w:rPr>
        <w:t> </w:t>
      </w:r>
      <w:r>
        <w:rPr>
          <w:color w:val="231F20"/>
        </w:rPr>
        <w:t>obtiene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3.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cualitativa, vale</w:t>
      </w:r>
      <w:r>
        <w:rPr>
          <w:color w:val="231F20"/>
          <w:spacing w:val="-29"/>
        </w:rPr>
        <w:t> </w:t>
      </w:r>
      <w:r>
        <w:rPr>
          <w:color w:val="231F20"/>
        </w:rPr>
        <w:t>considerar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una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las</w:t>
      </w:r>
      <w:r>
        <w:rPr>
          <w:color w:val="231F20"/>
          <w:spacing w:val="-29"/>
        </w:rPr>
        <w:t> </w:t>
      </w:r>
      <w:r>
        <w:rPr>
          <w:color w:val="231F20"/>
        </w:rPr>
        <w:t>fortalezas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procesos</w:t>
      </w:r>
      <w:r>
        <w:rPr>
          <w:color w:val="231F20"/>
          <w:spacing w:val="-29"/>
        </w:rPr>
        <w:t> </w:t>
      </w:r>
      <w:r>
        <w:rPr>
          <w:color w:val="231F20"/>
        </w:rPr>
        <w:t>electorales</w:t>
      </w:r>
      <w:r>
        <w:rPr>
          <w:color w:val="231F20"/>
          <w:spacing w:val="-29"/>
        </w:rPr>
        <w:t> </w:t>
      </w:r>
      <w:r>
        <w:rPr>
          <w:color w:val="231F20"/>
        </w:rPr>
        <w:t>ha</w:t>
      </w:r>
      <w:r>
        <w:rPr>
          <w:color w:val="231F20"/>
          <w:spacing w:val="-29"/>
        </w:rPr>
        <w:t> </w:t>
      </w:r>
      <w:r>
        <w:rPr>
          <w:color w:val="231F20"/>
        </w:rPr>
        <w:t>sido el</w:t>
      </w:r>
      <w:r>
        <w:rPr>
          <w:color w:val="231F20"/>
          <w:spacing w:val="-26"/>
        </w:rPr>
        <w:t> </w:t>
      </w:r>
      <w:r>
        <w:rPr>
          <w:color w:val="231F20"/>
        </w:rPr>
        <w:t>desempeño</w:t>
      </w:r>
      <w:r>
        <w:rPr>
          <w:color w:val="231F20"/>
          <w:spacing w:val="-26"/>
        </w:rPr>
        <w:t> </w:t>
      </w:r>
      <w:r>
        <w:rPr>
          <w:color w:val="231F20"/>
        </w:rPr>
        <w:t>técnico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órgano</w:t>
      </w:r>
      <w:r>
        <w:rPr>
          <w:color w:val="231F20"/>
          <w:spacing w:val="-26"/>
        </w:rPr>
        <w:t> </w:t>
      </w:r>
      <w:r>
        <w:rPr>
          <w:color w:val="231F20"/>
        </w:rPr>
        <w:t>electoral,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lo</w:t>
      </w:r>
      <w:r>
        <w:rPr>
          <w:color w:val="231F20"/>
          <w:spacing w:val="-26"/>
        </w:rPr>
        <w:t> </w:t>
      </w:r>
      <w:r>
        <w:rPr>
          <w:color w:val="231F20"/>
        </w:rPr>
        <w:t>cual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adjudica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calificación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3, correspondiente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alta.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promedio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variable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2.5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promedio 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dimensión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2.55.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2801" w:right="0"/>
        <w:jc w:val="left"/>
      </w:pPr>
      <w:r>
        <w:rPr>
          <w:color w:val="231F20"/>
        </w:rPr>
        <w:t>Desempeño del Tribunal Electoral del Estado</w:t>
      </w:r>
    </w:p>
    <w:p>
      <w:pPr>
        <w:pStyle w:val="BodyText"/>
        <w:spacing w:line="249" w:lineRule="auto" w:before="214"/>
        <w:ind w:left="1553" w:right="1550"/>
        <w:jc w:val="both"/>
      </w:pPr>
      <w:r>
        <w:rPr>
          <w:color w:val="231F20"/>
        </w:rPr>
        <w:t>Esta</w:t>
      </w:r>
      <w:r>
        <w:rPr>
          <w:color w:val="231F20"/>
          <w:spacing w:val="-18"/>
        </w:rPr>
        <w:t> </w:t>
      </w:r>
      <w:r>
        <w:rPr>
          <w:color w:val="231F20"/>
        </w:rPr>
        <w:t>dimensión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compone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única</w:t>
      </w:r>
      <w:r>
        <w:rPr>
          <w:color w:val="231F20"/>
          <w:spacing w:val="-18"/>
        </w:rPr>
        <w:t> </w:t>
      </w:r>
      <w:r>
        <w:rPr>
          <w:color w:val="231F20"/>
        </w:rPr>
        <w:t>variable: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grado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independencia</w:t>
      </w:r>
      <w:r>
        <w:rPr>
          <w:color w:val="231F20"/>
          <w:spacing w:val="-18"/>
        </w:rPr>
        <w:t> </w:t>
      </w:r>
      <w:r>
        <w:rPr>
          <w:color w:val="231F20"/>
        </w:rPr>
        <w:t>e</w:t>
      </w:r>
      <w:r>
        <w:rPr>
          <w:color w:val="231F20"/>
          <w:spacing w:val="-18"/>
        </w:rPr>
        <w:t> </w:t>
      </w:r>
      <w:r>
        <w:rPr>
          <w:color w:val="231F20"/>
        </w:rPr>
        <w:t>impar- cialidad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4"/>
        </w:rPr>
        <w:t> </w:t>
      </w:r>
      <w:r>
        <w:rPr>
          <w:color w:val="231F20"/>
        </w:rPr>
        <w:t>Electoral</w:t>
      </w:r>
      <w:r>
        <w:rPr>
          <w:color w:val="231F20"/>
          <w:spacing w:val="-14"/>
        </w:rPr>
        <w:t> </w:t>
      </w:r>
      <w:r>
        <w:rPr>
          <w:color w:val="231F20"/>
        </w:rPr>
        <w:t>estatal.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primer</w:t>
      </w:r>
      <w:r>
        <w:rPr>
          <w:color w:val="231F20"/>
          <w:spacing w:val="-14"/>
        </w:rPr>
        <w:t> </w:t>
      </w:r>
      <w:r>
        <w:rPr>
          <w:color w:val="231F20"/>
        </w:rPr>
        <w:t>indicador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refiere</w:t>
      </w:r>
      <w:r>
        <w:rPr>
          <w:color w:val="231F20"/>
          <w:spacing w:val="-14"/>
        </w:rPr>
        <w:t> </w:t>
      </w:r>
      <w:r>
        <w:rPr>
          <w:color w:val="231F20"/>
        </w:rPr>
        <w:t>a la integración del </w:t>
      </w:r>
      <w:r>
        <w:rPr>
          <w:color w:val="231F20"/>
          <w:spacing w:val="-4"/>
        </w:rPr>
        <w:t>Tribunal. </w:t>
      </w:r>
      <w:r>
        <w:rPr>
          <w:color w:val="231F20"/>
        </w:rPr>
        <w:t>Según lo establece la norma constitucional de la entidad (cpej,</w:t>
      </w:r>
      <w:r>
        <w:rPr>
          <w:color w:val="231F20"/>
          <w:spacing w:val="-27"/>
        </w:rPr>
        <w:t> </w:t>
      </w:r>
      <w:r>
        <w:rPr>
          <w:color w:val="231F20"/>
        </w:rPr>
        <w:t>1994),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magistrados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electos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dos</w:t>
      </w:r>
      <w:r>
        <w:rPr>
          <w:color w:val="231F20"/>
          <w:spacing w:val="-27"/>
        </w:rPr>
        <w:t> </w:t>
      </w:r>
      <w:r>
        <w:rPr>
          <w:color w:val="231F20"/>
        </w:rPr>
        <w:t>terceras</w:t>
      </w:r>
      <w:r>
        <w:rPr>
          <w:color w:val="231F20"/>
          <w:spacing w:val="-27"/>
        </w:rPr>
        <w:t> </w:t>
      </w:r>
      <w:r>
        <w:rPr>
          <w:color w:val="231F20"/>
        </w:rPr>
        <w:t>partes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miembros</w:t>
      </w:r>
      <w:r>
        <w:rPr>
          <w:color w:val="231F20"/>
          <w:spacing w:val="-27"/>
        </w:rPr>
        <w:t> </w:t>
      </w:r>
      <w:r>
        <w:rPr>
          <w:color w:val="231F20"/>
        </w:rPr>
        <w:t>del Congreso</w:t>
      </w:r>
      <w:r>
        <w:rPr>
          <w:color w:val="231F20"/>
          <w:spacing w:val="-35"/>
        </w:rPr>
        <w:t> </w:t>
      </w:r>
      <w:r>
        <w:rPr>
          <w:color w:val="231F20"/>
        </w:rPr>
        <w:t>local.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elección</w:t>
      </w:r>
      <w:r>
        <w:rPr>
          <w:color w:val="231F20"/>
          <w:spacing w:val="-35"/>
        </w:rPr>
        <w:t> </w:t>
      </w:r>
      <w:r>
        <w:rPr>
          <w:color w:val="231F20"/>
        </w:rPr>
        <w:t>se</w:t>
      </w:r>
      <w:r>
        <w:rPr>
          <w:color w:val="231F20"/>
          <w:spacing w:val="-35"/>
        </w:rPr>
        <w:t> </w:t>
      </w:r>
      <w:r>
        <w:rPr>
          <w:color w:val="231F20"/>
        </w:rPr>
        <w:t>hace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base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propuestas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presentan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mismos grupos</w:t>
      </w:r>
      <w:r>
        <w:rPr>
          <w:color w:val="231F20"/>
          <w:spacing w:val="-25"/>
        </w:rPr>
        <w:t> </w:t>
      </w:r>
      <w:r>
        <w:rPr>
          <w:color w:val="231F20"/>
        </w:rPr>
        <w:t>parlamentarios,</w:t>
      </w:r>
      <w:r>
        <w:rPr>
          <w:color w:val="231F20"/>
          <w:spacing w:val="-25"/>
        </w:rPr>
        <w:t> </w:t>
      </w:r>
      <w:r>
        <w:rPr>
          <w:color w:val="231F20"/>
        </w:rPr>
        <w:t>cuya</w:t>
      </w:r>
      <w:r>
        <w:rPr>
          <w:color w:val="231F20"/>
          <w:spacing w:val="-25"/>
        </w:rPr>
        <w:t> </w:t>
      </w:r>
      <w:r>
        <w:rPr>
          <w:color w:val="231F20"/>
        </w:rPr>
        <w:t>elaboración</w:t>
      </w:r>
      <w:r>
        <w:rPr>
          <w:color w:val="231F20"/>
          <w:spacing w:val="-25"/>
        </w:rPr>
        <w:t> </w:t>
      </w:r>
      <w:r>
        <w:rPr>
          <w:color w:val="231F20"/>
        </w:rPr>
        <w:t>debe</w:t>
      </w:r>
      <w:r>
        <w:rPr>
          <w:color w:val="231F20"/>
          <w:spacing w:val="-25"/>
        </w:rPr>
        <w:t> </w:t>
      </w:r>
      <w:r>
        <w:rPr>
          <w:color w:val="231F20"/>
        </w:rPr>
        <w:t>considerar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opiniones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partidos,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universidades,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civiles,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colegios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abogados,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otros.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de- </w:t>
      </w:r>
      <w:r>
        <w:rPr>
          <w:color w:val="231F20"/>
          <w:spacing w:val="-4"/>
        </w:rPr>
        <w:t>cir,</w:t>
      </w:r>
      <w:r>
        <w:rPr>
          <w:color w:val="231F20"/>
          <w:spacing w:val="-18"/>
        </w:rPr>
        <w:t> </w:t>
      </w:r>
      <w:r>
        <w:rPr>
          <w:color w:val="231F20"/>
        </w:rPr>
        <w:t>según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propio</w:t>
      </w:r>
      <w:r>
        <w:rPr>
          <w:color w:val="231F20"/>
          <w:spacing w:val="-18"/>
        </w:rPr>
        <w:t> </w:t>
      </w:r>
      <w:r>
        <w:rPr>
          <w:color w:val="231F20"/>
        </w:rPr>
        <w:t>marco</w:t>
      </w:r>
      <w:r>
        <w:rPr>
          <w:color w:val="231F20"/>
          <w:spacing w:val="-18"/>
        </w:rPr>
        <w:t> </w:t>
      </w:r>
      <w:r>
        <w:rPr>
          <w:color w:val="231F20"/>
        </w:rPr>
        <w:t>jurídico,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nombramiento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magistrados</w:t>
      </w:r>
      <w:r>
        <w:rPr>
          <w:color w:val="231F20"/>
          <w:spacing w:val="-18"/>
        </w:rPr>
        <w:t> </w:t>
      </w:r>
      <w:r>
        <w:rPr>
          <w:color w:val="231F20"/>
        </w:rPr>
        <w:t>no </w:t>
      </w:r>
      <w:r>
        <w:rPr>
          <w:color w:val="231F20"/>
          <w:w w:val="95"/>
        </w:rPr>
        <w:t>contempla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participación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formal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organismos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sociales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especialistas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definición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candidaturas,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permitiera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equilibrio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contrapeso</w:t>
      </w:r>
      <w:r>
        <w:rPr>
          <w:color w:val="231F20"/>
          <w:spacing w:val="-19"/>
        </w:rPr>
        <w:t> </w:t>
      </w:r>
      <w:r>
        <w:rPr>
          <w:color w:val="231F20"/>
        </w:rPr>
        <w:t>hacia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in- tereses</w:t>
      </w:r>
      <w:r>
        <w:rPr>
          <w:color w:val="231F20"/>
          <w:spacing w:val="-25"/>
        </w:rPr>
        <w:t> </w:t>
      </w:r>
      <w:r>
        <w:rPr>
          <w:color w:val="231F20"/>
        </w:rPr>
        <w:t>políticos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partidistas.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tanto,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le</w:t>
      </w:r>
      <w:r>
        <w:rPr>
          <w:color w:val="231F20"/>
          <w:spacing w:val="-25"/>
        </w:rPr>
        <w:t> </w:t>
      </w:r>
      <w:r>
        <w:rPr>
          <w:color w:val="231F20"/>
        </w:rPr>
        <w:t>asigna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 1,</w:t>
      </w:r>
      <w:r>
        <w:rPr>
          <w:color w:val="231F20"/>
          <w:spacing w:val="-31"/>
        </w:rPr>
        <w:t> </w:t>
      </w:r>
      <w:r>
        <w:rPr>
          <w:color w:val="231F20"/>
        </w:rPr>
        <w:t>equivalente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deficiente.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congruencia</w:t>
      </w:r>
      <w:r>
        <w:rPr>
          <w:color w:val="231F20"/>
          <w:spacing w:val="-17"/>
        </w:rPr>
        <w:t> </w:t>
      </w:r>
      <w:r>
        <w:rPr>
          <w:color w:val="231F20"/>
        </w:rPr>
        <w:t>legal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desempeño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magistrados</w:t>
      </w:r>
      <w:r>
        <w:rPr>
          <w:color w:val="231F20"/>
          <w:spacing w:val="-17"/>
        </w:rPr>
        <w:t> </w:t>
      </w:r>
      <w:r>
        <w:rPr>
          <w:color w:val="231F20"/>
        </w:rPr>
        <w:t>es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impor- tante de su independencia e imparcialidad. Aquí se evalúa a partir del porcentaje</w:t>
      </w:r>
      <w:r>
        <w:rPr>
          <w:color w:val="231F20"/>
          <w:spacing w:val="16"/>
        </w:rPr>
        <w:t> </w:t>
      </w:r>
      <w:r>
        <w:rPr>
          <w:color w:val="231F20"/>
        </w:rPr>
        <w:t>de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52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3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368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392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416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440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acuerdos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16"/>
        </w:rPr>
        <w:t> </w:t>
      </w:r>
      <w:r>
        <w:rPr>
          <w:color w:val="231F20"/>
        </w:rPr>
        <w:t>revocados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instancias</w:t>
      </w:r>
      <w:r>
        <w:rPr>
          <w:color w:val="231F20"/>
          <w:spacing w:val="-16"/>
        </w:rPr>
        <w:t> </w:t>
      </w:r>
      <w:r>
        <w:rPr>
          <w:color w:val="231F20"/>
        </w:rPr>
        <w:t>superiores</w:t>
      </w:r>
      <w:r>
        <w:rPr>
          <w:color w:val="231F20"/>
          <w:spacing w:val="-16"/>
        </w:rPr>
        <w:t> </w:t>
      </w:r>
      <w:r>
        <w:rPr>
          <w:color w:val="231F20"/>
        </w:rPr>
        <w:t>sobre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totalidad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im- pugnaciones</w:t>
      </w:r>
      <w:r>
        <w:rPr>
          <w:color w:val="231F20"/>
          <w:spacing w:val="-7"/>
        </w:rPr>
        <w:t> </w:t>
      </w:r>
      <w:r>
        <w:rPr>
          <w:color w:val="231F20"/>
        </w:rPr>
        <w:t>presentadas.</w:t>
      </w:r>
      <w:r>
        <w:rPr>
          <w:color w:val="231F20"/>
          <w:spacing w:val="-7"/>
        </w:rPr>
        <w:t> </w:t>
      </w:r>
      <w:r>
        <w:rPr>
          <w:color w:val="231F20"/>
        </w:rPr>
        <w:t>Este</w:t>
      </w:r>
      <w:r>
        <w:rPr>
          <w:color w:val="231F20"/>
          <w:spacing w:val="-7"/>
        </w:rPr>
        <w:t> </w:t>
      </w:r>
      <w:r>
        <w:rPr>
          <w:color w:val="231F20"/>
        </w:rPr>
        <w:t>dato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está</w:t>
      </w:r>
      <w:r>
        <w:rPr>
          <w:color w:val="231F20"/>
          <w:spacing w:val="-7"/>
        </w:rPr>
        <w:t> </w:t>
      </w:r>
      <w:r>
        <w:rPr>
          <w:color w:val="231F20"/>
        </w:rPr>
        <w:t>disponible,</w:t>
      </w:r>
      <w:r>
        <w:rPr>
          <w:color w:val="231F20"/>
          <w:spacing w:val="-7"/>
        </w:rPr>
        <w:t> </w:t>
      </w:r>
      <w:r>
        <w:rPr>
          <w:color w:val="231F20"/>
        </w:rPr>
        <w:t>razón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cual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podemos </w:t>
      </w:r>
      <w:r>
        <w:rPr>
          <w:color w:val="231F20"/>
          <w:w w:val="95"/>
        </w:rPr>
        <w:t>calificar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este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indicador.</w:t>
      </w:r>
      <w:r>
        <w:rPr>
          <w:color w:val="231F20"/>
          <w:spacing w:val="-11"/>
          <w:w w:val="95"/>
        </w:rPr>
        <w:t> </w:t>
      </w:r>
      <w:r>
        <w:rPr>
          <w:color w:val="231F20"/>
          <w:spacing w:val="-3"/>
          <w:w w:val="95"/>
        </w:rPr>
        <w:t>Para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evaluación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cualitativa,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vale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nula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influencia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universidades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organismos</w:t>
      </w:r>
      <w:r>
        <w:rPr>
          <w:color w:val="231F20"/>
          <w:spacing w:val="-13"/>
        </w:rPr>
        <w:t> </w:t>
      </w:r>
      <w:r>
        <w:rPr>
          <w:color w:val="231F20"/>
        </w:rPr>
        <w:t>civiles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integración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miembros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Tribunal,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cual</w:t>
      </w:r>
      <w:r>
        <w:rPr>
          <w:color w:val="231F20"/>
          <w:spacing w:val="-23"/>
        </w:rPr>
        <w:t> </w:t>
      </w:r>
      <w:r>
        <w:rPr>
          <w:color w:val="231F20"/>
        </w:rPr>
        <w:t>merece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calificación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1.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partir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anterior,</w:t>
      </w:r>
      <w:r>
        <w:rPr>
          <w:color w:val="231F20"/>
          <w:spacing w:val="-23"/>
        </w:rPr>
        <w:t> </w:t>
      </w:r>
      <w:r>
        <w:rPr>
          <w:color w:val="231F20"/>
        </w:rPr>
        <w:t>tenemos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calificación promedio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variable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1,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decir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tiene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calidad</w:t>
      </w:r>
      <w:r>
        <w:rPr>
          <w:color w:val="231F20"/>
          <w:spacing w:val="-14"/>
        </w:rPr>
        <w:t> </w:t>
      </w:r>
      <w:r>
        <w:rPr>
          <w:color w:val="231F20"/>
        </w:rPr>
        <w:t>mala.</w:t>
      </w:r>
      <w:r>
        <w:rPr>
          <w:color w:val="231F20"/>
          <w:spacing w:val="-14"/>
        </w:rPr>
        <w:t> </w:t>
      </w:r>
      <w:r>
        <w:rPr>
          <w:color w:val="231F20"/>
        </w:rPr>
        <w:t>Asimismo,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eva- luación</w:t>
      </w:r>
      <w:r>
        <w:rPr>
          <w:color w:val="231F20"/>
          <w:spacing w:val="-22"/>
        </w:rPr>
        <w:t> </w:t>
      </w:r>
      <w:r>
        <w:rPr>
          <w:color w:val="231F20"/>
        </w:rPr>
        <w:t>global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dimensión</w:t>
      </w:r>
      <w:r>
        <w:rPr>
          <w:color w:val="231F20"/>
          <w:spacing w:val="-22"/>
        </w:rPr>
        <w:t> </w:t>
      </w:r>
      <w:r>
        <w:rPr>
          <w:color w:val="231F20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1,</w:t>
      </w:r>
      <w:r>
        <w:rPr>
          <w:color w:val="231F20"/>
          <w:spacing w:val="-22"/>
        </w:rPr>
        <w:t> </w:t>
      </w:r>
      <w:r>
        <w:rPr>
          <w:color w:val="231F20"/>
        </w:rPr>
        <w:t>pues</w:t>
      </w:r>
      <w:r>
        <w:rPr>
          <w:color w:val="231F20"/>
          <w:spacing w:val="-22"/>
        </w:rPr>
        <w:t> </w:t>
      </w:r>
      <w:r>
        <w:rPr>
          <w:color w:val="231F20"/>
        </w:rPr>
        <w:t>ésa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única variable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compone.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3285" w:right="0"/>
        <w:jc w:val="left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5"/>
        </w:rPr>
        <w:t> </w:t>
      </w:r>
      <w:r>
        <w:rPr>
          <w:color w:val="231F20"/>
        </w:rPr>
        <w:t>dimensión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compone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dos</w:t>
      </w:r>
      <w:r>
        <w:rPr>
          <w:color w:val="231F20"/>
          <w:spacing w:val="-5"/>
        </w:rPr>
        <w:t> </w:t>
      </w:r>
      <w:r>
        <w:rPr>
          <w:color w:val="231F20"/>
        </w:rPr>
        <w:t>variables,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primera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número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presencia</w:t>
      </w:r>
      <w:r>
        <w:rPr>
          <w:color w:val="231F20"/>
          <w:spacing w:val="-5"/>
        </w:rPr>
        <w:t> </w:t>
      </w:r>
      <w:r>
        <w:rPr>
          <w:color w:val="231F20"/>
        </w:rPr>
        <w:t>de 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segunda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refiere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recursos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costos</w:t>
      </w:r>
      <w:r>
        <w:rPr>
          <w:color w:val="231F20"/>
          <w:spacing w:val="-25"/>
        </w:rPr>
        <w:t> </w:t>
      </w:r>
      <w:r>
        <w:rPr>
          <w:color w:val="231F20"/>
        </w:rPr>
        <w:t>relacionados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fun- cionamiento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</w:rPr>
        <w:t>sistema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partidos.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variable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número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presencia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compone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cinco</w:t>
      </w:r>
      <w:r>
        <w:rPr>
          <w:color w:val="231F20"/>
          <w:spacing w:val="-19"/>
        </w:rPr>
        <w:t> </w:t>
      </w:r>
      <w:r>
        <w:rPr>
          <w:color w:val="231F20"/>
        </w:rPr>
        <w:t>indicadores. El</w:t>
      </w:r>
      <w:r>
        <w:rPr>
          <w:color w:val="231F20"/>
          <w:spacing w:val="-4"/>
        </w:rPr>
        <w:t> </w:t>
      </w:r>
      <w:r>
        <w:rPr>
          <w:color w:val="231F20"/>
        </w:rPr>
        <w:t>primero</w:t>
      </w:r>
      <w:r>
        <w:rPr>
          <w:color w:val="231F20"/>
          <w:spacing w:val="-4"/>
        </w:rPr>
        <w:t> </w:t>
      </w:r>
      <w:r>
        <w:rPr>
          <w:color w:val="231F20"/>
        </w:rPr>
        <w:t>es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número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partidos</w:t>
      </w:r>
      <w:r>
        <w:rPr>
          <w:color w:val="231F20"/>
          <w:spacing w:val="-4"/>
        </w:rPr>
        <w:t> </w:t>
      </w:r>
      <w:r>
        <w:rPr>
          <w:color w:val="231F20"/>
        </w:rPr>
        <w:t>legalmente</w:t>
      </w:r>
      <w:r>
        <w:rPr>
          <w:color w:val="231F20"/>
          <w:spacing w:val="-4"/>
        </w:rPr>
        <w:t> </w:t>
      </w:r>
      <w:r>
        <w:rPr>
          <w:color w:val="231F20"/>
        </w:rPr>
        <w:t>registrados.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Jalisco</w:t>
      </w:r>
      <w:r>
        <w:rPr>
          <w:color w:val="231F20"/>
          <w:spacing w:val="-4"/>
        </w:rPr>
        <w:t> </w:t>
      </w:r>
      <w:r>
        <w:rPr>
          <w:color w:val="231F20"/>
        </w:rPr>
        <w:t>contendieron ocho</w:t>
      </w:r>
      <w:r>
        <w:rPr>
          <w:color w:val="231F20"/>
          <w:spacing w:val="-17"/>
        </w:rPr>
        <w:t> </w:t>
      </w:r>
      <w:r>
        <w:rPr>
          <w:color w:val="231F20"/>
        </w:rPr>
        <w:t>partidos</w:t>
      </w:r>
      <w:r>
        <w:rPr>
          <w:color w:val="231F20"/>
          <w:spacing w:val="-17"/>
        </w:rPr>
        <w:t> </w:t>
      </w:r>
      <w:r>
        <w:rPr>
          <w:color w:val="231F20"/>
        </w:rPr>
        <w:t>políticos</w:t>
      </w:r>
      <w:r>
        <w:rPr>
          <w:color w:val="231F20"/>
          <w:spacing w:val="-17"/>
        </w:rPr>
        <w:t> </w:t>
      </w:r>
      <w:r>
        <w:rPr>
          <w:color w:val="231F20"/>
        </w:rPr>
        <w:t>durante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elección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gobernador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2006: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cual</w:t>
      </w:r>
      <w:r>
        <w:rPr>
          <w:color w:val="231F20"/>
          <w:spacing w:val="-17"/>
        </w:rPr>
        <w:t> </w:t>
      </w:r>
      <w:r>
        <w:rPr>
          <w:color w:val="231F20"/>
        </w:rPr>
        <w:t>re- sultó</w:t>
      </w:r>
      <w:r>
        <w:rPr>
          <w:color w:val="231F20"/>
          <w:spacing w:val="-23"/>
        </w:rPr>
        <w:t> </w:t>
      </w:r>
      <w:r>
        <w:rPr>
          <w:color w:val="231F20"/>
        </w:rPr>
        <w:t>triunfador,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pri,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prd,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pvem,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Panal,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Partido</w:t>
      </w:r>
      <w:r>
        <w:rPr>
          <w:color w:val="231F20"/>
          <w:spacing w:val="-23"/>
        </w:rPr>
        <w:t> </w:t>
      </w:r>
      <w:r>
        <w:rPr>
          <w:color w:val="231F20"/>
        </w:rPr>
        <w:t>Auténtico</w:t>
      </w:r>
      <w:r>
        <w:rPr>
          <w:color w:val="231F20"/>
          <w:spacing w:val="-23"/>
        </w:rPr>
        <w:t> </w:t>
      </w:r>
      <w:r>
        <w:rPr>
          <w:color w:val="231F20"/>
        </w:rPr>
        <w:t>Social</w:t>
      </w:r>
      <w:r>
        <w:rPr>
          <w:color w:val="231F20"/>
          <w:spacing w:val="-23"/>
        </w:rPr>
        <w:t> </w:t>
      </w:r>
      <w:r>
        <w:rPr>
          <w:color w:val="231F20"/>
        </w:rPr>
        <w:t>Demócrata y</w:t>
      </w:r>
      <w:r>
        <w:rPr>
          <w:color w:val="231F20"/>
          <w:spacing w:val="-13"/>
        </w:rPr>
        <w:t> </w:t>
      </w:r>
      <w:r>
        <w:rPr>
          <w:color w:val="231F20"/>
        </w:rPr>
        <w:t>Campesino</w:t>
      </w:r>
      <w:r>
        <w:rPr>
          <w:color w:val="231F20"/>
          <w:spacing w:val="-13"/>
        </w:rPr>
        <w:t> </w:t>
      </w:r>
      <w:r>
        <w:rPr>
          <w:color w:val="231F20"/>
        </w:rPr>
        <w:t>(pasdc),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pt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Convergencia</w:t>
      </w:r>
      <w:r>
        <w:rPr>
          <w:color w:val="231F20"/>
          <w:spacing w:val="-13"/>
        </w:rPr>
        <w:t> </w:t>
      </w:r>
      <w:r>
        <w:rPr>
          <w:color w:val="231F20"/>
        </w:rPr>
        <w:t>(ieej</w:t>
      </w:r>
      <w:r>
        <w:rPr>
          <w:color w:val="231F20"/>
          <w:spacing w:val="-13"/>
        </w:rPr>
        <w:t> </w:t>
      </w:r>
      <w:r>
        <w:rPr>
          <w:color w:val="231F20"/>
        </w:rPr>
        <w:t>(2006b).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segundo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número</w:t>
      </w:r>
      <w:r>
        <w:rPr>
          <w:color w:val="231F20"/>
          <w:spacing w:val="-19"/>
        </w:rPr>
        <w:t> </w:t>
      </w:r>
      <w:r>
        <w:rPr>
          <w:color w:val="231F20"/>
        </w:rPr>
        <w:t>efectivo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partidos,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cual</w:t>
      </w:r>
      <w:r>
        <w:rPr>
          <w:color w:val="231F20"/>
          <w:spacing w:val="-19"/>
        </w:rPr>
        <w:t> </w:t>
      </w:r>
      <w:r>
        <w:rPr>
          <w:color w:val="231F20"/>
        </w:rPr>
        <w:t>permite</w:t>
      </w:r>
      <w:r>
        <w:rPr>
          <w:color w:val="231F20"/>
          <w:spacing w:val="-19"/>
        </w:rPr>
        <w:t> </w:t>
      </w:r>
      <w:r>
        <w:rPr>
          <w:color w:val="231F20"/>
        </w:rPr>
        <w:t>valorar</w:t>
      </w:r>
      <w:r>
        <w:rPr>
          <w:color w:val="231F20"/>
          <w:spacing w:val="-19"/>
        </w:rPr>
        <w:t> </w:t>
      </w:r>
      <w:r>
        <w:rPr>
          <w:color w:val="231F20"/>
        </w:rPr>
        <w:t>el peso</w:t>
      </w:r>
      <w:r>
        <w:rPr>
          <w:color w:val="231F20"/>
          <w:spacing w:val="-20"/>
        </w:rPr>
        <w:t> </w:t>
      </w:r>
      <w:r>
        <w:rPr>
          <w:color w:val="231F20"/>
        </w:rPr>
        <w:t>real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existentes,</w:t>
      </w:r>
      <w:r>
        <w:rPr>
          <w:color w:val="231F20"/>
          <w:spacing w:val="-20"/>
        </w:rPr>
        <w:t> </w:t>
      </w:r>
      <w:r>
        <w:rPr>
          <w:color w:val="231F20"/>
        </w:rPr>
        <w:t>más</w:t>
      </w:r>
      <w:r>
        <w:rPr>
          <w:color w:val="231F20"/>
          <w:spacing w:val="-20"/>
        </w:rPr>
        <w:t> </w:t>
      </w:r>
      <w:r>
        <w:rPr>
          <w:color w:val="231F20"/>
        </w:rPr>
        <w:t>allá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20"/>
        </w:rPr>
        <w:t> </w:t>
      </w:r>
      <w:r>
        <w:rPr>
          <w:color w:val="231F20"/>
        </w:rPr>
        <w:t>existencia</w:t>
      </w:r>
      <w:r>
        <w:rPr>
          <w:color w:val="231F20"/>
          <w:spacing w:val="-20"/>
        </w:rPr>
        <w:t> </w:t>
      </w:r>
      <w:r>
        <w:rPr>
          <w:color w:val="231F20"/>
        </w:rPr>
        <w:t>meramente</w:t>
      </w:r>
      <w:r>
        <w:rPr>
          <w:color w:val="231F20"/>
          <w:spacing w:val="-20"/>
        </w:rPr>
        <w:t> </w:t>
      </w:r>
      <w:r>
        <w:rPr>
          <w:color w:val="231F20"/>
        </w:rPr>
        <w:t>formal.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un sistema</w:t>
      </w:r>
      <w:r>
        <w:rPr>
          <w:color w:val="231F20"/>
          <w:spacing w:val="-23"/>
        </w:rPr>
        <w:t> </w:t>
      </w:r>
      <w:r>
        <w:rPr>
          <w:color w:val="231F20"/>
        </w:rPr>
        <w:t>democrático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buena</w:t>
      </w:r>
      <w:r>
        <w:rPr>
          <w:color w:val="231F20"/>
          <w:spacing w:val="-23"/>
        </w:rPr>
        <w:t> </w:t>
      </w:r>
      <w:r>
        <w:rPr>
          <w:color w:val="231F20"/>
        </w:rPr>
        <w:t>calidad,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importante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sólo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existencia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cierta diversidad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partidos,</w:t>
      </w:r>
      <w:r>
        <w:rPr>
          <w:color w:val="231F20"/>
          <w:spacing w:val="-26"/>
        </w:rPr>
        <w:t> </w:t>
      </w:r>
      <w:r>
        <w:rPr>
          <w:color w:val="231F20"/>
        </w:rPr>
        <w:t>sino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éstos</w:t>
      </w:r>
      <w:r>
        <w:rPr>
          <w:color w:val="231F20"/>
          <w:spacing w:val="-26"/>
        </w:rPr>
        <w:t> </w:t>
      </w:r>
      <w:r>
        <w:rPr>
          <w:color w:val="231F20"/>
        </w:rPr>
        <w:t>tengan</w:t>
      </w:r>
      <w:r>
        <w:rPr>
          <w:color w:val="231F20"/>
          <w:spacing w:val="-26"/>
        </w:rPr>
        <w:t> </w:t>
      </w:r>
      <w:r>
        <w:rPr>
          <w:color w:val="231F20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peso</w:t>
      </w:r>
      <w:r>
        <w:rPr>
          <w:color w:val="231F20"/>
          <w:spacing w:val="-26"/>
        </w:rPr>
        <w:t> </w:t>
      </w:r>
      <w:r>
        <w:rPr>
          <w:color w:val="231F20"/>
        </w:rPr>
        <w:t>real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representen</w:t>
      </w:r>
      <w:r>
        <w:rPr>
          <w:color w:val="231F20"/>
          <w:spacing w:val="-26"/>
        </w:rPr>
        <w:t> </w:t>
      </w:r>
      <w:r>
        <w:rPr>
          <w:color w:val="231F20"/>
        </w:rPr>
        <w:t>alternativas</w:t>
      </w:r>
      <w:r>
        <w:rPr>
          <w:color w:val="231F20"/>
          <w:spacing w:val="-26"/>
        </w:rPr>
        <w:t> </w:t>
      </w:r>
      <w:r>
        <w:rPr>
          <w:color w:val="231F20"/>
        </w:rPr>
        <w:t>po- líticas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presencia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sociedad,</w:t>
      </w:r>
      <w:r>
        <w:rPr>
          <w:color w:val="231F20"/>
          <w:spacing w:val="-31"/>
        </w:rPr>
        <w:t> </w:t>
      </w:r>
      <w:r>
        <w:rPr>
          <w:color w:val="231F20"/>
        </w:rPr>
        <w:t>pues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otra</w:t>
      </w:r>
      <w:r>
        <w:rPr>
          <w:color w:val="231F20"/>
          <w:spacing w:val="-31"/>
        </w:rPr>
        <w:t> </w:t>
      </w:r>
      <w:r>
        <w:rPr>
          <w:color w:val="231F20"/>
        </w:rPr>
        <w:t>forma</w:t>
      </w:r>
      <w:r>
        <w:rPr>
          <w:color w:val="231F20"/>
          <w:spacing w:val="-31"/>
        </w:rPr>
        <w:t> </w:t>
      </w:r>
      <w:r>
        <w:rPr>
          <w:color w:val="231F20"/>
        </w:rPr>
        <w:t>sólo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traducen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entidades</w:t>
      </w:r>
      <w:r>
        <w:rPr>
          <w:color w:val="231F20"/>
          <w:spacing w:val="-31"/>
        </w:rPr>
        <w:t> </w:t>
      </w:r>
      <w:r>
        <w:rPr>
          <w:color w:val="231F20"/>
        </w:rPr>
        <w:t>que </w:t>
      </w:r>
      <w:r>
        <w:rPr>
          <w:color w:val="231F20"/>
          <w:w w:val="95"/>
        </w:rPr>
        <w:t>consumen recursos públicos sin una verdadera justificación. Según la fórmula estableci- </w:t>
      </w:r>
      <w:r>
        <w:rPr>
          <w:color w:val="231F20"/>
        </w:rPr>
        <w:t>da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este</w:t>
      </w:r>
      <w:r>
        <w:rPr>
          <w:color w:val="231F20"/>
          <w:spacing w:val="-28"/>
        </w:rPr>
        <w:t> </w:t>
      </w:r>
      <w:r>
        <w:rPr>
          <w:color w:val="231F20"/>
        </w:rPr>
        <w:t>análisis,</w:t>
      </w:r>
      <w:r>
        <w:rPr>
          <w:color w:val="231F20"/>
          <w:position w:val="7"/>
          <w:sz w:val="13"/>
        </w:rPr>
        <w:t>14</w:t>
      </w:r>
      <w:r>
        <w:rPr>
          <w:color w:val="231F20"/>
          <w:spacing w:val="-6"/>
          <w:position w:val="7"/>
          <w:sz w:val="13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número</w:t>
      </w:r>
      <w:r>
        <w:rPr>
          <w:color w:val="231F20"/>
          <w:spacing w:val="-28"/>
        </w:rPr>
        <w:t> </w:t>
      </w:r>
      <w:r>
        <w:rPr>
          <w:color w:val="231F20"/>
        </w:rPr>
        <w:t>efectivo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políticos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Jalisco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momento de la elección de 2006 era de 3.17, lo que se considera como un escenario de buena calidad,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calificación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3.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tercer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número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 locales,</w:t>
      </w:r>
      <w:r>
        <w:rPr>
          <w:color w:val="231F20"/>
          <w:spacing w:val="-22"/>
        </w:rPr>
        <w:t> </w:t>
      </w:r>
      <w:r>
        <w:rPr>
          <w:color w:val="231F20"/>
        </w:rPr>
        <w:t>donde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</w:t>
      </w:r>
      <w:r>
        <w:rPr>
          <w:color w:val="231F20"/>
          <w:spacing w:val="-22"/>
        </w:rPr>
        <w:t> </w:t>
      </w:r>
      <w:r>
        <w:rPr>
          <w:color w:val="231F20"/>
        </w:rPr>
        <w:t>debido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ausencia</w:t>
      </w:r>
      <w:r>
        <w:rPr>
          <w:color w:val="231F20"/>
          <w:spacing w:val="-22"/>
        </w:rPr>
        <w:t> </w:t>
      </w:r>
      <w:r>
        <w:rPr>
          <w:color w:val="231F20"/>
        </w:rPr>
        <w:t>total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éstos</w:t>
      </w:r>
      <w:r>
        <w:rPr>
          <w:color w:val="231F20"/>
          <w:spacing w:val="-22"/>
        </w:rPr>
        <w:t> </w:t>
      </w:r>
      <w:r>
        <w:rPr>
          <w:color w:val="231F20"/>
        </w:rPr>
        <w:t>(ieej,</w:t>
      </w:r>
      <w:r>
        <w:rPr>
          <w:color w:val="231F20"/>
          <w:spacing w:val="-22"/>
        </w:rPr>
        <w:t> </w:t>
      </w:r>
      <w:r>
        <w:rPr>
          <w:color w:val="231F20"/>
        </w:rPr>
        <w:t>2006b).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 competitividad de los partidos es un indicador importante de la calidad del sistema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partidos.</w:t>
      </w:r>
      <w:r>
        <w:rPr>
          <w:color w:val="231F20"/>
          <w:spacing w:val="-24"/>
        </w:rPr>
        <w:t> </w:t>
      </w:r>
      <w:r>
        <w:rPr>
          <w:color w:val="231F20"/>
        </w:rPr>
        <w:t>Ésta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evalúa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partir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distancia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porcentaje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partido ganador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porcentaje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segundo</w:t>
      </w:r>
      <w:r>
        <w:rPr>
          <w:color w:val="231F20"/>
          <w:spacing w:val="-20"/>
        </w:rPr>
        <w:t> </w:t>
      </w:r>
      <w:r>
        <w:rPr>
          <w:color w:val="231F20"/>
        </w:rPr>
        <w:t>partido,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otros</w:t>
      </w:r>
      <w:r>
        <w:rPr>
          <w:color w:val="231F20"/>
          <w:spacing w:val="-20"/>
        </w:rPr>
        <w:t> </w:t>
      </w:r>
      <w:r>
        <w:rPr>
          <w:color w:val="231F20"/>
        </w:rPr>
        <w:t>elementos.</w:t>
      </w:r>
      <w:r>
        <w:rPr>
          <w:color w:val="231F20"/>
          <w:position w:val="7"/>
          <w:sz w:val="13"/>
        </w:rPr>
        <w:t>15</w:t>
      </w:r>
      <w:r>
        <w:rPr>
          <w:color w:val="231F20"/>
          <w:spacing w:val="3"/>
          <w:position w:val="7"/>
          <w:sz w:val="13"/>
        </w:rPr>
        <w:t> </w:t>
      </w:r>
      <w:r>
        <w:rPr>
          <w:color w:val="231F20"/>
        </w:rPr>
        <w:t>Aquí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resultado 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0.75,</w:t>
      </w:r>
      <w:r>
        <w:rPr>
          <w:color w:val="231F20"/>
          <w:position w:val="7"/>
          <w:sz w:val="13"/>
        </w:rPr>
        <w:t>16</w:t>
      </w:r>
      <w:r>
        <w:rPr>
          <w:color w:val="231F20"/>
          <w:spacing w:val="17"/>
          <w:position w:val="7"/>
          <w:sz w:val="13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cual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considera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muy</w:t>
      </w:r>
      <w:r>
        <w:rPr>
          <w:color w:val="231F20"/>
          <w:spacing w:val="-5"/>
        </w:rPr>
        <w:t> </w:t>
      </w:r>
      <w:r>
        <w:rPr>
          <w:color w:val="231F20"/>
        </w:rPr>
        <w:t>buen</w:t>
      </w:r>
      <w:r>
        <w:rPr>
          <w:color w:val="231F20"/>
          <w:spacing w:val="-5"/>
        </w:rPr>
        <w:t> </w:t>
      </w:r>
      <w:r>
        <w:rPr>
          <w:color w:val="231F20"/>
        </w:rPr>
        <w:t>nivel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competitividad,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cali-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5344;mso-wrap-distance-left:0;mso-wrap-distance-right:0" from="77.692902pt,16.560053pt" to="134.385902pt,16.56005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2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14</w:t>
      </w:r>
      <w:r>
        <w:rPr>
          <w:color w:val="231F20"/>
          <w:spacing w:val="11"/>
          <w:position w:val="6"/>
          <w:sz w:val="10"/>
        </w:rPr>
        <w:t> </w:t>
      </w:r>
      <w:r>
        <w:rPr>
          <w:color w:val="231F20"/>
          <w:spacing w:val="-4"/>
          <w:sz w:val="18"/>
        </w:rPr>
        <w:t>Véase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Anexo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metodológico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obra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consultar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fórmula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aplicada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determinar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in- dicador.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datos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sobre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porcentajes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votación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elaboración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cálculo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son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 diputados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locales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mayoría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2006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(ieej,</w:t>
      </w:r>
      <w:r>
        <w:rPr>
          <w:color w:val="231F20"/>
          <w:spacing w:val="18"/>
          <w:sz w:val="18"/>
        </w:rPr>
        <w:t> </w:t>
      </w:r>
      <w:r>
        <w:rPr>
          <w:color w:val="231F20"/>
          <w:sz w:val="18"/>
        </w:rPr>
        <w:t>2006d).</w:t>
      </w:r>
    </w:p>
    <w:p>
      <w:pPr>
        <w:spacing w:before="1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15 </w:t>
      </w:r>
      <w:r>
        <w:rPr>
          <w:color w:val="231F20"/>
          <w:sz w:val="18"/>
        </w:rPr>
        <w:t>Ver la fórmula en el Anexo metodológico de esta obra.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16 </w:t>
      </w:r>
      <w:r>
        <w:rPr>
          <w:color w:val="231F20"/>
          <w:sz w:val="18"/>
        </w:rPr>
        <w:t>El cálculo es para la elección de diputados de mayoría de 2006 (iepc, 2006d).</w:t>
      </w:r>
    </w:p>
    <w:p>
      <w:pPr>
        <w:spacing w:after="0"/>
        <w:jc w:val="both"/>
        <w:rPr>
          <w:sz w:val="18"/>
        </w:rPr>
        <w:sectPr>
          <w:headerReference w:type="default" r:id="rId640"/>
          <w:footerReference w:type="default" r:id="rId64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42"/>
          <w:footerReference w:type="default" r:id="rId643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551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53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56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58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227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ficación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3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este</w:t>
      </w:r>
      <w:r>
        <w:rPr>
          <w:color w:val="231F20"/>
          <w:spacing w:val="-14"/>
        </w:rPr>
        <w:t> </w:t>
      </w:r>
      <w:r>
        <w:rPr>
          <w:color w:val="231F20"/>
        </w:rPr>
        <w:t>indicador.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último</w:t>
      </w:r>
      <w:r>
        <w:rPr>
          <w:color w:val="231F20"/>
          <w:spacing w:val="-14"/>
        </w:rPr>
        <w:t> </w:t>
      </w:r>
      <w:r>
        <w:rPr>
          <w:color w:val="231F20"/>
        </w:rPr>
        <w:t>indicador</w:t>
      </w:r>
      <w:r>
        <w:rPr>
          <w:color w:val="231F20"/>
          <w:spacing w:val="-14"/>
        </w:rPr>
        <w:t> </w:t>
      </w:r>
      <w:r>
        <w:rPr>
          <w:color w:val="231F20"/>
        </w:rPr>
        <w:t>es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pluralidad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vigilancia</w:t>
      </w:r>
      <w:r>
        <w:rPr>
          <w:color w:val="231F20"/>
          <w:spacing w:val="-14"/>
        </w:rPr>
        <w:t> </w:t>
      </w:r>
      <w:r>
        <w:rPr>
          <w:color w:val="231F20"/>
        </w:rPr>
        <w:t>en las</w:t>
      </w:r>
      <w:r>
        <w:rPr>
          <w:color w:val="231F20"/>
          <w:spacing w:val="-33"/>
        </w:rPr>
        <w:t> </w:t>
      </w:r>
      <w:r>
        <w:rPr>
          <w:color w:val="231F20"/>
        </w:rPr>
        <w:t>casillas.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mayor</w:t>
      </w:r>
      <w:r>
        <w:rPr>
          <w:color w:val="231F20"/>
          <w:spacing w:val="-33"/>
        </w:rPr>
        <w:t> </w:t>
      </w:r>
      <w:r>
        <w:rPr>
          <w:color w:val="231F20"/>
        </w:rPr>
        <w:t>presencia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fuerzas</w:t>
      </w:r>
      <w:r>
        <w:rPr>
          <w:color w:val="231F20"/>
          <w:spacing w:val="-33"/>
        </w:rPr>
        <w:t> </w:t>
      </w:r>
      <w:r>
        <w:rPr>
          <w:color w:val="231F20"/>
        </w:rPr>
        <w:t>políticas</w:t>
      </w:r>
      <w:r>
        <w:rPr>
          <w:color w:val="231F20"/>
          <w:spacing w:val="-33"/>
        </w:rPr>
        <w:t> </w:t>
      </w:r>
      <w:r>
        <w:rPr>
          <w:color w:val="231F20"/>
        </w:rPr>
        <w:t>diversas</w:t>
      </w:r>
      <w:r>
        <w:rPr>
          <w:color w:val="231F20"/>
          <w:spacing w:val="-33"/>
        </w:rPr>
        <w:t> </w:t>
      </w:r>
      <w:r>
        <w:rPr>
          <w:color w:val="231F20"/>
        </w:rPr>
        <w:t>vigilando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proceso,</w:t>
      </w:r>
      <w:r>
        <w:rPr>
          <w:color w:val="231F20"/>
          <w:spacing w:val="-33"/>
        </w:rPr>
        <w:t> </w:t>
      </w:r>
      <w:r>
        <w:rPr>
          <w:color w:val="231F20"/>
        </w:rPr>
        <w:t>mayor calidad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éste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sistema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partidos.</w:t>
      </w:r>
      <w:r>
        <w:rPr>
          <w:color w:val="231F20"/>
          <w:spacing w:val="-21"/>
        </w:rPr>
        <w:t> </w:t>
      </w:r>
      <w:r>
        <w:rPr>
          <w:color w:val="231F20"/>
        </w:rPr>
        <w:t>Aquí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calificación</w:t>
      </w:r>
      <w:r>
        <w:rPr>
          <w:color w:val="231F20"/>
          <w:spacing w:val="-21"/>
        </w:rPr>
        <w:t> </w:t>
      </w:r>
      <w:r>
        <w:rPr>
          <w:color w:val="231F20"/>
        </w:rPr>
        <w:t>también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3,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virtud 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82%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casillas</w:t>
      </w:r>
      <w:r>
        <w:rPr>
          <w:color w:val="231F20"/>
          <w:spacing w:val="-20"/>
        </w:rPr>
        <w:t> </w:t>
      </w:r>
      <w:r>
        <w:rPr>
          <w:color w:val="231F20"/>
        </w:rPr>
        <w:t>tuvo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presencia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menos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partidos</w:t>
      </w:r>
      <w:r>
        <w:rPr>
          <w:color w:val="231F20"/>
          <w:spacing w:val="-20"/>
        </w:rPr>
        <w:t> </w:t>
      </w:r>
      <w:r>
        <w:rPr>
          <w:color w:val="231F20"/>
        </w:rPr>
        <w:t>(ieej,</w:t>
      </w:r>
      <w:r>
        <w:rPr>
          <w:color w:val="231F20"/>
          <w:spacing w:val="-20"/>
        </w:rPr>
        <w:t> </w:t>
      </w:r>
      <w:r>
        <w:rPr>
          <w:color w:val="231F20"/>
        </w:rPr>
        <w:t>2006b).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evaluación</w:t>
      </w:r>
      <w:r>
        <w:rPr>
          <w:color w:val="231F20"/>
          <w:spacing w:val="-5"/>
        </w:rPr>
        <w:t> </w:t>
      </w:r>
      <w:r>
        <w:rPr>
          <w:color w:val="231F20"/>
        </w:rPr>
        <w:t>cualitativa,</w:t>
      </w:r>
      <w:r>
        <w:rPr>
          <w:color w:val="231F20"/>
          <w:spacing w:val="-5"/>
        </w:rPr>
        <w:t> </w:t>
      </w:r>
      <w:r>
        <w:rPr>
          <w:color w:val="231F20"/>
        </w:rPr>
        <w:t>queremos</w:t>
      </w:r>
      <w:r>
        <w:rPr>
          <w:color w:val="231F20"/>
          <w:spacing w:val="-5"/>
        </w:rPr>
        <w:t> </w:t>
      </w:r>
      <w:r>
        <w:rPr>
          <w:color w:val="231F20"/>
        </w:rPr>
        <w:t>hacer</w:t>
      </w:r>
      <w:r>
        <w:rPr>
          <w:color w:val="231F20"/>
          <w:spacing w:val="-5"/>
        </w:rPr>
        <w:t> </w:t>
      </w:r>
      <w:r>
        <w:rPr>
          <w:color w:val="231F20"/>
        </w:rPr>
        <w:t>notar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peso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ha</w:t>
      </w:r>
      <w:r>
        <w:rPr>
          <w:color w:val="231F20"/>
          <w:spacing w:val="-5"/>
        </w:rPr>
        <w:t> </w:t>
      </w:r>
      <w:r>
        <w:rPr>
          <w:color w:val="231F20"/>
        </w:rPr>
        <w:t>tomado</w:t>
      </w:r>
      <w:r>
        <w:rPr>
          <w:color w:val="231F20"/>
          <w:spacing w:val="-5"/>
        </w:rPr>
        <w:t> </w:t>
      </w:r>
      <w:r>
        <w:rPr>
          <w:color w:val="231F20"/>
        </w:rPr>
        <w:t>la diversidad</w:t>
      </w:r>
      <w:r>
        <w:rPr>
          <w:color w:val="231F20"/>
          <w:spacing w:val="-11"/>
        </w:rPr>
        <w:t> </w:t>
      </w:r>
      <w:r>
        <w:rPr>
          <w:color w:val="231F20"/>
        </w:rPr>
        <w:t>partidista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entidad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refleja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número</w:t>
      </w:r>
      <w:r>
        <w:rPr>
          <w:color w:val="231F20"/>
          <w:spacing w:val="-11"/>
        </w:rPr>
        <w:t> </w:t>
      </w:r>
      <w:r>
        <w:rPr>
          <w:color w:val="231F20"/>
        </w:rPr>
        <w:t>efectivo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partidos</w:t>
      </w:r>
      <w:r>
        <w:rPr>
          <w:color w:val="231F20"/>
          <w:spacing w:val="-11"/>
        </w:rPr>
        <w:t> </w:t>
      </w:r>
      <w:r>
        <w:rPr>
          <w:color w:val="231F20"/>
        </w:rPr>
        <w:t>y 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competitividad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mismos.</w:t>
      </w:r>
      <w:r>
        <w:rPr>
          <w:color w:val="231F20"/>
          <w:spacing w:val="-26"/>
        </w:rPr>
        <w:t> </w:t>
      </w:r>
      <w:r>
        <w:rPr>
          <w:color w:val="231F20"/>
        </w:rPr>
        <w:t>Además,</w:t>
      </w:r>
      <w:r>
        <w:rPr>
          <w:color w:val="231F20"/>
          <w:spacing w:val="-26"/>
        </w:rPr>
        <w:t> </w:t>
      </w:r>
      <w:r>
        <w:rPr>
          <w:color w:val="231F20"/>
        </w:rPr>
        <w:t>considerando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análisis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perspectiva temporal, tal diversidad se confirmó durante la elección de 2012, donde una tercera fuerza</w:t>
      </w:r>
      <w:r>
        <w:rPr>
          <w:color w:val="231F20"/>
          <w:spacing w:val="-17"/>
        </w:rPr>
        <w:t> </w:t>
      </w:r>
      <w:r>
        <w:rPr>
          <w:color w:val="231F20"/>
        </w:rPr>
        <w:t>(Movimiento</w:t>
      </w:r>
      <w:r>
        <w:rPr>
          <w:color w:val="231F20"/>
          <w:spacing w:val="-17"/>
        </w:rPr>
        <w:t> </w:t>
      </w:r>
      <w:r>
        <w:rPr>
          <w:color w:val="231F20"/>
        </w:rPr>
        <w:t>Ciudadano,</w:t>
      </w:r>
      <w:r>
        <w:rPr>
          <w:color w:val="231F20"/>
          <w:spacing w:val="-17"/>
        </w:rPr>
        <w:t> </w:t>
      </w:r>
      <w:r>
        <w:rPr>
          <w:color w:val="231F20"/>
        </w:rPr>
        <w:t>antes</w:t>
      </w:r>
      <w:r>
        <w:rPr>
          <w:color w:val="231F20"/>
          <w:spacing w:val="-17"/>
        </w:rPr>
        <w:t> </w:t>
      </w:r>
      <w:r>
        <w:rPr>
          <w:color w:val="231F20"/>
        </w:rPr>
        <w:t>Convergencia),</w:t>
      </w:r>
      <w:r>
        <w:rPr>
          <w:color w:val="231F20"/>
          <w:spacing w:val="-17"/>
        </w:rPr>
        <w:t> </w:t>
      </w:r>
      <w:r>
        <w:rPr>
          <w:color w:val="231F20"/>
        </w:rPr>
        <w:t>ajena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binomio</w:t>
      </w:r>
      <w:r>
        <w:rPr>
          <w:color w:val="231F20"/>
          <w:spacing w:val="-17"/>
        </w:rPr>
        <w:t> </w:t>
      </w:r>
      <w:r>
        <w:rPr>
          <w:color w:val="231F20"/>
        </w:rPr>
        <w:t>tradicional</w:t>
      </w:r>
      <w:r>
        <w:rPr>
          <w:color w:val="231F20"/>
          <w:spacing w:val="-17"/>
        </w:rPr>
        <w:t> </w:t>
      </w:r>
      <w:r>
        <w:rPr>
          <w:color w:val="231F20"/>
        </w:rPr>
        <w:t>de 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mayores,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colocó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segundo</w:t>
      </w:r>
      <w:r>
        <w:rPr>
          <w:color w:val="231F20"/>
          <w:spacing w:val="-33"/>
        </w:rPr>
        <w:t> </w:t>
      </w:r>
      <w:r>
        <w:rPr>
          <w:color w:val="231F20"/>
        </w:rPr>
        <w:t>lugar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gobernador</w:t>
      </w:r>
      <w:r>
        <w:rPr>
          <w:color w:val="231F20"/>
          <w:spacing w:val="-33"/>
        </w:rPr>
        <w:t> </w:t>
      </w:r>
      <w:r>
        <w:rPr>
          <w:color w:val="231F20"/>
        </w:rPr>
        <w:t>(iepc, 2013).</w:t>
      </w:r>
      <w:r>
        <w:rPr>
          <w:color w:val="231F20"/>
          <w:spacing w:val="-3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ello,</w:t>
      </w:r>
      <w:r>
        <w:rPr>
          <w:color w:val="231F20"/>
          <w:spacing w:val="-37"/>
        </w:rPr>
        <w:t> </w:t>
      </w:r>
      <w:r>
        <w:rPr>
          <w:color w:val="231F20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evaluación</w:t>
      </w:r>
      <w:r>
        <w:rPr>
          <w:color w:val="231F20"/>
          <w:spacing w:val="-37"/>
        </w:rPr>
        <w:t> </w:t>
      </w:r>
      <w:r>
        <w:rPr>
          <w:color w:val="231F20"/>
        </w:rPr>
        <w:t>cualitativa</w:t>
      </w:r>
      <w:r>
        <w:rPr>
          <w:color w:val="231F20"/>
          <w:spacing w:val="-37"/>
        </w:rPr>
        <w:t> </w:t>
      </w:r>
      <w:r>
        <w:rPr>
          <w:color w:val="231F20"/>
        </w:rPr>
        <w:t>asignamos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calificación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3.</w:t>
      </w:r>
      <w:r>
        <w:rPr>
          <w:color w:val="231F20"/>
          <w:spacing w:val="-37"/>
        </w:rPr>
        <w:t> </w:t>
      </w:r>
      <w:r>
        <w:rPr>
          <w:color w:val="231F20"/>
        </w:rPr>
        <w:t>El</w:t>
      </w:r>
      <w:r>
        <w:rPr>
          <w:color w:val="231F20"/>
          <w:spacing w:val="-37"/>
        </w:rPr>
        <w:t> </w:t>
      </w:r>
      <w:r>
        <w:rPr>
          <w:color w:val="231F20"/>
        </w:rPr>
        <w:t>prome- 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variable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2.6,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equivale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media,</w:t>
      </w:r>
      <w:r>
        <w:rPr>
          <w:color w:val="231F20"/>
          <w:spacing w:val="-22"/>
        </w:rPr>
        <w:t> </w:t>
      </w:r>
      <w:r>
        <w:rPr>
          <w:color w:val="231F20"/>
        </w:rPr>
        <w:t>cercana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buena.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segunda</w:t>
      </w:r>
      <w:r>
        <w:rPr>
          <w:color w:val="231F20"/>
          <w:spacing w:val="-32"/>
        </w:rPr>
        <w:t> </w:t>
      </w:r>
      <w:r>
        <w:rPr>
          <w:color w:val="231F20"/>
        </w:rPr>
        <w:t>variable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dimensión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recursos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costos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sistema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par- tidos,</w:t>
      </w:r>
      <w:r>
        <w:rPr>
          <w:color w:val="231F20"/>
          <w:spacing w:val="-26"/>
        </w:rPr>
        <w:t> </w:t>
      </w:r>
      <w:r>
        <w:rPr>
          <w:color w:val="231F20"/>
        </w:rPr>
        <w:t>donde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tienen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indicadores.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primero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refiere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grado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partidos políticos</w:t>
      </w:r>
      <w:r>
        <w:rPr>
          <w:color w:val="231F20"/>
          <w:spacing w:val="-16"/>
        </w:rPr>
        <w:t> </w:t>
      </w:r>
      <w:r>
        <w:rPr>
          <w:color w:val="231F20"/>
        </w:rPr>
        <w:t>respetaron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topes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campaña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electoral.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</w:rPr>
        <w:t>indicador</w:t>
      </w:r>
      <w:r>
        <w:rPr>
          <w:color w:val="231F20"/>
          <w:spacing w:val="-16"/>
        </w:rPr>
        <w:t> </w:t>
      </w:r>
      <w:r>
        <w:rPr>
          <w:color w:val="231F20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se pudo</w:t>
      </w:r>
      <w:r>
        <w:rPr>
          <w:color w:val="231F20"/>
          <w:spacing w:val="-8"/>
        </w:rPr>
        <w:t> </w:t>
      </w:r>
      <w:r>
        <w:rPr>
          <w:color w:val="231F20"/>
        </w:rPr>
        <w:t>evaluar</w:t>
      </w:r>
      <w:r>
        <w:rPr>
          <w:color w:val="231F20"/>
          <w:spacing w:val="-8"/>
        </w:rPr>
        <w:t> </w:t>
      </w:r>
      <w:r>
        <w:rPr>
          <w:color w:val="231F20"/>
        </w:rPr>
        <w:t>debidamente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virtud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existe</w:t>
      </w:r>
      <w:r>
        <w:rPr>
          <w:color w:val="231F20"/>
          <w:spacing w:val="-8"/>
        </w:rPr>
        <w:t> </w:t>
      </w:r>
      <w:r>
        <w:rPr>
          <w:color w:val="231F20"/>
        </w:rPr>
        <w:t>información</w:t>
      </w:r>
      <w:r>
        <w:rPr>
          <w:color w:val="231F20"/>
          <w:spacing w:val="-8"/>
        </w:rPr>
        <w:t> </w:t>
      </w:r>
      <w:r>
        <w:rPr>
          <w:color w:val="231F20"/>
        </w:rPr>
        <w:t>contradictoria.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un lado,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autoridad</w:t>
      </w:r>
      <w:r>
        <w:rPr>
          <w:color w:val="231F20"/>
          <w:spacing w:val="-5"/>
        </w:rPr>
        <w:t> </w:t>
      </w:r>
      <w:r>
        <w:rPr>
          <w:color w:val="231F20"/>
        </w:rPr>
        <w:t>electoral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brinda</w:t>
      </w:r>
      <w:r>
        <w:rPr>
          <w:color w:val="231F20"/>
          <w:spacing w:val="-5"/>
        </w:rPr>
        <w:t> </w:t>
      </w:r>
      <w:r>
        <w:rPr>
          <w:color w:val="231F20"/>
        </w:rPr>
        <w:t>información</w:t>
      </w:r>
      <w:r>
        <w:rPr>
          <w:color w:val="231F20"/>
          <w:spacing w:val="-5"/>
        </w:rPr>
        <w:t> </w:t>
      </w:r>
      <w:r>
        <w:rPr>
          <w:color w:val="231F20"/>
        </w:rPr>
        <w:t>relacionada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rebase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topes de campaña,</w:t>
      </w:r>
      <w:r>
        <w:rPr>
          <w:color w:val="231F20"/>
          <w:position w:val="7"/>
          <w:sz w:val="13"/>
        </w:rPr>
        <w:t>17 </w:t>
      </w:r>
      <w:r>
        <w:rPr>
          <w:color w:val="231F20"/>
        </w:rPr>
        <w:t>pero, por otro, la prensa sí da cuenta de dicho problema.</w:t>
      </w:r>
      <w:r>
        <w:rPr>
          <w:color w:val="231F20"/>
          <w:position w:val="7"/>
          <w:sz w:val="13"/>
        </w:rPr>
        <w:t>18 </w:t>
      </w:r>
      <w:r>
        <w:rPr>
          <w:color w:val="231F20"/>
        </w:rPr>
        <w:t>En virtud 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falta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información</w:t>
      </w:r>
      <w:r>
        <w:rPr>
          <w:color w:val="231F20"/>
          <w:spacing w:val="-20"/>
        </w:rPr>
        <w:t> </w:t>
      </w:r>
      <w:r>
        <w:rPr>
          <w:color w:val="231F20"/>
        </w:rPr>
        <w:t>fidedigna,</w:t>
      </w:r>
      <w:r>
        <w:rPr>
          <w:color w:val="231F20"/>
          <w:spacing w:val="-20"/>
        </w:rPr>
        <w:t> </w:t>
      </w:r>
      <w:r>
        <w:rPr>
          <w:color w:val="231F20"/>
        </w:rPr>
        <w:t>este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queda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ser</w:t>
      </w:r>
      <w:r>
        <w:rPr>
          <w:color w:val="231F20"/>
          <w:spacing w:val="-20"/>
        </w:rPr>
        <w:t> </w:t>
      </w:r>
      <w:r>
        <w:rPr>
          <w:color w:val="231F20"/>
        </w:rPr>
        <w:t>evaluado.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segundo indicador</w:t>
      </w:r>
      <w:r>
        <w:rPr>
          <w:color w:val="231F20"/>
          <w:spacing w:val="-13"/>
        </w:rPr>
        <w:t> </w:t>
      </w:r>
      <w:r>
        <w:rPr>
          <w:color w:val="231F20"/>
        </w:rPr>
        <w:t>consiste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medir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proporción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bolsa</w:t>
      </w:r>
      <w:r>
        <w:rPr>
          <w:color w:val="231F20"/>
          <w:spacing w:val="-13"/>
        </w:rPr>
        <w:t> </w:t>
      </w:r>
      <w:r>
        <w:rPr>
          <w:color w:val="231F20"/>
        </w:rPr>
        <w:t>presupuestal</w:t>
      </w:r>
      <w:r>
        <w:rPr>
          <w:color w:val="231F20"/>
          <w:spacing w:val="-13"/>
        </w:rPr>
        <w:t> </w:t>
      </w:r>
      <w:r>
        <w:rPr>
          <w:color w:val="231F20"/>
        </w:rPr>
        <w:t>total</w:t>
      </w:r>
      <w:r>
        <w:rPr>
          <w:color w:val="231F20"/>
          <w:spacing w:val="-13"/>
        </w:rPr>
        <w:t> </w:t>
      </w: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parti- dos</w:t>
      </w:r>
      <w:r>
        <w:rPr>
          <w:color w:val="231F20"/>
          <w:spacing w:val="-10"/>
        </w:rPr>
        <w:t> </w:t>
      </w:r>
      <w:r>
        <w:rPr>
          <w:color w:val="231F20"/>
        </w:rPr>
        <w:t>políticos,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relación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total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presupuesto</w:t>
      </w:r>
      <w:r>
        <w:rPr>
          <w:color w:val="231F20"/>
          <w:spacing w:val="-10"/>
        </w:rPr>
        <w:t> </w:t>
      </w:r>
      <w:r>
        <w:rPr>
          <w:color w:val="231F20"/>
        </w:rPr>
        <w:t>estatal</w:t>
      </w:r>
      <w:r>
        <w:rPr>
          <w:color w:val="231F20"/>
          <w:spacing w:val="-10"/>
        </w:rPr>
        <w:t> </w:t>
      </w:r>
      <w:r>
        <w:rPr>
          <w:color w:val="231F20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mismo</w:t>
      </w:r>
      <w:r>
        <w:rPr>
          <w:color w:val="231F20"/>
          <w:spacing w:val="-10"/>
        </w:rPr>
        <w:t> </w:t>
      </w:r>
      <w:r>
        <w:rPr>
          <w:color w:val="231F20"/>
        </w:rPr>
        <w:t>año.</w:t>
      </w:r>
      <w:r>
        <w:rPr>
          <w:color w:val="231F20"/>
          <w:spacing w:val="-10"/>
        </w:rPr>
        <w:t> </w:t>
      </w:r>
      <w:r>
        <w:rPr>
          <w:color w:val="231F20"/>
        </w:rPr>
        <w:t>Aquí resulta que dicho monto correspondió a 0.17%,</w:t>
      </w:r>
      <w:r>
        <w:rPr>
          <w:color w:val="231F20"/>
          <w:position w:val="7"/>
          <w:sz w:val="13"/>
        </w:rPr>
        <w:t>19 </w:t>
      </w:r>
      <w:r>
        <w:rPr>
          <w:color w:val="231F20"/>
        </w:rPr>
        <w:t>por lo que el indicador obtiene</w:t>
      </w:r>
      <w:r>
        <w:rPr>
          <w:color w:val="231F20"/>
          <w:spacing w:val="-20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calificación 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3.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Otro</w:t>
      </w:r>
      <w:r>
        <w:rPr>
          <w:color w:val="231F20"/>
          <w:spacing w:val="-13"/>
        </w:rPr>
        <w:t> </w:t>
      </w:r>
      <w:r>
        <w:rPr>
          <w:color w:val="231F20"/>
        </w:rPr>
        <w:t>indicador</w:t>
      </w:r>
      <w:r>
        <w:rPr>
          <w:color w:val="231F20"/>
          <w:spacing w:val="-13"/>
        </w:rPr>
        <w:t> </w:t>
      </w:r>
      <w:r>
        <w:rPr>
          <w:color w:val="231F20"/>
        </w:rPr>
        <w:t>relevante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norma</w:t>
      </w:r>
      <w:r>
        <w:rPr>
          <w:color w:val="231F20"/>
          <w:spacing w:val="-13"/>
        </w:rPr>
        <w:t> </w:t>
      </w:r>
      <w:r>
        <w:rPr>
          <w:color w:val="231F20"/>
        </w:rPr>
        <w:t>incentiva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violación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topes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cam- paña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parte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partidos,</w:t>
      </w:r>
      <w:r>
        <w:rPr>
          <w:color w:val="231F20"/>
          <w:spacing w:val="-18"/>
        </w:rPr>
        <w:t> </w:t>
      </w:r>
      <w:r>
        <w:rPr>
          <w:color w:val="231F20"/>
        </w:rPr>
        <w:t>pues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fiscalización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posterior</w:t>
      </w:r>
      <w:r>
        <w:rPr>
          <w:color w:val="231F20"/>
          <w:spacing w:val="-18"/>
        </w:rPr>
        <w:t> </w:t>
      </w:r>
      <w:r>
        <w:rPr>
          <w:color w:val="231F20"/>
        </w:rPr>
        <w:t>al</w:t>
      </w:r>
      <w:r>
        <w:rPr>
          <w:color w:val="231F20"/>
          <w:spacing w:val="-18"/>
        </w:rPr>
        <w:t> </w:t>
      </w:r>
      <w:r>
        <w:rPr>
          <w:color w:val="231F20"/>
        </w:rPr>
        <w:t>término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proceso electoral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su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(iepc,</w:t>
      </w:r>
      <w:r>
        <w:rPr>
          <w:color w:val="231F20"/>
          <w:spacing w:val="-19"/>
        </w:rPr>
        <w:t> </w:t>
      </w:r>
      <w:r>
        <w:rPr>
          <w:color w:val="231F20"/>
        </w:rPr>
        <w:t>2011),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cual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problemas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impiden</w:t>
      </w:r>
      <w:r>
        <w:rPr>
          <w:color w:val="231F20"/>
          <w:spacing w:val="-19"/>
        </w:rPr>
        <w:t> </w:t>
      </w:r>
      <w:r>
        <w:rPr>
          <w:color w:val="231F20"/>
        </w:rPr>
        <w:t>su debida</w:t>
      </w:r>
      <w:r>
        <w:rPr>
          <w:color w:val="231F20"/>
          <w:spacing w:val="-27"/>
        </w:rPr>
        <w:t> </w:t>
      </w:r>
      <w:r>
        <w:rPr>
          <w:color w:val="231F20"/>
        </w:rPr>
        <w:t>valoración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conocimiento,</w:t>
      </w:r>
      <w:r>
        <w:rPr>
          <w:color w:val="231F20"/>
          <w:spacing w:val="-27"/>
        </w:rPr>
        <w:t> </w:t>
      </w:r>
      <w:r>
        <w:rPr>
          <w:color w:val="231F20"/>
        </w:rPr>
        <w:t>además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posible</w:t>
      </w:r>
      <w:r>
        <w:rPr>
          <w:color w:val="231F20"/>
          <w:spacing w:val="-27"/>
        </w:rPr>
        <w:t> </w:t>
      </w:r>
      <w:r>
        <w:rPr>
          <w:color w:val="231F20"/>
        </w:rPr>
        <w:t>ejecución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sanciones,</w:t>
      </w:r>
      <w:r>
        <w:rPr>
          <w:color w:val="231F20"/>
          <w:spacing w:val="-27"/>
        </w:rPr>
        <w:t> </w:t>
      </w:r>
      <w:r>
        <w:rPr>
          <w:color w:val="231F20"/>
        </w:rPr>
        <w:t>en su</w:t>
      </w:r>
      <w:r>
        <w:rPr>
          <w:color w:val="231F20"/>
          <w:spacing w:val="-18"/>
        </w:rPr>
        <w:t> </w:t>
      </w:r>
      <w:r>
        <w:rPr>
          <w:color w:val="231F20"/>
        </w:rPr>
        <w:t>caso,</w:t>
      </w:r>
      <w:r>
        <w:rPr>
          <w:color w:val="231F20"/>
          <w:spacing w:val="-18"/>
        </w:rPr>
        <w:t> </w:t>
      </w:r>
      <w:r>
        <w:rPr>
          <w:color w:val="231F20"/>
        </w:rPr>
        <w:t>están</w:t>
      </w:r>
      <w:r>
        <w:rPr>
          <w:color w:val="231F20"/>
          <w:spacing w:val="-18"/>
        </w:rPr>
        <w:t> </w:t>
      </w:r>
      <w:r>
        <w:rPr>
          <w:color w:val="231F20"/>
        </w:rPr>
        <w:t>desligados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cuestión.</w:t>
      </w:r>
      <w:r>
        <w:rPr>
          <w:color w:val="231F20"/>
          <w:spacing w:val="-18"/>
        </w:rPr>
        <w:t> </w:t>
      </w:r>
      <w:r>
        <w:rPr>
          <w:color w:val="231F20"/>
        </w:rPr>
        <w:t>Así,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gastos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campaña 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elección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2006</w:t>
      </w:r>
      <w:r>
        <w:rPr>
          <w:color w:val="231F20"/>
          <w:spacing w:val="-7"/>
        </w:rPr>
        <w:t> </w:t>
      </w:r>
      <w:r>
        <w:rPr>
          <w:color w:val="231F20"/>
        </w:rPr>
        <w:t>concluyeron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revisión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sanción</w:t>
      </w:r>
      <w:r>
        <w:rPr>
          <w:color w:val="231F20"/>
          <w:spacing w:val="-7"/>
        </w:rPr>
        <w:t> </w:t>
      </w:r>
      <w:r>
        <w:rPr>
          <w:color w:val="231F20"/>
        </w:rPr>
        <w:t>hasta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año</w:t>
      </w:r>
      <w:r>
        <w:rPr>
          <w:color w:val="231F20"/>
          <w:spacing w:val="-7"/>
        </w:rPr>
        <w:t> </w:t>
      </w:r>
      <w:r>
        <w:rPr>
          <w:color w:val="231F20"/>
        </w:rPr>
        <w:t>2009.</w:t>
      </w:r>
      <w:r>
        <w:rPr>
          <w:color w:val="231F20"/>
          <w:position w:val="7"/>
          <w:sz w:val="13"/>
        </w:rPr>
        <w:t>20</w:t>
      </w:r>
      <w:r>
        <w:rPr>
          <w:color w:val="231F20"/>
          <w:spacing w:val="15"/>
          <w:position w:val="7"/>
          <w:sz w:val="13"/>
        </w:rPr>
        <w:t> </w:t>
      </w:r>
      <w:r>
        <w:rPr>
          <w:color w:val="231F20"/>
        </w:rPr>
        <w:t>Este </w:t>
      </w:r>
      <w:r>
        <w:rPr>
          <w:color w:val="231F20"/>
          <w:w w:val="95"/>
        </w:rPr>
        <w:t>desfase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cronológico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disminuye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notablemente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efecto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político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fiscalización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sanción,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traduce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incentivo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violación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establece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marco</w:t>
      </w:r>
      <w:r>
        <w:rPr>
          <w:color w:val="231F20"/>
          <w:spacing w:val="-30"/>
        </w:rPr>
        <w:t> </w:t>
      </w:r>
      <w:r>
        <w:rPr>
          <w:color w:val="231F20"/>
        </w:rPr>
        <w:t>jurídico.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</w:p>
    <w:p>
      <w:pPr>
        <w:pStyle w:val="BodyText"/>
        <w:rPr>
          <w:sz w:val="21"/>
        </w:rPr>
      </w:pPr>
      <w:r>
        <w:rPr/>
        <w:pict>
          <v:line style="position:absolute;mso-position-horizontal-relative:page;mso-position-vertical-relative:paragraph;z-index:35488;mso-wrap-distance-left:0;mso-wrap-distance-right:0" from="77.692902pt,14.160043pt" to="134.385902pt,14.160043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17</w:t>
      </w:r>
      <w:r>
        <w:rPr>
          <w:color w:val="231F20"/>
          <w:spacing w:val="4"/>
          <w:position w:val="6"/>
          <w:sz w:val="10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memoria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electoral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mencionan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acuerdos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establecer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topes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cantidades establecidas,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pero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informa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si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durante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campañas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respetaron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(iee,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2006b).</w:t>
      </w:r>
    </w:p>
    <w:p>
      <w:pPr>
        <w:spacing w:line="249" w:lineRule="auto" w:before="1"/>
        <w:ind w:left="1553" w:right="1473" w:firstLine="0"/>
        <w:jc w:val="left"/>
        <w:rPr>
          <w:sz w:val="18"/>
        </w:rPr>
      </w:pPr>
      <w:r>
        <w:rPr>
          <w:color w:val="231F20"/>
          <w:w w:val="95"/>
          <w:position w:val="6"/>
          <w:sz w:val="10"/>
        </w:rPr>
        <w:t>18 </w:t>
      </w:r>
      <w:r>
        <w:rPr>
          <w:i/>
          <w:color w:val="231F20"/>
          <w:w w:val="95"/>
          <w:sz w:val="18"/>
        </w:rPr>
        <w:t>La Jornada Jalisco</w:t>
      </w:r>
      <w:r>
        <w:rPr>
          <w:color w:val="231F20"/>
          <w:w w:val="95"/>
          <w:sz w:val="18"/>
        </w:rPr>
        <w:t>, </w:t>
      </w:r>
      <w:hyperlink r:id="rId644">
        <w:r>
          <w:rPr>
            <w:color w:val="231F20"/>
            <w:w w:val="95"/>
            <w:sz w:val="18"/>
          </w:rPr>
          <w:t>http://archivo.lajornadajalisco.com.mx/2009/01/21/index.php?section=politica&amp;arti-</w:t>
        </w:r>
      </w:hyperlink>
      <w:r>
        <w:rPr>
          <w:color w:val="231F20"/>
          <w:w w:val="95"/>
          <w:sz w:val="18"/>
        </w:rPr>
        <w:t> </w:t>
      </w:r>
      <w:r>
        <w:rPr>
          <w:color w:val="231F20"/>
          <w:sz w:val="18"/>
        </w:rPr>
        <w:t>cle=012n2pol.</w:t>
      </w:r>
    </w:p>
    <w:p>
      <w:pPr>
        <w:spacing w:line="249" w:lineRule="auto" w:before="1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19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bolsa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año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2006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71’421,647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pesos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(ieej,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2006b).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presupuesto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total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del gobierno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estado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fue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43’425’726,000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pesos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(poej,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2006).</w:t>
      </w:r>
    </w:p>
    <w:p>
      <w:pPr>
        <w:spacing w:line="249" w:lineRule="auto" w:before="1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20 </w:t>
      </w:r>
      <w:r>
        <w:rPr>
          <w:color w:val="231F20"/>
          <w:sz w:val="18"/>
        </w:rPr>
        <w:t>Véase, por ejemplo, </w:t>
      </w:r>
      <w:r>
        <w:rPr>
          <w:i/>
          <w:color w:val="231F20"/>
          <w:sz w:val="18"/>
        </w:rPr>
        <w:t>La Jornada Jalisco </w:t>
      </w:r>
      <w:r>
        <w:rPr>
          <w:color w:val="231F20"/>
          <w:sz w:val="18"/>
        </w:rPr>
        <w:t>(21 de enero de 2009), </w:t>
      </w:r>
      <w:hyperlink r:id="rId645">
        <w:r>
          <w:rPr>
            <w:color w:val="231F20"/>
            <w:sz w:val="18"/>
          </w:rPr>
          <w:t>http://archivo.lajornadajalisco.com.</w:t>
        </w:r>
      </w:hyperlink>
      <w:r>
        <w:rPr>
          <w:color w:val="231F20"/>
          <w:sz w:val="18"/>
        </w:rPr>
        <w:t> mx/2009/01/21/index.php?section=politica&amp;article=012n2pol.</w:t>
      </w:r>
    </w:p>
    <w:p>
      <w:pPr>
        <w:spacing w:after="0" w:line="249" w:lineRule="auto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56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6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6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7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7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7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228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virtud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ello,</w:t>
      </w:r>
      <w:r>
        <w:rPr>
          <w:color w:val="231F20"/>
          <w:spacing w:val="-35"/>
        </w:rPr>
        <w:t> </w:t>
      </w:r>
      <w:r>
        <w:rPr>
          <w:color w:val="231F20"/>
        </w:rPr>
        <w:t>y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escasa</w:t>
      </w:r>
      <w:r>
        <w:rPr>
          <w:color w:val="231F20"/>
          <w:spacing w:val="-35"/>
        </w:rPr>
        <w:t> </w:t>
      </w:r>
      <w:r>
        <w:rPr>
          <w:color w:val="231F20"/>
        </w:rPr>
        <w:t>información</w:t>
      </w:r>
      <w:r>
        <w:rPr>
          <w:color w:val="231F20"/>
          <w:spacing w:val="-35"/>
        </w:rPr>
        <w:t> </w:t>
      </w:r>
      <w:r>
        <w:rPr>
          <w:color w:val="231F20"/>
        </w:rPr>
        <w:t>oficial</w:t>
      </w:r>
      <w:r>
        <w:rPr>
          <w:color w:val="231F20"/>
          <w:spacing w:val="-35"/>
        </w:rPr>
        <w:t> </w:t>
      </w:r>
      <w:r>
        <w:rPr>
          <w:color w:val="231F20"/>
        </w:rPr>
        <w:t>sobre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rebase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topes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campaña,</w:t>
      </w:r>
      <w:r>
        <w:rPr>
          <w:color w:val="231F20"/>
          <w:spacing w:val="-35"/>
        </w:rPr>
        <w:t> </w:t>
      </w:r>
      <w:r>
        <w:rPr>
          <w:color w:val="231F20"/>
        </w:rPr>
        <w:t>este indicador</w:t>
      </w:r>
      <w:r>
        <w:rPr>
          <w:color w:val="231F20"/>
          <w:spacing w:val="-30"/>
        </w:rPr>
        <w:t> </w:t>
      </w:r>
      <w:r>
        <w:rPr>
          <w:color w:val="231F20"/>
        </w:rPr>
        <w:t>merece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baja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1.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De esta forma, la evaluación promedio de esta variable es de 1.6. Asimismo,</w:t>
      </w:r>
      <w:r>
        <w:rPr>
          <w:color w:val="231F20"/>
          <w:spacing w:val="-37"/>
        </w:rPr>
        <w:t> </w:t>
      </w:r>
      <w:r>
        <w:rPr>
          <w:color w:val="231F20"/>
        </w:rPr>
        <w:t>la calificación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2.1,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corresponde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media.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  <w:ind w:left="2765" w:right="0"/>
        <w:jc w:val="left"/>
      </w:pPr>
      <w:r>
        <w:rPr>
          <w:color w:val="231F20"/>
        </w:rPr>
        <w:t>Información plural y cobertura de la campaña</w:t>
      </w:r>
    </w:p>
    <w:p>
      <w:pPr>
        <w:pStyle w:val="BodyText"/>
        <w:spacing w:line="249" w:lineRule="auto" w:before="214"/>
        <w:ind w:left="1553" w:right="1551"/>
        <w:jc w:val="both"/>
      </w:pPr>
      <w:r>
        <w:rPr>
          <w:color w:val="231F20"/>
        </w:rPr>
        <w:t>Esta dimensión se compone de una única variable: el acceso e imparcialidad de los medios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comunicación.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indicadores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partir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cuales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mide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dimensión son</w:t>
      </w:r>
      <w:r>
        <w:rPr>
          <w:color w:val="231F20"/>
          <w:spacing w:val="-23"/>
        </w:rPr>
        <w:t> </w:t>
      </w:r>
      <w:r>
        <w:rPr>
          <w:color w:val="231F20"/>
        </w:rPr>
        <w:t>tres: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realización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debates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candidatos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transmitidos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te- levisión</w:t>
      </w:r>
      <w:r>
        <w:rPr>
          <w:color w:val="231F20"/>
          <w:spacing w:val="-35"/>
        </w:rPr>
        <w:t> </w:t>
      </w:r>
      <w:r>
        <w:rPr>
          <w:color w:val="231F20"/>
        </w:rPr>
        <w:t>abierta,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efecto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presencia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partidos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publicidad</w:t>
      </w:r>
      <w:r>
        <w:rPr>
          <w:color w:val="231F20"/>
          <w:spacing w:val="-35"/>
        </w:rPr>
        <w:t> </w:t>
      </w:r>
      <w:r>
        <w:rPr>
          <w:color w:val="231F20"/>
        </w:rPr>
        <w:t>televisiva</w:t>
      </w:r>
      <w:r>
        <w:rPr>
          <w:color w:val="231F20"/>
          <w:spacing w:val="-35"/>
        </w:rPr>
        <w:t> </w:t>
      </w:r>
      <w:r>
        <w:rPr>
          <w:color w:val="231F20"/>
        </w:rPr>
        <w:t>tiene en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comportamiento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electores,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4"/>
        </w:rPr>
        <w:t> </w:t>
      </w:r>
      <w:r>
        <w:rPr>
          <w:color w:val="231F20"/>
        </w:rPr>
        <w:t>gasto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comunicación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parte</w:t>
      </w:r>
      <w:r>
        <w:rPr>
          <w:color w:val="231F20"/>
          <w:spacing w:val="-14"/>
        </w:rPr>
        <w:t> </w:t>
      </w:r>
      <w:r>
        <w:rPr>
          <w:color w:val="231F20"/>
        </w:rPr>
        <w:t>del</w:t>
      </w:r>
      <w:r>
        <w:rPr>
          <w:color w:val="231F20"/>
          <w:spacing w:val="-14"/>
        </w:rPr>
        <w:t> </w:t>
      </w:r>
      <w:r>
        <w:rPr>
          <w:color w:val="231F20"/>
          <w:spacing w:val="-3"/>
        </w:rPr>
        <w:t>Poder </w:t>
      </w:r>
      <w:r>
        <w:rPr>
          <w:color w:val="231F20"/>
        </w:rPr>
        <w:t>Ejecutivo</w:t>
      </w:r>
      <w:r>
        <w:rPr>
          <w:color w:val="231F20"/>
          <w:spacing w:val="-30"/>
        </w:rPr>
        <w:t> </w:t>
      </w:r>
      <w:r>
        <w:rPr>
          <w:color w:val="231F20"/>
        </w:rPr>
        <w:t>durante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año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analiza.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debates</w:t>
      </w:r>
      <w:r>
        <w:rPr>
          <w:color w:val="231F20"/>
          <w:spacing w:val="-19"/>
        </w:rPr>
        <w:t> </w:t>
      </w:r>
      <w:r>
        <w:rPr>
          <w:color w:val="231F20"/>
        </w:rPr>
        <w:t>entre</w:t>
      </w:r>
      <w:r>
        <w:rPr>
          <w:color w:val="231F20"/>
          <w:spacing w:val="-19"/>
        </w:rPr>
        <w:t> </w:t>
      </w:r>
      <w:r>
        <w:rPr>
          <w:color w:val="231F20"/>
        </w:rPr>
        <w:t>candidatos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gubernatura</w:t>
      </w:r>
      <w:r>
        <w:rPr>
          <w:color w:val="231F20"/>
          <w:spacing w:val="-19"/>
        </w:rPr>
        <w:t> </w:t>
      </w:r>
      <w:r>
        <w:rPr>
          <w:color w:val="231F20"/>
        </w:rPr>
        <w:t>transmitidos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televi- sión,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</w:t>
      </w:r>
      <w:r>
        <w:rPr>
          <w:color w:val="231F20"/>
          <w:spacing w:val="-14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gobernador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2006</w:t>
      </w:r>
      <w:r>
        <w:rPr>
          <w:color w:val="231F20"/>
          <w:spacing w:val="-14"/>
        </w:rPr>
        <w:t> </w:t>
      </w:r>
      <w:r>
        <w:rPr>
          <w:color w:val="231F20"/>
        </w:rPr>
        <w:t>sólo</w:t>
      </w:r>
      <w:r>
        <w:rPr>
          <w:color w:val="231F20"/>
          <w:spacing w:val="-14"/>
        </w:rPr>
        <w:t> </w:t>
      </w:r>
      <w:r>
        <w:rPr>
          <w:color w:val="231F20"/>
        </w:rPr>
        <w:t>hubo</w:t>
      </w:r>
      <w:r>
        <w:rPr>
          <w:color w:val="231F20"/>
          <w:spacing w:val="-14"/>
        </w:rPr>
        <w:t> </w:t>
      </w:r>
      <w:r>
        <w:rPr>
          <w:color w:val="231F20"/>
        </w:rPr>
        <w:t>un</w:t>
      </w:r>
      <w:r>
        <w:rPr>
          <w:color w:val="231F20"/>
          <w:spacing w:val="-14"/>
        </w:rPr>
        <w:t> </w:t>
      </w:r>
      <w:r>
        <w:rPr>
          <w:color w:val="231F20"/>
        </w:rPr>
        <w:t>debate</w:t>
      </w:r>
      <w:r>
        <w:rPr>
          <w:color w:val="231F20"/>
          <w:spacing w:val="-14"/>
        </w:rPr>
        <w:t> </w:t>
      </w:r>
      <w:r>
        <w:rPr>
          <w:color w:val="231F20"/>
        </w:rPr>
        <w:t>(ieej,</w:t>
      </w:r>
      <w:r>
        <w:rPr>
          <w:color w:val="231F20"/>
          <w:spacing w:val="-14"/>
        </w:rPr>
        <w:t> </w:t>
      </w:r>
      <w:r>
        <w:rPr>
          <w:color w:val="231F20"/>
        </w:rPr>
        <w:t>2006b),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lo que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calificación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este</w:t>
      </w:r>
      <w:r>
        <w:rPr>
          <w:color w:val="231F20"/>
          <w:spacing w:val="-29"/>
        </w:rPr>
        <w:t> </w:t>
      </w:r>
      <w:r>
        <w:rPr>
          <w:color w:val="231F20"/>
        </w:rPr>
        <w:t>indicador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1.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segundo</w:t>
      </w:r>
      <w:r>
        <w:rPr>
          <w:color w:val="231F20"/>
          <w:spacing w:val="-29"/>
        </w:rPr>
        <w:t> </w:t>
      </w:r>
      <w:r>
        <w:rPr>
          <w:color w:val="231F20"/>
        </w:rPr>
        <w:t>indicador</w:t>
      </w:r>
      <w:r>
        <w:rPr>
          <w:color w:val="231F20"/>
          <w:spacing w:val="-29"/>
        </w:rPr>
        <w:t> </w:t>
      </w:r>
      <w:r>
        <w:rPr>
          <w:color w:val="231F20"/>
        </w:rPr>
        <w:t>evalúa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efecto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el uso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tiempo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televisión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parte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tiene</w:t>
      </w:r>
      <w:r>
        <w:rPr>
          <w:color w:val="231F20"/>
          <w:spacing w:val="-30"/>
        </w:rPr>
        <w:t> </w:t>
      </w:r>
      <w:r>
        <w:rPr>
          <w:color w:val="231F20"/>
        </w:rPr>
        <w:t>sobre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decisión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electo- res.</w:t>
      </w:r>
      <w:r>
        <w:rPr>
          <w:color w:val="231F20"/>
          <w:spacing w:val="-24"/>
        </w:rPr>
        <w:t> </w:t>
      </w:r>
      <w:r>
        <w:rPr>
          <w:color w:val="231F20"/>
        </w:rPr>
        <w:t>Aquí</w:t>
      </w:r>
      <w:r>
        <w:rPr>
          <w:color w:val="231F20"/>
          <w:spacing w:val="-24"/>
        </w:rPr>
        <w:t> </w:t>
      </w:r>
      <w:r>
        <w:rPr>
          <w:color w:val="231F20"/>
        </w:rPr>
        <w:t>encontramos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hay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relativa</w:t>
      </w:r>
      <w:r>
        <w:rPr>
          <w:color w:val="231F20"/>
          <w:spacing w:val="-24"/>
        </w:rPr>
        <w:t> </w:t>
      </w:r>
      <w:r>
        <w:rPr>
          <w:color w:val="231F20"/>
        </w:rPr>
        <w:t>coincidencia.</w:t>
      </w:r>
      <w:r>
        <w:rPr>
          <w:color w:val="231F20"/>
          <w:spacing w:val="-24"/>
        </w:rPr>
        <w:t> </w:t>
      </w:r>
      <w:r>
        <w:rPr>
          <w:color w:val="231F20"/>
        </w:rPr>
        <w:t>Según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reporta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autoridad electoral,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correlación</w:t>
      </w:r>
      <w:r>
        <w:rPr>
          <w:color w:val="231F20"/>
          <w:spacing w:val="-15"/>
        </w:rPr>
        <w:t> </w:t>
      </w:r>
      <w:r>
        <w:rPr>
          <w:color w:val="231F20"/>
        </w:rPr>
        <w:t>entre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proporción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tiempo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televisión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proporción</w:t>
      </w:r>
      <w:r>
        <w:rPr>
          <w:color w:val="231F20"/>
          <w:spacing w:val="-15"/>
        </w:rPr>
        <w:t> </w:t>
      </w:r>
      <w:r>
        <w:rPr>
          <w:color w:val="231F20"/>
        </w:rPr>
        <w:t>de votos</w:t>
      </w:r>
      <w:r>
        <w:rPr>
          <w:color w:val="231F20"/>
          <w:spacing w:val="-21"/>
        </w:rPr>
        <w:t> </w:t>
      </w:r>
      <w:r>
        <w:rPr>
          <w:color w:val="231F20"/>
        </w:rPr>
        <w:t>obtenidos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casi</w:t>
      </w:r>
      <w:r>
        <w:rPr>
          <w:color w:val="231F20"/>
          <w:spacing w:val="-21"/>
        </w:rPr>
        <w:t> </w:t>
      </w:r>
      <w:r>
        <w:rPr>
          <w:color w:val="231F20"/>
        </w:rPr>
        <w:t>total,</w:t>
      </w:r>
      <w:r>
        <w:rPr>
          <w:color w:val="231F20"/>
          <w:position w:val="7"/>
          <w:sz w:val="13"/>
        </w:rPr>
        <w:t>21</w:t>
      </w:r>
      <w:r>
        <w:rPr>
          <w:color w:val="231F20"/>
          <w:spacing w:val="1"/>
          <w:position w:val="7"/>
          <w:sz w:val="13"/>
        </w:rPr>
        <w:t> </w:t>
      </w:r>
      <w:r>
        <w:rPr>
          <w:color w:val="231F20"/>
        </w:rPr>
        <w:t>aunque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absoluta,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cual</w:t>
      </w:r>
      <w:r>
        <w:rPr>
          <w:color w:val="231F20"/>
          <w:spacing w:val="-21"/>
        </w:rPr>
        <w:t> </w:t>
      </w:r>
      <w:r>
        <w:rPr>
          <w:color w:val="231F20"/>
        </w:rPr>
        <w:t>asignamos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este</w:t>
      </w:r>
      <w:r>
        <w:rPr>
          <w:color w:val="231F20"/>
          <w:spacing w:val="-21"/>
        </w:rPr>
        <w:t> </w:t>
      </w:r>
      <w:r>
        <w:rPr>
          <w:color w:val="231F20"/>
        </w:rPr>
        <w:t>indica- dor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calidad</w:t>
      </w:r>
      <w:r>
        <w:rPr>
          <w:color w:val="231F20"/>
          <w:spacing w:val="-24"/>
        </w:rPr>
        <w:t> </w:t>
      </w:r>
      <w:r>
        <w:rPr>
          <w:color w:val="231F20"/>
        </w:rPr>
        <w:t>media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tercer</w:t>
      </w:r>
      <w:r>
        <w:rPr>
          <w:color w:val="231F20"/>
          <w:spacing w:val="-19"/>
        </w:rPr>
        <w:t> </w:t>
      </w:r>
      <w:r>
        <w:rPr>
          <w:color w:val="231F20"/>
        </w:rPr>
        <w:t>indicador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refiere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gasto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parte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gobierno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rubro de</w:t>
      </w:r>
      <w:r>
        <w:rPr>
          <w:color w:val="231F20"/>
          <w:spacing w:val="-28"/>
        </w:rPr>
        <w:t> </w:t>
      </w:r>
      <w:r>
        <w:rPr>
          <w:color w:val="231F20"/>
        </w:rPr>
        <w:t>comunicación</w:t>
      </w:r>
      <w:r>
        <w:rPr>
          <w:color w:val="231F20"/>
          <w:spacing w:val="-28"/>
        </w:rPr>
        <w:t> </w:t>
      </w:r>
      <w:r>
        <w:rPr>
          <w:color w:val="231F20"/>
        </w:rPr>
        <w:t>social</w:t>
      </w:r>
      <w:r>
        <w:rPr>
          <w:color w:val="231F20"/>
          <w:spacing w:val="-28"/>
        </w:rPr>
        <w:t> </w:t>
      </w:r>
      <w:r>
        <w:rPr>
          <w:color w:val="231F20"/>
        </w:rPr>
        <w:t>durante</w:t>
      </w:r>
      <w:r>
        <w:rPr>
          <w:color w:val="231F20"/>
          <w:spacing w:val="-28"/>
        </w:rPr>
        <w:t> </w:t>
      </w:r>
      <w:r>
        <w:rPr>
          <w:color w:val="231F20"/>
        </w:rPr>
        <w:t>2006,</w:t>
      </w:r>
      <w:r>
        <w:rPr>
          <w:color w:val="231F20"/>
          <w:spacing w:val="-28"/>
        </w:rPr>
        <w:t> </w:t>
      </w:r>
      <w:r>
        <w:rPr>
          <w:color w:val="231F20"/>
        </w:rPr>
        <w:t>año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elección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evalúa.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virtud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que este</w:t>
      </w:r>
      <w:r>
        <w:rPr>
          <w:color w:val="231F20"/>
          <w:spacing w:val="-23"/>
        </w:rPr>
        <w:t> </w:t>
      </w:r>
      <w:r>
        <w:rPr>
          <w:color w:val="231F20"/>
        </w:rPr>
        <w:t>dato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inaccesible,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posible</w:t>
      </w:r>
      <w:r>
        <w:rPr>
          <w:color w:val="231F20"/>
          <w:spacing w:val="-23"/>
        </w:rPr>
        <w:t> </w:t>
      </w:r>
      <w:r>
        <w:rPr>
          <w:color w:val="231F20"/>
        </w:rPr>
        <w:t>calificar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indicador.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cua- litativa,</w:t>
      </w:r>
      <w:r>
        <w:rPr>
          <w:color w:val="231F20"/>
          <w:spacing w:val="-24"/>
        </w:rPr>
        <w:t> </w:t>
      </w:r>
      <w:r>
        <w:rPr>
          <w:color w:val="231F20"/>
        </w:rPr>
        <w:t>queremos</w:t>
      </w:r>
      <w:r>
        <w:rPr>
          <w:color w:val="231F20"/>
          <w:spacing w:val="-24"/>
        </w:rPr>
        <w:t> </w:t>
      </w:r>
      <w:r>
        <w:rPr>
          <w:color w:val="231F20"/>
        </w:rPr>
        <w:t>considerar</w:t>
      </w:r>
      <w:r>
        <w:rPr>
          <w:color w:val="231F20"/>
          <w:spacing w:val="-24"/>
        </w:rPr>
        <w:t> </w:t>
      </w:r>
      <w:r>
        <w:rPr>
          <w:color w:val="231F20"/>
        </w:rPr>
        <w:t>un</w:t>
      </w:r>
      <w:r>
        <w:rPr>
          <w:color w:val="231F20"/>
          <w:spacing w:val="-24"/>
        </w:rPr>
        <w:t> </w:t>
      </w:r>
      <w:r>
        <w:rPr>
          <w:color w:val="231F20"/>
        </w:rPr>
        <w:t>problema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ha</w:t>
      </w:r>
      <w:r>
        <w:rPr>
          <w:color w:val="231F20"/>
          <w:spacing w:val="-24"/>
        </w:rPr>
        <w:t> </w:t>
      </w:r>
      <w:r>
        <w:rPr>
          <w:color w:val="231F20"/>
        </w:rPr>
        <w:t>merecido</w:t>
      </w:r>
      <w:r>
        <w:rPr>
          <w:color w:val="231F20"/>
          <w:spacing w:val="-24"/>
        </w:rPr>
        <w:t> </w:t>
      </w:r>
      <w:r>
        <w:rPr>
          <w:color w:val="231F20"/>
        </w:rPr>
        <w:t>críticas</w:t>
      </w:r>
      <w:r>
        <w:rPr>
          <w:color w:val="231F20"/>
          <w:spacing w:val="-24"/>
        </w:rPr>
        <w:t> </w:t>
      </w:r>
      <w:r>
        <w:rPr>
          <w:color w:val="231F20"/>
        </w:rPr>
        <w:t>constantes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se refiere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poco</w:t>
      </w:r>
      <w:r>
        <w:rPr>
          <w:color w:val="231F20"/>
          <w:spacing w:val="-32"/>
        </w:rPr>
        <w:t> </w:t>
      </w:r>
      <w:r>
        <w:rPr>
          <w:color w:val="231F20"/>
        </w:rPr>
        <w:t>contenido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fondo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campañas</w:t>
      </w:r>
      <w:r>
        <w:rPr>
          <w:color w:val="231F20"/>
          <w:spacing w:val="-32"/>
        </w:rPr>
        <w:t> </w:t>
      </w:r>
      <w:r>
        <w:rPr>
          <w:color w:val="231F20"/>
        </w:rPr>
        <w:t>electorales.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realización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</w:t>
      </w:r>
      <w:r>
        <w:rPr>
          <w:color w:val="231F20"/>
          <w:spacing w:val="-32"/>
        </w:rPr>
        <w:t> </w:t>
      </w:r>
      <w:r>
        <w:rPr>
          <w:color w:val="231F20"/>
        </w:rPr>
        <w:t>úni- co</w:t>
      </w:r>
      <w:r>
        <w:rPr>
          <w:color w:val="231F20"/>
          <w:spacing w:val="-17"/>
        </w:rPr>
        <w:t> </w:t>
      </w:r>
      <w:r>
        <w:rPr>
          <w:color w:val="231F20"/>
        </w:rPr>
        <w:t>debate</w:t>
      </w:r>
      <w:r>
        <w:rPr>
          <w:color w:val="231F20"/>
          <w:spacing w:val="-17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candidatos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gubernatura,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formato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impide</w:t>
      </w:r>
      <w:r>
        <w:rPr>
          <w:color w:val="231F20"/>
          <w:spacing w:val="-17"/>
        </w:rPr>
        <w:t> </w:t>
      </w:r>
      <w:r>
        <w:rPr>
          <w:color w:val="231F20"/>
        </w:rPr>
        <w:t>una</w:t>
      </w:r>
      <w:r>
        <w:rPr>
          <w:color w:val="231F20"/>
          <w:spacing w:val="-17"/>
        </w:rPr>
        <w:t> </w:t>
      </w:r>
      <w:r>
        <w:rPr>
          <w:color w:val="231F20"/>
        </w:rPr>
        <w:t>verdadera discusión,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diseño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estrategias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campaña</w:t>
      </w:r>
      <w:r>
        <w:rPr>
          <w:color w:val="231F20"/>
          <w:spacing w:val="-36"/>
        </w:rPr>
        <w:t> </w:t>
      </w:r>
      <w:r>
        <w:rPr>
          <w:color w:val="231F20"/>
        </w:rPr>
        <w:t>donde</w:t>
      </w:r>
      <w:r>
        <w:rPr>
          <w:color w:val="231F20"/>
          <w:spacing w:val="-36"/>
        </w:rPr>
        <w:t> </w:t>
      </w:r>
      <w:r>
        <w:rPr>
          <w:color w:val="231F20"/>
        </w:rPr>
        <w:t>éstas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sustentan</w:t>
      </w:r>
      <w:r>
        <w:rPr>
          <w:color w:val="231F20"/>
          <w:spacing w:val="-36"/>
        </w:rPr>
        <w:t> </w:t>
      </w:r>
      <w:r>
        <w:rPr>
          <w:color w:val="231F20"/>
        </w:rPr>
        <w:t>principalmente en</w:t>
      </w:r>
      <w:r>
        <w:rPr>
          <w:color w:val="231F20"/>
          <w:spacing w:val="-9"/>
        </w:rPr>
        <w:t> </w:t>
      </w:r>
      <w:r>
        <w:rPr>
          <w:color w:val="231F20"/>
        </w:rPr>
        <w:t>spots</w:t>
      </w:r>
      <w:r>
        <w:rPr>
          <w:color w:val="231F20"/>
          <w:spacing w:val="-9"/>
        </w:rPr>
        <w:t> </w:t>
      </w:r>
      <w:r>
        <w:rPr>
          <w:color w:val="231F20"/>
        </w:rPr>
        <w:t>televisivos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permiten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análisis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problemas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presentación</w:t>
      </w:r>
      <w:r>
        <w:rPr>
          <w:color w:val="231F20"/>
          <w:spacing w:val="-9"/>
        </w:rPr>
        <w:t> </w:t>
      </w:r>
      <w:r>
        <w:rPr>
          <w:color w:val="231F20"/>
        </w:rPr>
        <w:t>de propuestas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mayor</w:t>
      </w:r>
      <w:r>
        <w:rPr>
          <w:color w:val="231F20"/>
          <w:spacing w:val="-11"/>
        </w:rPr>
        <w:t> </w:t>
      </w:r>
      <w:r>
        <w:rPr>
          <w:color w:val="231F20"/>
        </w:rPr>
        <w:t>profundidad,</w:t>
      </w:r>
      <w:r>
        <w:rPr>
          <w:color w:val="231F20"/>
          <w:spacing w:val="-11"/>
        </w:rPr>
        <w:t> </w:t>
      </w:r>
      <w:r>
        <w:rPr>
          <w:color w:val="231F20"/>
        </w:rPr>
        <w:t>da</w:t>
      </w:r>
      <w:r>
        <w:rPr>
          <w:color w:val="231F20"/>
          <w:spacing w:val="-11"/>
        </w:rPr>
        <w:t> </w:t>
      </w:r>
      <w:r>
        <w:rPr>
          <w:color w:val="231F20"/>
        </w:rPr>
        <w:t>lugar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competencia</w:t>
      </w:r>
      <w:r>
        <w:rPr>
          <w:color w:val="231F20"/>
          <w:spacing w:val="-11"/>
        </w:rPr>
        <w:t> </w:t>
      </w:r>
      <w:r>
        <w:rPr>
          <w:color w:val="231F20"/>
        </w:rPr>
        <w:t>electoral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poca calidad</w:t>
      </w:r>
      <w:r>
        <w:rPr>
          <w:color w:val="231F20"/>
          <w:spacing w:val="-28"/>
        </w:rPr>
        <w:t> </w:t>
      </w:r>
      <w:r>
        <w:rPr>
          <w:color w:val="231F20"/>
        </w:rPr>
        <w:t>informativa</w:t>
      </w:r>
      <w:r>
        <w:rPr>
          <w:color w:val="231F20"/>
          <w:spacing w:val="-28"/>
        </w:rPr>
        <w:t> </w:t>
      </w:r>
      <w:r>
        <w:rPr>
          <w:color w:val="231F20"/>
        </w:rPr>
        <w:t>para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elector,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cual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apreciación</w:t>
      </w:r>
      <w:r>
        <w:rPr>
          <w:color w:val="231F20"/>
          <w:spacing w:val="-28"/>
        </w:rPr>
        <w:t> </w:t>
      </w:r>
      <w:r>
        <w:rPr>
          <w:color w:val="231F20"/>
        </w:rPr>
        <w:t>cualitativa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valora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1. El</w:t>
      </w:r>
      <w:r>
        <w:rPr>
          <w:color w:val="231F20"/>
          <w:spacing w:val="-35"/>
        </w:rPr>
        <w:t> </w:t>
      </w:r>
      <w:r>
        <w:rPr>
          <w:color w:val="231F20"/>
        </w:rPr>
        <w:t>promedio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1.6,</w:t>
      </w:r>
      <w:r>
        <w:rPr>
          <w:color w:val="231F20"/>
          <w:spacing w:val="-35"/>
        </w:rPr>
        <w:t> </w:t>
      </w:r>
      <w:r>
        <w:rPr>
          <w:color w:val="231F20"/>
        </w:rPr>
        <w:t>misma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dimensión,</w:t>
      </w:r>
      <w:r>
        <w:rPr>
          <w:color w:val="231F20"/>
          <w:spacing w:val="-35"/>
        </w:rPr>
        <w:t> </w:t>
      </w:r>
      <w:r>
        <w:rPr>
          <w:color w:val="231F20"/>
        </w:rPr>
        <w:t>lo</w:t>
      </w:r>
      <w:r>
        <w:rPr>
          <w:color w:val="231F20"/>
          <w:spacing w:val="-35"/>
        </w:rPr>
        <w:t> </w:t>
      </w:r>
      <w:r>
        <w:rPr>
          <w:color w:val="231F20"/>
        </w:rPr>
        <w:t>cual</w:t>
      </w:r>
      <w:r>
        <w:rPr>
          <w:color w:val="231F20"/>
          <w:spacing w:val="-35"/>
        </w:rPr>
        <w:t> </w:t>
      </w:r>
      <w:r>
        <w:rPr>
          <w:color w:val="231F20"/>
        </w:rPr>
        <w:t>equivale a</w:t>
      </w:r>
      <w:r>
        <w:rPr>
          <w:color w:val="231F20"/>
          <w:spacing w:val="-26"/>
        </w:rPr>
        <w:t> </w:t>
      </w:r>
      <w:r>
        <w:rPr>
          <w:color w:val="231F20"/>
        </w:rPr>
        <w:t>una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mala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26"/>
        </w:rPr>
        <w:t> </w:t>
      </w:r>
      <w:r>
        <w:rPr>
          <w:color w:val="231F20"/>
        </w:rPr>
        <w:t>cercana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aceptable.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11"/>
        </w:rPr>
      </w:pPr>
      <w:r>
        <w:rPr/>
        <w:pict>
          <v:line style="position:absolute;mso-position-horizontal-relative:page;mso-position-vertical-relative:paragraph;z-index:35656;mso-wrap-distance-left:0;mso-wrap-distance-right:0" from="77.692902pt,8.462960pt" to="134.385902pt,8.462960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21</w:t>
      </w:r>
      <w:r>
        <w:rPr>
          <w:color w:val="231F20"/>
          <w:spacing w:val="18"/>
          <w:position w:val="6"/>
          <w:sz w:val="10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orden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partidos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uso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tiempos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televisión,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mayor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menor,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fue: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pri,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pan,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prd-pt, pasdc,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Panal,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pc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pvem;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mientras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orden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votos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obtenidos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gobernador</w:t>
      </w:r>
      <w:r>
        <w:rPr>
          <w:color w:val="231F20"/>
          <w:spacing w:val="-25"/>
          <w:sz w:val="18"/>
        </w:rPr>
        <w:t> </w:t>
      </w:r>
      <w:r>
        <w:rPr>
          <w:color w:val="231F20"/>
          <w:sz w:val="18"/>
        </w:rPr>
        <w:t>2006 fue: pan, pri, prd-pt, pasdc, Panal, pc y pvem (ieej,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2006b).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46"/>
          <w:footerReference w:type="default" r:id="rId647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48"/>
          <w:footerReference w:type="default" r:id="rId649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5848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872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896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5920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229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2"/>
        <w:spacing w:before="41"/>
      </w:pPr>
      <w:r>
        <w:rPr>
          <w:color w:val="231F20"/>
          <w:w w:val="95"/>
        </w:rPr>
        <w:t>Legitimidad electoral</w:t>
      </w:r>
    </w:p>
    <w:p>
      <w:pPr>
        <w:pStyle w:val="BodyText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4</w:t>
      </w:r>
    </w:p>
    <w:p>
      <w:pPr>
        <w:spacing w:line="242" w:lineRule="exact" w:before="0"/>
        <w:ind w:left="1725" w:right="1725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35800">
            <wp:simplePos x="0" y="0"/>
            <wp:positionH relativeFrom="page">
              <wp:posOffset>1436700</wp:posOffset>
            </wp:positionH>
            <wp:positionV relativeFrom="paragraph">
              <wp:posOffset>220272</wp:posOffset>
            </wp:positionV>
            <wp:extent cx="3480637" cy="1292923"/>
            <wp:effectExtent l="0" t="0" r="0" b="0"/>
            <wp:wrapTopAndBottom/>
            <wp:docPr id="95" name="image9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6" name="image95.png"/>
                    <pic:cNvPicPr/>
                  </pic:nvPicPr>
                  <pic:blipFill>
                    <a:blip r:embed="rId6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80637" cy="12929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Comparativo de tiempo en televisión y votos en la elección de gobernador 2006</w:t>
      </w:r>
    </w:p>
    <w:p>
      <w:pPr>
        <w:spacing w:before="67"/>
        <w:ind w:left="2481" w:right="4523" w:firstLine="0"/>
        <w:jc w:val="left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Fuente: elaboración propia con datos del </w:t>
      </w:r>
      <w:r>
        <w:rPr>
          <w:rFonts w:ascii="Calibri" w:hAnsi="Calibri"/>
          <w:color w:val="231F20"/>
          <w:w w:val="105"/>
          <w:sz w:val="9"/>
        </w:rPr>
        <w:t>ieej </w:t>
      </w:r>
      <w:r>
        <w:rPr>
          <w:rFonts w:ascii="Calibri" w:hAnsi="Calibri"/>
          <w:color w:val="231F20"/>
          <w:w w:val="105"/>
          <w:sz w:val="14"/>
        </w:rPr>
        <w:t>(2006b).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/>
        <w:jc w:val="both"/>
      </w:pP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última</w:t>
      </w:r>
      <w:r>
        <w:rPr>
          <w:color w:val="231F20"/>
          <w:spacing w:val="-24"/>
        </w:rPr>
        <w:t> </w:t>
      </w:r>
      <w:r>
        <w:rPr>
          <w:color w:val="231F20"/>
        </w:rPr>
        <w:t>dimensión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refiere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mide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través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dos</w:t>
      </w:r>
      <w:r>
        <w:rPr>
          <w:color w:val="231F20"/>
          <w:spacing w:val="-24"/>
        </w:rPr>
        <w:t> </w:t>
      </w:r>
      <w:r>
        <w:rPr>
          <w:color w:val="231F20"/>
        </w:rPr>
        <w:t>varia- bles: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ciudadanos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organizaciones.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variable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legitimidad</w:t>
      </w:r>
      <w:r>
        <w:rPr>
          <w:color w:val="231F20"/>
          <w:spacing w:val="-13"/>
        </w:rPr>
        <w:t> </w:t>
      </w:r>
      <w:r>
        <w:rPr>
          <w:color w:val="231F20"/>
        </w:rPr>
        <w:t>entre</w:t>
      </w:r>
      <w:r>
        <w:rPr>
          <w:color w:val="231F20"/>
          <w:spacing w:val="-13"/>
        </w:rPr>
        <w:t> </w:t>
      </w:r>
      <w:r>
        <w:rPr>
          <w:color w:val="231F20"/>
        </w:rPr>
        <w:t>ciu- dadanos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observa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través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tres</w:t>
      </w:r>
      <w:r>
        <w:rPr>
          <w:color w:val="231F20"/>
          <w:spacing w:val="-17"/>
        </w:rPr>
        <w:t> </w:t>
      </w:r>
      <w:r>
        <w:rPr>
          <w:color w:val="231F20"/>
        </w:rPr>
        <w:t>indicadores: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participación</w:t>
      </w:r>
      <w:r>
        <w:rPr>
          <w:color w:val="231F20"/>
          <w:spacing w:val="-17"/>
        </w:rPr>
        <w:t> </w:t>
      </w:r>
      <w:r>
        <w:rPr>
          <w:color w:val="231F20"/>
        </w:rPr>
        <w:t>ciudadana,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rechazo ciudadano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credibilidad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comicios.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primer</w:t>
      </w:r>
      <w:r>
        <w:rPr>
          <w:color w:val="231F20"/>
          <w:spacing w:val="-11"/>
        </w:rPr>
        <w:t> </w:t>
      </w:r>
      <w:r>
        <w:rPr>
          <w:color w:val="231F20"/>
        </w:rPr>
        <w:t>indicador,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participación</w:t>
      </w:r>
      <w:r>
        <w:rPr>
          <w:color w:val="231F20"/>
          <w:spacing w:val="-11"/>
        </w:rPr>
        <w:t> </w:t>
      </w:r>
      <w:r>
        <w:rPr>
          <w:color w:val="231F20"/>
        </w:rPr>
        <w:t>ciudadana,</w:t>
      </w:r>
      <w:r>
        <w:rPr>
          <w:color w:val="231F20"/>
          <w:spacing w:val="-11"/>
        </w:rPr>
        <w:t> </w:t>
      </w:r>
      <w:r>
        <w:rPr>
          <w:color w:val="231F20"/>
        </w:rPr>
        <w:t>tiene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calificación</w:t>
      </w:r>
      <w:r>
        <w:rPr>
          <w:color w:val="231F20"/>
          <w:spacing w:val="-11"/>
        </w:rPr>
        <w:t> </w:t>
      </w:r>
      <w:r>
        <w:rPr>
          <w:color w:val="231F20"/>
        </w:rPr>
        <w:t>alta</w:t>
      </w:r>
      <w:r>
        <w:rPr>
          <w:color w:val="231F20"/>
          <w:spacing w:val="-11"/>
        </w:rPr>
        <w:t> </w:t>
      </w:r>
      <w:r>
        <w:rPr>
          <w:color w:val="231F20"/>
        </w:rPr>
        <w:t>de 3,</w:t>
      </w:r>
      <w:r>
        <w:rPr>
          <w:color w:val="231F20"/>
          <w:spacing w:val="-18"/>
        </w:rPr>
        <w:t> </w:t>
      </w:r>
      <w:r>
        <w:rPr>
          <w:color w:val="231F20"/>
        </w:rPr>
        <w:t>pues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porcentaje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electores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acudieron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urnas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local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2006 fue de 60.94 (ieej, 2006b), una proporción de participación que se considera buena. El</w:t>
      </w:r>
      <w:r>
        <w:rPr>
          <w:color w:val="231F20"/>
          <w:spacing w:val="-20"/>
        </w:rPr>
        <w:t> </w:t>
      </w:r>
      <w:r>
        <w:rPr>
          <w:color w:val="231F20"/>
        </w:rPr>
        <w:t>segundo</w:t>
      </w:r>
      <w:r>
        <w:rPr>
          <w:color w:val="231F20"/>
          <w:spacing w:val="-20"/>
        </w:rPr>
        <w:t> </w:t>
      </w:r>
      <w:r>
        <w:rPr>
          <w:color w:val="231F20"/>
        </w:rPr>
        <w:t>indicador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mide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través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porcentaje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votos</w:t>
      </w:r>
      <w:r>
        <w:rPr>
          <w:color w:val="231F20"/>
          <w:spacing w:val="-20"/>
        </w:rPr>
        <w:t> </w:t>
      </w:r>
      <w:r>
        <w:rPr>
          <w:color w:val="231F20"/>
        </w:rPr>
        <w:t>nulos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de diputados</w:t>
      </w:r>
      <w:r>
        <w:rPr>
          <w:color w:val="231F20"/>
          <w:spacing w:val="-13"/>
        </w:rPr>
        <w:t> </w:t>
      </w:r>
      <w:r>
        <w:rPr>
          <w:color w:val="231F20"/>
        </w:rPr>
        <w:t>federales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2009.</w:t>
      </w:r>
      <w:r>
        <w:rPr>
          <w:color w:val="231F20"/>
          <w:position w:val="7"/>
          <w:sz w:val="13"/>
        </w:rPr>
        <w:t>22</w:t>
      </w:r>
      <w:r>
        <w:rPr>
          <w:color w:val="231F20"/>
          <w:spacing w:val="10"/>
          <w:position w:val="7"/>
          <w:sz w:val="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cifra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5.32%</w:t>
      </w:r>
      <w:r>
        <w:rPr>
          <w:color w:val="231F20"/>
          <w:spacing w:val="-13"/>
        </w:rPr>
        <w:t> </w:t>
      </w:r>
      <w:r>
        <w:rPr>
          <w:color w:val="231F20"/>
        </w:rPr>
        <w:t>(ife,</w:t>
      </w:r>
      <w:r>
        <w:rPr>
          <w:color w:val="231F20"/>
          <w:spacing w:val="-13"/>
        </w:rPr>
        <w:t> </w:t>
      </w:r>
      <w:r>
        <w:rPr>
          <w:color w:val="231F20"/>
        </w:rPr>
        <w:t>2009),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cual</w:t>
      </w:r>
      <w:r>
        <w:rPr>
          <w:color w:val="231F20"/>
          <w:spacing w:val="-13"/>
        </w:rPr>
        <w:t> </w:t>
      </w:r>
      <w:r>
        <w:rPr>
          <w:color w:val="231F20"/>
        </w:rPr>
        <w:t>amerita</w:t>
      </w:r>
      <w:r>
        <w:rPr>
          <w:color w:val="231F20"/>
          <w:spacing w:val="-13"/>
        </w:rPr>
        <w:t> </w:t>
      </w:r>
      <w:r>
        <w:rPr>
          <w:color w:val="231F20"/>
        </w:rPr>
        <w:t>una evaluación</w:t>
      </w:r>
      <w:r>
        <w:rPr>
          <w:color w:val="231F20"/>
          <w:spacing w:val="-4"/>
        </w:rPr>
        <w:t> </w:t>
      </w:r>
      <w:r>
        <w:rPr>
          <w:color w:val="231F20"/>
        </w:rPr>
        <w:t>media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2.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indicador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credibilidad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procesos</w:t>
      </w:r>
      <w:r>
        <w:rPr>
          <w:color w:val="231F20"/>
          <w:spacing w:val="-4"/>
        </w:rPr>
        <w:t> </w:t>
      </w:r>
      <w:r>
        <w:rPr>
          <w:color w:val="231F20"/>
        </w:rPr>
        <w:t>electorales</w:t>
      </w:r>
      <w:r>
        <w:rPr>
          <w:color w:val="231F20"/>
          <w:spacing w:val="-4"/>
        </w:rPr>
        <w:t> </w:t>
      </w:r>
      <w:r>
        <w:rPr>
          <w:color w:val="231F20"/>
        </w:rPr>
        <w:t>no puede</w:t>
      </w:r>
      <w:r>
        <w:rPr>
          <w:color w:val="231F20"/>
          <w:spacing w:val="-10"/>
        </w:rPr>
        <w:t> </w:t>
      </w:r>
      <w:r>
        <w:rPr>
          <w:color w:val="231F20"/>
        </w:rPr>
        <w:t>ser</w:t>
      </w:r>
      <w:r>
        <w:rPr>
          <w:color w:val="231F20"/>
          <w:spacing w:val="-10"/>
        </w:rPr>
        <w:t> </w:t>
      </w:r>
      <w:r>
        <w:rPr>
          <w:color w:val="231F20"/>
        </w:rPr>
        <w:t>evaluado,</w:t>
      </w:r>
      <w:r>
        <w:rPr>
          <w:color w:val="231F20"/>
          <w:spacing w:val="-10"/>
        </w:rPr>
        <w:t> </w:t>
      </w:r>
      <w:r>
        <w:rPr>
          <w:color w:val="231F20"/>
        </w:rPr>
        <w:t>debido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existe</w:t>
      </w:r>
      <w:r>
        <w:rPr>
          <w:color w:val="231F20"/>
          <w:spacing w:val="-10"/>
        </w:rPr>
        <w:t> </w:t>
      </w:r>
      <w:r>
        <w:rPr>
          <w:color w:val="231F20"/>
        </w:rPr>
        <w:t>información</w:t>
      </w:r>
      <w:r>
        <w:rPr>
          <w:color w:val="231F20"/>
          <w:spacing w:val="-10"/>
        </w:rPr>
        <w:t> </w:t>
      </w:r>
      <w:r>
        <w:rPr>
          <w:color w:val="231F20"/>
        </w:rPr>
        <w:t>sobre</w:t>
      </w:r>
      <w:r>
        <w:rPr>
          <w:color w:val="231F20"/>
          <w:spacing w:val="-10"/>
        </w:rPr>
        <w:t> </w:t>
      </w:r>
      <w:r>
        <w:rPr>
          <w:color w:val="231F20"/>
        </w:rPr>
        <w:t>encuestas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hayan medido</w:t>
      </w:r>
      <w:r>
        <w:rPr>
          <w:color w:val="231F20"/>
          <w:spacing w:val="-29"/>
        </w:rPr>
        <w:t> </w:t>
      </w:r>
      <w:r>
        <w:rPr>
          <w:color w:val="231F20"/>
        </w:rPr>
        <w:t>después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su</w:t>
      </w:r>
      <w:r>
        <w:rPr>
          <w:color w:val="231F20"/>
          <w:spacing w:val="-29"/>
        </w:rPr>
        <w:t> </w:t>
      </w:r>
      <w:r>
        <w:rPr>
          <w:color w:val="231F20"/>
        </w:rPr>
        <w:t>conclusión.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3"/>
          <w:w w:val="95"/>
        </w:rPr>
        <w:t>Para </w:t>
      </w:r>
      <w:r>
        <w:rPr>
          <w:color w:val="231F20"/>
          <w:w w:val="95"/>
        </w:rPr>
        <w:t>una evaluación cualitativa, queremos considerar que, según diversos estudios, </w:t>
      </w:r>
      <w:r>
        <w:rPr>
          <w:color w:val="231F20"/>
        </w:rPr>
        <w:t>existe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disminución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credibilidad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procesos</w:t>
      </w:r>
      <w:r>
        <w:rPr>
          <w:color w:val="231F20"/>
          <w:spacing w:val="-27"/>
        </w:rPr>
        <w:t> </w:t>
      </w:r>
      <w:r>
        <w:rPr>
          <w:color w:val="231F20"/>
        </w:rPr>
        <w:t>electorales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polí- ticos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ciudadanos</w:t>
      </w:r>
      <w:r>
        <w:rPr>
          <w:color w:val="231F20"/>
          <w:spacing w:val="-28"/>
        </w:rPr>
        <w:t> </w:t>
      </w:r>
      <w:r>
        <w:rPr>
          <w:color w:val="231F20"/>
        </w:rPr>
        <w:t>(Gómez,</w:t>
      </w:r>
      <w:r>
        <w:rPr>
          <w:color w:val="231F20"/>
          <w:spacing w:val="-28"/>
        </w:rPr>
        <w:t> </w:t>
      </w:r>
      <w:r>
        <w:rPr>
          <w:color w:val="231F20"/>
        </w:rPr>
        <w:t>2013).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adecuada</w:t>
      </w:r>
      <w:r>
        <w:rPr>
          <w:color w:val="231F20"/>
          <w:spacing w:val="-28"/>
        </w:rPr>
        <w:t> </w:t>
      </w:r>
      <w:r>
        <w:rPr>
          <w:color w:val="231F20"/>
        </w:rPr>
        <w:t>ponderación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legitimidad electoral</w:t>
      </w:r>
      <w:r>
        <w:rPr>
          <w:color w:val="231F20"/>
          <w:spacing w:val="-32"/>
        </w:rPr>
        <w:t> </w:t>
      </w:r>
      <w:r>
        <w:rPr>
          <w:color w:val="231F20"/>
        </w:rPr>
        <w:t>no</w:t>
      </w:r>
      <w:r>
        <w:rPr>
          <w:color w:val="231F20"/>
          <w:spacing w:val="-32"/>
        </w:rPr>
        <w:t> </w:t>
      </w:r>
      <w:r>
        <w:rPr>
          <w:color w:val="231F20"/>
        </w:rPr>
        <w:t>puede</w:t>
      </w:r>
      <w:r>
        <w:rPr>
          <w:color w:val="231F20"/>
          <w:spacing w:val="-32"/>
        </w:rPr>
        <w:t> </w:t>
      </w:r>
      <w:r>
        <w:rPr>
          <w:color w:val="231F20"/>
        </w:rPr>
        <w:t>ignorar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insatisfacción</w:t>
      </w:r>
      <w:r>
        <w:rPr>
          <w:color w:val="231F20"/>
          <w:spacing w:val="-32"/>
        </w:rPr>
        <w:t> </w:t>
      </w:r>
      <w:r>
        <w:rPr>
          <w:color w:val="231F20"/>
        </w:rPr>
        <w:t>que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política</w:t>
      </w:r>
      <w:r>
        <w:rPr>
          <w:color w:val="231F20"/>
          <w:spacing w:val="-32"/>
        </w:rPr>
        <w:t> </w:t>
      </w:r>
      <w:r>
        <w:rPr>
          <w:color w:val="231F20"/>
        </w:rPr>
        <w:t>partidista</w:t>
      </w:r>
      <w:r>
        <w:rPr>
          <w:color w:val="231F20"/>
          <w:spacing w:val="-32"/>
        </w:rPr>
        <w:t> </w:t>
      </w:r>
      <w:r>
        <w:rPr>
          <w:color w:val="231F20"/>
        </w:rPr>
        <w:t>electoral</w:t>
      </w:r>
      <w:r>
        <w:rPr>
          <w:color w:val="231F20"/>
          <w:spacing w:val="-32"/>
        </w:rPr>
        <w:t> </w:t>
      </w:r>
      <w:r>
        <w:rPr>
          <w:color w:val="231F20"/>
        </w:rPr>
        <w:t>ha</w:t>
      </w:r>
      <w:r>
        <w:rPr>
          <w:color w:val="231F20"/>
          <w:spacing w:val="-32"/>
        </w:rPr>
        <w:t> </w:t>
      </w:r>
      <w:r>
        <w:rPr>
          <w:color w:val="231F20"/>
        </w:rPr>
        <w:t>genera- do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sociedad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percepción</w:t>
      </w:r>
      <w:r>
        <w:rPr>
          <w:color w:val="231F20"/>
          <w:spacing w:val="-25"/>
        </w:rPr>
        <w:t> </w:t>
      </w:r>
      <w:r>
        <w:rPr>
          <w:color w:val="231F20"/>
        </w:rPr>
        <w:t>ciudadana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existe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brecha</w:t>
      </w:r>
      <w:r>
        <w:rPr>
          <w:color w:val="231F20"/>
          <w:spacing w:val="-25"/>
        </w:rPr>
        <w:t> </w:t>
      </w:r>
      <w:r>
        <w:rPr>
          <w:color w:val="231F20"/>
        </w:rPr>
        <w:t>entre</w:t>
      </w:r>
      <w:r>
        <w:rPr>
          <w:color w:val="231F20"/>
          <w:spacing w:val="-25"/>
        </w:rPr>
        <w:t> </w:t>
      </w:r>
      <w:r>
        <w:rPr>
          <w:color w:val="231F20"/>
        </w:rPr>
        <w:t>sus</w:t>
      </w:r>
      <w:r>
        <w:rPr>
          <w:color w:val="231F20"/>
          <w:spacing w:val="-25"/>
        </w:rPr>
        <w:t> </w:t>
      </w:r>
      <w:r>
        <w:rPr>
          <w:color w:val="231F20"/>
        </w:rPr>
        <w:t>intereses y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clase</w:t>
      </w:r>
      <w:r>
        <w:rPr>
          <w:color w:val="231F20"/>
          <w:spacing w:val="-28"/>
        </w:rPr>
        <w:t> </w:t>
      </w:r>
      <w:r>
        <w:rPr>
          <w:color w:val="231F20"/>
        </w:rPr>
        <w:t>política</w:t>
      </w:r>
      <w:r>
        <w:rPr>
          <w:color w:val="231F20"/>
          <w:spacing w:val="-28"/>
        </w:rPr>
        <w:t> </w:t>
      </w:r>
      <w:r>
        <w:rPr>
          <w:color w:val="231F20"/>
        </w:rPr>
        <w:t>(Gómez,</w:t>
      </w:r>
      <w:r>
        <w:rPr>
          <w:color w:val="231F20"/>
          <w:spacing w:val="-28"/>
        </w:rPr>
        <w:t> </w:t>
      </w:r>
      <w:r>
        <w:rPr>
          <w:color w:val="231F20"/>
        </w:rPr>
        <w:t>2013).</w:t>
      </w:r>
      <w:r>
        <w:rPr>
          <w:color w:val="231F20"/>
          <w:spacing w:val="-28"/>
        </w:rPr>
        <w:t> </w:t>
      </w:r>
      <w:r>
        <w:rPr>
          <w:color w:val="231F20"/>
        </w:rPr>
        <w:t>Sin</w:t>
      </w:r>
      <w:r>
        <w:rPr>
          <w:color w:val="231F20"/>
          <w:spacing w:val="-28"/>
        </w:rPr>
        <w:t> </w:t>
      </w:r>
      <w:r>
        <w:rPr>
          <w:color w:val="231F20"/>
        </w:rPr>
        <w:t>embargo,</w:t>
      </w:r>
      <w:r>
        <w:rPr>
          <w:color w:val="231F20"/>
          <w:spacing w:val="-28"/>
        </w:rPr>
        <w:t> </w:t>
      </w:r>
      <w:r>
        <w:rPr>
          <w:color w:val="231F20"/>
        </w:rPr>
        <w:t>tampoco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puede</w:t>
      </w:r>
      <w:r>
        <w:rPr>
          <w:color w:val="231F20"/>
          <w:spacing w:val="-28"/>
        </w:rPr>
        <w:t> </w:t>
      </w:r>
      <w:r>
        <w:rPr>
          <w:color w:val="231F20"/>
        </w:rPr>
        <w:t>dejar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lado</w:t>
      </w:r>
      <w:r>
        <w:rPr>
          <w:color w:val="231F20"/>
          <w:spacing w:val="-28"/>
        </w:rPr>
        <w:t> </w:t>
      </w:r>
      <w:r>
        <w:rPr>
          <w:color w:val="231F20"/>
        </w:rPr>
        <w:t>el hecho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Jalisco</w:t>
      </w:r>
      <w:r>
        <w:rPr>
          <w:color w:val="231F20"/>
          <w:spacing w:val="-34"/>
        </w:rPr>
        <w:t> </w:t>
      </w:r>
      <w:r>
        <w:rPr>
          <w:color w:val="231F20"/>
        </w:rPr>
        <w:t>presenta</w:t>
      </w:r>
      <w:r>
        <w:rPr>
          <w:color w:val="231F20"/>
          <w:spacing w:val="-34"/>
        </w:rPr>
        <w:t> </w:t>
      </w:r>
      <w:r>
        <w:rPr>
          <w:color w:val="231F20"/>
        </w:rPr>
        <w:t>cifras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asistencia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urnas</w:t>
      </w:r>
      <w:r>
        <w:rPr>
          <w:color w:val="231F20"/>
          <w:spacing w:val="-34"/>
        </w:rPr>
        <w:t> </w:t>
      </w:r>
      <w:r>
        <w:rPr>
          <w:color w:val="231F20"/>
        </w:rPr>
        <w:t>usualmente</w:t>
      </w:r>
      <w:r>
        <w:rPr>
          <w:color w:val="231F20"/>
          <w:spacing w:val="-34"/>
        </w:rPr>
        <w:t> </w:t>
      </w:r>
      <w:r>
        <w:rPr>
          <w:color w:val="231F20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encima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la media</w:t>
      </w:r>
      <w:r>
        <w:rPr>
          <w:color w:val="231F20"/>
          <w:spacing w:val="-30"/>
        </w:rPr>
        <w:t> </w:t>
      </w:r>
      <w:r>
        <w:rPr>
          <w:color w:val="231F20"/>
        </w:rPr>
        <w:t>nacional,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lo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adjudica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consideración</w:t>
      </w:r>
      <w:r>
        <w:rPr>
          <w:color w:val="231F20"/>
          <w:spacing w:val="-30"/>
        </w:rPr>
        <w:t> </w:t>
      </w:r>
      <w:r>
        <w:rPr>
          <w:color w:val="231F20"/>
        </w:rPr>
        <w:t>cualitativa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</w:p>
    <w:p>
      <w:pPr>
        <w:pStyle w:val="BodyText"/>
        <w:spacing w:before="1"/>
        <w:ind w:left="1553"/>
        <w:jc w:val="both"/>
      </w:pPr>
      <w:r>
        <w:rPr>
          <w:color w:val="231F20"/>
        </w:rPr>
        <w:t>2. El promedio de esta variable es de 2.3, lo cual equivale a una calidad media.</w:t>
      </w:r>
    </w:p>
    <w:p>
      <w:pPr>
        <w:pStyle w:val="BodyText"/>
        <w:rPr>
          <w:sz w:val="20"/>
        </w:rPr>
      </w:pPr>
    </w:p>
    <w:p>
      <w:pPr>
        <w:pStyle w:val="BodyText"/>
        <w:spacing w:before="11"/>
        <w:rPr>
          <w:sz w:val="18"/>
        </w:rPr>
      </w:pPr>
      <w:r>
        <w:rPr/>
        <w:pict>
          <v:line style="position:absolute;mso-position-horizontal-relative:page;mso-position-vertical-relative:paragraph;z-index:35824;mso-wrap-distance-left:0;mso-wrap-distance-right:0" from="77.692902pt,12.973282pt" to="134.385902pt,12.973282pt" stroked="true" strokeweight=".25pt" strokecolor="#231f20">
            <w10:wrap type="topAndBottom"/>
          </v:line>
        </w:pict>
      </w:r>
    </w:p>
    <w:p>
      <w:pPr>
        <w:spacing w:line="249" w:lineRule="auto" w:before="16"/>
        <w:ind w:left="1553" w:right="1473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22</w:t>
      </w:r>
      <w:r>
        <w:rPr>
          <w:color w:val="231F20"/>
          <w:spacing w:val="13"/>
          <w:position w:val="6"/>
          <w:sz w:val="10"/>
        </w:rPr>
        <w:t> </w:t>
      </w:r>
      <w:r>
        <w:rPr>
          <w:color w:val="231F20"/>
          <w:sz w:val="18"/>
        </w:rPr>
        <w:t>Éste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único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indicador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donde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evalúa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elección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federal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2009,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virtud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movimiento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por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el voto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nulo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presentó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dicho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electoral.</w:t>
      </w:r>
    </w:p>
    <w:p>
      <w:pPr>
        <w:spacing w:after="0" w:line="249" w:lineRule="auto"/>
        <w:jc w:val="left"/>
        <w:rPr>
          <w:sz w:val="18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5944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5968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01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04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06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08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230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 w:firstLine="453"/>
        <w:jc w:val="both"/>
      </w:pP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variable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legitimidad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procesos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frente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organizaciones</w:t>
      </w:r>
      <w:r>
        <w:rPr>
          <w:color w:val="231F20"/>
          <w:spacing w:val="-21"/>
          <w:w w:val="95"/>
        </w:rPr>
        <w:t> </w:t>
      </w:r>
      <w:r>
        <w:rPr>
          <w:color w:val="231F20"/>
          <w:w w:val="95"/>
        </w:rPr>
        <w:t>se mide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través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indicadores: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presencia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poselectorales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evaluación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comicios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observadores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mismos.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primer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mide con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determinación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porcentaje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municipios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vieron</w:t>
      </w:r>
      <w:r>
        <w:rPr>
          <w:color w:val="231F20"/>
          <w:spacing w:val="-20"/>
        </w:rPr>
        <w:t> </w:t>
      </w:r>
      <w:r>
        <w:rPr>
          <w:color w:val="231F20"/>
        </w:rPr>
        <w:t>afectados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movili- zaciones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protestas.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tiene</w:t>
      </w:r>
      <w:r>
        <w:rPr>
          <w:color w:val="231F20"/>
          <w:spacing w:val="-15"/>
        </w:rPr>
        <w:t> </w:t>
      </w:r>
      <w:r>
        <w:rPr>
          <w:color w:val="231F20"/>
        </w:rPr>
        <w:t>registro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que,</w:t>
      </w:r>
      <w:r>
        <w:rPr>
          <w:color w:val="231F20"/>
          <w:spacing w:val="-15"/>
        </w:rPr>
        <w:t> </w:t>
      </w:r>
      <w:r>
        <w:rPr>
          <w:color w:val="231F20"/>
        </w:rPr>
        <w:t>luego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jornada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2006,</w:t>
      </w:r>
      <w:r>
        <w:rPr>
          <w:color w:val="231F20"/>
          <w:spacing w:val="-15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produjeron algunas manifestaciones de protesta por las irregularidades presentadas en el </w:t>
      </w:r>
      <w:r>
        <w:rPr>
          <w:color w:val="231F20"/>
        </w:rPr>
        <w:t>municipio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Guadalajara,</w:t>
      </w:r>
      <w:r>
        <w:rPr>
          <w:color w:val="231F20"/>
          <w:position w:val="7"/>
          <w:sz w:val="13"/>
        </w:rPr>
        <w:t>23</w:t>
      </w:r>
      <w:r>
        <w:rPr>
          <w:color w:val="231F20"/>
          <w:spacing w:val="-2"/>
          <w:position w:val="7"/>
          <w:sz w:val="13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cual</w:t>
      </w:r>
      <w:r>
        <w:rPr>
          <w:color w:val="231F20"/>
          <w:spacing w:val="-25"/>
        </w:rPr>
        <w:t> </w:t>
      </w:r>
      <w:r>
        <w:rPr>
          <w:color w:val="231F20"/>
        </w:rPr>
        <w:t>calificamos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2</w:t>
      </w:r>
      <w:r>
        <w:rPr>
          <w:color w:val="231F20"/>
          <w:spacing w:val="-25"/>
        </w:rPr>
        <w:t> </w:t>
      </w:r>
      <w:r>
        <w:rPr>
          <w:color w:val="231F20"/>
        </w:rPr>
        <w:t>puntos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indicador.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segundo</w:t>
      </w:r>
      <w:r>
        <w:rPr>
          <w:color w:val="231F20"/>
          <w:spacing w:val="-22"/>
        </w:rPr>
        <w:t> </w:t>
      </w:r>
      <w:r>
        <w:rPr>
          <w:color w:val="231F20"/>
        </w:rPr>
        <w:t>indicador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refiere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comicios</w:t>
      </w:r>
      <w:r>
        <w:rPr>
          <w:color w:val="231F20"/>
          <w:spacing w:val="-22"/>
        </w:rPr>
        <w:t> </w:t>
      </w:r>
      <w:r>
        <w:rPr>
          <w:color w:val="231F20"/>
        </w:rPr>
        <w:t>hacen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gru- pos</w:t>
      </w:r>
      <w:r>
        <w:rPr>
          <w:color w:val="231F20"/>
          <w:spacing w:val="-16"/>
        </w:rPr>
        <w:t> </w:t>
      </w:r>
      <w:r>
        <w:rPr>
          <w:color w:val="231F20"/>
        </w:rPr>
        <w:t>u</w:t>
      </w:r>
      <w:r>
        <w:rPr>
          <w:color w:val="231F20"/>
          <w:spacing w:val="-16"/>
        </w:rPr>
        <w:t> </w:t>
      </w:r>
      <w:r>
        <w:rPr>
          <w:color w:val="231F20"/>
        </w:rPr>
        <w:t>organizaciones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hicieron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tarea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observar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elecciones.</w:t>
      </w:r>
      <w:r>
        <w:rPr>
          <w:color w:val="231F20"/>
          <w:spacing w:val="-16"/>
        </w:rPr>
        <w:t> </w:t>
      </w:r>
      <w:r>
        <w:rPr>
          <w:color w:val="231F20"/>
        </w:rPr>
        <w:t>Según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órgano electoral,</w:t>
      </w:r>
      <w:r>
        <w:rPr>
          <w:color w:val="231F20"/>
          <w:spacing w:val="-36"/>
        </w:rPr>
        <w:t> </w:t>
      </w:r>
      <w:r>
        <w:rPr>
          <w:color w:val="231F20"/>
        </w:rPr>
        <w:t>para</w:t>
      </w:r>
      <w:r>
        <w:rPr>
          <w:color w:val="231F20"/>
          <w:spacing w:val="-36"/>
        </w:rPr>
        <w:t> </w:t>
      </w:r>
      <w:r>
        <w:rPr>
          <w:color w:val="231F20"/>
        </w:rPr>
        <w:t>el</w:t>
      </w:r>
      <w:r>
        <w:rPr>
          <w:color w:val="231F20"/>
          <w:spacing w:val="-36"/>
        </w:rPr>
        <w:t> </w:t>
      </w:r>
      <w:r>
        <w:rPr>
          <w:color w:val="231F20"/>
        </w:rPr>
        <w:t>proceso</w:t>
      </w:r>
      <w:r>
        <w:rPr>
          <w:color w:val="231F20"/>
          <w:spacing w:val="-36"/>
        </w:rPr>
        <w:t> </w:t>
      </w:r>
      <w:r>
        <w:rPr>
          <w:color w:val="231F20"/>
        </w:rPr>
        <w:t>local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2006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acreditó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527</w:t>
      </w:r>
      <w:r>
        <w:rPr>
          <w:color w:val="231F20"/>
          <w:spacing w:val="-36"/>
        </w:rPr>
        <w:t> </w:t>
      </w:r>
      <w:r>
        <w:rPr>
          <w:color w:val="231F20"/>
        </w:rPr>
        <w:t>observadores,</w:t>
      </w:r>
      <w:r>
        <w:rPr>
          <w:color w:val="231F20"/>
          <w:spacing w:val="-36"/>
        </w:rPr>
        <w:t> </w:t>
      </w:r>
      <w:r>
        <w:rPr>
          <w:color w:val="231F20"/>
        </w:rPr>
        <w:t>entre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cuales</w:t>
      </w:r>
      <w:r>
        <w:rPr>
          <w:color w:val="231F20"/>
          <w:spacing w:val="-36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encuentra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Agrupación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Observadores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Centro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Empresarial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4"/>
          <w:w w:val="95"/>
        </w:rPr>
        <w:t> </w:t>
      </w:r>
      <w:r>
        <w:rPr>
          <w:color w:val="231F20"/>
          <w:w w:val="95"/>
        </w:rPr>
        <w:t>Jalisco, </w:t>
      </w:r>
      <w:r>
        <w:rPr>
          <w:color w:val="231F20"/>
        </w:rPr>
        <w:t>Ciudadanos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País</w:t>
      </w:r>
      <w:r>
        <w:rPr>
          <w:color w:val="231F20"/>
          <w:spacing w:val="-29"/>
        </w:rPr>
        <w:t> </w:t>
      </w:r>
      <w:r>
        <w:rPr>
          <w:color w:val="231F20"/>
        </w:rPr>
        <w:t>Mejor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Profesionales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Ética,</w:t>
      </w:r>
      <w:r>
        <w:rPr>
          <w:color w:val="231F20"/>
          <w:spacing w:val="-29"/>
        </w:rPr>
        <w:t> </w:t>
      </w:r>
      <w:r>
        <w:rPr>
          <w:color w:val="231F20"/>
        </w:rPr>
        <w:t>entre</w:t>
      </w:r>
      <w:r>
        <w:rPr>
          <w:color w:val="231F20"/>
          <w:spacing w:val="-29"/>
        </w:rPr>
        <w:t> </w:t>
      </w:r>
      <w:r>
        <w:rPr>
          <w:color w:val="231F20"/>
        </w:rPr>
        <w:t>otros</w:t>
      </w:r>
      <w:r>
        <w:rPr>
          <w:color w:val="231F20"/>
          <w:spacing w:val="-29"/>
        </w:rPr>
        <w:t> </w:t>
      </w:r>
      <w:r>
        <w:rPr>
          <w:color w:val="231F20"/>
        </w:rPr>
        <w:t>(ieej,</w:t>
      </w:r>
      <w:r>
        <w:rPr>
          <w:color w:val="231F20"/>
          <w:spacing w:val="-29"/>
        </w:rPr>
        <w:t> </w:t>
      </w:r>
      <w:r>
        <w:rPr>
          <w:color w:val="231F20"/>
        </w:rPr>
        <w:t>2006b).</w:t>
      </w:r>
      <w:r>
        <w:rPr>
          <w:color w:val="231F20"/>
          <w:spacing w:val="-29"/>
        </w:rPr>
        <w:t> </w:t>
      </w:r>
      <w:r>
        <w:rPr>
          <w:color w:val="231F20"/>
        </w:rPr>
        <w:t>Sin embargo,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encuentran</w:t>
      </w:r>
      <w:r>
        <w:rPr>
          <w:color w:val="231F20"/>
          <w:spacing w:val="-17"/>
        </w:rPr>
        <w:t> </w:t>
      </w:r>
      <w:r>
        <w:rPr>
          <w:color w:val="231F20"/>
        </w:rPr>
        <w:t>disponibles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informes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dichos</w:t>
      </w:r>
      <w:r>
        <w:rPr>
          <w:color w:val="231F20"/>
          <w:spacing w:val="-17"/>
        </w:rPr>
        <w:t> </w:t>
      </w:r>
      <w:r>
        <w:rPr>
          <w:color w:val="231F20"/>
        </w:rPr>
        <w:t>observadores</w:t>
      </w:r>
      <w:r>
        <w:rPr>
          <w:color w:val="231F20"/>
          <w:spacing w:val="-17"/>
        </w:rPr>
        <w:t> </w:t>
      </w:r>
      <w:r>
        <w:rPr>
          <w:color w:val="231F20"/>
        </w:rPr>
        <w:t>acerca</w:t>
      </w:r>
      <w:r>
        <w:rPr>
          <w:color w:val="231F20"/>
          <w:spacing w:val="-17"/>
        </w:rPr>
        <w:t> </w:t>
      </w:r>
      <w:r>
        <w:rPr>
          <w:color w:val="231F20"/>
        </w:rPr>
        <w:t>de 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electoral,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lo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este</w:t>
      </w:r>
      <w:r>
        <w:rPr>
          <w:color w:val="231F20"/>
          <w:spacing w:val="-25"/>
        </w:rPr>
        <w:t> </w:t>
      </w:r>
      <w:r>
        <w:rPr>
          <w:color w:val="231F20"/>
        </w:rPr>
        <w:t>indicador</w:t>
      </w:r>
      <w:r>
        <w:rPr>
          <w:color w:val="231F20"/>
          <w:spacing w:val="-25"/>
        </w:rPr>
        <w:t>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puede</w:t>
      </w:r>
      <w:r>
        <w:rPr>
          <w:color w:val="231F20"/>
          <w:spacing w:val="-25"/>
        </w:rPr>
        <w:t> </w:t>
      </w:r>
      <w:r>
        <w:rPr>
          <w:color w:val="231F20"/>
        </w:rPr>
        <w:t>calificar.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25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evaluación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cualitativa,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queremos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considerar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clara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ausencia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conflictos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electo- rales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rebasen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límites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legales.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Como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señaló,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transición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democrática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Jalisco </w:t>
      </w:r>
      <w:r>
        <w:rPr>
          <w:color w:val="231F20"/>
        </w:rPr>
        <w:t>dio</w:t>
      </w:r>
      <w:r>
        <w:rPr>
          <w:color w:val="231F20"/>
          <w:spacing w:val="-16"/>
        </w:rPr>
        <w:t> </w:t>
      </w:r>
      <w:r>
        <w:rPr>
          <w:color w:val="231F20"/>
        </w:rPr>
        <w:t>lugar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primera</w:t>
      </w:r>
      <w:r>
        <w:rPr>
          <w:color w:val="231F20"/>
          <w:spacing w:val="-16"/>
        </w:rPr>
        <w:t> </w:t>
      </w:r>
      <w:r>
        <w:rPr>
          <w:color w:val="231F20"/>
        </w:rPr>
        <w:t>elección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alternancia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gobierno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estado</w:t>
      </w:r>
      <w:r>
        <w:rPr>
          <w:color w:val="231F20"/>
          <w:spacing w:val="-16"/>
        </w:rPr>
        <w:t> </w:t>
      </w:r>
      <w:r>
        <w:rPr>
          <w:color w:val="231F20"/>
        </w:rPr>
        <w:t>(en</w:t>
      </w:r>
      <w:r>
        <w:rPr>
          <w:color w:val="231F20"/>
          <w:spacing w:val="-16"/>
        </w:rPr>
        <w:t> </w:t>
      </w:r>
      <w:r>
        <w:rPr>
          <w:color w:val="231F20"/>
        </w:rPr>
        <w:t>1995)</w:t>
      </w:r>
      <w:r>
        <w:rPr>
          <w:color w:val="231F20"/>
          <w:spacing w:val="-16"/>
        </w:rPr>
        <w:t> </w:t>
      </w:r>
      <w:r>
        <w:rPr>
          <w:color w:val="231F20"/>
        </w:rPr>
        <w:t>con una</w:t>
      </w:r>
      <w:r>
        <w:rPr>
          <w:color w:val="231F20"/>
          <w:spacing w:val="-21"/>
        </w:rPr>
        <w:t> </w:t>
      </w:r>
      <w:r>
        <w:rPr>
          <w:color w:val="231F20"/>
        </w:rPr>
        <w:t>clara</w:t>
      </w:r>
      <w:r>
        <w:rPr>
          <w:color w:val="231F20"/>
          <w:spacing w:val="-21"/>
        </w:rPr>
        <w:t> </w:t>
      </w:r>
      <w:r>
        <w:rPr>
          <w:color w:val="231F20"/>
        </w:rPr>
        <w:t>anticipación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relación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resto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país,</w:t>
      </w:r>
      <w:r>
        <w:rPr>
          <w:color w:val="231F20"/>
          <w:position w:val="7"/>
          <w:sz w:val="13"/>
        </w:rPr>
        <w:t>24</w:t>
      </w:r>
      <w:r>
        <w:rPr>
          <w:color w:val="231F20"/>
          <w:spacing w:val="2"/>
          <w:position w:val="7"/>
          <w:sz w:val="13"/>
        </w:rPr>
        <w:t> </w:t>
      </w:r>
      <w:r>
        <w:rPr>
          <w:color w:val="231F20"/>
        </w:rPr>
        <w:t>e</w:t>
      </w:r>
      <w:r>
        <w:rPr>
          <w:color w:val="231F20"/>
          <w:spacing w:val="-21"/>
        </w:rPr>
        <w:t> </w:t>
      </w:r>
      <w:r>
        <w:rPr>
          <w:color w:val="231F20"/>
        </w:rPr>
        <w:t>incluso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sexenio</w:t>
      </w:r>
      <w:r>
        <w:rPr>
          <w:color w:val="231F20"/>
          <w:spacing w:val="-21"/>
        </w:rPr>
        <w:t> </w:t>
      </w:r>
      <w:r>
        <w:rPr>
          <w:color w:val="231F20"/>
        </w:rPr>
        <w:t>antes</w:t>
      </w:r>
      <w:r>
        <w:rPr>
          <w:color w:val="231F20"/>
          <w:spacing w:val="-21"/>
        </w:rPr>
        <w:t> </w:t>
      </w:r>
      <w:r>
        <w:rPr>
          <w:color w:val="231F20"/>
        </w:rPr>
        <w:t>que en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gobierno</w:t>
      </w:r>
      <w:r>
        <w:rPr>
          <w:color w:val="231F20"/>
          <w:spacing w:val="-32"/>
        </w:rPr>
        <w:t> </w:t>
      </w:r>
      <w:r>
        <w:rPr>
          <w:color w:val="231F20"/>
        </w:rPr>
        <w:t>federal.</w:t>
      </w:r>
      <w:r>
        <w:rPr>
          <w:color w:val="231F20"/>
          <w:spacing w:val="-32"/>
        </w:rPr>
        <w:t> </w:t>
      </w:r>
      <w:r>
        <w:rPr>
          <w:color w:val="231F20"/>
        </w:rPr>
        <w:t>Sin</w:t>
      </w:r>
      <w:r>
        <w:rPr>
          <w:color w:val="231F20"/>
          <w:spacing w:val="-32"/>
        </w:rPr>
        <w:t> </w:t>
      </w:r>
      <w:r>
        <w:rPr>
          <w:color w:val="231F20"/>
        </w:rPr>
        <w:t>embargo,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fortalezas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cambio</w:t>
      </w:r>
      <w:r>
        <w:rPr>
          <w:color w:val="231F20"/>
          <w:spacing w:val="-32"/>
        </w:rPr>
        <w:t> </w:t>
      </w:r>
      <w:r>
        <w:rPr>
          <w:color w:val="231F20"/>
        </w:rPr>
        <w:t>político 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entidad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ningún</w:t>
      </w:r>
      <w:r>
        <w:rPr>
          <w:color w:val="231F20"/>
          <w:spacing w:val="-9"/>
        </w:rPr>
        <w:t> </w:t>
      </w:r>
      <w:r>
        <w:rPr>
          <w:color w:val="231F20"/>
        </w:rPr>
        <w:t>partido</w:t>
      </w:r>
      <w:r>
        <w:rPr>
          <w:color w:val="231F20"/>
          <w:spacing w:val="-9"/>
        </w:rPr>
        <w:t> </w:t>
      </w:r>
      <w:r>
        <w:rPr>
          <w:color w:val="231F20"/>
        </w:rPr>
        <w:t>ni</w:t>
      </w:r>
      <w:r>
        <w:rPr>
          <w:color w:val="231F20"/>
          <w:spacing w:val="-9"/>
        </w:rPr>
        <w:t> </w:t>
      </w:r>
      <w:r>
        <w:rPr>
          <w:color w:val="231F20"/>
        </w:rPr>
        <w:t>organización</w:t>
      </w:r>
      <w:r>
        <w:rPr>
          <w:color w:val="231F20"/>
          <w:spacing w:val="-9"/>
        </w:rPr>
        <w:t> </w:t>
      </w:r>
      <w:r>
        <w:rPr>
          <w:color w:val="231F20"/>
        </w:rPr>
        <w:t>política</w:t>
      </w:r>
      <w:r>
        <w:rPr>
          <w:color w:val="231F20"/>
          <w:spacing w:val="-9"/>
        </w:rPr>
        <w:t> </w:t>
      </w:r>
      <w:r>
        <w:rPr>
          <w:color w:val="231F20"/>
        </w:rPr>
        <w:t>ha</w:t>
      </w:r>
      <w:r>
        <w:rPr>
          <w:color w:val="231F20"/>
          <w:spacing w:val="-9"/>
        </w:rPr>
        <w:t> </w:t>
      </w:r>
      <w:r>
        <w:rPr>
          <w:color w:val="231F20"/>
        </w:rPr>
        <w:t>pretendido</w:t>
      </w:r>
      <w:r>
        <w:rPr>
          <w:color w:val="231F20"/>
          <w:spacing w:val="-9"/>
        </w:rPr>
        <w:t> </w:t>
      </w:r>
      <w:r>
        <w:rPr>
          <w:color w:val="231F20"/>
        </w:rPr>
        <w:t>rebasar</w:t>
      </w:r>
      <w:r>
        <w:rPr>
          <w:color w:val="231F20"/>
          <w:spacing w:val="-9"/>
        </w:rPr>
        <w:t> </w:t>
      </w:r>
      <w:r>
        <w:rPr>
          <w:color w:val="231F20"/>
        </w:rPr>
        <w:t>los límites</w:t>
      </w:r>
      <w:r>
        <w:rPr>
          <w:color w:val="231F20"/>
          <w:spacing w:val="-26"/>
        </w:rPr>
        <w:t> </w:t>
      </w:r>
      <w:r>
        <w:rPr>
          <w:color w:val="231F20"/>
        </w:rPr>
        <w:t>legales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dirimir</w:t>
      </w:r>
      <w:r>
        <w:rPr>
          <w:color w:val="231F20"/>
          <w:spacing w:val="-26"/>
        </w:rPr>
        <w:t> </w:t>
      </w:r>
      <w:r>
        <w:rPr>
          <w:color w:val="231F20"/>
        </w:rPr>
        <w:t>alguna</w:t>
      </w:r>
      <w:r>
        <w:rPr>
          <w:color w:val="231F20"/>
          <w:spacing w:val="-26"/>
        </w:rPr>
        <w:t> </w:t>
      </w:r>
      <w:r>
        <w:rPr>
          <w:color w:val="231F20"/>
        </w:rPr>
        <w:t>diferencia</w:t>
      </w:r>
      <w:r>
        <w:rPr>
          <w:color w:val="231F20"/>
          <w:spacing w:val="-26"/>
        </w:rPr>
        <w:t> </w:t>
      </w:r>
      <w:r>
        <w:rPr>
          <w:color w:val="231F20"/>
        </w:rPr>
        <w:t>electoral.</w:t>
      </w:r>
      <w:r>
        <w:rPr>
          <w:color w:val="231F20"/>
          <w:position w:val="7"/>
          <w:sz w:val="13"/>
        </w:rPr>
        <w:t>25</w:t>
      </w:r>
      <w:r>
        <w:rPr>
          <w:color w:val="231F20"/>
          <w:spacing w:val="-3"/>
          <w:position w:val="7"/>
          <w:sz w:val="13"/>
        </w:rPr>
        <w:t> </w:t>
      </w:r>
      <w:r>
        <w:rPr>
          <w:color w:val="231F20"/>
        </w:rPr>
        <w:t>Ello</w:t>
      </w:r>
      <w:r>
        <w:rPr>
          <w:color w:val="231F20"/>
          <w:spacing w:val="-26"/>
        </w:rPr>
        <w:t> </w:t>
      </w:r>
      <w:r>
        <w:rPr>
          <w:color w:val="231F20"/>
        </w:rPr>
        <w:t>habla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sólo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civilidad política</w:t>
      </w:r>
      <w:r>
        <w:rPr>
          <w:color w:val="231F20"/>
          <w:spacing w:val="-28"/>
        </w:rPr>
        <w:t> </w:t>
      </w:r>
      <w:r>
        <w:rPr>
          <w:color w:val="231F20"/>
        </w:rPr>
        <w:t>sino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temprana</w:t>
      </w:r>
      <w:r>
        <w:rPr>
          <w:color w:val="231F20"/>
          <w:spacing w:val="-28"/>
        </w:rPr>
        <w:t> </w:t>
      </w:r>
      <w:r>
        <w:rPr>
          <w:color w:val="231F20"/>
        </w:rPr>
        <w:t>aceptación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legitimación,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partidos,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las</w:t>
      </w:r>
      <w:r>
        <w:rPr>
          <w:color w:val="231F20"/>
          <w:spacing w:val="-28"/>
        </w:rPr>
        <w:t> </w:t>
      </w:r>
      <w:r>
        <w:rPr>
          <w:color w:val="231F20"/>
        </w:rPr>
        <w:t>reglas 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competencia</w:t>
      </w:r>
      <w:r>
        <w:rPr>
          <w:color w:val="231F20"/>
          <w:spacing w:val="-15"/>
        </w:rPr>
        <w:t> </w:t>
      </w:r>
      <w:r>
        <w:rPr>
          <w:color w:val="231F20"/>
        </w:rPr>
        <w:t>electoral,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lo</w:t>
      </w:r>
      <w:r>
        <w:rPr>
          <w:color w:val="231F20"/>
          <w:spacing w:val="-15"/>
        </w:rPr>
        <w:t> </w:t>
      </w:r>
      <w:r>
        <w:rPr>
          <w:color w:val="231F20"/>
        </w:rPr>
        <w:t>cual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adjudica</w:t>
      </w:r>
      <w:r>
        <w:rPr>
          <w:color w:val="231F20"/>
          <w:spacing w:val="-15"/>
        </w:rPr>
        <w:t> </w:t>
      </w:r>
      <w:r>
        <w:rPr>
          <w:color w:val="231F20"/>
        </w:rPr>
        <w:t>un</w:t>
      </w:r>
      <w:r>
        <w:rPr>
          <w:color w:val="231F20"/>
          <w:spacing w:val="-15"/>
        </w:rPr>
        <w:t> </w:t>
      </w:r>
      <w:r>
        <w:rPr>
          <w:color w:val="231F20"/>
        </w:rPr>
        <w:t>3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evaluación</w:t>
      </w:r>
      <w:r>
        <w:rPr>
          <w:color w:val="231F20"/>
          <w:spacing w:val="-15"/>
        </w:rPr>
        <w:t> </w:t>
      </w:r>
      <w:r>
        <w:rPr>
          <w:color w:val="231F20"/>
        </w:rPr>
        <w:t>cualitativa.</w:t>
      </w:r>
      <w:r>
        <w:rPr>
          <w:color w:val="231F20"/>
          <w:spacing w:val="-15"/>
        </w:rPr>
        <w:t> </w:t>
      </w:r>
      <w:r>
        <w:rPr>
          <w:color w:val="231F20"/>
        </w:rPr>
        <w:t>El 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esta</w:t>
      </w:r>
      <w:r>
        <w:rPr>
          <w:color w:val="231F20"/>
          <w:spacing w:val="-22"/>
        </w:rPr>
        <w:t> </w:t>
      </w:r>
      <w:r>
        <w:rPr>
          <w:color w:val="231F20"/>
        </w:rPr>
        <w:t>variable,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partir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indicadores</w:t>
      </w:r>
      <w:r>
        <w:rPr>
          <w:color w:val="231F20"/>
          <w:spacing w:val="-22"/>
        </w:rPr>
        <w:t> </w:t>
      </w:r>
      <w:r>
        <w:rPr>
          <w:color w:val="231F20"/>
        </w:rPr>
        <w:t>señalados,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2.5,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equivale a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</w:rPr>
        <w:t>media.</w:t>
      </w:r>
      <w:r>
        <w:rPr>
          <w:color w:val="231F20"/>
          <w:spacing w:val="-28"/>
        </w:rPr>
        <w:t> </w:t>
      </w:r>
      <w:r>
        <w:rPr>
          <w:color w:val="231F20"/>
        </w:rPr>
        <w:t>Asimismo,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promedio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dimensión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legitimidad</w:t>
      </w:r>
      <w:r>
        <w:rPr>
          <w:color w:val="231F20"/>
          <w:spacing w:val="-28"/>
        </w:rPr>
        <w:t> </w:t>
      </w:r>
      <w:r>
        <w:rPr>
          <w:color w:val="231F20"/>
        </w:rPr>
        <w:t>electoral 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aceptable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2.4.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partir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anteriores</w:t>
      </w:r>
      <w:r>
        <w:rPr>
          <w:color w:val="231F20"/>
          <w:spacing w:val="-20"/>
        </w:rPr>
        <w:t> </w:t>
      </w:r>
      <w:r>
        <w:rPr>
          <w:color w:val="231F20"/>
        </w:rPr>
        <w:t>indicadores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variables,</w:t>
      </w:r>
      <w:r>
        <w:rPr>
          <w:color w:val="231F20"/>
          <w:spacing w:val="-20"/>
        </w:rPr>
        <w:t> </w:t>
      </w:r>
      <w:r>
        <w:rPr>
          <w:color w:val="231F20"/>
        </w:rPr>
        <w:t>tenemos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resultado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com- petencia</w:t>
      </w:r>
      <w:r>
        <w:rPr>
          <w:color w:val="231F20"/>
          <w:spacing w:val="-16"/>
        </w:rPr>
        <w:t> </w:t>
      </w:r>
      <w:r>
        <w:rPr>
          <w:color w:val="231F20"/>
        </w:rPr>
        <w:t>política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elecciones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Jalisco</w:t>
      </w:r>
      <w:r>
        <w:rPr>
          <w:color w:val="231F20"/>
          <w:spacing w:val="-16"/>
        </w:rPr>
        <w:t> </w:t>
      </w:r>
      <w:r>
        <w:rPr>
          <w:color w:val="231F20"/>
        </w:rPr>
        <w:t>tiene</w:t>
      </w:r>
      <w:r>
        <w:rPr>
          <w:color w:val="231F20"/>
          <w:spacing w:val="-16"/>
        </w:rPr>
        <w:t> </w:t>
      </w:r>
      <w:r>
        <w:rPr>
          <w:color w:val="231F20"/>
        </w:rPr>
        <w:t>un</w:t>
      </w:r>
      <w:r>
        <w:rPr>
          <w:color w:val="231F20"/>
          <w:spacing w:val="-16"/>
        </w:rPr>
        <w:t> </w:t>
      </w:r>
      <w:r>
        <w:rPr>
          <w:color w:val="231F20"/>
        </w:rPr>
        <w:t>puntaje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de 2.05,</w:t>
      </w:r>
      <w:r>
        <w:rPr>
          <w:color w:val="231F20"/>
          <w:spacing w:val="-31"/>
        </w:rPr>
        <w:t> </w:t>
      </w:r>
      <w:r>
        <w:rPr>
          <w:color w:val="231F20"/>
        </w:rPr>
        <w:t>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1"/>
        </w:rPr>
        <w:t> </w:t>
      </w:r>
      <w:r>
        <w:rPr>
          <w:color w:val="231F20"/>
        </w:rPr>
        <w:t>muestra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aceptable.</w:t>
      </w:r>
      <w:r>
        <w:rPr>
          <w:color w:val="231F20"/>
          <w:spacing w:val="-31"/>
        </w:rPr>
        <w:t> </w:t>
      </w:r>
      <w:r>
        <w:rPr>
          <w:color w:val="231F20"/>
        </w:rPr>
        <w:t>Más</w:t>
      </w:r>
      <w:r>
        <w:rPr>
          <w:color w:val="231F20"/>
          <w:spacing w:val="-31"/>
        </w:rPr>
        <w:t> </w:t>
      </w:r>
      <w:r>
        <w:rPr>
          <w:color w:val="231F20"/>
        </w:rPr>
        <w:t>allá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cifra,</w:t>
      </w:r>
      <w:r>
        <w:rPr>
          <w:color w:val="231F20"/>
          <w:spacing w:val="-31"/>
        </w:rPr>
        <w:t> </w:t>
      </w:r>
      <w:r>
        <w:rPr>
          <w:color w:val="231F20"/>
        </w:rPr>
        <w:t>conviene</w:t>
      </w:r>
      <w:r>
        <w:rPr>
          <w:color w:val="231F20"/>
          <w:spacing w:val="-31"/>
        </w:rPr>
        <w:t> </w:t>
      </w:r>
      <w:r>
        <w:rPr>
          <w:color w:val="231F20"/>
        </w:rPr>
        <w:t>considerar</w:t>
      </w:r>
    </w:p>
    <w:p>
      <w:pPr>
        <w:pStyle w:val="BodyText"/>
        <w:spacing w:before="4"/>
        <w:rPr>
          <w:sz w:val="29"/>
        </w:rPr>
      </w:pPr>
      <w:r>
        <w:rPr/>
        <w:pict>
          <v:line style="position:absolute;mso-position-horizontal-relative:page;mso-position-vertical-relative:paragraph;z-index:35992;mso-wrap-distance-left:0;mso-wrap-distance-right:0" from="77.692902pt,18.960045pt" to="134.385902pt,18.960045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23 </w:t>
      </w:r>
      <w:r>
        <w:rPr>
          <w:i/>
          <w:color w:val="231F20"/>
          <w:sz w:val="18"/>
        </w:rPr>
        <w:t>La Jornada Jalisco </w:t>
      </w:r>
      <w:r>
        <w:rPr>
          <w:color w:val="231F20"/>
          <w:sz w:val="18"/>
        </w:rPr>
        <w:t>y </w:t>
      </w:r>
      <w:r>
        <w:rPr>
          <w:i/>
          <w:color w:val="231F20"/>
          <w:sz w:val="18"/>
        </w:rPr>
        <w:t>Mural</w:t>
      </w:r>
      <w:r>
        <w:rPr>
          <w:color w:val="231F20"/>
          <w:sz w:val="18"/>
        </w:rPr>
        <w:t>, julio de 2006.</w:t>
      </w:r>
    </w:p>
    <w:p>
      <w:pPr>
        <w:spacing w:before="9"/>
        <w:ind w:left="1553" w:right="0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24 </w:t>
      </w:r>
      <w:r>
        <w:rPr>
          <w:color w:val="231F20"/>
          <w:sz w:val="18"/>
        </w:rPr>
        <w:t>Con excepción de Baja California, donde el pri perdió el gobierno estatal en 1989.</w:t>
      </w:r>
    </w:p>
    <w:p>
      <w:pPr>
        <w:spacing w:line="249" w:lineRule="auto" w:before="9"/>
        <w:ind w:left="1553" w:right="1551" w:firstLine="0"/>
        <w:jc w:val="both"/>
        <w:rPr>
          <w:sz w:val="18"/>
        </w:rPr>
      </w:pPr>
      <w:r>
        <w:rPr>
          <w:color w:val="231F20"/>
          <w:position w:val="6"/>
          <w:sz w:val="10"/>
        </w:rPr>
        <w:t>25 </w:t>
      </w:r>
      <w:r>
        <w:rPr>
          <w:color w:val="231F20"/>
          <w:sz w:val="18"/>
        </w:rPr>
        <w:t>Incluso, en 2006 se produjo un empate en la elección del municipio de </w:t>
      </w:r>
      <w:r>
        <w:rPr>
          <w:color w:val="231F20"/>
          <w:spacing w:val="-3"/>
          <w:sz w:val="18"/>
        </w:rPr>
        <w:t>Tuxcueca, </w:t>
      </w:r>
      <w:r>
        <w:rPr>
          <w:color w:val="231F20"/>
          <w:sz w:val="18"/>
        </w:rPr>
        <w:t>donde tanto el pri como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pacing w:val="-3"/>
          <w:sz w:val="18"/>
        </w:rPr>
        <w:t>pan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obtuvieron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662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votos.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raíz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resultado,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Congreso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estatal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ordenó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celebración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una elección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municipal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extraordinaria,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realizada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18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febrero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2007.</w:t>
      </w:r>
      <w:r>
        <w:rPr>
          <w:color w:val="231F20"/>
          <w:spacing w:val="-26"/>
          <w:sz w:val="18"/>
        </w:rPr>
        <w:t> </w:t>
      </w:r>
      <w:r>
        <w:rPr>
          <w:color w:val="231F20"/>
          <w:spacing w:val="-3"/>
          <w:sz w:val="18"/>
        </w:rPr>
        <w:t>Pese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empate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inicial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6"/>
          <w:sz w:val="18"/>
        </w:rPr>
        <w:t> </w:t>
      </w:r>
      <w:r>
        <w:rPr>
          <w:color w:val="231F20"/>
          <w:sz w:val="18"/>
        </w:rPr>
        <w:t>repetición 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elección,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proceso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totalidad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transcurrió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toda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regularidad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(ieej,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2006b).</w:t>
      </w:r>
    </w:p>
    <w:p>
      <w:pPr>
        <w:spacing w:after="0" w:line="249" w:lineRule="auto"/>
        <w:jc w:val="both"/>
        <w:rPr>
          <w:sz w:val="18"/>
        </w:rPr>
        <w:sectPr>
          <w:headerReference w:type="default" r:id="rId651"/>
          <w:footerReference w:type="default" r:id="rId65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53"/>
          <w:footerReference w:type="default" r:id="rId65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613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16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18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20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w w:val="95"/>
          <w:sz w:val="16"/>
        </w:rPr>
        <w:t>Jalisco, 2006</w:t>
      </w:r>
    </w:p>
    <w:p>
      <w:pPr>
        <w:spacing w:before="58"/>
        <w:ind w:left="2950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231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34" w:space="40"/>
            <w:col w:w="4806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2"/>
        <w:jc w:val="both"/>
      </w:pPr>
      <w:r>
        <w:rPr>
          <w:color w:val="231F20"/>
        </w:rPr>
        <w:t>cuáles</w:t>
      </w:r>
      <w:r>
        <w:rPr>
          <w:color w:val="231F20"/>
          <w:spacing w:val="-31"/>
        </w:rPr>
        <w:t> </w:t>
      </w:r>
      <w:r>
        <w:rPr>
          <w:color w:val="231F20"/>
        </w:rPr>
        <w:t>son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elementos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vale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pena</w:t>
      </w:r>
      <w:r>
        <w:rPr>
          <w:color w:val="231F20"/>
          <w:spacing w:val="-31"/>
        </w:rPr>
        <w:t> </w:t>
      </w:r>
      <w:r>
        <w:rPr>
          <w:color w:val="231F20"/>
        </w:rPr>
        <w:t>destacar,</w:t>
      </w:r>
      <w:r>
        <w:rPr>
          <w:color w:val="231F20"/>
          <w:spacing w:val="-31"/>
        </w:rPr>
        <w:t> </w:t>
      </w:r>
      <w:r>
        <w:rPr>
          <w:color w:val="231F20"/>
        </w:rPr>
        <w:t>ya</w:t>
      </w:r>
      <w:r>
        <w:rPr>
          <w:color w:val="231F20"/>
          <w:spacing w:val="-31"/>
        </w:rPr>
        <w:t> </w:t>
      </w:r>
      <w:r>
        <w:rPr>
          <w:color w:val="231F20"/>
        </w:rPr>
        <w:t>sea</w:t>
      </w:r>
      <w:r>
        <w:rPr>
          <w:color w:val="231F20"/>
          <w:spacing w:val="-31"/>
        </w:rPr>
        <w:t> </w:t>
      </w:r>
      <w:r>
        <w:rPr>
          <w:color w:val="231F20"/>
        </w:rPr>
        <w:t>porque</w:t>
      </w:r>
      <w:r>
        <w:rPr>
          <w:color w:val="231F20"/>
          <w:spacing w:val="-6"/>
        </w:rPr>
        <w:t> </w:t>
      </w:r>
      <w:r>
        <w:rPr>
          <w:color w:val="231F20"/>
        </w:rPr>
        <w:t>representan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puntos más</w:t>
      </w:r>
      <w:r>
        <w:rPr>
          <w:color w:val="231F20"/>
          <w:spacing w:val="-15"/>
        </w:rPr>
        <w:t> </w:t>
      </w:r>
      <w:r>
        <w:rPr>
          <w:color w:val="231F20"/>
        </w:rPr>
        <w:t>débiles,</w:t>
      </w:r>
      <w:r>
        <w:rPr>
          <w:color w:val="231F20"/>
          <w:spacing w:val="-15"/>
        </w:rPr>
        <w:t> </w:t>
      </w:r>
      <w:r>
        <w:rPr>
          <w:color w:val="231F20"/>
        </w:rPr>
        <w:t>más</w:t>
      </w:r>
      <w:r>
        <w:rPr>
          <w:color w:val="231F20"/>
          <w:spacing w:val="-15"/>
        </w:rPr>
        <w:t> </w:t>
      </w:r>
      <w:r>
        <w:rPr>
          <w:color w:val="231F20"/>
        </w:rPr>
        <w:t>fuertes</w:t>
      </w:r>
      <w:r>
        <w:rPr>
          <w:color w:val="231F20"/>
          <w:spacing w:val="-15"/>
        </w:rPr>
        <w:t> </w:t>
      </w:r>
      <w:r>
        <w:rPr>
          <w:color w:val="231F20"/>
        </w:rPr>
        <w:t>o</w:t>
      </w:r>
      <w:r>
        <w:rPr>
          <w:color w:val="231F20"/>
          <w:spacing w:val="-15"/>
        </w:rPr>
        <w:t> </w:t>
      </w:r>
      <w:r>
        <w:rPr>
          <w:color w:val="231F20"/>
        </w:rPr>
        <w:t>aquellos</w:t>
      </w:r>
      <w:r>
        <w:rPr>
          <w:color w:val="231F20"/>
          <w:spacing w:val="-15"/>
        </w:rPr>
        <w:t> </w:t>
      </w:r>
      <w:r>
        <w:rPr>
          <w:color w:val="231F20"/>
        </w:rPr>
        <w:t>aspectos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deben</w:t>
      </w:r>
      <w:r>
        <w:rPr>
          <w:color w:val="231F20"/>
          <w:spacing w:val="-15"/>
        </w:rPr>
        <w:t> </w:t>
      </w:r>
      <w:r>
        <w:rPr>
          <w:color w:val="231F20"/>
        </w:rPr>
        <w:t>mejorar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ámbito</w:t>
      </w:r>
      <w:r>
        <w:rPr>
          <w:color w:val="231F20"/>
          <w:spacing w:val="-15"/>
        </w:rPr>
        <w:t> </w:t>
      </w:r>
      <w:r>
        <w:rPr>
          <w:color w:val="231F20"/>
        </w:rPr>
        <w:t>políti- co-electoral.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Algunos de los elementos que se podrían considerar focos rojos tienen que ver 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representación.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nula</w:t>
      </w:r>
      <w:r>
        <w:rPr>
          <w:color w:val="231F20"/>
          <w:spacing w:val="-10"/>
        </w:rPr>
        <w:t> </w:t>
      </w:r>
      <w:r>
        <w:rPr>
          <w:color w:val="231F20"/>
        </w:rPr>
        <w:t>presencia</w:t>
      </w:r>
      <w:r>
        <w:rPr>
          <w:color w:val="231F20"/>
          <w:spacing w:val="-10"/>
        </w:rPr>
        <w:t> </w:t>
      </w:r>
      <w:r>
        <w:rPr>
          <w:color w:val="231F20"/>
        </w:rPr>
        <w:t>indígena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baja</w:t>
      </w:r>
      <w:r>
        <w:rPr>
          <w:color w:val="231F20"/>
          <w:spacing w:val="-10"/>
        </w:rPr>
        <w:t> </w:t>
      </w:r>
      <w:r>
        <w:rPr>
          <w:color w:val="231F20"/>
        </w:rPr>
        <w:t>participación</w:t>
      </w:r>
      <w:r>
        <w:rPr>
          <w:color w:val="231F20"/>
          <w:spacing w:val="-10"/>
        </w:rPr>
        <w:t> </w:t>
      </w:r>
      <w:r>
        <w:rPr>
          <w:color w:val="231F20"/>
        </w:rPr>
        <w:t>femenina</w:t>
      </w:r>
      <w:r>
        <w:rPr>
          <w:color w:val="231F20"/>
          <w:spacing w:val="-10"/>
        </w:rPr>
        <w:t> </w:t>
      </w:r>
      <w:r>
        <w:rPr>
          <w:color w:val="231F20"/>
        </w:rPr>
        <w:t>en el órgano Legislativo hablan de una inadecuada representación de los intereses de</w:t>
      </w:r>
      <w:r>
        <w:rPr>
          <w:color w:val="231F20"/>
          <w:spacing w:val="-36"/>
        </w:rPr>
        <w:t> </w:t>
      </w:r>
      <w:r>
        <w:rPr>
          <w:color w:val="231F20"/>
        </w:rPr>
        <w:t>la sociedad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mismo.</w:t>
      </w:r>
      <w:r>
        <w:rPr>
          <w:color w:val="231F20"/>
          <w:spacing w:val="-22"/>
        </w:rPr>
        <w:t> </w:t>
      </w:r>
      <w:r>
        <w:rPr>
          <w:color w:val="231F20"/>
        </w:rPr>
        <w:t>Asimismo,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punto</w:t>
      </w:r>
      <w:r>
        <w:rPr>
          <w:color w:val="231F20"/>
          <w:spacing w:val="-22"/>
        </w:rPr>
        <w:t> </w:t>
      </w:r>
      <w:r>
        <w:rPr>
          <w:color w:val="231F20"/>
        </w:rPr>
        <w:t>débil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dominio</w:t>
      </w:r>
      <w:r>
        <w:rPr>
          <w:color w:val="231F20"/>
          <w:spacing w:val="-22"/>
        </w:rPr>
        <w:t> </w:t>
      </w:r>
      <w:r>
        <w:rPr>
          <w:color w:val="231F20"/>
        </w:rPr>
        <w:t>absoluto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partidos políticos</w:t>
      </w:r>
      <w:r>
        <w:rPr>
          <w:color w:val="231F20"/>
          <w:spacing w:val="-30"/>
        </w:rPr>
        <w:t> </w:t>
      </w:r>
      <w:r>
        <w:rPr>
          <w:color w:val="231F20"/>
        </w:rPr>
        <w:t>nacionales,</w:t>
      </w:r>
      <w:r>
        <w:rPr>
          <w:color w:val="231F20"/>
          <w:spacing w:val="-30"/>
        </w:rPr>
        <w:t> </w:t>
      </w:r>
      <w:r>
        <w:rPr>
          <w:color w:val="231F20"/>
        </w:rPr>
        <w:t>pues</w:t>
      </w:r>
      <w:r>
        <w:rPr>
          <w:color w:val="231F20"/>
          <w:spacing w:val="-30"/>
        </w:rPr>
        <w:t> </w:t>
      </w:r>
      <w:r>
        <w:rPr>
          <w:color w:val="231F20"/>
        </w:rPr>
        <w:t>ello</w:t>
      </w:r>
      <w:r>
        <w:rPr>
          <w:color w:val="231F20"/>
          <w:spacing w:val="-30"/>
        </w:rPr>
        <w:t> </w:t>
      </w:r>
      <w:r>
        <w:rPr>
          <w:color w:val="231F20"/>
        </w:rPr>
        <w:t>impide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mejor</w:t>
      </w:r>
      <w:r>
        <w:rPr>
          <w:color w:val="231F20"/>
          <w:spacing w:val="-30"/>
        </w:rPr>
        <w:t> </w:t>
      </w:r>
      <w:r>
        <w:rPr>
          <w:color w:val="231F20"/>
        </w:rPr>
        <w:t>expresión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intereses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problemáticas locales.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otro</w:t>
      </w:r>
      <w:r>
        <w:rPr>
          <w:color w:val="231F20"/>
          <w:spacing w:val="-34"/>
        </w:rPr>
        <w:t> </w:t>
      </w:r>
      <w:r>
        <w:rPr>
          <w:color w:val="231F20"/>
        </w:rPr>
        <w:t>lado,</w:t>
      </w:r>
      <w:r>
        <w:rPr>
          <w:color w:val="231F20"/>
          <w:spacing w:val="-34"/>
        </w:rPr>
        <w:t> </w:t>
      </w:r>
      <w:r>
        <w:rPr>
          <w:color w:val="231F20"/>
        </w:rPr>
        <w:t>hay</w:t>
      </w:r>
      <w:r>
        <w:rPr>
          <w:color w:val="231F20"/>
          <w:spacing w:val="-34"/>
        </w:rPr>
        <w:t> </w:t>
      </w:r>
      <w:r>
        <w:rPr>
          <w:color w:val="231F20"/>
        </w:rPr>
        <w:t>un</w:t>
      </w:r>
      <w:r>
        <w:rPr>
          <w:color w:val="231F20"/>
          <w:spacing w:val="-34"/>
        </w:rPr>
        <w:t> </w:t>
      </w:r>
      <w:r>
        <w:rPr>
          <w:color w:val="231F20"/>
        </w:rPr>
        <w:t>descenso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credibilidad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procesos</w:t>
      </w:r>
      <w:r>
        <w:rPr>
          <w:color w:val="231F20"/>
          <w:spacing w:val="-34"/>
        </w:rPr>
        <w:t> </w:t>
      </w:r>
      <w:r>
        <w:rPr>
          <w:color w:val="231F20"/>
        </w:rPr>
        <w:t>electorales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del sistema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partidos</w:t>
      </w:r>
      <w:r>
        <w:rPr>
          <w:color w:val="231F20"/>
          <w:spacing w:val="-26"/>
        </w:rPr>
        <w:t> </w:t>
      </w:r>
      <w:r>
        <w:rPr>
          <w:color w:val="231F20"/>
        </w:rPr>
        <w:t>frente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sociedad.</w:t>
      </w:r>
      <w:r>
        <w:rPr>
          <w:color w:val="231F20"/>
          <w:spacing w:val="-26"/>
        </w:rPr>
        <w:t> </w:t>
      </w:r>
      <w:r>
        <w:rPr>
          <w:color w:val="231F20"/>
        </w:rPr>
        <w:t>Este</w:t>
      </w:r>
      <w:r>
        <w:rPr>
          <w:color w:val="231F20"/>
          <w:spacing w:val="-26"/>
        </w:rPr>
        <w:t> </w:t>
      </w:r>
      <w:r>
        <w:rPr>
          <w:color w:val="231F20"/>
        </w:rPr>
        <w:t>problema</w:t>
      </w:r>
      <w:r>
        <w:rPr>
          <w:color w:val="231F20"/>
          <w:spacing w:val="-26"/>
        </w:rPr>
        <w:t> </w:t>
      </w:r>
      <w:r>
        <w:rPr>
          <w:color w:val="231F20"/>
        </w:rPr>
        <w:t>va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mano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otros,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6"/>
        </w:rPr>
        <w:t> </w:t>
      </w:r>
      <w:r>
        <w:rPr>
          <w:color w:val="231F20"/>
        </w:rPr>
        <w:t>la baja</w:t>
      </w:r>
      <w:r>
        <w:rPr>
          <w:color w:val="231F20"/>
          <w:spacing w:val="-20"/>
        </w:rPr>
        <w:t> </w:t>
      </w:r>
      <w:r>
        <w:rPr>
          <w:color w:val="231F20"/>
        </w:rPr>
        <w:t>calidad,</w:t>
      </w:r>
      <w:r>
        <w:rPr>
          <w:color w:val="231F20"/>
          <w:spacing w:val="-20"/>
        </w:rPr>
        <w:t> </w:t>
      </w:r>
      <w:r>
        <w:rPr>
          <w:color w:val="231F20"/>
        </w:rPr>
        <w:t>desde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punto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vista</w:t>
      </w:r>
      <w:r>
        <w:rPr>
          <w:color w:val="231F20"/>
          <w:spacing w:val="-20"/>
        </w:rPr>
        <w:t> </w:t>
      </w:r>
      <w:r>
        <w:rPr>
          <w:color w:val="231F20"/>
        </w:rPr>
        <w:t>informativo,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campañas</w:t>
      </w:r>
      <w:r>
        <w:rPr>
          <w:color w:val="231F20"/>
          <w:spacing w:val="-20"/>
        </w:rPr>
        <w:t> </w:t>
      </w:r>
      <w:r>
        <w:rPr>
          <w:color w:val="231F20"/>
        </w:rPr>
        <w:t>electorales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poca transparencia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procedimientos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designación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quienes</w:t>
      </w:r>
      <w:r>
        <w:rPr>
          <w:color w:val="231F20"/>
          <w:spacing w:val="-27"/>
        </w:rPr>
        <w:t> </w:t>
      </w:r>
      <w:r>
        <w:rPr>
          <w:color w:val="231F20"/>
        </w:rPr>
        <w:t>integran</w:t>
      </w:r>
      <w:r>
        <w:rPr>
          <w:color w:val="231F20"/>
          <w:spacing w:val="-27"/>
        </w:rPr>
        <w:t> </w:t>
      </w:r>
      <w:r>
        <w:rPr>
          <w:color w:val="231F20"/>
        </w:rPr>
        <w:t>tanto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órgano electoral</w:t>
      </w:r>
      <w:r>
        <w:rPr>
          <w:color w:val="231F20"/>
          <w:spacing w:val="-19"/>
        </w:rPr>
        <w:t> </w:t>
      </w:r>
      <w:r>
        <w:rPr>
          <w:color w:val="231F20"/>
        </w:rPr>
        <w:t>—debido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“cuotas”</w:t>
      </w:r>
      <w:r>
        <w:rPr>
          <w:color w:val="231F20"/>
          <w:spacing w:val="-19"/>
        </w:rPr>
        <w:t> </w:t>
      </w:r>
      <w:r>
        <w:rPr>
          <w:color w:val="231F20"/>
        </w:rPr>
        <w:t>partidistas—</w:t>
      </w:r>
      <w:r>
        <w:rPr>
          <w:color w:val="231F20"/>
          <w:spacing w:val="-19"/>
        </w:rPr>
        <w:t> </w:t>
      </w:r>
      <w:r>
        <w:rPr>
          <w:color w:val="231F20"/>
        </w:rPr>
        <w:t>como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instancia</w:t>
      </w:r>
      <w:r>
        <w:rPr>
          <w:color w:val="231F20"/>
          <w:spacing w:val="-19"/>
        </w:rPr>
        <w:t> </w:t>
      </w:r>
      <w:r>
        <w:rPr>
          <w:color w:val="231F20"/>
        </w:rPr>
        <w:t>judicial</w:t>
      </w:r>
      <w:r>
        <w:rPr>
          <w:color w:val="231F20"/>
          <w:spacing w:val="-19"/>
        </w:rPr>
        <w:t> </w:t>
      </w:r>
      <w:r>
        <w:rPr>
          <w:color w:val="231F20"/>
        </w:rPr>
        <w:t>encargada</w:t>
      </w:r>
      <w:r>
        <w:rPr>
          <w:color w:val="231F20"/>
          <w:spacing w:val="-19"/>
        </w:rPr>
        <w:t> </w:t>
      </w:r>
      <w:r>
        <w:rPr>
          <w:color w:val="231F20"/>
        </w:rPr>
        <w:t>de dirimir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litigios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dicha</w:t>
      </w:r>
      <w:r>
        <w:rPr>
          <w:color w:val="231F20"/>
          <w:spacing w:val="-26"/>
        </w:rPr>
        <w:t> </w:t>
      </w:r>
      <w:r>
        <w:rPr>
          <w:color w:val="231F20"/>
        </w:rPr>
        <w:t>materia.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w w:val="95"/>
        </w:rPr>
        <w:t>Como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contraparte,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también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necesario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señalar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fortalezas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sistema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electoral</w:t>
      </w:r>
      <w:r>
        <w:rPr>
          <w:color w:val="231F20"/>
          <w:spacing w:val="-14"/>
          <w:w w:val="95"/>
        </w:rPr>
        <w:t> </w:t>
      </w:r>
      <w:r>
        <w:rPr>
          <w:color w:val="231F20"/>
          <w:w w:val="95"/>
        </w:rPr>
        <w:t>y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partidos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Jalisco.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ausencia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violencia</w:t>
      </w:r>
      <w:r>
        <w:rPr>
          <w:color w:val="231F20"/>
          <w:spacing w:val="-37"/>
        </w:rPr>
        <w:t> </w:t>
      </w:r>
      <w:r>
        <w:rPr>
          <w:color w:val="231F20"/>
        </w:rPr>
        <w:t>vinculada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procesos</w:t>
      </w:r>
      <w:r>
        <w:rPr>
          <w:color w:val="231F20"/>
          <w:spacing w:val="-37"/>
        </w:rPr>
        <w:t> </w:t>
      </w:r>
      <w:r>
        <w:rPr>
          <w:color w:val="231F20"/>
        </w:rPr>
        <w:t>político-elec- torales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sujeción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legalidad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toda</w:t>
      </w:r>
      <w:r>
        <w:rPr>
          <w:color w:val="231F20"/>
          <w:spacing w:val="-36"/>
        </w:rPr>
        <w:t> </w:t>
      </w:r>
      <w:r>
        <w:rPr>
          <w:color w:val="231F20"/>
        </w:rPr>
        <w:t>diferencia</w:t>
      </w:r>
      <w:r>
        <w:rPr>
          <w:color w:val="231F20"/>
          <w:spacing w:val="-36"/>
        </w:rPr>
        <w:t> </w:t>
      </w:r>
      <w:r>
        <w:rPr>
          <w:color w:val="231F20"/>
        </w:rPr>
        <w:t>electoral</w:t>
      </w:r>
      <w:r>
        <w:rPr>
          <w:color w:val="231F20"/>
          <w:spacing w:val="-36"/>
        </w:rPr>
        <w:t> </w:t>
      </w:r>
      <w:r>
        <w:rPr>
          <w:color w:val="231F20"/>
        </w:rPr>
        <w:t>son</w:t>
      </w:r>
      <w:r>
        <w:rPr>
          <w:color w:val="231F20"/>
          <w:spacing w:val="-36"/>
        </w:rPr>
        <w:t> </w:t>
      </w:r>
      <w:r>
        <w:rPr>
          <w:color w:val="231F20"/>
        </w:rPr>
        <w:t>activos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vale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pena preservar.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destacable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nivel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competitividad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partidos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creciente pluralidad</w:t>
      </w:r>
      <w:r>
        <w:rPr>
          <w:color w:val="231F20"/>
          <w:spacing w:val="-6"/>
        </w:rPr>
        <w:t> </w:t>
      </w:r>
      <w:r>
        <w:rPr>
          <w:color w:val="231F20"/>
        </w:rPr>
        <w:t>partidista,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6"/>
        </w:rPr>
        <w:t> </w:t>
      </w:r>
      <w:r>
        <w:rPr>
          <w:color w:val="231F20"/>
        </w:rPr>
        <w:t>ponen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entredicho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predominio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binomio</w:t>
      </w:r>
      <w:r>
        <w:rPr>
          <w:color w:val="231F20"/>
          <w:spacing w:val="-6"/>
        </w:rPr>
        <w:t> </w:t>
      </w:r>
      <w:r>
        <w:rPr>
          <w:color w:val="231F20"/>
        </w:rPr>
        <w:t>tradicional pri-pan,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beneficio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diversidad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representación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intereses.</w:t>
      </w:r>
      <w:r>
        <w:rPr>
          <w:color w:val="231F20"/>
          <w:spacing w:val="-16"/>
        </w:rPr>
        <w:t> </w:t>
      </w:r>
      <w:r>
        <w:rPr>
          <w:color w:val="231F20"/>
        </w:rPr>
        <w:t>Asimismo, el</w:t>
      </w:r>
      <w:r>
        <w:rPr>
          <w:color w:val="231F20"/>
          <w:spacing w:val="-19"/>
        </w:rPr>
        <w:t> </w:t>
      </w:r>
      <w:r>
        <w:rPr>
          <w:color w:val="231F20"/>
        </w:rPr>
        <w:t>desempeño</w:t>
      </w:r>
      <w:r>
        <w:rPr>
          <w:color w:val="231F20"/>
          <w:spacing w:val="-19"/>
        </w:rPr>
        <w:t> </w:t>
      </w:r>
      <w:r>
        <w:rPr>
          <w:color w:val="231F20"/>
        </w:rPr>
        <w:t>técnico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órgano</w:t>
      </w:r>
      <w:r>
        <w:rPr>
          <w:color w:val="231F20"/>
          <w:spacing w:val="-19"/>
        </w:rPr>
        <w:t> </w:t>
      </w:r>
      <w:r>
        <w:rPr>
          <w:color w:val="231F20"/>
        </w:rPr>
        <w:t>electoral</w:t>
      </w:r>
      <w:r>
        <w:rPr>
          <w:color w:val="231F20"/>
          <w:spacing w:val="-19"/>
        </w:rPr>
        <w:t> </w:t>
      </w:r>
      <w:r>
        <w:rPr>
          <w:color w:val="231F20"/>
        </w:rPr>
        <w:t>es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factor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da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relativa</w:t>
      </w:r>
      <w:r>
        <w:rPr>
          <w:color w:val="231F20"/>
          <w:spacing w:val="-19"/>
        </w:rPr>
        <w:t> </w:t>
      </w:r>
      <w:r>
        <w:rPr>
          <w:color w:val="231F20"/>
        </w:rPr>
        <w:t>certidumbre y</w:t>
      </w:r>
      <w:r>
        <w:rPr>
          <w:color w:val="231F20"/>
          <w:spacing w:val="-31"/>
        </w:rPr>
        <w:t> </w:t>
      </w:r>
      <w:r>
        <w:rPr>
          <w:color w:val="231F20"/>
        </w:rPr>
        <w:t>confiabilidad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proceso</w:t>
      </w:r>
      <w:r>
        <w:rPr>
          <w:color w:val="231F20"/>
          <w:spacing w:val="-31"/>
        </w:rPr>
        <w:t> </w:t>
      </w:r>
      <w:r>
        <w:rPr>
          <w:color w:val="231F20"/>
        </w:rPr>
        <w:t>electoral.</w:t>
      </w:r>
      <w:r>
        <w:rPr>
          <w:color w:val="231F20"/>
          <w:spacing w:val="-31"/>
        </w:rPr>
        <w:t> </w:t>
      </w:r>
      <w:r>
        <w:rPr>
          <w:color w:val="231F20"/>
        </w:rPr>
        <w:t>Finalmente,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participación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ciudadanos,</w:t>
      </w:r>
      <w:r>
        <w:rPr>
          <w:color w:val="231F20"/>
          <w:spacing w:val="-31"/>
        </w:rPr>
        <w:t> </w:t>
      </w:r>
      <w:r>
        <w:rPr>
          <w:color w:val="231F20"/>
        </w:rPr>
        <w:t>que acuden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</w:rPr>
        <w:t>urnas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proporción</w:t>
      </w:r>
      <w:r>
        <w:rPr>
          <w:color w:val="231F20"/>
          <w:spacing w:val="-31"/>
        </w:rPr>
        <w:t> </w:t>
      </w:r>
      <w:r>
        <w:rPr>
          <w:color w:val="231F20"/>
        </w:rPr>
        <w:t>no</w:t>
      </w:r>
      <w:r>
        <w:rPr>
          <w:color w:val="231F20"/>
          <w:spacing w:val="-31"/>
        </w:rPr>
        <w:t> </w:t>
      </w:r>
      <w:r>
        <w:rPr>
          <w:color w:val="231F20"/>
        </w:rPr>
        <w:t>desdeñable</w:t>
      </w:r>
      <w:r>
        <w:rPr>
          <w:color w:val="231F20"/>
          <w:spacing w:val="-31"/>
        </w:rPr>
        <w:t> </w:t>
      </w:r>
      <w:r>
        <w:rPr>
          <w:color w:val="231F20"/>
        </w:rPr>
        <w:t>pese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abundancia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factores</w:t>
      </w:r>
      <w:r>
        <w:rPr>
          <w:color w:val="231F20"/>
          <w:spacing w:val="-31"/>
        </w:rPr>
        <w:t> </w:t>
      </w:r>
      <w:r>
        <w:rPr>
          <w:color w:val="231F20"/>
        </w:rPr>
        <w:t>que podrían</w:t>
      </w:r>
      <w:r>
        <w:rPr>
          <w:color w:val="231F20"/>
          <w:spacing w:val="-30"/>
        </w:rPr>
        <w:t> </w:t>
      </w:r>
      <w:r>
        <w:rPr>
          <w:color w:val="231F20"/>
        </w:rPr>
        <w:t>motivarlos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abstenerse,</w:t>
      </w:r>
      <w:r>
        <w:rPr>
          <w:color w:val="231F20"/>
          <w:spacing w:val="-30"/>
        </w:rPr>
        <w:t> </w:t>
      </w:r>
      <w:r>
        <w:rPr>
          <w:color w:val="231F20"/>
        </w:rPr>
        <w:t>constituye</w:t>
      </w:r>
      <w:r>
        <w:rPr>
          <w:color w:val="231F20"/>
          <w:spacing w:val="-30"/>
        </w:rPr>
        <w:t> </w:t>
      </w:r>
      <w:r>
        <w:rPr>
          <w:color w:val="231F20"/>
        </w:rPr>
        <w:t>un</w:t>
      </w:r>
      <w:r>
        <w:rPr>
          <w:color w:val="231F20"/>
          <w:spacing w:val="-30"/>
        </w:rPr>
        <w:t> </w:t>
      </w:r>
      <w:r>
        <w:rPr>
          <w:color w:val="231F20"/>
        </w:rPr>
        <w:t>elemento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fortalece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eleva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calidad 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competencia</w:t>
      </w:r>
      <w:r>
        <w:rPr>
          <w:color w:val="231F20"/>
          <w:spacing w:val="-27"/>
        </w:rPr>
        <w:t> </w:t>
      </w:r>
      <w:r>
        <w:rPr>
          <w:color w:val="231F20"/>
        </w:rPr>
        <w:t>partidista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entidad.</w:t>
      </w: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</w:rPr>
        <w:t>Bibliografía</w:t>
      </w:r>
    </w:p>
    <w:p>
      <w:pPr>
        <w:spacing w:line="249" w:lineRule="auto" w:before="232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Cortés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Guardado,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Marco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Antonio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(2007),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“Elecciones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concurrentes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ciclo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Jalisco”,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Cortés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Guardado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Espinoza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spacing w:val="-4"/>
          <w:w w:val="95"/>
          <w:sz w:val="20"/>
        </w:rPr>
        <w:t>Valle</w:t>
      </w:r>
      <w:r>
        <w:rPr>
          <w:color w:val="231F20"/>
          <w:spacing w:val="-33"/>
          <w:w w:val="95"/>
          <w:sz w:val="20"/>
        </w:rPr>
        <w:t> </w:t>
      </w:r>
      <w:r>
        <w:rPr>
          <w:color w:val="231F20"/>
          <w:w w:val="95"/>
          <w:sz w:val="20"/>
        </w:rPr>
        <w:t>(coords.),</w:t>
      </w:r>
      <w:r>
        <w:rPr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Elecciones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concurrentes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México:</w:t>
      </w:r>
      <w:r>
        <w:rPr>
          <w:i/>
          <w:color w:val="231F20"/>
          <w:spacing w:val="-3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competen- </w:t>
      </w:r>
      <w:r>
        <w:rPr>
          <w:i/>
          <w:color w:val="231F20"/>
          <w:w w:val="95"/>
          <w:sz w:val="20"/>
        </w:rPr>
        <w:t>cia,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participación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voto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diferenciado,</w:t>
      </w:r>
      <w:r>
        <w:rPr>
          <w:i/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Guadalajara,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Universidad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de</w:t>
      </w:r>
      <w:r>
        <w:rPr>
          <w:color w:val="231F20"/>
          <w:spacing w:val="-19"/>
          <w:w w:val="95"/>
          <w:sz w:val="20"/>
        </w:rPr>
        <w:t> </w:t>
      </w:r>
      <w:r>
        <w:rPr>
          <w:color w:val="231F20"/>
          <w:w w:val="95"/>
          <w:sz w:val="20"/>
        </w:rPr>
        <w:t>Guadalajara.</w:t>
      </w:r>
    </w:p>
    <w:p>
      <w:pPr>
        <w:spacing w:line="249" w:lineRule="auto" w:before="1"/>
        <w:ind w:left="1553" w:right="1552" w:firstLine="0"/>
        <w:jc w:val="both"/>
        <w:rPr>
          <w:sz w:val="20"/>
        </w:rPr>
      </w:pPr>
      <w:r>
        <w:rPr>
          <w:color w:val="231F20"/>
          <w:sz w:val="20"/>
        </w:rPr>
        <w:t>Gómez,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Alicia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(1997),</w:t>
      </w:r>
      <w:r>
        <w:rPr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Crisis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y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transición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en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Jalisco,</w:t>
      </w:r>
      <w:r>
        <w:rPr>
          <w:i/>
          <w:color w:val="231F20"/>
          <w:spacing w:val="-33"/>
          <w:sz w:val="20"/>
        </w:rPr>
        <w:t> </w:t>
      </w:r>
      <w:r>
        <w:rPr>
          <w:color w:val="231F20"/>
          <w:sz w:val="20"/>
        </w:rPr>
        <w:t>Guadalajara,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Universidad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Guadalajara. Gómez,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Alicia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(2010),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“Notas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sobre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consolidación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Jalisco”,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Cortés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Guardado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Gómez</w:t>
      </w:r>
    </w:p>
    <w:p>
      <w:pPr>
        <w:spacing w:line="249" w:lineRule="auto" w:before="1"/>
        <w:ind w:left="2013" w:right="1479" w:firstLine="0"/>
        <w:jc w:val="left"/>
        <w:rPr>
          <w:sz w:val="20"/>
        </w:rPr>
      </w:pPr>
      <w:r>
        <w:rPr>
          <w:color w:val="231F20"/>
          <w:w w:val="95"/>
          <w:sz w:val="20"/>
        </w:rPr>
        <w:t>Álvarez (coords.), </w:t>
      </w:r>
      <w:r>
        <w:rPr>
          <w:i/>
          <w:color w:val="231F20"/>
          <w:w w:val="95"/>
          <w:sz w:val="20"/>
        </w:rPr>
        <w:t>El voto en Jalisco: crisis, elecciones y alternancia 2009, </w:t>
      </w:r>
      <w:r>
        <w:rPr>
          <w:color w:val="231F20"/>
          <w:w w:val="95"/>
          <w:sz w:val="20"/>
        </w:rPr>
        <w:t>Guadalajara, ie- </w:t>
      </w:r>
      <w:r>
        <w:rPr>
          <w:color w:val="231F20"/>
          <w:sz w:val="20"/>
        </w:rPr>
        <w:t>pec-Universidad de Guadalajara-iteso.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w w:val="95"/>
          <w:sz w:val="20"/>
        </w:rPr>
        <w:t>Gómez,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Alicia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(2013),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“Política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gobierno”,</w:t>
      </w:r>
      <w:r>
        <w:rPr>
          <w:color w:val="231F20"/>
          <w:spacing w:val="-13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Jalisco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futuro,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2012-2032.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Construyendo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13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por- </w:t>
      </w:r>
      <w:r>
        <w:rPr>
          <w:i/>
          <w:color w:val="231F20"/>
          <w:spacing w:val="-3"/>
          <w:w w:val="95"/>
          <w:sz w:val="20"/>
        </w:rPr>
        <w:t>venir, </w:t>
      </w:r>
      <w:r>
        <w:rPr>
          <w:color w:val="231F20"/>
          <w:w w:val="95"/>
          <w:sz w:val="20"/>
        </w:rPr>
        <w:t>t. 5, Guadalajara, Universidad de</w:t>
      </w:r>
      <w:r>
        <w:rPr>
          <w:color w:val="231F20"/>
          <w:spacing w:val="33"/>
          <w:w w:val="95"/>
          <w:sz w:val="20"/>
        </w:rPr>
        <w:t> </w:t>
      </w:r>
      <w:r>
        <w:rPr>
          <w:color w:val="231F20"/>
          <w:w w:val="95"/>
          <w:sz w:val="20"/>
        </w:rPr>
        <w:t>Guadalajara-Cesjal.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Lomelí Meillón, Luz (2010), </w:t>
      </w:r>
      <w:r>
        <w:rPr>
          <w:color w:val="231F20"/>
          <w:spacing w:val="-4"/>
          <w:sz w:val="20"/>
        </w:rPr>
        <w:t>“Voto </w:t>
      </w:r>
      <w:r>
        <w:rPr>
          <w:color w:val="231F20"/>
          <w:sz w:val="20"/>
        </w:rPr>
        <w:t>metropolitano contra voto no metropolitano”, en Cortés </w:t>
      </w:r>
      <w:r>
        <w:rPr>
          <w:color w:val="231F20"/>
          <w:w w:val="95"/>
          <w:sz w:val="20"/>
        </w:rPr>
        <w:t>Guardado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Gómez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Álvarez</w:t>
      </w:r>
      <w:r>
        <w:rPr>
          <w:color w:val="231F20"/>
          <w:spacing w:val="-27"/>
          <w:w w:val="95"/>
          <w:sz w:val="20"/>
        </w:rPr>
        <w:t> </w:t>
      </w:r>
      <w:r>
        <w:rPr>
          <w:color w:val="231F20"/>
          <w:w w:val="95"/>
          <w:sz w:val="20"/>
        </w:rPr>
        <w:t>(coords.),</w:t>
      </w:r>
      <w:r>
        <w:rPr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voto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Jalisco: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crisis,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elecciones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alternancia</w:t>
      </w:r>
      <w:r>
        <w:rPr>
          <w:i/>
          <w:color w:val="231F20"/>
          <w:spacing w:val="-27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2009</w:t>
      </w:r>
      <w:r>
        <w:rPr>
          <w:color w:val="231F20"/>
          <w:w w:val="95"/>
          <w:sz w:val="20"/>
        </w:rPr>
        <w:t>, Guadalajara,  iepc-Universidad  de</w:t>
      </w:r>
      <w:r>
        <w:rPr>
          <w:color w:val="231F20"/>
          <w:spacing w:val="11"/>
          <w:w w:val="95"/>
          <w:sz w:val="20"/>
        </w:rPr>
        <w:t> </w:t>
      </w:r>
      <w:r>
        <w:rPr>
          <w:color w:val="231F20"/>
          <w:w w:val="95"/>
          <w:sz w:val="20"/>
        </w:rPr>
        <w:t>Guadalajara-iteso.</w:t>
      </w:r>
    </w:p>
    <w:p>
      <w:pPr>
        <w:spacing w:after="0" w:line="249" w:lineRule="auto"/>
        <w:jc w:val="both"/>
        <w:rPr>
          <w:sz w:val="20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623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25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2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3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3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3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232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</w:rPr>
        <w:t>Fuentes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ceej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(Consejo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Jalisco)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(2003),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Lista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diputados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electos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mayoría relativa.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Lista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diputados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representación</w:t>
      </w:r>
      <w:r>
        <w:rPr>
          <w:color w:val="231F20"/>
          <w:spacing w:val="-21"/>
          <w:sz w:val="20"/>
        </w:rPr>
        <w:t> </w:t>
      </w:r>
      <w:r>
        <w:rPr>
          <w:color w:val="231F20"/>
          <w:sz w:val="20"/>
        </w:rPr>
        <w:t>proporcional,</w:t>
      </w:r>
      <w:r>
        <w:rPr>
          <w:color w:val="231F20"/>
          <w:spacing w:val="-21"/>
          <w:sz w:val="20"/>
        </w:rPr>
        <w:t> </w:t>
      </w:r>
      <w:hyperlink r:id="rId657">
        <w:r>
          <w:rPr>
            <w:color w:val="231F20"/>
            <w:sz w:val="20"/>
          </w:rPr>
          <w:t>http://www.iepcjalisco.org.</w:t>
        </w:r>
      </w:hyperlink>
      <w:r>
        <w:rPr>
          <w:color w:val="231F20"/>
          <w:sz w:val="20"/>
        </w:rPr>
        <w:t> mx/sites/default/files/mr.pdf.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cpej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(Constitución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Política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Jalisco)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(1994),</w:t>
      </w:r>
      <w:r>
        <w:rPr>
          <w:color w:val="231F20"/>
          <w:spacing w:val="-7"/>
          <w:sz w:val="20"/>
        </w:rPr>
        <w:t> </w:t>
      </w:r>
      <w:hyperlink r:id="rId658">
        <w:r>
          <w:rPr>
            <w:color w:val="231F20"/>
            <w:sz w:val="20"/>
          </w:rPr>
          <w:t>http://www.triejal.gob.mx/juridico/</w:t>
        </w:r>
      </w:hyperlink>
      <w:r>
        <w:rPr>
          <w:color w:val="231F20"/>
          <w:sz w:val="20"/>
        </w:rPr>
        <w:t> Constitucion-Jalisco.pdf.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ieej (Instituto Electoral del Estado de Jalisco) (2006a), Lista de diputados electos por ambos </w:t>
      </w:r>
      <w:r>
        <w:rPr>
          <w:color w:val="231F20"/>
          <w:w w:val="95"/>
          <w:sz w:val="20"/>
        </w:rPr>
        <w:t>principios en el proceso electoral local 2006, </w:t>
      </w:r>
      <w:hyperlink r:id="rId659">
        <w:r>
          <w:rPr>
            <w:color w:val="231F20"/>
            <w:w w:val="95"/>
            <w:sz w:val="20"/>
          </w:rPr>
          <w:t>http://www.iepcjalisco.org.mx/sites/default/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files/Integracion%20Congreso%202006.pdf.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ieej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Jalisco)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(2006b),</w:t>
      </w:r>
      <w:r>
        <w:rPr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Memoria</w:t>
      </w:r>
      <w:r>
        <w:rPr>
          <w:i/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2006:</w:t>
      </w:r>
      <w:r>
        <w:rPr>
          <w:i/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Proceso</w:t>
      </w:r>
      <w:r>
        <w:rPr>
          <w:i/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Electoral</w:t>
      </w:r>
      <w:r>
        <w:rPr>
          <w:i/>
          <w:color w:val="231F20"/>
          <w:spacing w:val="-25"/>
          <w:sz w:val="20"/>
        </w:rPr>
        <w:t> </w:t>
      </w:r>
      <w:r>
        <w:rPr>
          <w:i/>
          <w:color w:val="231F20"/>
          <w:sz w:val="20"/>
        </w:rPr>
        <w:t>Ordi- </w:t>
      </w:r>
      <w:r>
        <w:rPr>
          <w:i/>
          <w:color w:val="231F20"/>
          <w:w w:val="95"/>
          <w:sz w:val="20"/>
        </w:rPr>
        <w:t>nario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2006,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Proceso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Municipal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Extraordinario</w:t>
      </w:r>
      <w:r>
        <w:rPr>
          <w:i/>
          <w:color w:val="231F20"/>
          <w:spacing w:val="-17"/>
          <w:w w:val="95"/>
          <w:sz w:val="20"/>
        </w:rPr>
        <w:t> </w:t>
      </w:r>
      <w:r>
        <w:rPr>
          <w:i/>
          <w:color w:val="231F20"/>
          <w:spacing w:val="-3"/>
          <w:w w:val="95"/>
          <w:sz w:val="20"/>
        </w:rPr>
        <w:t>Tuxcueca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2007,</w:t>
      </w:r>
      <w:r>
        <w:rPr>
          <w:i/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Cuaderno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estadístico.</w:t>
      </w:r>
      <w:r>
        <w:rPr>
          <w:color w:val="231F20"/>
          <w:spacing w:val="-10"/>
          <w:w w:val="95"/>
          <w:sz w:val="20"/>
        </w:rPr>
        <w:t> </w:t>
      </w:r>
      <w:r>
        <w:rPr>
          <w:color w:val="231F20"/>
          <w:w w:val="95"/>
          <w:sz w:val="20"/>
        </w:rPr>
        <w:t>http:// </w:t>
      </w:r>
      <w:hyperlink r:id="rId660">
        <w:r>
          <w:rPr>
            <w:color w:val="231F20"/>
            <w:sz w:val="20"/>
          </w:rPr>
          <w:t>www.iepcjalisco.org.mx/sites/default/files/Memoria-IEEJ-2006.pdf.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ieej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Jalisco)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(2006c),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Resultado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los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cómputos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municipales </w:t>
      </w:r>
      <w:r>
        <w:rPr>
          <w:color w:val="231F20"/>
          <w:w w:val="95"/>
          <w:sz w:val="20"/>
        </w:rPr>
        <w:t>(5 de julio de 2006), </w:t>
      </w:r>
      <w:hyperlink r:id="rId661">
        <w:r>
          <w:rPr>
            <w:color w:val="000005"/>
            <w:w w:val="95"/>
            <w:sz w:val="20"/>
          </w:rPr>
          <w:t>http://www.iepcjalisco.org.mx/sites/default/files/EleccionMunicipes.</w:t>
        </w:r>
      </w:hyperlink>
      <w:r>
        <w:rPr>
          <w:color w:val="000005"/>
          <w:w w:val="95"/>
          <w:sz w:val="20"/>
        </w:rPr>
        <w:t> </w:t>
      </w:r>
      <w:r>
        <w:rPr>
          <w:color w:val="000005"/>
          <w:sz w:val="20"/>
        </w:rPr>
        <w:t>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ieej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Jalisco)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(2006d),</w:t>
      </w:r>
      <w:r>
        <w:rPr>
          <w:color w:val="231F20"/>
          <w:spacing w:val="-8"/>
          <w:sz w:val="20"/>
        </w:rPr>
        <w:t> </w:t>
      </w:r>
      <w:r>
        <w:rPr>
          <w:color w:val="231F20"/>
          <w:spacing w:val="-3"/>
          <w:sz w:val="20"/>
        </w:rPr>
        <w:t>Votación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emitida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elección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5"/>
          <w:sz w:val="20"/>
        </w:rPr>
        <w:t> </w:t>
      </w:r>
      <w:r>
        <w:rPr>
          <w:color w:val="231F20"/>
          <w:sz w:val="20"/>
        </w:rPr>
        <w:t>di- putados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por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principio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mayoría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relativa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en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proceso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local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ordinario</w:t>
      </w:r>
      <w:r>
        <w:rPr>
          <w:color w:val="231F20"/>
          <w:spacing w:val="-13"/>
          <w:sz w:val="20"/>
        </w:rPr>
        <w:t> </w:t>
      </w:r>
      <w:r>
        <w:rPr>
          <w:color w:val="231F20"/>
          <w:sz w:val="20"/>
        </w:rPr>
        <w:t>2006, </w:t>
      </w:r>
      <w:hyperlink r:id="rId662">
        <w:r>
          <w:rPr>
            <w:color w:val="010202"/>
            <w:sz w:val="20"/>
          </w:rPr>
          <w:t>http://www.iepcjalisco.org.mx/sites/default/files/VOTACIONMR.pdf.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iepc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Participación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Ciudadana)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Proceso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Ordinario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2008- 2009.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Resultados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Actas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Cómputo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Distrital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Elección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Diputados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5"/>
          <w:sz w:val="20"/>
        </w:rPr>
        <w:t> </w:t>
      </w:r>
      <w:r>
        <w:rPr>
          <w:color w:val="231F20"/>
          <w:sz w:val="20"/>
        </w:rPr>
        <w:t>Mayo- </w:t>
      </w:r>
      <w:r>
        <w:rPr>
          <w:color w:val="231F20"/>
          <w:w w:val="95"/>
          <w:sz w:val="20"/>
        </w:rPr>
        <w:t>ría Relativa,</w:t>
      </w:r>
      <w:r>
        <w:rPr>
          <w:color w:val="231F20"/>
          <w:spacing w:val="-28"/>
          <w:w w:val="95"/>
          <w:sz w:val="20"/>
        </w:rPr>
        <w:t> </w:t>
      </w:r>
      <w:hyperlink r:id="rId663">
        <w:r>
          <w:rPr>
            <w:color w:val="000005"/>
            <w:w w:val="95"/>
            <w:sz w:val="20"/>
          </w:rPr>
          <w:t>http://www.iepcjalisco.org.mx/resultados-electorales.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iepc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Participación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Ciudadana)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(2011),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Marco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Jurídico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Electoral.</w:t>
      </w:r>
      <w:r>
        <w:rPr>
          <w:color w:val="231F20"/>
          <w:spacing w:val="-7"/>
          <w:sz w:val="20"/>
        </w:rPr>
        <w:t> </w:t>
      </w:r>
      <w:r>
        <w:rPr>
          <w:color w:val="231F20"/>
          <w:sz w:val="20"/>
        </w:rPr>
        <w:t>Com- </w:t>
      </w:r>
      <w:r>
        <w:rPr>
          <w:color w:val="231F20"/>
          <w:w w:val="95"/>
          <w:sz w:val="20"/>
        </w:rPr>
        <w:t>pendio,</w:t>
      </w:r>
      <w:r>
        <w:rPr>
          <w:color w:val="231F20"/>
          <w:spacing w:val="10"/>
          <w:w w:val="95"/>
          <w:sz w:val="20"/>
        </w:rPr>
        <w:t> </w:t>
      </w:r>
      <w:hyperlink r:id="rId664">
        <w:r>
          <w:rPr>
            <w:color w:val="231F20"/>
            <w:w w:val="95"/>
            <w:sz w:val="20"/>
          </w:rPr>
          <w:t>http://www.iepcjalisco.org.mx/sites/default/files/marcojuridicoelectoraljalisco.pdf.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iepc (Instituto Electoral de Participación Ciudadana) (2013), Resultados electorales, </w:t>
      </w:r>
      <w:r>
        <w:rPr>
          <w:color w:val="000005"/>
          <w:sz w:val="20"/>
        </w:rPr>
        <w:t>http:// </w:t>
      </w:r>
      <w:hyperlink r:id="rId663">
        <w:r>
          <w:rPr>
            <w:color w:val="000005"/>
            <w:sz w:val="20"/>
          </w:rPr>
          <w:t>www.iepcjalisco.org.mx/resultados-electorales.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ife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Federal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Electoral)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(2009),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Sistema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Consulta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Estadística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las</w:t>
      </w:r>
      <w:r>
        <w:rPr>
          <w:color w:val="231F20"/>
          <w:spacing w:val="-16"/>
          <w:sz w:val="20"/>
        </w:rPr>
        <w:t> </w:t>
      </w:r>
      <w:r>
        <w:rPr>
          <w:color w:val="231F20"/>
          <w:sz w:val="20"/>
        </w:rPr>
        <w:t>Elecciones </w:t>
      </w:r>
      <w:r>
        <w:rPr>
          <w:color w:val="231F20"/>
          <w:w w:val="95"/>
          <w:sz w:val="20"/>
        </w:rPr>
        <w:t>Federales 2008-2009. Atlas de Resultado Electorales Federales 1991-2009,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000005"/>
          <w:w w:val="95"/>
          <w:sz w:val="20"/>
        </w:rPr>
        <w:t>http://www.ife. </w:t>
      </w:r>
      <w:r>
        <w:rPr>
          <w:color w:val="000005"/>
          <w:sz w:val="20"/>
        </w:rPr>
        <w:t>org.mx/documentos/RESELEC/SICEEF/principal.html.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 (Instituto Nacional de Estadística, Geografía e Informática) (2012), Boletín de prensa </w:t>
      </w:r>
      <w:r>
        <w:rPr>
          <w:color w:val="231F20"/>
          <w:w w:val="95"/>
          <w:sz w:val="20"/>
        </w:rPr>
        <w:t>núm. 310/12, 20 de agosto, Aguascalientes, </w:t>
      </w:r>
      <w:hyperlink r:id="rId665">
        <w:r>
          <w:rPr>
            <w:color w:val="231F20"/>
            <w:w w:val="95"/>
            <w:sz w:val="20"/>
          </w:rPr>
          <w:t>http://www.inegi.org.mx/inegi/contenidos/es-</w:t>
        </w:r>
      </w:hyperlink>
      <w:r>
        <w:rPr>
          <w:color w:val="231F20"/>
          <w:w w:val="95"/>
          <w:sz w:val="20"/>
        </w:rPr>
        <w:t> panol/prensa/Boletines/Boletin/Comunicados/Especiales/2012/agosto/comunica29.pdf.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i/>
          <w:color w:val="231F20"/>
          <w:sz w:val="20"/>
        </w:rPr>
        <w:t>La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Jornada</w:t>
      </w:r>
      <w:r>
        <w:rPr>
          <w:i/>
          <w:color w:val="231F20"/>
          <w:spacing w:val="-8"/>
          <w:sz w:val="20"/>
        </w:rPr>
        <w:t> </w:t>
      </w:r>
      <w:r>
        <w:rPr>
          <w:i/>
          <w:color w:val="231F20"/>
          <w:sz w:val="20"/>
        </w:rPr>
        <w:t>Jalisco</w:t>
      </w:r>
      <w:r>
        <w:rPr>
          <w:color w:val="231F20"/>
          <w:sz w:val="20"/>
        </w:rPr>
        <w:t>,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julio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2006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21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enero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2009,</w:t>
      </w:r>
      <w:r>
        <w:rPr>
          <w:color w:val="231F20"/>
          <w:spacing w:val="-8"/>
          <w:sz w:val="20"/>
        </w:rPr>
        <w:t> </w:t>
      </w:r>
      <w:hyperlink r:id="rId645">
        <w:r>
          <w:rPr>
            <w:color w:val="000005"/>
            <w:sz w:val="20"/>
          </w:rPr>
          <w:t>http://archivo.lajornadajalisco.com.</w:t>
        </w:r>
      </w:hyperlink>
      <w:r>
        <w:rPr>
          <w:color w:val="000005"/>
          <w:sz w:val="20"/>
        </w:rPr>
        <w:t> </w:t>
      </w:r>
      <w:r>
        <w:rPr>
          <w:color w:val="000005"/>
          <w:w w:val="95"/>
          <w:sz w:val="20"/>
        </w:rPr>
        <w:t>mx/2009/01/21/index.php?section=politica&amp;article=012n2pol; </w:t>
      </w:r>
      <w:hyperlink r:id="rId666">
        <w:r>
          <w:rPr>
            <w:color w:val="231F20"/>
            <w:w w:val="95"/>
            <w:sz w:val="20"/>
          </w:rPr>
          <w:t>http://archivo.lajornada-</w:t>
        </w:r>
      </w:hyperlink>
      <w:r>
        <w:rPr>
          <w:color w:val="231F20"/>
          <w:w w:val="95"/>
          <w:sz w:val="20"/>
        </w:rPr>
        <w:t> </w:t>
      </w:r>
      <w:r>
        <w:rPr>
          <w:color w:val="231F20"/>
          <w:sz w:val="20"/>
        </w:rPr>
        <w:t>jalisco.com.mx/2010/06/07/index.php?section=politica&amp;article=004a1pol.</w:t>
      </w:r>
    </w:p>
    <w:p>
      <w:pPr>
        <w:spacing w:before="1"/>
        <w:ind w:left="1553" w:right="6678" w:firstLine="0"/>
        <w:jc w:val="left"/>
        <w:rPr>
          <w:sz w:val="20"/>
        </w:rPr>
      </w:pPr>
      <w:r>
        <w:rPr>
          <w:i/>
          <w:color w:val="231F20"/>
          <w:sz w:val="20"/>
        </w:rPr>
        <w:t>Mural</w:t>
      </w:r>
      <w:r>
        <w:rPr>
          <w:color w:val="231F20"/>
          <w:sz w:val="20"/>
        </w:rPr>
        <w:t>, julio 2006.</w:t>
      </w:r>
    </w:p>
    <w:p>
      <w:pPr>
        <w:spacing w:line="249" w:lineRule="auto" w:before="10"/>
        <w:ind w:left="2013" w:right="1551" w:hanging="460"/>
        <w:jc w:val="both"/>
        <w:rPr>
          <w:sz w:val="20"/>
        </w:rPr>
      </w:pPr>
      <w:r>
        <w:rPr>
          <w:color w:val="231F20"/>
          <w:w w:val="95"/>
          <w:sz w:val="20"/>
        </w:rPr>
        <w:t>poej (Periódico Oficial del Estado de Jalisco) (2006), </w:t>
      </w:r>
      <w:hyperlink r:id="rId667">
        <w:r>
          <w:rPr>
            <w:color w:val="231F20"/>
            <w:w w:val="95"/>
            <w:sz w:val="20"/>
          </w:rPr>
          <w:t>http://app.jalisco.gob.mx/PeriodicoOficial.</w:t>
        </w:r>
      </w:hyperlink>
      <w:r>
        <w:rPr>
          <w:color w:val="231F20"/>
          <w:w w:val="95"/>
          <w:sz w:val="20"/>
        </w:rPr>
        <w:t> nsf/PresupuestoPorAño/F3B8254D3D9C1E3586257421006CA4DB/$FILE/11- 11-06- </w:t>
      </w:r>
      <w:r>
        <w:rPr>
          <w:color w:val="231F20"/>
          <w:sz w:val="20"/>
        </w:rPr>
        <w:t>III%20vol%201.pdf).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color w:val="231F20"/>
          <w:sz w:val="20"/>
        </w:rPr>
        <w:t>teej (Tribunal Electoral del Estado de Jalisco) (2006), </w:t>
      </w:r>
      <w:hyperlink r:id="rId668">
        <w:r>
          <w:rPr>
            <w:color w:val="231F20"/>
            <w:sz w:val="20"/>
          </w:rPr>
          <w:t>http://www.triejal.gob.mx/resolucio-</w:t>
        </w:r>
      </w:hyperlink>
      <w:r>
        <w:rPr>
          <w:color w:val="231F20"/>
          <w:sz w:val="20"/>
        </w:rPr>
        <w:t> nes2006.html.</w:t>
      </w:r>
    </w:p>
    <w:p>
      <w:pPr>
        <w:spacing w:after="0" w:line="249" w:lineRule="auto"/>
        <w:jc w:val="both"/>
        <w:rPr>
          <w:sz w:val="20"/>
        </w:rPr>
        <w:sectPr>
          <w:headerReference w:type="default" r:id="rId655"/>
          <w:footerReference w:type="default" r:id="rId65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27"/>
        </w:rPr>
      </w:pPr>
    </w:p>
    <w:p>
      <w:pPr>
        <w:pStyle w:val="BodyText"/>
        <w:ind w:left="8310"/>
        <w:rPr>
          <w:sz w:val="20"/>
        </w:rPr>
      </w:pPr>
      <w:r>
        <w:rPr>
          <w:sz w:val="20"/>
        </w:rPr>
        <w:pict>
          <v:group style="width:37.3pt;height:23.1pt;mso-position-horizontal-relative:char;mso-position-vertical-relative:line" coordorigin="0,0" coordsize="746,462">
            <v:rect style="position:absolute;left:0;top:0;width:745;height:462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9"/>
        <w:rPr>
          <w:sz w:val="7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19"/>
        </w:rPr>
      </w:pPr>
    </w:p>
    <w:p>
      <w:pPr>
        <w:pStyle w:val="Heading1"/>
      </w:pPr>
      <w:r>
        <w:rPr/>
        <w:pict>
          <v:shape style="position:absolute;margin-left:415.515991pt;margin-top:-52.651012pt;width:37.3pt;height:25.85pt;mso-position-horizontal-relative:page;mso-position-vertical-relative:paragraph;z-index:-248848" type="#_x0000_t202" filled="false" stroked="false">
            <v:textbox inset="0,0,0,0">
              <w:txbxContent>
                <w:p>
                  <w:pPr>
                    <w:pStyle w:val="BodyText"/>
                    <w:spacing w:before="9"/>
                    <w:rPr>
                      <w:sz w:val="23"/>
                    </w:rPr>
                  </w:pPr>
                </w:p>
                <w:p>
                  <w:pPr>
                    <w:spacing w:before="0"/>
                    <w:ind w:left="313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233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36448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472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496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520" from="502.890015pt,-77.580521pt" to="502.890015pt,-92.580521pt" stroked="true" strokeweight=".125pt" strokecolor="#000000">
            <w10:wrap type="none"/>
          </v:line>
        </w:pict>
      </w:r>
      <w:bookmarkStart w:name="_TOC_250001" w:id="9"/>
      <w:bookmarkEnd w:id="9"/>
      <w:r>
        <w:rPr>
          <w:color w:val="231F20"/>
        </w:rPr>
        <w:t>Colima, 2009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7"/>
        </w:rPr>
      </w:pPr>
    </w:p>
    <w:p>
      <w:pPr>
        <w:pStyle w:val="BodyText"/>
        <w:spacing w:line="249" w:lineRule="auto"/>
        <w:ind w:left="6018" w:right="1551" w:firstLine="566"/>
        <w:jc w:val="right"/>
      </w:pPr>
      <w:r>
        <w:rPr>
          <w:color w:val="231F20"/>
          <w:w w:val="110"/>
        </w:rPr>
        <w:t>Alberto Martín Álvarez</w:t>
      </w:r>
      <w:r>
        <w:rPr>
          <w:color w:val="231F20"/>
          <w:w w:val="106"/>
        </w:rPr>
        <w:t> </w:t>
      </w:r>
      <w:r>
        <w:rPr>
          <w:color w:val="231F20"/>
          <w:w w:val="110"/>
        </w:rPr>
        <w:t>Aleksandro Palomo Garrido</w:t>
      </w:r>
      <w:r>
        <w:rPr>
          <w:color w:val="231F20"/>
          <w:w w:val="115"/>
        </w:rPr>
        <w:t> </w:t>
      </w:r>
      <w:r>
        <w:rPr>
          <w:color w:val="231F20"/>
          <w:w w:val="110"/>
        </w:rPr>
        <w:t>Verónica de la Torre Oropeza</w:t>
      </w:r>
      <w:r>
        <w:rPr>
          <w:color w:val="231F20"/>
          <w:w w:val="102"/>
        </w:rPr>
        <w:t> </w:t>
      </w:r>
      <w:r>
        <w:rPr>
          <w:color w:val="231F20"/>
          <w:w w:val="110"/>
        </w:rPr>
        <w:t>Óscar David Rivera Garrido</w:t>
      </w:r>
    </w:p>
    <w:p>
      <w:pPr>
        <w:pStyle w:val="BodyText"/>
        <w:spacing w:before="1"/>
        <w:ind w:left="1553" w:right="1551"/>
        <w:jc w:val="right"/>
      </w:pPr>
      <w:r>
        <w:rPr>
          <w:color w:val="231F20"/>
          <w:w w:val="115"/>
        </w:rPr>
        <w:t>Christian Jorge Torres-Ortiz Zermeño</w:t>
      </w:r>
    </w:p>
    <w:p>
      <w:pPr>
        <w:pStyle w:val="BodyText"/>
      </w:pPr>
    </w:p>
    <w:p>
      <w:pPr>
        <w:pStyle w:val="BodyText"/>
      </w:pPr>
    </w:p>
    <w:p>
      <w:pPr>
        <w:pStyle w:val="BodyText"/>
        <w:spacing w:before="11"/>
        <w:rPr>
          <w:sz w:val="20"/>
        </w:rPr>
      </w:pPr>
    </w:p>
    <w:p>
      <w:pPr>
        <w:pStyle w:val="Heading2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 w:firstLine="342"/>
        <w:jc w:val="right"/>
      </w:pPr>
      <w:r>
        <w:rPr/>
        <w:pict>
          <v:shape style="position:absolute;margin-left:76.782997pt;margin-top:1.168978pt;width:18.1pt;height:30.95pt;mso-position-horizontal-relative:page;mso-position-vertical-relative:paragraph;z-index:-248728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32"/>
        </w:rPr>
        <w:t> </w:t>
      </w:r>
      <w:r>
        <w:rPr>
          <w:color w:val="231F20"/>
        </w:rPr>
        <w:t>objetivo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presente</w:t>
      </w:r>
      <w:r>
        <w:rPr>
          <w:color w:val="231F20"/>
          <w:spacing w:val="-32"/>
        </w:rPr>
        <w:t> </w:t>
      </w:r>
      <w:r>
        <w:rPr>
          <w:color w:val="231F20"/>
        </w:rPr>
        <w:t>texto</w:t>
      </w:r>
      <w:r>
        <w:rPr>
          <w:color w:val="231F20"/>
          <w:spacing w:val="-32"/>
        </w:rPr>
        <w:t> </w:t>
      </w:r>
      <w:r>
        <w:rPr>
          <w:color w:val="231F20"/>
        </w:rPr>
        <w:t>consiste</w:t>
      </w:r>
      <w:r>
        <w:rPr>
          <w:color w:val="231F20"/>
          <w:spacing w:val="-32"/>
        </w:rPr>
        <w:t> </w:t>
      </w: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analizar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calidad</w:t>
      </w:r>
      <w:r>
        <w:rPr>
          <w:color w:val="231F20"/>
          <w:spacing w:val="-32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</w:rPr>
        <w:t>proceso</w:t>
      </w:r>
      <w:r>
        <w:rPr>
          <w:color w:val="231F20"/>
          <w:spacing w:val="-32"/>
        </w:rPr>
        <w:t> </w:t>
      </w:r>
      <w:r>
        <w:rPr>
          <w:color w:val="231F20"/>
        </w:rPr>
        <w:t>electoral</w:t>
      </w:r>
      <w:r>
        <w:rPr>
          <w:color w:val="231F20"/>
          <w:spacing w:val="-32"/>
        </w:rPr>
        <w:t> </w:t>
      </w:r>
      <w:r>
        <w:rPr>
          <w:color w:val="231F20"/>
        </w:rPr>
        <w:t>que,</w:t>
      </w:r>
      <w:r>
        <w:rPr>
          <w:color w:val="231F20"/>
          <w:w w:val="9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elegir</w:t>
      </w:r>
      <w:r>
        <w:rPr>
          <w:color w:val="231F20"/>
          <w:spacing w:val="-7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nuevo</w:t>
      </w:r>
      <w:r>
        <w:rPr>
          <w:color w:val="231F20"/>
          <w:spacing w:val="-7"/>
        </w:rPr>
        <w:t> </w:t>
      </w:r>
      <w:r>
        <w:rPr>
          <w:color w:val="231F20"/>
        </w:rPr>
        <w:t>gobernador,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llevó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cabo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estado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Colima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año</w:t>
      </w:r>
      <w:r>
        <w:rPr>
          <w:color w:val="231F20"/>
          <w:w w:val="98"/>
        </w:rPr>
        <w:t> </w:t>
      </w:r>
      <w:r>
        <w:rPr>
          <w:color w:val="231F20"/>
        </w:rPr>
        <w:t>2009. En la contienda electoral resultó gobernador el candidato de la</w:t>
      </w:r>
      <w:r>
        <w:rPr>
          <w:color w:val="231F20"/>
          <w:spacing w:val="14"/>
        </w:rPr>
        <w:t> </w:t>
      </w:r>
      <w:r>
        <w:rPr>
          <w:color w:val="231F20"/>
        </w:rPr>
        <w:t>coalición</w:t>
      </w:r>
      <w:r>
        <w:rPr>
          <w:color w:val="231F20"/>
          <w:spacing w:val="1"/>
        </w:rPr>
        <w:t> </w:t>
      </w:r>
      <w:r>
        <w:rPr>
          <w:color w:val="231F20"/>
        </w:rPr>
        <w:t>con-</w:t>
      </w:r>
      <w:r>
        <w:rPr>
          <w:color w:val="231F20"/>
          <w:w w:val="96"/>
        </w:rPr>
        <w:t> </w:t>
      </w:r>
      <w:r>
        <w:rPr>
          <w:color w:val="231F20"/>
        </w:rPr>
        <w:t>formada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Partido</w:t>
      </w:r>
      <w:r>
        <w:rPr>
          <w:color w:val="231F20"/>
          <w:spacing w:val="-7"/>
        </w:rPr>
        <w:t> </w:t>
      </w:r>
      <w:r>
        <w:rPr>
          <w:color w:val="231F20"/>
        </w:rPr>
        <w:t>Revolucionario</w:t>
      </w:r>
      <w:r>
        <w:rPr>
          <w:color w:val="231F20"/>
          <w:spacing w:val="-7"/>
        </w:rPr>
        <w:t> </w:t>
      </w:r>
      <w:r>
        <w:rPr>
          <w:color w:val="231F20"/>
        </w:rPr>
        <w:t>Institucional</w:t>
      </w:r>
      <w:r>
        <w:rPr>
          <w:color w:val="231F20"/>
          <w:spacing w:val="-7"/>
        </w:rPr>
        <w:t> </w:t>
      </w:r>
      <w:r>
        <w:rPr>
          <w:color w:val="231F20"/>
        </w:rPr>
        <w:t>(pri)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Partido</w:t>
      </w:r>
      <w:r>
        <w:rPr>
          <w:color w:val="231F20"/>
          <w:spacing w:val="-7"/>
        </w:rPr>
        <w:t> </w:t>
      </w:r>
      <w:r>
        <w:rPr>
          <w:color w:val="231F20"/>
        </w:rPr>
        <w:t>Nueva</w:t>
      </w:r>
      <w:r>
        <w:rPr>
          <w:color w:val="231F20"/>
          <w:spacing w:val="-7"/>
        </w:rPr>
        <w:t> </w:t>
      </w:r>
      <w:r>
        <w:rPr>
          <w:color w:val="231F20"/>
        </w:rPr>
        <w:t>Alianza</w:t>
      </w:r>
      <w:r>
        <w:rPr>
          <w:color w:val="231F20"/>
          <w:w w:val="91"/>
        </w:rPr>
        <w:t> </w:t>
      </w:r>
      <w:r>
        <w:rPr>
          <w:color w:val="231F20"/>
        </w:rPr>
        <w:t>(Panal),</w:t>
      </w:r>
      <w:r>
        <w:rPr>
          <w:color w:val="231F20"/>
          <w:spacing w:val="-17"/>
        </w:rPr>
        <w:t> </w:t>
      </w:r>
      <w:r>
        <w:rPr>
          <w:color w:val="231F20"/>
        </w:rPr>
        <w:t>Mario</w:t>
      </w:r>
      <w:r>
        <w:rPr>
          <w:color w:val="231F20"/>
          <w:spacing w:val="-17"/>
        </w:rPr>
        <w:t> </w:t>
      </w:r>
      <w:r>
        <w:rPr>
          <w:color w:val="231F20"/>
        </w:rPr>
        <w:t>Anguiano,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50.5%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votos.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segundo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lugar,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44.8%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votos,</w:t>
      </w:r>
      <w:r>
        <w:rPr>
          <w:color w:val="231F20"/>
          <w:w w:val="96"/>
        </w:rPr>
        <w:t> </w:t>
      </w:r>
      <w:r>
        <w:rPr>
          <w:color w:val="231F20"/>
        </w:rPr>
        <w:t>quedó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candidata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Partido</w:t>
      </w:r>
      <w:r>
        <w:rPr>
          <w:color w:val="231F20"/>
          <w:spacing w:val="-16"/>
        </w:rPr>
        <w:t> </w:t>
      </w:r>
      <w:r>
        <w:rPr>
          <w:color w:val="231F20"/>
        </w:rPr>
        <w:t>Acción</w:t>
      </w:r>
      <w:r>
        <w:rPr>
          <w:color w:val="231F20"/>
          <w:spacing w:val="-16"/>
        </w:rPr>
        <w:t> </w:t>
      </w:r>
      <w:r>
        <w:rPr>
          <w:color w:val="231F20"/>
        </w:rPr>
        <w:t>Nacional</w:t>
      </w:r>
      <w:r>
        <w:rPr>
          <w:color w:val="231F20"/>
          <w:spacing w:val="-16"/>
        </w:rPr>
        <w:t> </w:t>
      </w:r>
      <w:r>
        <w:rPr>
          <w:color w:val="231F20"/>
        </w:rPr>
        <w:t>(pan),</w:t>
      </w:r>
      <w:r>
        <w:rPr>
          <w:color w:val="231F20"/>
          <w:spacing w:val="-16"/>
        </w:rPr>
        <w:t> </w:t>
      </w:r>
      <w:r>
        <w:rPr>
          <w:color w:val="231F20"/>
        </w:rPr>
        <w:t>Martha</w:t>
      </w:r>
      <w:r>
        <w:rPr>
          <w:color w:val="231F20"/>
          <w:spacing w:val="-16"/>
        </w:rPr>
        <w:t> </w:t>
      </w:r>
      <w:r>
        <w:rPr>
          <w:color w:val="231F20"/>
        </w:rPr>
        <w:t>Sosa.</w:t>
      </w:r>
      <w:r>
        <w:rPr>
          <w:color w:val="231F20"/>
          <w:spacing w:val="-16"/>
        </w:rPr>
        <w:t> </w:t>
      </w:r>
      <w:r>
        <w:rPr>
          <w:color w:val="231F20"/>
        </w:rPr>
        <w:t>Otros</w:t>
      </w:r>
      <w:r>
        <w:rPr>
          <w:color w:val="231F20"/>
          <w:spacing w:val="-16"/>
        </w:rPr>
        <w:t> </w:t>
      </w:r>
      <w:r>
        <w:rPr>
          <w:color w:val="231F20"/>
        </w:rPr>
        <w:t>candidatos</w:t>
      </w:r>
      <w:r>
        <w:rPr>
          <w:color w:val="231F20"/>
          <w:w w:val="96"/>
        </w:rPr>
        <w:t> </w:t>
      </w:r>
      <w:r>
        <w:rPr>
          <w:color w:val="231F20"/>
        </w:rPr>
        <w:t>fueron</w:t>
      </w:r>
      <w:r>
        <w:rPr>
          <w:color w:val="231F20"/>
          <w:spacing w:val="-24"/>
        </w:rPr>
        <w:t> </w:t>
      </w:r>
      <w:r>
        <w:rPr>
          <w:color w:val="231F20"/>
        </w:rPr>
        <w:t>Alberto</w:t>
      </w:r>
      <w:r>
        <w:rPr>
          <w:color w:val="231F20"/>
          <w:spacing w:val="-24"/>
        </w:rPr>
        <w:t> </w:t>
      </w:r>
      <w:r>
        <w:rPr>
          <w:color w:val="231F20"/>
        </w:rPr>
        <w:t>Ochoa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coalición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Revolución</w:t>
      </w:r>
      <w:r>
        <w:rPr>
          <w:color w:val="231F20"/>
          <w:spacing w:val="-24"/>
        </w:rPr>
        <w:t> </w:t>
      </w:r>
      <w:r>
        <w:rPr>
          <w:color w:val="231F20"/>
        </w:rPr>
        <w:t>Democrática</w:t>
      </w:r>
      <w:r>
        <w:rPr>
          <w:color w:val="231F20"/>
          <w:spacing w:val="-24"/>
        </w:rPr>
        <w:t> </w:t>
      </w:r>
      <w:r>
        <w:rPr>
          <w:color w:val="231F20"/>
        </w:rPr>
        <w:t>(prd)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</w:p>
    <w:p>
      <w:pPr>
        <w:pStyle w:val="BodyText"/>
        <w:spacing w:before="1"/>
        <w:ind w:left="1553"/>
      </w:pPr>
      <w:r>
        <w:rPr>
          <w:color w:val="231F20"/>
        </w:rPr>
        <w:t>el Partido Social Demócrata (psd), y Gabriel Salgado de Convergencia.</w:t>
      </w:r>
    </w:p>
    <w:p>
      <w:pPr>
        <w:pStyle w:val="BodyText"/>
        <w:spacing w:line="249" w:lineRule="auto" w:before="11"/>
        <w:ind w:left="1553" w:right="1551" w:firstLine="453"/>
        <w:jc w:val="both"/>
      </w:pPr>
      <w:r>
        <w:rPr>
          <w:color w:val="231F20"/>
          <w:spacing w:val="-5"/>
        </w:rPr>
        <w:t>Para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cumplir</w:t>
      </w:r>
      <w:r>
        <w:rPr>
          <w:color w:val="231F20"/>
          <w:spacing w:val="-39"/>
        </w:rPr>
        <w:t> </w:t>
      </w:r>
      <w:r>
        <w:rPr>
          <w:color w:val="231F20"/>
        </w:rPr>
        <w:t>con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este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objetivo,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evalúan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seis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dimensiones</w:t>
      </w:r>
      <w:r>
        <w:rPr>
          <w:color w:val="231F20"/>
          <w:spacing w:val="-39"/>
        </w:rPr>
        <w:t> </w:t>
      </w:r>
      <w:r>
        <w:rPr>
          <w:color w:val="231F20"/>
          <w:spacing w:val="-3"/>
        </w:rPr>
        <w:t>(divididas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9"/>
        </w:rPr>
        <w:t> </w:t>
      </w:r>
      <w:r>
        <w:rPr>
          <w:color w:val="231F20"/>
        </w:rPr>
        <w:t>11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variables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éstas,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su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vez,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53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indicadores),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analizan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apartados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independientes.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eva- luación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distintos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ámbitos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realidad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contemplados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realiza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acuerdo</w:t>
      </w:r>
      <w:r>
        <w:rPr>
          <w:color w:val="231F20"/>
          <w:spacing w:val="-19"/>
        </w:rPr>
        <w:t> </w:t>
      </w:r>
      <w:r>
        <w:rPr>
          <w:color w:val="231F20"/>
        </w:rPr>
        <w:t>con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la metodología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elaborada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Red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Nacional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Investigación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Democra- </w:t>
      </w:r>
      <w:r>
        <w:rPr>
          <w:color w:val="231F20"/>
        </w:rPr>
        <w:t>cia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México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(Renicadem),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partir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tres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calificaciones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pueden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adjudicarse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  <w:spacing w:val="-3"/>
        </w:rPr>
        <w:t>los indicadores: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3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representa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alta,</w:t>
      </w:r>
      <w:r>
        <w:rPr>
          <w:color w:val="231F20"/>
          <w:spacing w:val="-28"/>
        </w:rPr>
        <w:t> </w:t>
      </w:r>
      <w:r>
        <w:rPr>
          <w:color w:val="231F20"/>
        </w:rPr>
        <w:t>2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aceptable</w:t>
      </w:r>
      <w:r>
        <w:rPr>
          <w:color w:val="231F20"/>
          <w:spacing w:val="-28"/>
        </w:rPr>
        <w:t> </w:t>
      </w:r>
      <w:r>
        <w:rPr>
          <w:color w:val="231F20"/>
        </w:rPr>
        <w:t>o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mediana,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1,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calidad</w:t>
      </w:r>
      <w:r>
        <w:rPr>
          <w:color w:val="231F20"/>
          <w:spacing w:val="-28"/>
        </w:rPr>
        <w:t> </w:t>
      </w:r>
      <w:r>
        <w:rPr>
          <w:color w:val="231F20"/>
          <w:spacing w:val="-3"/>
        </w:rPr>
        <w:t>baja.</w:t>
      </w:r>
    </w:p>
    <w:p>
      <w:pPr>
        <w:pStyle w:val="BodyText"/>
        <w:spacing w:line="249" w:lineRule="auto" w:before="1"/>
        <w:ind w:left="1553" w:right="1549" w:firstLine="453"/>
        <w:jc w:val="both"/>
      </w:pP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evaluación</w:t>
      </w:r>
      <w:r>
        <w:rPr>
          <w:color w:val="231F20"/>
          <w:spacing w:val="-9"/>
        </w:rPr>
        <w:t> </w:t>
      </w:r>
      <w:r>
        <w:rPr>
          <w:color w:val="231F20"/>
        </w:rPr>
        <w:t>global</w:t>
      </w:r>
      <w:r>
        <w:rPr>
          <w:color w:val="231F20"/>
          <w:spacing w:val="-9"/>
        </w:rPr>
        <w:t> </w:t>
      </w:r>
      <w:r>
        <w:rPr>
          <w:color w:val="231F20"/>
        </w:rPr>
        <w:t>respecto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estado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Colima,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</w:rPr>
        <w:t>resulta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promediar</w:t>
      </w:r>
      <w:r>
        <w:rPr>
          <w:color w:val="231F20"/>
          <w:spacing w:val="-9"/>
        </w:rPr>
        <w:t> </w:t>
      </w:r>
      <w:r>
        <w:rPr>
          <w:color w:val="231F20"/>
        </w:rPr>
        <w:t>las evaluaciones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seis</w:t>
      </w:r>
      <w:r>
        <w:rPr>
          <w:color w:val="231F20"/>
          <w:spacing w:val="-30"/>
        </w:rPr>
        <w:t> </w:t>
      </w:r>
      <w:r>
        <w:rPr>
          <w:color w:val="231F20"/>
        </w:rPr>
        <w:t>dimensiones</w:t>
      </w:r>
      <w:r>
        <w:rPr>
          <w:color w:val="231F20"/>
          <w:spacing w:val="-30"/>
        </w:rPr>
        <w:t> </w:t>
      </w:r>
      <w:r>
        <w:rPr>
          <w:color w:val="231F20"/>
        </w:rPr>
        <w:t>mencionadas,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2.31;</w:t>
      </w:r>
      <w:r>
        <w:rPr>
          <w:color w:val="231F20"/>
          <w:spacing w:val="-30"/>
        </w:rPr>
        <w:t> </w:t>
      </w:r>
      <w:r>
        <w:rPr>
          <w:color w:val="231F20"/>
        </w:rPr>
        <w:t>es</w:t>
      </w:r>
      <w:r>
        <w:rPr>
          <w:color w:val="231F20"/>
          <w:spacing w:val="-30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calificación por</w:t>
      </w:r>
      <w:r>
        <w:rPr>
          <w:color w:val="231F20"/>
          <w:spacing w:val="-9"/>
        </w:rPr>
        <w:t> </w:t>
      </w:r>
      <w:r>
        <w:rPr>
          <w:color w:val="231F20"/>
        </w:rPr>
        <w:t>encima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nivel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aceptable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mediano.</w:t>
      </w:r>
      <w:r>
        <w:rPr>
          <w:color w:val="231F20"/>
          <w:spacing w:val="-9"/>
        </w:rPr>
        <w:t> </w:t>
      </w:r>
      <w:r>
        <w:rPr>
          <w:color w:val="231F20"/>
        </w:rPr>
        <w:t>Este</w:t>
      </w:r>
      <w:r>
        <w:rPr>
          <w:color w:val="231F20"/>
          <w:spacing w:val="-9"/>
        </w:rPr>
        <w:t> </w:t>
      </w:r>
      <w:r>
        <w:rPr>
          <w:color w:val="231F20"/>
        </w:rPr>
        <w:t>promedio</w:t>
      </w:r>
      <w:r>
        <w:rPr>
          <w:color w:val="231F20"/>
          <w:spacing w:val="-9"/>
        </w:rPr>
        <w:t> </w:t>
      </w:r>
      <w:r>
        <w:rPr>
          <w:color w:val="231F20"/>
        </w:rPr>
        <w:t>global</w:t>
      </w:r>
      <w:r>
        <w:rPr>
          <w:color w:val="231F20"/>
          <w:spacing w:val="-9"/>
        </w:rPr>
        <w:t> </w:t>
      </w:r>
      <w:r>
        <w:rPr>
          <w:color w:val="231F20"/>
        </w:rPr>
        <w:t>es</w:t>
      </w:r>
      <w:r>
        <w:rPr>
          <w:color w:val="231F20"/>
          <w:spacing w:val="-9"/>
        </w:rPr>
        <w:t> </w:t>
      </w:r>
      <w:r>
        <w:rPr>
          <w:color w:val="231F20"/>
        </w:rPr>
        <w:t>conse- cuencia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conjugación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diferentes</w:t>
      </w:r>
      <w:r>
        <w:rPr>
          <w:color w:val="231F20"/>
          <w:spacing w:val="-36"/>
        </w:rPr>
        <w:t> </w:t>
      </w:r>
      <w:r>
        <w:rPr>
          <w:color w:val="231F20"/>
        </w:rPr>
        <w:t>resultados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dimensiones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36"/>
        </w:rPr>
        <w:t> </w:t>
      </w:r>
      <w:r>
        <w:rPr>
          <w:color w:val="231F20"/>
        </w:rPr>
        <w:t>cuestión.</w:t>
      </w:r>
      <w:r>
        <w:rPr>
          <w:color w:val="231F20"/>
          <w:spacing w:val="-36"/>
        </w:rPr>
        <w:t> </w:t>
      </w:r>
      <w:r>
        <w:rPr>
          <w:color w:val="231F20"/>
        </w:rPr>
        <w:t>La dimensión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obtuvo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evaluación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elevada</w:t>
      </w:r>
      <w:r>
        <w:rPr>
          <w:color w:val="231F20"/>
          <w:spacing w:val="-17"/>
        </w:rPr>
        <w:t> </w:t>
      </w:r>
      <w:r>
        <w:rPr>
          <w:color w:val="231F20"/>
        </w:rPr>
        <w:t>(2.75)</w:t>
      </w:r>
      <w:r>
        <w:rPr>
          <w:color w:val="231F20"/>
          <w:spacing w:val="-17"/>
        </w:rPr>
        <w:t> </w:t>
      </w:r>
      <w:r>
        <w:rPr>
          <w:color w:val="231F20"/>
        </w:rPr>
        <w:t>fue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relativa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legitimidad 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electoral,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cual</w:t>
      </w:r>
      <w:r>
        <w:rPr>
          <w:color w:val="231F20"/>
          <w:spacing w:val="-25"/>
        </w:rPr>
        <w:t> </w:t>
      </w:r>
      <w:r>
        <w:rPr>
          <w:color w:val="231F20"/>
        </w:rPr>
        <w:t>indica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todos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candidatos</w:t>
      </w:r>
      <w:r>
        <w:rPr>
          <w:color w:val="231F20"/>
          <w:spacing w:val="-25"/>
        </w:rPr>
        <w:t> </w:t>
      </w:r>
      <w:r>
        <w:rPr>
          <w:color w:val="231F20"/>
        </w:rPr>
        <w:t>aceptaron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resultado</w:t>
      </w:r>
      <w:r>
        <w:rPr>
          <w:color w:val="231F20"/>
          <w:spacing w:val="-25"/>
        </w:rPr>
        <w:t> </w:t>
      </w:r>
      <w:r>
        <w:rPr>
          <w:color w:val="231F20"/>
        </w:rPr>
        <w:t>de las</w:t>
      </w:r>
      <w:r>
        <w:rPr>
          <w:color w:val="231F20"/>
          <w:spacing w:val="-11"/>
        </w:rPr>
        <w:t> </w:t>
      </w:r>
      <w:r>
        <w:rPr>
          <w:color w:val="231F20"/>
        </w:rPr>
        <w:t>elecciones</w:t>
      </w:r>
      <w:r>
        <w:rPr>
          <w:color w:val="231F20"/>
          <w:spacing w:val="-11"/>
        </w:rPr>
        <w:t> </w:t>
      </w:r>
      <w:r>
        <w:rPr>
          <w:color w:val="231F20"/>
        </w:rPr>
        <w:t>y</w:t>
      </w:r>
      <w:r>
        <w:rPr>
          <w:color w:val="231F20"/>
          <w:spacing w:val="-11"/>
        </w:rPr>
        <w:t> </w:t>
      </w:r>
      <w:r>
        <w:rPr>
          <w:color w:val="231F20"/>
        </w:rPr>
        <w:t>legitimaron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triunfo</w:t>
      </w:r>
      <w:r>
        <w:rPr>
          <w:color w:val="231F20"/>
          <w:spacing w:val="-11"/>
        </w:rPr>
        <w:t> </w:t>
      </w:r>
      <w:r>
        <w:rPr>
          <w:color w:val="231F20"/>
        </w:rPr>
        <w:t>del</w:t>
      </w:r>
      <w:r>
        <w:rPr>
          <w:color w:val="231F20"/>
          <w:spacing w:val="-11"/>
        </w:rPr>
        <w:t> </w:t>
      </w:r>
      <w:r>
        <w:rPr>
          <w:color w:val="231F20"/>
        </w:rPr>
        <w:t>vencedor.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otro</w:t>
      </w:r>
      <w:r>
        <w:rPr>
          <w:color w:val="231F20"/>
          <w:spacing w:val="-11"/>
        </w:rPr>
        <w:t> </w:t>
      </w:r>
      <w:r>
        <w:rPr>
          <w:color w:val="231F20"/>
        </w:rPr>
        <w:t>extremo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valoración </w:t>
      </w:r>
      <w:r>
        <w:rPr>
          <w:color w:val="231F20"/>
          <w:w w:val="95"/>
        </w:rPr>
        <w:t>de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dimensiones,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peor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calificadas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relativas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condiciones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generales</w:t>
      </w:r>
      <w:r>
        <w:rPr>
          <w:color w:val="231F20"/>
          <w:spacing w:val="-11"/>
          <w:w w:val="95"/>
        </w:rPr>
        <w:t> </w:t>
      </w:r>
      <w:r>
        <w:rPr>
          <w:color w:val="231F20"/>
          <w:w w:val="95"/>
        </w:rPr>
        <w:t>de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entidad</w:t>
      </w:r>
      <w:r>
        <w:rPr>
          <w:color w:val="231F20"/>
          <w:spacing w:val="-29"/>
        </w:rPr>
        <w:t> </w:t>
      </w:r>
      <w:r>
        <w:rPr>
          <w:color w:val="231F20"/>
        </w:rPr>
        <w:t>federativa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información</w:t>
      </w:r>
      <w:r>
        <w:rPr>
          <w:color w:val="231F20"/>
          <w:spacing w:val="-29"/>
        </w:rPr>
        <w:t> </w:t>
      </w:r>
      <w:r>
        <w:rPr>
          <w:color w:val="231F20"/>
        </w:rPr>
        <w:t>plural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cobertura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campaña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(ambas con</w:t>
      </w:r>
      <w:r>
        <w:rPr>
          <w:color w:val="231F20"/>
          <w:spacing w:val="-20"/>
        </w:rPr>
        <w:t> </w:t>
      </w:r>
      <w:r>
        <w:rPr>
          <w:color w:val="231F20"/>
        </w:rPr>
        <w:t>2).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condiciones</w:t>
      </w:r>
      <w:r>
        <w:rPr>
          <w:color w:val="231F20"/>
          <w:spacing w:val="-20"/>
        </w:rPr>
        <w:t> </w:t>
      </w:r>
      <w:r>
        <w:rPr>
          <w:color w:val="231F20"/>
        </w:rPr>
        <w:t>generales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resienten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resultados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hecho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</w:p>
    <w:p>
      <w:pPr>
        <w:spacing w:after="0" w:line="249" w:lineRule="auto"/>
        <w:jc w:val="both"/>
        <w:sectPr>
          <w:headerReference w:type="default" r:id="rId669"/>
          <w:footerReference w:type="default" r:id="rId67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656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59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61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64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66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68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234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producido</w:t>
      </w:r>
      <w:r>
        <w:rPr>
          <w:color w:val="231F20"/>
          <w:spacing w:val="-15"/>
        </w:rPr>
        <w:t> </w:t>
      </w:r>
      <w:r>
        <w:rPr>
          <w:color w:val="231F20"/>
        </w:rPr>
        <w:t>ninguna</w:t>
      </w:r>
      <w:r>
        <w:rPr>
          <w:color w:val="231F20"/>
          <w:spacing w:val="-15"/>
        </w:rPr>
        <w:t> </w:t>
      </w:r>
      <w:r>
        <w:rPr>
          <w:color w:val="231F20"/>
        </w:rPr>
        <w:t>alternancia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gobierno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Colima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porque</w:t>
      </w:r>
      <w:r>
        <w:rPr>
          <w:color w:val="231F20"/>
          <w:spacing w:val="-15"/>
        </w:rPr>
        <w:t> </w:t>
      </w:r>
      <w:r>
        <w:rPr>
          <w:color w:val="231F20"/>
        </w:rPr>
        <w:t>muestra</w:t>
      </w:r>
      <w:r>
        <w:rPr>
          <w:color w:val="231F20"/>
          <w:spacing w:val="-15"/>
        </w:rPr>
        <w:t> </w:t>
      </w:r>
      <w:r>
        <w:rPr>
          <w:color w:val="231F20"/>
        </w:rPr>
        <w:t>bajos indicadores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representatividad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colectivos</w:t>
      </w:r>
      <w:r>
        <w:rPr>
          <w:color w:val="231F20"/>
          <w:spacing w:val="-20"/>
        </w:rPr>
        <w:t> </w:t>
      </w:r>
      <w:r>
        <w:rPr>
          <w:color w:val="231F20"/>
        </w:rPr>
        <w:t>sociales.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cambio,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indicador de</w:t>
      </w:r>
      <w:r>
        <w:rPr>
          <w:color w:val="231F20"/>
          <w:spacing w:val="-6"/>
        </w:rPr>
        <w:t> </w:t>
      </w:r>
      <w:r>
        <w:rPr>
          <w:color w:val="231F20"/>
        </w:rPr>
        <w:t>seguridad</w:t>
      </w:r>
      <w:r>
        <w:rPr>
          <w:color w:val="231F20"/>
          <w:spacing w:val="-6"/>
        </w:rPr>
        <w:t> </w:t>
      </w:r>
      <w:r>
        <w:rPr>
          <w:color w:val="231F20"/>
        </w:rPr>
        <w:t>ciudadana</w:t>
      </w:r>
      <w:r>
        <w:rPr>
          <w:color w:val="231F20"/>
          <w:spacing w:val="-6"/>
        </w:rPr>
        <w:t> </w:t>
      </w:r>
      <w:r>
        <w:rPr>
          <w:color w:val="231F20"/>
        </w:rPr>
        <w:t>está</w:t>
      </w:r>
      <w:r>
        <w:rPr>
          <w:color w:val="231F20"/>
          <w:spacing w:val="-6"/>
        </w:rPr>
        <w:t> </w:t>
      </w:r>
      <w:r>
        <w:rPr>
          <w:color w:val="231F20"/>
        </w:rPr>
        <w:t>bien</w:t>
      </w:r>
      <w:r>
        <w:rPr>
          <w:color w:val="231F20"/>
          <w:spacing w:val="-6"/>
        </w:rPr>
        <w:t> </w:t>
      </w:r>
      <w:r>
        <w:rPr>
          <w:color w:val="231F20"/>
        </w:rPr>
        <w:t>valorado.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cuanto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dimensión</w:t>
      </w:r>
      <w:r>
        <w:rPr>
          <w:color w:val="231F20"/>
          <w:spacing w:val="-6"/>
        </w:rPr>
        <w:t> </w:t>
      </w:r>
      <w:r>
        <w:rPr>
          <w:color w:val="231F20"/>
        </w:rPr>
        <w:t>relativa</w:t>
      </w:r>
      <w:r>
        <w:rPr>
          <w:color w:val="231F20"/>
          <w:spacing w:val="-6"/>
        </w:rPr>
        <w:t> </w:t>
      </w:r>
      <w:r>
        <w:rPr>
          <w:color w:val="231F20"/>
        </w:rPr>
        <w:t>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in- formación</w:t>
      </w:r>
      <w:r>
        <w:rPr>
          <w:color w:val="231F20"/>
          <w:spacing w:val="-16"/>
        </w:rPr>
        <w:t> </w:t>
      </w:r>
      <w:r>
        <w:rPr>
          <w:color w:val="231F20"/>
        </w:rPr>
        <w:t>plural,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acceso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imparcialidad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medios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comunicación</w:t>
      </w:r>
      <w:r>
        <w:rPr>
          <w:color w:val="231F20"/>
          <w:spacing w:val="-16"/>
        </w:rPr>
        <w:t> </w:t>
      </w:r>
      <w:r>
        <w:rPr>
          <w:color w:val="231F20"/>
        </w:rPr>
        <w:t>son</w:t>
      </w:r>
      <w:r>
        <w:rPr>
          <w:color w:val="231F20"/>
          <w:spacing w:val="-16"/>
        </w:rPr>
        <w:t> </w:t>
      </w:r>
      <w:r>
        <w:rPr>
          <w:color w:val="231F20"/>
        </w:rPr>
        <w:t>una asignatura</w:t>
      </w:r>
      <w:r>
        <w:rPr>
          <w:color w:val="231F20"/>
          <w:spacing w:val="-11"/>
        </w:rPr>
        <w:t> </w:t>
      </w:r>
      <w:r>
        <w:rPr>
          <w:color w:val="231F20"/>
        </w:rPr>
        <w:t>pendiente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estado,</w:t>
      </w:r>
      <w:r>
        <w:rPr>
          <w:color w:val="231F20"/>
          <w:spacing w:val="-11"/>
        </w:rPr>
        <w:t> </w:t>
      </w:r>
      <w:r>
        <w:rPr>
          <w:color w:val="231F20"/>
        </w:rPr>
        <w:t>pues</w:t>
      </w:r>
      <w:r>
        <w:rPr>
          <w:color w:val="231F20"/>
          <w:spacing w:val="-11"/>
        </w:rPr>
        <w:t> </w:t>
      </w:r>
      <w:r>
        <w:rPr>
          <w:color w:val="231F20"/>
        </w:rPr>
        <w:t>unos</w:t>
      </w:r>
      <w:r>
        <w:rPr>
          <w:color w:val="231F20"/>
          <w:spacing w:val="-11"/>
        </w:rPr>
        <w:t> </w:t>
      </w:r>
      <w:r>
        <w:rPr>
          <w:color w:val="231F20"/>
        </w:rPr>
        <w:t>pocos</w:t>
      </w:r>
      <w:r>
        <w:rPr>
          <w:color w:val="231F20"/>
          <w:spacing w:val="-11"/>
        </w:rPr>
        <w:t> </w:t>
      </w:r>
      <w:r>
        <w:rPr>
          <w:color w:val="231F20"/>
        </w:rPr>
        <w:t>grupos</w:t>
      </w:r>
      <w:r>
        <w:rPr>
          <w:color w:val="231F20"/>
          <w:spacing w:val="-11"/>
        </w:rPr>
        <w:t> </w:t>
      </w:r>
      <w:r>
        <w:rPr>
          <w:color w:val="231F20"/>
        </w:rPr>
        <w:t>empresariales</w:t>
      </w:r>
      <w:r>
        <w:rPr>
          <w:color w:val="231F20"/>
          <w:spacing w:val="-11"/>
        </w:rPr>
        <w:t> </w:t>
      </w:r>
      <w:r>
        <w:rPr>
          <w:color w:val="231F20"/>
        </w:rPr>
        <w:t>controlan</w:t>
      </w:r>
      <w:r>
        <w:rPr>
          <w:color w:val="231F20"/>
          <w:spacing w:val="-11"/>
        </w:rPr>
        <w:t> </w:t>
      </w:r>
      <w:r>
        <w:rPr>
          <w:color w:val="231F20"/>
        </w:rPr>
        <w:t>el espectro</w:t>
      </w:r>
      <w:r>
        <w:rPr>
          <w:color w:val="231F20"/>
          <w:spacing w:val="-33"/>
        </w:rPr>
        <w:t> </w:t>
      </w:r>
      <w:r>
        <w:rPr>
          <w:color w:val="231F20"/>
        </w:rPr>
        <w:t>mediático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cohabitan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intereses</w:t>
      </w:r>
      <w:r>
        <w:rPr>
          <w:color w:val="231F20"/>
          <w:spacing w:val="-33"/>
        </w:rPr>
        <w:t> </w:t>
      </w:r>
      <w:r>
        <w:rPr>
          <w:color w:val="231F20"/>
        </w:rPr>
        <w:t>políticos.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resto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dimensiones</w:t>
      </w:r>
      <w:r>
        <w:rPr>
          <w:color w:val="231F20"/>
          <w:spacing w:val="-33"/>
        </w:rPr>
        <w:t> </w:t>
      </w:r>
      <w:r>
        <w:rPr>
          <w:color w:val="231F20"/>
        </w:rPr>
        <w:t>se </w:t>
      </w:r>
      <w:r>
        <w:rPr>
          <w:color w:val="231F20"/>
          <w:w w:val="95"/>
        </w:rPr>
        <w:t>ubica en valores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intermedios.</w:t>
      </w:r>
    </w:p>
    <w:p>
      <w:pPr>
        <w:pStyle w:val="BodyText"/>
        <w:spacing w:before="4"/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 Colima</w:t>
      </w:r>
    </w:p>
    <w:p>
      <w:pPr>
        <w:pStyle w:val="BodyText"/>
        <w:spacing w:line="249" w:lineRule="auto" w:before="238"/>
        <w:ind w:left="1553" w:right="1552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promedio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dimensión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2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valora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condiciones</w:t>
      </w:r>
      <w:r>
        <w:rPr>
          <w:color w:val="231F20"/>
          <w:spacing w:val="-21"/>
        </w:rPr>
        <w:t> </w:t>
      </w:r>
      <w:r>
        <w:rPr>
          <w:color w:val="231F20"/>
        </w:rPr>
        <w:t>políticas,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repre- sentación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seguridad</w:t>
      </w:r>
      <w:r>
        <w:rPr>
          <w:color w:val="231F20"/>
          <w:spacing w:val="-34"/>
        </w:rPr>
        <w:t> </w:t>
      </w:r>
      <w:r>
        <w:rPr>
          <w:color w:val="231F20"/>
        </w:rPr>
        <w:t>pública.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promedio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esta</w:t>
      </w:r>
      <w:r>
        <w:rPr>
          <w:color w:val="231F20"/>
          <w:spacing w:val="-8"/>
        </w:rPr>
        <w:t> </w:t>
      </w:r>
      <w:r>
        <w:rPr>
          <w:color w:val="231F20"/>
        </w:rPr>
        <w:t>variable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1.25.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caso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Colima</w:t>
      </w:r>
      <w:r>
        <w:rPr>
          <w:color w:val="231F20"/>
          <w:spacing w:val="-8"/>
        </w:rPr>
        <w:t> </w:t>
      </w:r>
      <w:r>
        <w:rPr>
          <w:color w:val="231F20"/>
        </w:rPr>
        <w:t>cabe</w:t>
      </w:r>
      <w:r>
        <w:rPr>
          <w:color w:val="231F20"/>
          <w:spacing w:val="-8"/>
        </w:rPr>
        <w:t> </w:t>
      </w:r>
      <w:r>
        <w:rPr>
          <w:color w:val="231F20"/>
        </w:rPr>
        <w:t>resaltar</w:t>
      </w:r>
      <w:r>
        <w:rPr>
          <w:color w:val="231F20"/>
          <w:spacing w:val="-8"/>
        </w:rPr>
        <w:t> </w:t>
      </w:r>
      <w:r>
        <w:rPr>
          <w:color w:val="231F20"/>
        </w:rPr>
        <w:t>el hecho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todavía</w:t>
      </w:r>
      <w:r>
        <w:rPr>
          <w:color w:val="231F20"/>
          <w:spacing w:val="-17"/>
        </w:rPr>
        <w:t> </w:t>
      </w:r>
      <w:r>
        <w:rPr>
          <w:color w:val="231F20"/>
        </w:rPr>
        <w:t>no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ha</w:t>
      </w:r>
      <w:r>
        <w:rPr>
          <w:color w:val="231F20"/>
          <w:spacing w:val="-17"/>
        </w:rPr>
        <w:t> </w:t>
      </w:r>
      <w:r>
        <w:rPr>
          <w:color w:val="231F20"/>
        </w:rPr>
        <w:t>producido</w:t>
      </w:r>
      <w:r>
        <w:rPr>
          <w:color w:val="231F20"/>
          <w:spacing w:val="-17"/>
        </w:rPr>
        <w:t> </w:t>
      </w:r>
      <w:r>
        <w:rPr>
          <w:color w:val="231F20"/>
        </w:rPr>
        <w:t>alternancia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control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17"/>
        </w:rPr>
        <w:t> </w:t>
      </w:r>
      <w:r>
        <w:rPr>
          <w:color w:val="231F20"/>
        </w:rPr>
        <w:t>Ejecutivo. La</w:t>
      </w:r>
      <w:r>
        <w:rPr>
          <w:color w:val="231F20"/>
          <w:spacing w:val="-31"/>
        </w:rPr>
        <w:t> </w:t>
      </w:r>
      <w:r>
        <w:rPr>
          <w:color w:val="231F20"/>
        </w:rPr>
        <w:t>elección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gobernador</w:t>
      </w:r>
      <w:r>
        <w:rPr>
          <w:color w:val="231F20"/>
          <w:spacing w:val="-31"/>
        </w:rPr>
        <w:t> </w:t>
      </w:r>
      <w:r>
        <w:rPr>
          <w:color w:val="231F20"/>
        </w:rPr>
        <w:t>celebradas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2009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ganó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mayoría</w:t>
      </w:r>
      <w:r>
        <w:rPr>
          <w:color w:val="231F20"/>
          <w:spacing w:val="-31"/>
        </w:rPr>
        <w:t> </w:t>
      </w:r>
      <w:r>
        <w:rPr>
          <w:color w:val="231F20"/>
        </w:rPr>
        <w:t>absoluta</w:t>
      </w:r>
      <w:r>
        <w:rPr>
          <w:color w:val="231F20"/>
          <w:spacing w:val="-31"/>
        </w:rPr>
        <w:t> </w:t>
      </w:r>
      <w:r>
        <w:rPr>
          <w:color w:val="231F20"/>
        </w:rPr>
        <w:t>(50.56%) la</w:t>
      </w:r>
      <w:r>
        <w:rPr>
          <w:color w:val="231F20"/>
          <w:spacing w:val="-20"/>
        </w:rPr>
        <w:t> </w:t>
      </w:r>
      <w:r>
        <w:rPr>
          <w:color w:val="231F20"/>
        </w:rPr>
        <w:t>coalición</w:t>
      </w:r>
      <w:r>
        <w:rPr>
          <w:color w:val="231F20"/>
          <w:spacing w:val="-20"/>
        </w:rPr>
        <w:t> </w:t>
      </w:r>
      <w:r>
        <w:rPr>
          <w:color w:val="231F20"/>
        </w:rPr>
        <w:t>integrada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(49.28%)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Panal</w:t>
      </w:r>
      <w:r>
        <w:rPr>
          <w:color w:val="231F20"/>
          <w:spacing w:val="-20"/>
        </w:rPr>
        <w:t> </w:t>
      </w:r>
      <w:r>
        <w:rPr>
          <w:color w:val="231F20"/>
        </w:rPr>
        <w:t>(0.86%).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situación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ámbito municipal</w:t>
      </w:r>
      <w:r>
        <w:rPr>
          <w:color w:val="231F20"/>
          <w:spacing w:val="-17"/>
        </w:rPr>
        <w:t> </w:t>
      </w:r>
      <w:r>
        <w:rPr>
          <w:color w:val="231F20"/>
        </w:rPr>
        <w:t>difiere</w:t>
      </w:r>
      <w:r>
        <w:rPr>
          <w:color w:val="231F20"/>
          <w:spacing w:val="-17"/>
        </w:rPr>
        <w:t> </w:t>
      </w:r>
      <w:r>
        <w:rPr>
          <w:color w:val="231F20"/>
        </w:rPr>
        <w:t>sensiblemente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anterior,</w:t>
      </w:r>
      <w:r>
        <w:rPr>
          <w:color w:val="231F20"/>
          <w:spacing w:val="-17"/>
        </w:rPr>
        <w:t> </w:t>
      </w:r>
      <w:r>
        <w:rPr>
          <w:color w:val="231F20"/>
        </w:rPr>
        <w:t>ya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varios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municipios</w:t>
      </w:r>
      <w:r>
        <w:rPr>
          <w:color w:val="231F20"/>
          <w:spacing w:val="-17"/>
        </w:rPr>
        <w:t> </w:t>
      </w:r>
      <w:r>
        <w:rPr>
          <w:color w:val="231F20"/>
        </w:rPr>
        <w:t>más importantes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estado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produjo</w:t>
      </w:r>
      <w:r>
        <w:rPr>
          <w:color w:val="231F20"/>
          <w:spacing w:val="-10"/>
        </w:rPr>
        <w:t> </w:t>
      </w:r>
      <w:r>
        <w:rPr>
          <w:color w:val="231F20"/>
        </w:rPr>
        <w:t>alternancia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últimos</w:t>
      </w:r>
      <w:r>
        <w:rPr>
          <w:color w:val="231F20"/>
          <w:spacing w:val="-10"/>
        </w:rPr>
        <w:t> </w:t>
      </w:r>
      <w:r>
        <w:rPr>
          <w:color w:val="231F20"/>
        </w:rPr>
        <w:t>comicios,</w:t>
      </w:r>
      <w:r>
        <w:rPr>
          <w:color w:val="231F20"/>
          <w:spacing w:val="-10"/>
        </w:rPr>
        <w:t> </w:t>
      </w:r>
      <w:r>
        <w:rPr>
          <w:color w:val="231F20"/>
        </w:rPr>
        <w:t>o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ha</w:t>
      </w:r>
      <w:r>
        <w:rPr>
          <w:color w:val="231F20"/>
          <w:spacing w:val="-10"/>
        </w:rPr>
        <w:t> </w:t>
      </w:r>
      <w:r>
        <w:rPr>
          <w:color w:val="231F20"/>
        </w:rPr>
        <w:t>venido dando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lo</w:t>
      </w:r>
      <w:r>
        <w:rPr>
          <w:color w:val="231F20"/>
          <w:spacing w:val="-29"/>
        </w:rPr>
        <w:t> </w:t>
      </w:r>
      <w:r>
        <w:rPr>
          <w:color w:val="231F20"/>
        </w:rPr>
        <w:t>largo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última</w:t>
      </w:r>
      <w:r>
        <w:rPr>
          <w:color w:val="231F20"/>
          <w:spacing w:val="-29"/>
        </w:rPr>
        <w:t> </w:t>
      </w:r>
      <w:r>
        <w:rPr>
          <w:color w:val="231F20"/>
        </w:rPr>
        <w:t>década.</w:t>
      </w:r>
      <w:r>
        <w:rPr>
          <w:color w:val="231F20"/>
          <w:spacing w:val="-29"/>
        </w:rPr>
        <w:t> </w:t>
      </w:r>
      <w:r>
        <w:rPr>
          <w:color w:val="231F20"/>
        </w:rPr>
        <w:t>Es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caso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Tecomán,</w:t>
      </w:r>
      <w:r>
        <w:rPr>
          <w:color w:val="231F20"/>
          <w:spacing w:val="-29"/>
        </w:rPr>
        <w:t> </w:t>
      </w:r>
      <w:r>
        <w:rPr>
          <w:color w:val="231F20"/>
        </w:rPr>
        <w:t>cuya</w:t>
      </w:r>
      <w:r>
        <w:rPr>
          <w:color w:val="231F20"/>
          <w:spacing w:val="-29"/>
        </w:rPr>
        <w:t> </w:t>
      </w:r>
      <w:r>
        <w:rPr>
          <w:color w:val="231F20"/>
        </w:rPr>
        <w:t>presidencia</w:t>
      </w:r>
      <w:r>
        <w:rPr>
          <w:color w:val="231F20"/>
          <w:spacing w:val="-29"/>
        </w:rPr>
        <w:t> </w:t>
      </w:r>
      <w:r>
        <w:rPr>
          <w:color w:val="231F20"/>
        </w:rPr>
        <w:t>municipal ganó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2009,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fue</w:t>
      </w:r>
      <w:r>
        <w:rPr>
          <w:color w:val="231F20"/>
          <w:spacing w:val="-13"/>
        </w:rPr>
        <w:t> </w:t>
      </w:r>
      <w:r>
        <w:rPr>
          <w:color w:val="231F20"/>
        </w:rPr>
        <w:t>también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2003;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Manzanillo,</w:t>
      </w:r>
      <w:r>
        <w:rPr>
          <w:color w:val="231F20"/>
          <w:spacing w:val="-13"/>
        </w:rPr>
        <w:t> </w:t>
      </w:r>
      <w:r>
        <w:rPr>
          <w:color w:val="231F20"/>
        </w:rPr>
        <w:t>donde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3"/>
        </w:rPr>
        <w:t> </w:t>
      </w:r>
      <w:r>
        <w:rPr>
          <w:color w:val="231F20"/>
        </w:rPr>
        <w:t>venció</w:t>
      </w:r>
      <w:r>
        <w:rPr>
          <w:color w:val="231F20"/>
          <w:spacing w:val="-13"/>
        </w:rPr>
        <w:t> </w:t>
      </w:r>
      <w:r>
        <w:rPr>
          <w:color w:val="231F20"/>
        </w:rPr>
        <w:t>en 2003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2006,</w:t>
      </w:r>
      <w:r>
        <w:rPr>
          <w:color w:val="231F20"/>
          <w:spacing w:val="-19"/>
        </w:rPr>
        <w:t> </w:t>
      </w:r>
      <w:r>
        <w:rPr>
          <w:color w:val="231F20"/>
        </w:rPr>
        <w:t>pero</w:t>
      </w:r>
      <w:r>
        <w:rPr>
          <w:color w:val="231F20"/>
          <w:spacing w:val="-19"/>
        </w:rPr>
        <w:t> </w:t>
      </w:r>
      <w:r>
        <w:rPr>
          <w:color w:val="231F20"/>
        </w:rPr>
        <w:t>perdió</w:t>
      </w:r>
      <w:r>
        <w:rPr>
          <w:color w:val="231F20"/>
          <w:spacing w:val="-19"/>
        </w:rPr>
        <w:t> </w:t>
      </w:r>
      <w:r>
        <w:rPr>
          <w:color w:val="231F20"/>
        </w:rPr>
        <w:t>frente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2009;</w:t>
      </w:r>
      <w:r>
        <w:rPr>
          <w:color w:val="231F20"/>
          <w:spacing w:val="-19"/>
        </w:rPr>
        <w:t> </w:t>
      </w:r>
      <w:r>
        <w:rPr>
          <w:color w:val="231F20"/>
        </w:rPr>
        <w:t>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Armería,</w:t>
      </w:r>
      <w:r>
        <w:rPr>
          <w:color w:val="231F20"/>
          <w:spacing w:val="-19"/>
        </w:rPr>
        <w:t> </w:t>
      </w:r>
      <w:r>
        <w:rPr>
          <w:color w:val="231F20"/>
        </w:rPr>
        <w:t>donde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presidencia</w:t>
      </w:r>
      <w:r>
        <w:rPr>
          <w:color w:val="231F20"/>
          <w:spacing w:val="-19"/>
        </w:rPr>
        <w:t> </w:t>
      </w:r>
      <w:r>
        <w:rPr>
          <w:color w:val="231F20"/>
        </w:rPr>
        <w:t>mu- nicipal</w:t>
      </w:r>
      <w:r>
        <w:rPr>
          <w:color w:val="231F20"/>
          <w:spacing w:val="-11"/>
        </w:rPr>
        <w:t> </w:t>
      </w:r>
      <w:r>
        <w:rPr>
          <w:color w:val="231F20"/>
        </w:rPr>
        <w:t>ha</w:t>
      </w:r>
      <w:r>
        <w:rPr>
          <w:color w:val="231F20"/>
          <w:spacing w:val="-11"/>
        </w:rPr>
        <w:t> </w:t>
      </w:r>
      <w:r>
        <w:rPr>
          <w:color w:val="231F20"/>
        </w:rPr>
        <w:t>sido</w:t>
      </w:r>
      <w:r>
        <w:rPr>
          <w:color w:val="231F20"/>
          <w:spacing w:val="-11"/>
        </w:rPr>
        <w:t> </w:t>
      </w:r>
      <w:r>
        <w:rPr>
          <w:color w:val="231F20"/>
        </w:rPr>
        <w:t>ganada</w:t>
      </w:r>
      <w:r>
        <w:rPr>
          <w:color w:val="231F20"/>
          <w:spacing w:val="-11"/>
        </w:rPr>
        <w:t> </w:t>
      </w:r>
      <w:r>
        <w:rPr>
          <w:color w:val="231F20"/>
        </w:rPr>
        <w:t>alternativamente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1"/>
        </w:rPr>
        <w:t> </w:t>
      </w:r>
      <w:r>
        <w:rPr>
          <w:color w:val="231F20"/>
        </w:rPr>
        <w:t>(2000),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prd</w:t>
      </w:r>
      <w:r>
        <w:rPr>
          <w:color w:val="231F20"/>
          <w:spacing w:val="-11"/>
        </w:rPr>
        <w:t> </w:t>
      </w:r>
      <w:r>
        <w:rPr>
          <w:color w:val="231F20"/>
        </w:rPr>
        <w:t>(2003),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pri</w:t>
      </w:r>
      <w:r>
        <w:rPr>
          <w:color w:val="231F20"/>
          <w:spacing w:val="-11"/>
        </w:rPr>
        <w:t> </w:t>
      </w:r>
      <w:r>
        <w:rPr>
          <w:color w:val="231F20"/>
        </w:rPr>
        <w:t>(2006) y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nuevo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10"/>
        </w:rPr>
        <w:t> </w:t>
      </w:r>
      <w:r>
        <w:rPr>
          <w:color w:val="231F20"/>
        </w:rPr>
        <w:t>(2009).</w:t>
      </w:r>
      <w:r>
        <w:rPr>
          <w:color w:val="231F20"/>
          <w:spacing w:val="-10"/>
        </w:rPr>
        <w:t> </w:t>
      </w:r>
      <w:r>
        <w:rPr>
          <w:color w:val="231F20"/>
        </w:rPr>
        <w:t>Destaca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caso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municipio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Villa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Álvarez, donde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1"/>
        </w:rPr>
        <w:t> </w:t>
      </w:r>
      <w:r>
        <w:rPr>
          <w:color w:val="231F20"/>
        </w:rPr>
        <w:t>ha</w:t>
      </w:r>
      <w:r>
        <w:rPr>
          <w:color w:val="231F20"/>
          <w:spacing w:val="-21"/>
        </w:rPr>
        <w:t> </w:t>
      </w:r>
      <w:r>
        <w:rPr>
          <w:color w:val="231F20"/>
        </w:rPr>
        <w:t>mantenido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control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presidencia</w:t>
      </w:r>
      <w:r>
        <w:rPr>
          <w:color w:val="231F20"/>
          <w:spacing w:val="-21"/>
        </w:rPr>
        <w:t> </w:t>
      </w:r>
      <w:r>
        <w:rPr>
          <w:color w:val="231F20"/>
        </w:rPr>
        <w:t>municipal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largo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última década,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excepción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2003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ganó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pri.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caso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ciudad capital,</w:t>
      </w:r>
      <w:r>
        <w:rPr>
          <w:color w:val="231F20"/>
          <w:spacing w:val="-16"/>
        </w:rPr>
        <w:t> </w:t>
      </w:r>
      <w:r>
        <w:rPr>
          <w:color w:val="231F20"/>
        </w:rPr>
        <w:t>Colima,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dominio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largo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última</w:t>
      </w:r>
      <w:r>
        <w:rPr>
          <w:color w:val="231F20"/>
          <w:spacing w:val="-16"/>
        </w:rPr>
        <w:t> </w:t>
      </w:r>
      <w:r>
        <w:rPr>
          <w:color w:val="231F20"/>
        </w:rPr>
        <w:t>década</w:t>
      </w:r>
      <w:r>
        <w:rPr>
          <w:color w:val="231F20"/>
          <w:spacing w:val="-16"/>
        </w:rPr>
        <w:t> </w:t>
      </w:r>
      <w:r>
        <w:rPr>
          <w:color w:val="231F20"/>
        </w:rPr>
        <w:t>ha</w:t>
      </w:r>
      <w:r>
        <w:rPr>
          <w:color w:val="231F20"/>
          <w:spacing w:val="-16"/>
        </w:rPr>
        <w:t> </w:t>
      </w:r>
      <w:r>
        <w:rPr>
          <w:color w:val="231F20"/>
        </w:rPr>
        <w:t>sido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pri,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excep- 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2003</w:t>
      </w:r>
      <w:r>
        <w:rPr>
          <w:color w:val="231F20"/>
          <w:spacing w:val="-13"/>
        </w:rPr>
        <w:t> </w:t>
      </w:r>
      <w:r>
        <w:rPr>
          <w:color w:val="231F20"/>
        </w:rPr>
        <w:t>donde</w:t>
      </w:r>
      <w:r>
        <w:rPr>
          <w:color w:val="231F20"/>
          <w:spacing w:val="-13"/>
        </w:rPr>
        <w:t> </w:t>
      </w:r>
      <w:r>
        <w:rPr>
          <w:color w:val="231F20"/>
        </w:rPr>
        <w:t>triunfó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resto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seis</w:t>
      </w:r>
      <w:r>
        <w:rPr>
          <w:color w:val="231F20"/>
          <w:spacing w:val="-13"/>
        </w:rPr>
        <w:t> </w:t>
      </w:r>
      <w:r>
        <w:rPr>
          <w:color w:val="231F20"/>
        </w:rPr>
        <w:t>municipios</w:t>
      </w:r>
      <w:r>
        <w:rPr>
          <w:color w:val="231F20"/>
          <w:spacing w:val="-13"/>
        </w:rPr>
        <w:t> </w:t>
      </w:r>
      <w:r>
        <w:rPr>
          <w:color w:val="231F20"/>
        </w:rPr>
        <w:t>del estado,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ha</w:t>
      </w:r>
      <w:r>
        <w:rPr>
          <w:color w:val="231F20"/>
          <w:spacing w:val="-23"/>
        </w:rPr>
        <w:t> </w:t>
      </w:r>
      <w:r>
        <w:rPr>
          <w:color w:val="231F20"/>
        </w:rPr>
        <w:t>producido</w:t>
      </w:r>
      <w:r>
        <w:rPr>
          <w:color w:val="231F20"/>
          <w:spacing w:val="-23"/>
        </w:rPr>
        <w:t> </w:t>
      </w:r>
      <w:r>
        <w:rPr>
          <w:color w:val="231F20"/>
        </w:rPr>
        <w:t>alternancia,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ha</w:t>
      </w:r>
      <w:r>
        <w:rPr>
          <w:color w:val="231F20"/>
          <w:spacing w:val="-22"/>
        </w:rPr>
        <w:t> </w:t>
      </w:r>
      <w:r>
        <w:rPr>
          <w:color w:val="231F20"/>
        </w:rPr>
        <w:t>gobernado</w:t>
      </w:r>
      <w:r>
        <w:rPr>
          <w:color w:val="231F20"/>
          <w:spacing w:val="-22"/>
        </w:rPr>
        <w:t> </w:t>
      </w:r>
      <w:r>
        <w:rPr>
          <w:color w:val="231F20"/>
        </w:rPr>
        <w:t>invariablemente</w:t>
      </w:r>
      <w:r>
        <w:rPr>
          <w:color w:val="231F20"/>
          <w:spacing w:val="-22"/>
        </w:rPr>
        <w:t> </w:t>
      </w:r>
      <w:r>
        <w:rPr>
          <w:color w:val="231F20"/>
        </w:rPr>
        <w:t>es el</w:t>
      </w:r>
      <w:r>
        <w:rPr>
          <w:color w:val="231F20"/>
          <w:spacing w:val="6"/>
        </w:rPr>
        <w:t> </w:t>
      </w:r>
      <w:r>
        <w:rPr>
          <w:color w:val="231F20"/>
        </w:rPr>
        <w:t>pri.</w:t>
      </w:r>
    </w:p>
    <w:p>
      <w:pPr>
        <w:pStyle w:val="BodyText"/>
        <w:spacing w:line="249" w:lineRule="auto" w:before="1"/>
        <w:ind w:left="1554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lo</w:t>
      </w:r>
      <w:r>
        <w:rPr>
          <w:color w:val="231F20"/>
          <w:spacing w:val="-33"/>
        </w:rPr>
        <w:t> </w:t>
      </w:r>
      <w:r>
        <w:rPr>
          <w:color w:val="231F20"/>
        </w:rPr>
        <w:t>que</w:t>
      </w:r>
      <w:r>
        <w:rPr>
          <w:color w:val="231F20"/>
          <w:spacing w:val="-33"/>
        </w:rPr>
        <w:t> </w:t>
      </w:r>
      <w:r>
        <w:rPr>
          <w:color w:val="231F20"/>
        </w:rPr>
        <w:t>respecta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33"/>
        </w:rPr>
        <w:t> </w:t>
      </w:r>
      <w:r>
        <w:rPr>
          <w:color w:val="231F20"/>
        </w:rPr>
        <w:t>Legislativo</w:t>
      </w:r>
      <w:r>
        <w:rPr>
          <w:color w:val="231F20"/>
          <w:spacing w:val="-33"/>
        </w:rPr>
        <w:t> </w:t>
      </w:r>
      <w:r>
        <w:rPr>
          <w:color w:val="231F20"/>
        </w:rPr>
        <w:t>estatal,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gobernador</w:t>
      </w:r>
      <w:r>
        <w:rPr>
          <w:color w:val="231F20"/>
          <w:spacing w:val="-33"/>
        </w:rPr>
        <w:t> </w:t>
      </w:r>
      <w:r>
        <w:rPr>
          <w:color w:val="231F20"/>
        </w:rPr>
        <w:t>(pri)</w:t>
      </w:r>
      <w:r>
        <w:rPr>
          <w:color w:val="231F20"/>
          <w:spacing w:val="-33"/>
        </w:rPr>
        <w:t> </w:t>
      </w:r>
      <w:r>
        <w:rPr>
          <w:color w:val="231F20"/>
        </w:rPr>
        <w:t>goza durante esta </w:t>
      </w:r>
      <w:r>
        <w:rPr>
          <w:color w:val="231F20"/>
          <w:spacing w:val="-5"/>
        </w:rPr>
        <w:t>lvi </w:t>
      </w:r>
      <w:r>
        <w:rPr>
          <w:color w:val="231F20"/>
        </w:rPr>
        <w:t>Legislatura (2009-2012) de una amplia mayoría al controlar 68% de </w:t>
      </w:r>
      <w:r>
        <w:rPr>
          <w:color w:val="231F20"/>
          <w:w w:val="95"/>
        </w:rPr>
        <w:t>los</w:t>
      </w:r>
      <w:r>
        <w:rPr>
          <w:color w:val="231F20"/>
          <w:spacing w:val="-28"/>
          <w:w w:val="95"/>
        </w:rPr>
        <w:t> </w:t>
      </w:r>
      <w:r>
        <w:rPr>
          <w:color w:val="231F20"/>
          <w:w w:val="95"/>
        </w:rPr>
        <w:t>escaños.</w:t>
      </w:r>
    </w:p>
    <w:p>
      <w:pPr>
        <w:spacing w:after="0" w:line="249" w:lineRule="auto"/>
        <w:jc w:val="both"/>
        <w:sectPr>
          <w:headerReference w:type="default" r:id="rId671"/>
          <w:footerReference w:type="default" r:id="rId67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73"/>
          <w:footerReference w:type="default" r:id="rId67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673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76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78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80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Colima, 2009</w:t>
      </w:r>
    </w:p>
    <w:p>
      <w:pPr>
        <w:spacing w:before="58"/>
        <w:ind w:left="291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235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0" w:space="40"/>
            <w:col w:w="47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variable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1.75.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este</w:t>
      </w:r>
      <w:r>
        <w:rPr>
          <w:color w:val="231F20"/>
          <w:spacing w:val="-23"/>
        </w:rPr>
        <w:t> </w:t>
      </w:r>
      <w:r>
        <w:rPr>
          <w:color w:val="231F20"/>
        </w:rPr>
        <w:t>punto</w:t>
      </w:r>
      <w:r>
        <w:rPr>
          <w:color w:val="231F20"/>
          <w:spacing w:val="-23"/>
        </w:rPr>
        <w:t> </w:t>
      </w:r>
      <w:r>
        <w:rPr>
          <w:color w:val="231F20"/>
        </w:rPr>
        <w:t>hay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mencionar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primer</w:t>
      </w:r>
      <w:r>
        <w:rPr>
          <w:color w:val="231F20"/>
          <w:spacing w:val="-23"/>
        </w:rPr>
        <w:t> </w:t>
      </w:r>
      <w:r>
        <w:rPr>
          <w:color w:val="231F20"/>
        </w:rPr>
        <w:t>lugar</w:t>
      </w:r>
      <w:r>
        <w:rPr>
          <w:color w:val="231F20"/>
          <w:w w:val="94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cobertura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padrón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alta,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concreto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96%.</w:t>
      </w:r>
      <w:r>
        <w:rPr>
          <w:color w:val="231F20"/>
          <w:spacing w:val="-15"/>
        </w:rPr>
        <w:t> </w:t>
      </w:r>
      <w:r>
        <w:rPr>
          <w:color w:val="231F20"/>
        </w:rPr>
        <w:t>Es</w:t>
      </w:r>
      <w:r>
        <w:rPr>
          <w:color w:val="231F20"/>
          <w:spacing w:val="-15"/>
        </w:rPr>
        <w:t> </w:t>
      </w:r>
      <w:r>
        <w:rPr>
          <w:color w:val="231F20"/>
        </w:rPr>
        <w:t>necesario</w:t>
      </w:r>
      <w:r>
        <w:rPr>
          <w:color w:val="231F20"/>
          <w:spacing w:val="-15"/>
        </w:rPr>
        <w:t> </w:t>
      </w:r>
      <w:r>
        <w:rPr>
          <w:color w:val="231F20"/>
        </w:rPr>
        <w:t>señalar</w:t>
      </w:r>
      <w:r>
        <w:rPr>
          <w:color w:val="231F20"/>
          <w:w w:val="92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Congreso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estado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compone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25</w:t>
      </w:r>
      <w:r>
        <w:rPr>
          <w:color w:val="231F20"/>
          <w:spacing w:val="-30"/>
        </w:rPr>
        <w:t> </w:t>
      </w:r>
      <w:r>
        <w:rPr>
          <w:color w:val="231F20"/>
        </w:rPr>
        <w:t>escaños,</w:t>
      </w:r>
      <w:r>
        <w:rPr>
          <w:color w:val="231F20"/>
          <w:spacing w:val="-30"/>
        </w:rPr>
        <w:t> </w:t>
      </w:r>
      <w:r>
        <w:rPr>
          <w:color w:val="231F20"/>
        </w:rPr>
        <w:t>16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mayoría</w:t>
      </w:r>
      <w:r>
        <w:rPr>
          <w:color w:val="231F20"/>
          <w:spacing w:val="-30"/>
        </w:rPr>
        <w:t> </w:t>
      </w:r>
      <w:r>
        <w:rPr>
          <w:color w:val="231F20"/>
        </w:rPr>
        <w:t>relativa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nueve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representación</w:t>
      </w:r>
      <w:r>
        <w:rPr>
          <w:color w:val="231F20"/>
          <w:spacing w:val="-28"/>
        </w:rPr>
        <w:t> </w:t>
      </w:r>
      <w:r>
        <w:rPr>
          <w:color w:val="231F20"/>
        </w:rPr>
        <w:t>proporcional.</w:t>
      </w:r>
      <w:r>
        <w:rPr>
          <w:color w:val="231F20"/>
          <w:spacing w:val="-27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respecta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participación</w:t>
      </w:r>
      <w:r>
        <w:rPr>
          <w:color w:val="231F20"/>
          <w:spacing w:val="-28"/>
        </w:rPr>
        <w:t> </w:t>
      </w:r>
      <w:r>
        <w:rPr>
          <w:color w:val="231F20"/>
        </w:rPr>
        <w:t>femenina,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elec-</w:t>
      </w:r>
      <w:r>
        <w:rPr>
          <w:color w:val="231F20"/>
          <w:w w:val="96"/>
        </w:rPr>
        <w:t> </w:t>
      </w:r>
      <w:r>
        <w:rPr>
          <w:color w:val="231F20"/>
          <w:spacing w:val="-3"/>
        </w:rPr>
        <w:t>ción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2009,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cinco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mujeres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ganaron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asiento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Congreso,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cuatro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3"/>
          <w:w w:val="9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  <w:spacing w:val="-5"/>
        </w:rPr>
        <w:t>pan,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esto</w:t>
      </w:r>
      <w:r>
        <w:rPr>
          <w:color w:val="231F20"/>
          <w:spacing w:val="-29"/>
        </w:rPr>
        <w:t> </w:t>
      </w:r>
      <w:r>
        <w:rPr>
          <w:color w:val="231F20"/>
        </w:rPr>
        <w:t>es,</w:t>
      </w:r>
      <w:r>
        <w:rPr>
          <w:color w:val="231F20"/>
          <w:spacing w:val="-29"/>
        </w:rPr>
        <w:t> </w:t>
      </w:r>
      <w:r>
        <w:rPr>
          <w:color w:val="231F20"/>
        </w:rPr>
        <w:t>20%</w:t>
      </w:r>
      <w:r>
        <w:rPr>
          <w:color w:val="231F20"/>
          <w:spacing w:val="-29"/>
        </w:rPr>
        <w:t> </w:t>
      </w:r>
      <w:r>
        <w:rPr>
          <w:color w:val="231F20"/>
        </w:rPr>
        <w:t>del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número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total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escaños,</w:t>
      </w:r>
      <w:r>
        <w:rPr>
          <w:color w:val="231F20"/>
          <w:spacing w:val="-29"/>
        </w:rPr>
        <w:t> </w:t>
      </w:r>
      <w:r>
        <w:rPr>
          <w:color w:val="231F20"/>
        </w:rPr>
        <w:t>un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porcentaje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manifiestamente</w:t>
      </w:r>
      <w:r>
        <w:rPr>
          <w:color w:val="231F20"/>
          <w:spacing w:val="-29"/>
        </w:rPr>
        <w:t> </w:t>
      </w:r>
      <w:r>
        <w:rPr>
          <w:color w:val="231F20"/>
          <w:spacing w:val="-3"/>
        </w:rPr>
        <w:t>bajo.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otra</w:t>
      </w:r>
      <w:r>
        <w:rPr>
          <w:color w:val="231F20"/>
          <w:spacing w:val="-27"/>
        </w:rPr>
        <w:t> </w:t>
      </w:r>
      <w:r>
        <w:rPr>
          <w:color w:val="231F20"/>
        </w:rPr>
        <w:t>parte,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existe</w:t>
      </w:r>
      <w:r>
        <w:rPr>
          <w:color w:val="231F20"/>
          <w:spacing w:val="-27"/>
        </w:rPr>
        <w:t> </w:t>
      </w:r>
      <w:r>
        <w:rPr>
          <w:color w:val="231F20"/>
        </w:rPr>
        <w:t>representación</w:t>
      </w:r>
      <w:r>
        <w:rPr>
          <w:color w:val="231F20"/>
          <w:spacing w:val="-27"/>
        </w:rPr>
        <w:t> </w:t>
      </w:r>
      <w:r>
        <w:rPr>
          <w:color w:val="231F20"/>
        </w:rPr>
        <w:t>indígena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Congreso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entidad.</w:t>
      </w:r>
      <w:r>
        <w:rPr>
          <w:color w:val="231F20"/>
          <w:spacing w:val="-27"/>
        </w:rPr>
        <w:t> </w:t>
      </w:r>
      <w:r>
        <w:rPr>
          <w:color w:val="231F20"/>
        </w:rPr>
        <w:t>Hay que</w:t>
      </w:r>
      <w:r>
        <w:rPr>
          <w:color w:val="231F20"/>
          <w:spacing w:val="-17"/>
        </w:rPr>
        <w:t> </w:t>
      </w:r>
      <w:r>
        <w:rPr>
          <w:color w:val="231F20"/>
        </w:rPr>
        <w:t>tener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cuenta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población</w:t>
      </w:r>
      <w:r>
        <w:rPr>
          <w:color w:val="231F20"/>
          <w:spacing w:val="-17"/>
        </w:rPr>
        <w:t> </w:t>
      </w:r>
      <w:r>
        <w:rPr>
          <w:color w:val="231F20"/>
        </w:rPr>
        <w:t>indígena</w:t>
      </w:r>
      <w:r>
        <w:rPr>
          <w:color w:val="231F20"/>
          <w:spacing w:val="-17"/>
        </w:rPr>
        <w:t> </w:t>
      </w:r>
      <w:r>
        <w:rPr>
          <w:color w:val="231F20"/>
        </w:rPr>
        <w:t>representa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porcentaje</w:t>
      </w:r>
      <w:r>
        <w:rPr>
          <w:color w:val="231F20"/>
          <w:spacing w:val="-17"/>
        </w:rPr>
        <w:t> </w:t>
      </w:r>
      <w:r>
        <w:rPr>
          <w:color w:val="231F20"/>
        </w:rPr>
        <w:t>muy</w:t>
      </w:r>
      <w:r>
        <w:rPr>
          <w:color w:val="231F20"/>
          <w:spacing w:val="-17"/>
        </w:rPr>
        <w:t> </w:t>
      </w:r>
      <w:r>
        <w:rPr>
          <w:color w:val="231F20"/>
        </w:rPr>
        <w:t>bajo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 población</w:t>
      </w:r>
      <w:r>
        <w:rPr>
          <w:color w:val="231F20"/>
          <w:spacing w:val="-14"/>
        </w:rPr>
        <w:t> </w:t>
      </w:r>
      <w:r>
        <w:rPr>
          <w:color w:val="231F20"/>
        </w:rPr>
        <w:t>total</w:t>
      </w:r>
      <w:r>
        <w:rPr>
          <w:color w:val="231F20"/>
          <w:spacing w:val="-14"/>
        </w:rPr>
        <w:t> </w:t>
      </w:r>
      <w:r>
        <w:rPr>
          <w:color w:val="231F20"/>
        </w:rPr>
        <w:t>(0.7%</w:t>
      </w:r>
      <w:r>
        <w:rPr>
          <w:color w:val="231F20"/>
          <w:spacing w:val="-14"/>
        </w:rPr>
        <w:t> </w:t>
      </w:r>
      <w:r>
        <w:rPr>
          <w:color w:val="231F20"/>
        </w:rPr>
        <w:t>o</w:t>
      </w:r>
      <w:r>
        <w:rPr>
          <w:color w:val="231F20"/>
          <w:spacing w:val="-14"/>
        </w:rPr>
        <w:t> </w:t>
      </w:r>
      <w:r>
        <w:rPr>
          <w:color w:val="231F20"/>
        </w:rPr>
        <w:t>3,983</w:t>
      </w:r>
      <w:r>
        <w:rPr>
          <w:color w:val="231F20"/>
          <w:spacing w:val="-14"/>
        </w:rPr>
        <w:t> </w:t>
      </w:r>
      <w:r>
        <w:rPr>
          <w:color w:val="231F20"/>
        </w:rPr>
        <w:t>personas),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está</w:t>
      </w:r>
      <w:r>
        <w:rPr>
          <w:color w:val="231F20"/>
          <w:spacing w:val="-14"/>
        </w:rPr>
        <w:t> </w:t>
      </w:r>
      <w:r>
        <w:rPr>
          <w:color w:val="231F20"/>
        </w:rPr>
        <w:t>concentrada</w:t>
      </w:r>
      <w:r>
        <w:rPr>
          <w:color w:val="231F20"/>
          <w:spacing w:val="-14"/>
        </w:rPr>
        <w:t> </w:t>
      </w:r>
      <w:r>
        <w:rPr>
          <w:color w:val="231F20"/>
        </w:rPr>
        <w:t>fundamentalmente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los municipios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Villa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Álvarez,</w:t>
      </w:r>
      <w:r>
        <w:rPr>
          <w:color w:val="231F20"/>
          <w:spacing w:val="-29"/>
        </w:rPr>
        <w:t> </w:t>
      </w:r>
      <w:r>
        <w:rPr>
          <w:color w:val="231F20"/>
        </w:rPr>
        <w:t>Comala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Minatitlán.</w:t>
      </w:r>
      <w:r>
        <w:rPr>
          <w:color w:val="231F20"/>
          <w:spacing w:val="-29"/>
        </w:rPr>
        <w:t> </w:t>
      </w:r>
      <w:r>
        <w:rPr>
          <w:color w:val="231F20"/>
        </w:rPr>
        <w:t>Esta</w:t>
      </w:r>
      <w:r>
        <w:rPr>
          <w:color w:val="231F20"/>
          <w:spacing w:val="-29"/>
        </w:rPr>
        <w:t> </w:t>
      </w:r>
      <w:r>
        <w:rPr>
          <w:color w:val="231F20"/>
        </w:rPr>
        <w:t>población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cuenta</w:t>
      </w:r>
      <w:r>
        <w:rPr>
          <w:color w:val="231F20"/>
          <w:spacing w:val="-29"/>
        </w:rPr>
        <w:t> </w:t>
      </w:r>
      <w:r>
        <w:rPr>
          <w:color w:val="231F20"/>
        </w:rPr>
        <w:t>con</w:t>
      </w:r>
      <w:r>
        <w:rPr>
          <w:color w:val="231F20"/>
          <w:spacing w:val="-29"/>
        </w:rPr>
        <w:t> </w:t>
      </w:r>
      <w:r>
        <w:rPr>
          <w:color w:val="231F20"/>
        </w:rPr>
        <w:t>una </w:t>
      </w:r>
      <w:r>
        <w:rPr>
          <w:color w:val="231F20"/>
          <w:w w:val="95"/>
        </w:rPr>
        <w:t>organización política</w:t>
      </w:r>
      <w:r>
        <w:rPr>
          <w:color w:val="231F20"/>
          <w:spacing w:val="22"/>
          <w:w w:val="95"/>
        </w:rPr>
        <w:t> </w:t>
      </w:r>
      <w:r>
        <w:rPr>
          <w:color w:val="231F20"/>
          <w:w w:val="95"/>
        </w:rPr>
        <w:t>propia.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respecto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proporcionalidad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estatal,</w:t>
      </w:r>
      <w:r>
        <w:rPr>
          <w:color w:val="231F20"/>
          <w:spacing w:val="-13"/>
        </w:rPr>
        <w:t> </w:t>
      </w:r>
      <w:r>
        <w:rPr>
          <w:color w:val="231F20"/>
        </w:rPr>
        <w:t>nos</w:t>
      </w:r>
      <w:r>
        <w:rPr>
          <w:color w:val="231F20"/>
          <w:spacing w:val="-13"/>
        </w:rPr>
        <w:t> </w:t>
      </w:r>
      <w:r>
        <w:rPr>
          <w:color w:val="231F20"/>
        </w:rPr>
        <w:t>encontramos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un escenario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coalición</w:t>
      </w:r>
      <w:r>
        <w:rPr>
          <w:color w:val="231F20"/>
          <w:spacing w:val="-31"/>
        </w:rPr>
        <w:t> </w:t>
      </w:r>
      <w:r>
        <w:rPr>
          <w:color w:val="231F20"/>
        </w:rPr>
        <w:t>pri-Panal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46.36%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votos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elección</w:t>
      </w:r>
      <w:r>
        <w:rPr>
          <w:color w:val="231F20"/>
          <w:spacing w:val="-31"/>
        </w:rPr>
        <w:t> </w:t>
      </w:r>
      <w:r>
        <w:rPr>
          <w:color w:val="231F20"/>
        </w:rPr>
        <w:t>de diputados;</w:t>
      </w:r>
      <w:r>
        <w:rPr>
          <w:color w:val="231F20"/>
          <w:spacing w:val="-31"/>
        </w:rPr>
        <w:t> </w:t>
      </w:r>
      <w:r>
        <w:rPr>
          <w:color w:val="231F20"/>
        </w:rPr>
        <w:t>sin</w:t>
      </w:r>
      <w:r>
        <w:rPr>
          <w:color w:val="231F20"/>
          <w:spacing w:val="-31"/>
        </w:rPr>
        <w:t> </w:t>
      </w:r>
      <w:r>
        <w:rPr>
          <w:color w:val="231F20"/>
        </w:rPr>
        <w:t>embargo,</w:t>
      </w:r>
      <w:r>
        <w:rPr>
          <w:color w:val="231F20"/>
          <w:spacing w:val="-31"/>
        </w:rPr>
        <w:t> </w:t>
      </w:r>
      <w:r>
        <w:rPr>
          <w:color w:val="231F20"/>
        </w:rPr>
        <w:t>obtuvo</w:t>
      </w:r>
      <w:r>
        <w:rPr>
          <w:color w:val="231F20"/>
          <w:spacing w:val="-31"/>
        </w:rPr>
        <w:t> </w:t>
      </w:r>
      <w:r>
        <w:rPr>
          <w:color w:val="231F20"/>
        </w:rPr>
        <w:t>68%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escaños,</w:t>
      </w:r>
      <w:r>
        <w:rPr>
          <w:color w:val="231F20"/>
          <w:spacing w:val="-31"/>
        </w:rPr>
        <w:t> </w:t>
      </w:r>
      <w:r>
        <w:rPr>
          <w:color w:val="231F20"/>
        </w:rPr>
        <w:t>mientras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coalición</w:t>
      </w:r>
      <w:r>
        <w:rPr>
          <w:color w:val="231F20"/>
          <w:spacing w:val="-31"/>
        </w:rPr>
        <w:t> </w:t>
      </w:r>
      <w:r>
        <w:rPr>
          <w:color w:val="231F20"/>
        </w:rPr>
        <w:t>pan-Aso- ciación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Democracia</w:t>
      </w:r>
      <w:r>
        <w:rPr>
          <w:color w:val="231F20"/>
          <w:spacing w:val="-14"/>
        </w:rPr>
        <w:t> </w:t>
      </w:r>
      <w:r>
        <w:rPr>
          <w:color w:val="231F20"/>
        </w:rPr>
        <w:t>Colimense</w:t>
      </w:r>
      <w:r>
        <w:rPr>
          <w:color w:val="231F20"/>
          <w:spacing w:val="-14"/>
        </w:rPr>
        <w:t> </w:t>
      </w:r>
      <w:r>
        <w:rPr>
          <w:color w:val="231F20"/>
        </w:rPr>
        <w:t>(adc)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46.36%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votos</w:t>
      </w:r>
      <w:r>
        <w:rPr>
          <w:color w:val="231F20"/>
          <w:spacing w:val="-14"/>
        </w:rPr>
        <w:t> </w:t>
      </w:r>
      <w:r>
        <w:rPr>
          <w:color w:val="231F20"/>
        </w:rPr>
        <w:t>únicamente</w:t>
      </w:r>
      <w:r>
        <w:rPr>
          <w:color w:val="231F20"/>
          <w:spacing w:val="-14"/>
        </w:rPr>
        <w:t> </w:t>
      </w:r>
      <w:r>
        <w:rPr>
          <w:color w:val="231F20"/>
        </w:rPr>
        <w:t>alcanzó 28% de los escaños, y finalmente el pt con 4.32% de la votación obtuvo 4% de los escaños;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prd,</w:t>
      </w:r>
      <w:r>
        <w:rPr>
          <w:color w:val="231F20"/>
          <w:spacing w:val="-26"/>
        </w:rPr>
        <w:t> </w:t>
      </w:r>
      <w:r>
        <w:rPr>
          <w:color w:val="231F20"/>
        </w:rPr>
        <w:t>pvem,</w:t>
      </w:r>
      <w:r>
        <w:rPr>
          <w:color w:val="231F20"/>
          <w:spacing w:val="-26"/>
        </w:rPr>
        <w:t> </w:t>
      </w:r>
      <w:r>
        <w:rPr>
          <w:color w:val="231F20"/>
        </w:rPr>
        <w:t>psd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Convergencia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alcanzaron</w:t>
      </w:r>
      <w:r>
        <w:rPr>
          <w:color w:val="231F20"/>
          <w:spacing w:val="-26"/>
        </w:rPr>
        <w:t> </w:t>
      </w:r>
      <w:r>
        <w:rPr>
          <w:color w:val="231F20"/>
        </w:rPr>
        <w:t>ningún</w:t>
      </w:r>
      <w:r>
        <w:rPr>
          <w:color w:val="231F20"/>
          <w:spacing w:val="-26"/>
        </w:rPr>
        <w:t> </w:t>
      </w:r>
      <w:r>
        <w:rPr>
          <w:color w:val="231F20"/>
        </w:rPr>
        <w:t>escaño.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promedio, el</w:t>
      </w:r>
      <w:r>
        <w:rPr>
          <w:color w:val="231F20"/>
          <w:spacing w:val="-13"/>
        </w:rPr>
        <w:t> </w:t>
      </w:r>
      <w:r>
        <w:rPr>
          <w:color w:val="231F20"/>
        </w:rPr>
        <w:t>índice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desviación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proporcionalidad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Congreso</w:t>
      </w:r>
      <w:r>
        <w:rPr>
          <w:color w:val="231F20"/>
          <w:spacing w:val="-13"/>
        </w:rPr>
        <w:t> </w:t>
      </w:r>
      <w:r>
        <w:rPr>
          <w:color w:val="231F20"/>
        </w:rPr>
        <w:t>estatal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poco</w:t>
      </w:r>
      <w:r>
        <w:rPr>
          <w:color w:val="231F20"/>
          <w:spacing w:val="-13"/>
        </w:rPr>
        <w:t> </w:t>
      </w:r>
      <w:r>
        <w:rPr>
          <w:color w:val="231F20"/>
        </w:rPr>
        <w:t>más</w:t>
      </w:r>
      <w:r>
        <w:rPr>
          <w:color w:val="231F20"/>
          <w:spacing w:val="-13"/>
        </w:rPr>
        <w:t> </w:t>
      </w:r>
      <w:r>
        <w:rPr>
          <w:color w:val="231F20"/>
        </w:rPr>
        <w:t>de 11 por</w:t>
      </w:r>
      <w:r>
        <w:rPr>
          <w:color w:val="231F20"/>
          <w:spacing w:val="-22"/>
        </w:rPr>
        <w:t> </w:t>
      </w:r>
      <w:r>
        <w:rPr>
          <w:color w:val="231F20"/>
        </w:rPr>
        <w:t>ciento.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Aquí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promedio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variable</w:t>
      </w:r>
      <w:r>
        <w:rPr>
          <w:color w:val="231F20"/>
          <w:spacing w:val="-18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3.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acuerdo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datos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inegi,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año</w:t>
      </w:r>
      <w:r>
        <w:rPr>
          <w:color w:val="231F20"/>
          <w:spacing w:val="-18"/>
        </w:rPr>
        <w:t> </w:t>
      </w:r>
      <w:r>
        <w:rPr>
          <w:color w:val="231F20"/>
        </w:rPr>
        <w:t>2009 se</w:t>
      </w:r>
      <w:r>
        <w:rPr>
          <w:color w:val="231F20"/>
          <w:spacing w:val="-28"/>
        </w:rPr>
        <w:t> </w:t>
      </w:r>
      <w:r>
        <w:rPr>
          <w:color w:val="231F20"/>
        </w:rPr>
        <w:t>registraron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estado</w:t>
      </w:r>
      <w:r>
        <w:rPr>
          <w:color w:val="231F20"/>
          <w:spacing w:val="-28"/>
        </w:rPr>
        <w:t> </w:t>
      </w:r>
      <w:r>
        <w:rPr>
          <w:color w:val="231F20"/>
        </w:rPr>
        <w:t>9,618</w:t>
      </w:r>
      <w:r>
        <w:rPr>
          <w:color w:val="231F20"/>
          <w:spacing w:val="-28"/>
        </w:rPr>
        <w:t> </w:t>
      </w:r>
      <w:r>
        <w:rPr>
          <w:color w:val="231F20"/>
        </w:rPr>
        <w:t>delitos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averiguaciones</w:t>
      </w:r>
      <w:r>
        <w:rPr>
          <w:color w:val="231F20"/>
          <w:spacing w:val="-28"/>
        </w:rPr>
        <w:t> </w:t>
      </w:r>
      <w:r>
        <w:rPr>
          <w:color w:val="231F20"/>
        </w:rPr>
        <w:t>previas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fuero</w:t>
      </w:r>
      <w:r>
        <w:rPr>
          <w:color w:val="231F20"/>
          <w:spacing w:val="-28"/>
        </w:rPr>
        <w:t> </w:t>
      </w:r>
      <w:r>
        <w:rPr>
          <w:color w:val="231F20"/>
        </w:rPr>
        <w:t>común,</w:t>
      </w:r>
      <w:r>
        <w:rPr>
          <w:color w:val="231F20"/>
          <w:spacing w:val="-28"/>
        </w:rPr>
        <w:t> </w:t>
      </w:r>
      <w:r>
        <w:rPr>
          <w:color w:val="231F20"/>
        </w:rPr>
        <w:t>con una tasa de 9.98 homicidios por 100 mil habitantes, lo cual no influyó en la jornada electoral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2009,</w:t>
      </w:r>
      <w:r>
        <w:rPr>
          <w:color w:val="231F20"/>
          <w:spacing w:val="-20"/>
        </w:rPr>
        <w:t> </w:t>
      </w:r>
      <w:r>
        <w:rPr>
          <w:color w:val="231F20"/>
        </w:rPr>
        <w:t>ya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Instituto</w:t>
      </w:r>
      <w:r>
        <w:rPr>
          <w:color w:val="231F20"/>
          <w:spacing w:val="-20"/>
        </w:rPr>
        <w:t> </w:t>
      </w:r>
      <w:r>
        <w:rPr>
          <w:color w:val="231F20"/>
        </w:rPr>
        <w:t>Federal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(ife)</w:t>
      </w:r>
      <w:r>
        <w:rPr>
          <w:color w:val="231F20"/>
          <w:spacing w:val="-20"/>
        </w:rPr>
        <w:t> </w:t>
      </w:r>
      <w:r>
        <w:rPr>
          <w:color w:val="231F20"/>
        </w:rPr>
        <w:t>señala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instalaron</w:t>
      </w:r>
      <w:r>
        <w:rPr>
          <w:color w:val="231F20"/>
          <w:spacing w:val="-20"/>
        </w:rPr>
        <w:t> </w:t>
      </w:r>
      <w:r>
        <w:rPr>
          <w:color w:val="231F20"/>
        </w:rPr>
        <w:t>las 820</w:t>
      </w:r>
      <w:r>
        <w:rPr>
          <w:color w:val="231F20"/>
          <w:spacing w:val="-24"/>
        </w:rPr>
        <w:t> </w:t>
      </w:r>
      <w:r>
        <w:rPr>
          <w:color w:val="231F20"/>
        </w:rPr>
        <w:t>casillas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tiempo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forma.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respecta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violencia</w:t>
      </w:r>
      <w:r>
        <w:rPr>
          <w:color w:val="231F20"/>
          <w:spacing w:val="-24"/>
        </w:rPr>
        <w:t> </w:t>
      </w:r>
      <w:r>
        <w:rPr>
          <w:color w:val="231F20"/>
        </w:rPr>
        <w:t>político-electoral,</w:t>
      </w:r>
      <w:r>
        <w:rPr>
          <w:color w:val="231F20"/>
          <w:spacing w:val="-24"/>
        </w:rPr>
        <w:t> </w:t>
      </w:r>
      <w:r>
        <w:rPr>
          <w:color w:val="231F20"/>
        </w:rPr>
        <w:t>hay que</w:t>
      </w:r>
      <w:r>
        <w:rPr>
          <w:color w:val="231F20"/>
          <w:spacing w:val="-20"/>
        </w:rPr>
        <w:t> </w:t>
      </w:r>
      <w:r>
        <w:rPr>
          <w:color w:val="231F20"/>
        </w:rPr>
        <w:t>señalar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no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registraron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entidad</w:t>
      </w:r>
      <w:r>
        <w:rPr>
          <w:color w:val="231F20"/>
          <w:spacing w:val="-20"/>
        </w:rPr>
        <w:t> </w:t>
      </w:r>
      <w:r>
        <w:rPr>
          <w:color w:val="231F20"/>
        </w:rPr>
        <w:t>incidentes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esos</w:t>
      </w:r>
      <w:r>
        <w:rPr>
          <w:color w:val="231F20"/>
          <w:spacing w:val="-20"/>
        </w:rPr>
        <w:t> </w:t>
      </w:r>
      <w:r>
        <w:rPr>
          <w:color w:val="231F20"/>
        </w:rPr>
        <w:t>motivos.</w:t>
      </w:r>
      <w:r>
        <w:rPr>
          <w:color w:val="231F20"/>
          <w:spacing w:val="-20"/>
        </w:rPr>
        <w:t> </w:t>
      </w:r>
      <w:r>
        <w:rPr>
          <w:color w:val="231F20"/>
        </w:rPr>
        <w:t>Sin</w:t>
      </w:r>
      <w:r>
        <w:rPr>
          <w:color w:val="231F20"/>
          <w:spacing w:val="-20"/>
        </w:rPr>
        <w:t> </w:t>
      </w:r>
      <w:r>
        <w:rPr>
          <w:color w:val="231F20"/>
        </w:rPr>
        <w:t>embar- go, a partir de 2010 la situación en cuanto a seguridad pública ha cambiado, debido fundamentalmente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incremento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homicidios</w:t>
      </w:r>
      <w:r>
        <w:rPr>
          <w:color w:val="231F20"/>
          <w:spacing w:val="-5"/>
        </w:rPr>
        <w:t> </w:t>
      </w:r>
      <w:r>
        <w:rPr>
          <w:color w:val="231F20"/>
        </w:rPr>
        <w:t>relacionados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actividades</w:t>
      </w:r>
      <w:r>
        <w:rPr>
          <w:color w:val="231F20"/>
          <w:spacing w:val="-5"/>
        </w:rPr>
        <w:t> </w:t>
      </w:r>
      <w:r>
        <w:rPr>
          <w:color w:val="231F20"/>
        </w:rPr>
        <w:t>del crimen</w:t>
      </w:r>
      <w:r>
        <w:rPr>
          <w:color w:val="231F20"/>
          <w:spacing w:val="-18"/>
        </w:rPr>
        <w:t> </w:t>
      </w:r>
      <w:r>
        <w:rPr>
          <w:color w:val="231F20"/>
        </w:rPr>
        <w:t>organizado</w:t>
      </w:r>
      <w:r>
        <w:rPr>
          <w:color w:val="231F20"/>
          <w:spacing w:val="-18"/>
        </w:rPr>
        <w:t> </w:t>
      </w:r>
      <w:r>
        <w:rPr>
          <w:color w:val="231F20"/>
        </w:rPr>
        <w:t>(las</w:t>
      </w:r>
      <w:r>
        <w:rPr>
          <w:color w:val="231F20"/>
          <w:spacing w:val="-18"/>
        </w:rPr>
        <w:t> </w:t>
      </w:r>
      <w:r>
        <w:rPr>
          <w:color w:val="231F20"/>
        </w:rPr>
        <w:t>denominadas</w:t>
      </w:r>
      <w:r>
        <w:rPr>
          <w:color w:val="231F20"/>
          <w:spacing w:val="-18"/>
        </w:rPr>
        <w:t> </w:t>
      </w:r>
      <w:r>
        <w:rPr>
          <w:color w:val="231F20"/>
        </w:rPr>
        <w:t>“ejecuciones”).</w:t>
      </w:r>
      <w:r>
        <w:rPr>
          <w:color w:val="231F20"/>
          <w:spacing w:val="-18"/>
        </w:rPr>
        <w:t> </w:t>
      </w:r>
      <w:r>
        <w:rPr>
          <w:color w:val="231F20"/>
        </w:rPr>
        <w:t>Hay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resaltar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punto</w:t>
      </w:r>
      <w:r>
        <w:rPr>
          <w:color w:val="231F20"/>
          <w:spacing w:val="-18"/>
        </w:rPr>
        <w:t> </w:t>
      </w:r>
      <w:r>
        <w:rPr>
          <w:color w:val="231F20"/>
        </w:rPr>
        <w:t>el asesinato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noviembre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2010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ex</w:t>
      </w:r>
      <w:r>
        <w:rPr>
          <w:color w:val="231F20"/>
          <w:spacing w:val="-35"/>
        </w:rPr>
        <w:t> </w:t>
      </w:r>
      <w:r>
        <w:rPr>
          <w:color w:val="231F20"/>
        </w:rPr>
        <w:t>gobernador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5"/>
        </w:rPr>
        <w:t> </w:t>
      </w:r>
      <w:r>
        <w:rPr>
          <w:color w:val="231F20"/>
        </w:rPr>
        <w:t>estado</w:t>
      </w:r>
      <w:r>
        <w:rPr>
          <w:color w:val="231F20"/>
          <w:spacing w:val="-35"/>
        </w:rPr>
        <w:t> </w:t>
      </w:r>
      <w:r>
        <w:rPr>
          <w:color w:val="231F20"/>
        </w:rPr>
        <w:t>Silverio</w:t>
      </w:r>
      <w:r>
        <w:rPr>
          <w:color w:val="231F20"/>
          <w:spacing w:val="-35"/>
        </w:rPr>
        <w:t> </w:t>
      </w:r>
      <w:r>
        <w:rPr>
          <w:color w:val="231F20"/>
        </w:rPr>
        <w:t>Cavazos</w:t>
      </w:r>
      <w:r>
        <w:rPr>
          <w:color w:val="231F20"/>
          <w:spacing w:val="-35"/>
        </w:rPr>
        <w:t> </w:t>
      </w:r>
      <w:r>
        <w:rPr>
          <w:color w:val="231F20"/>
        </w:rPr>
        <w:t>Ceballos (del</w:t>
      </w:r>
      <w:r>
        <w:rPr>
          <w:color w:val="231F20"/>
          <w:spacing w:val="-7"/>
        </w:rPr>
        <w:t> </w:t>
      </w:r>
      <w:r>
        <w:rPr>
          <w:color w:val="231F20"/>
        </w:rPr>
        <w:t>pri),</w:t>
      </w:r>
      <w:r>
        <w:rPr>
          <w:color w:val="231F20"/>
          <w:spacing w:val="-7"/>
        </w:rPr>
        <w:t> </w:t>
      </w:r>
      <w:r>
        <w:rPr>
          <w:color w:val="231F20"/>
        </w:rPr>
        <w:t>cometido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grupo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delincuencia</w:t>
      </w:r>
      <w:r>
        <w:rPr>
          <w:color w:val="231F20"/>
          <w:spacing w:val="-7"/>
        </w:rPr>
        <w:t> </w:t>
      </w:r>
      <w:r>
        <w:rPr>
          <w:color w:val="231F20"/>
        </w:rPr>
        <w:t>organizada,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momento de</w:t>
      </w:r>
      <w:r>
        <w:rPr>
          <w:color w:val="231F20"/>
          <w:spacing w:val="-32"/>
        </w:rPr>
        <w:t> </w:t>
      </w:r>
      <w:r>
        <w:rPr>
          <w:color w:val="231F20"/>
        </w:rPr>
        <w:t>escribir</w:t>
      </w:r>
      <w:r>
        <w:rPr>
          <w:color w:val="231F20"/>
          <w:spacing w:val="-3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informe</w:t>
      </w:r>
      <w:r>
        <w:rPr>
          <w:color w:val="231F20"/>
          <w:spacing w:val="-32"/>
        </w:rPr>
        <w:t> </w:t>
      </w:r>
      <w:r>
        <w:rPr>
          <w:color w:val="231F20"/>
        </w:rPr>
        <w:t>aún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encuentra</w:t>
      </w:r>
      <w:r>
        <w:rPr>
          <w:color w:val="231F20"/>
          <w:spacing w:val="-32"/>
        </w:rPr>
        <w:t> </w:t>
      </w:r>
      <w:r>
        <w:rPr>
          <w:color w:val="231F20"/>
        </w:rPr>
        <w:t>pendiente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completo</w:t>
      </w:r>
      <w:r>
        <w:rPr>
          <w:color w:val="231F20"/>
          <w:spacing w:val="-32"/>
        </w:rPr>
        <w:t> </w:t>
      </w:r>
      <w:r>
        <w:rPr>
          <w:color w:val="231F20"/>
        </w:rPr>
        <w:t>esclarecimiento,</w:t>
      </w:r>
      <w:r>
        <w:rPr>
          <w:color w:val="231F20"/>
          <w:spacing w:val="-32"/>
        </w:rPr>
        <w:t> </w:t>
      </w:r>
      <w:r>
        <w:rPr>
          <w:color w:val="231F20"/>
        </w:rPr>
        <w:t>ya</w:t>
      </w:r>
      <w:r>
        <w:rPr>
          <w:color w:val="231F20"/>
          <w:spacing w:val="-32"/>
        </w:rPr>
        <w:t> </w:t>
      </w:r>
      <w:r>
        <w:rPr>
          <w:color w:val="231F20"/>
        </w:rPr>
        <w:t>que todavía</w:t>
      </w:r>
      <w:r>
        <w:rPr>
          <w:color w:val="231F20"/>
          <w:spacing w:val="-30"/>
        </w:rPr>
        <w:t> </w:t>
      </w:r>
      <w:r>
        <w:rPr>
          <w:color w:val="231F20"/>
        </w:rPr>
        <w:t>no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conocen</w:t>
      </w:r>
      <w:r>
        <w:rPr>
          <w:color w:val="231F20"/>
          <w:spacing w:val="-30"/>
        </w:rPr>
        <w:t> </w:t>
      </w:r>
      <w:r>
        <w:rPr>
          <w:color w:val="231F20"/>
        </w:rPr>
        <w:t>ni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móvil</w:t>
      </w:r>
      <w:r>
        <w:rPr>
          <w:color w:val="231F20"/>
          <w:spacing w:val="-30"/>
        </w:rPr>
        <w:t> </w:t>
      </w:r>
      <w:r>
        <w:rPr>
          <w:color w:val="231F20"/>
        </w:rPr>
        <w:t>ni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responsable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responsables</w:t>
      </w:r>
      <w:r>
        <w:rPr>
          <w:color w:val="231F20"/>
          <w:spacing w:val="-30"/>
        </w:rPr>
        <w:t> </w:t>
      </w:r>
      <w:r>
        <w:rPr>
          <w:color w:val="231F20"/>
        </w:rPr>
        <w:t>intelectuales.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683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85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68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9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9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69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236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  <w:ind w:left="1849" w:right="1849"/>
      </w:pPr>
      <w:r>
        <w:rPr>
          <w:color w:val="231F20"/>
        </w:rPr>
        <w:t>Desempeño del Instituto Electoral del Estado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promedio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dimensión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2.37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valora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grado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independencia</w:t>
      </w:r>
      <w:r>
        <w:rPr>
          <w:color w:val="231F20"/>
          <w:spacing w:val="-25"/>
        </w:rPr>
        <w:t> </w:t>
      </w:r>
      <w:r>
        <w:rPr>
          <w:color w:val="231F20"/>
        </w:rPr>
        <w:t>e</w:t>
      </w:r>
      <w:r>
        <w:rPr>
          <w:color w:val="231F20"/>
          <w:spacing w:val="-25"/>
        </w:rPr>
        <w:t> </w:t>
      </w:r>
      <w:r>
        <w:rPr>
          <w:color w:val="231F20"/>
        </w:rPr>
        <w:t>imparciali- dad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Consejo</w:t>
      </w:r>
      <w:r>
        <w:rPr>
          <w:color w:val="231F20"/>
          <w:spacing w:val="-27"/>
        </w:rPr>
        <w:t> </w:t>
      </w:r>
      <w:r>
        <w:rPr>
          <w:color w:val="231F20"/>
        </w:rPr>
        <w:t>General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iee,</w:t>
      </w:r>
      <w:r>
        <w:rPr>
          <w:color w:val="231F20"/>
          <w:spacing w:val="-27"/>
        </w:rPr>
        <w:t> </w:t>
      </w:r>
      <w:r>
        <w:rPr>
          <w:color w:val="231F20"/>
        </w:rPr>
        <w:t>así</w:t>
      </w:r>
      <w:r>
        <w:rPr>
          <w:color w:val="231F20"/>
          <w:spacing w:val="-27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eficacia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eficiencia.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6"/>
        </w:rPr>
      </w:pPr>
      <w:r>
        <w:rPr>
          <w:i/>
          <w:color w:val="231F20"/>
          <w:w w:val="95"/>
        </w:rPr>
        <w:t>Grado de independencia e imparcialidad del Consejo General del </w:t>
      </w:r>
      <w:r>
        <w:rPr>
          <w:i/>
          <w:color w:val="231F20"/>
          <w:w w:val="95"/>
          <w:sz w:val="16"/>
        </w:rPr>
        <w:t>iee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promedio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esta</w:t>
      </w:r>
      <w:r>
        <w:rPr>
          <w:color w:val="231F20"/>
          <w:spacing w:val="-10"/>
        </w:rPr>
        <w:t> </w:t>
      </w:r>
      <w:r>
        <w:rPr>
          <w:color w:val="231F20"/>
        </w:rPr>
        <w:t>variable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1.75.</w:t>
      </w:r>
      <w:r>
        <w:rPr>
          <w:color w:val="231F20"/>
          <w:spacing w:val="-10"/>
        </w:rPr>
        <w:t> </w:t>
      </w:r>
      <w:r>
        <w:rPr>
          <w:color w:val="231F20"/>
        </w:rPr>
        <w:t>Cabe</w:t>
      </w:r>
      <w:r>
        <w:rPr>
          <w:color w:val="231F20"/>
          <w:spacing w:val="-10"/>
        </w:rPr>
        <w:t> </w:t>
      </w:r>
      <w:r>
        <w:rPr>
          <w:color w:val="231F20"/>
        </w:rPr>
        <w:t>señalar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Consejo</w:t>
      </w:r>
      <w:r>
        <w:rPr>
          <w:color w:val="231F20"/>
          <w:spacing w:val="-10"/>
        </w:rPr>
        <w:t> </w:t>
      </w:r>
      <w:r>
        <w:rPr>
          <w:color w:val="231F20"/>
        </w:rPr>
        <w:t>General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su- pervisó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elecciones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gobernador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2009,</w:t>
      </w:r>
      <w:r>
        <w:rPr>
          <w:color w:val="231F20"/>
          <w:spacing w:val="-4"/>
        </w:rPr>
        <w:t> </w:t>
      </w:r>
      <w:r>
        <w:rPr>
          <w:color w:val="231F20"/>
        </w:rPr>
        <w:t>fue</w:t>
      </w:r>
      <w:r>
        <w:rPr>
          <w:color w:val="231F20"/>
          <w:spacing w:val="-4"/>
        </w:rPr>
        <w:t> </w:t>
      </w:r>
      <w:r>
        <w:rPr>
          <w:color w:val="231F20"/>
        </w:rPr>
        <w:t>instalado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abril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2004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in- tegró</w:t>
      </w:r>
      <w:r>
        <w:rPr>
          <w:color w:val="231F20"/>
          <w:spacing w:val="-8"/>
        </w:rPr>
        <w:t> </w:t>
      </w:r>
      <w:r>
        <w:rPr>
          <w:color w:val="231F20"/>
        </w:rPr>
        <w:t>cumpliendo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procedimiento</w:t>
      </w:r>
      <w:r>
        <w:rPr>
          <w:color w:val="231F20"/>
          <w:spacing w:val="-8"/>
        </w:rPr>
        <w:t> </w:t>
      </w:r>
      <w:r>
        <w:rPr>
          <w:color w:val="231F20"/>
        </w:rPr>
        <w:t>establecido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designación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consejeros generales.</w:t>
      </w:r>
      <w:r>
        <w:rPr>
          <w:color w:val="231F20"/>
          <w:spacing w:val="-8"/>
        </w:rPr>
        <w:t> </w:t>
      </w:r>
      <w:r>
        <w:rPr>
          <w:color w:val="231F20"/>
        </w:rPr>
        <w:t>Esto</w:t>
      </w:r>
      <w:r>
        <w:rPr>
          <w:color w:val="231F20"/>
          <w:spacing w:val="-8"/>
        </w:rPr>
        <w:t> </w:t>
      </w:r>
      <w:r>
        <w:rPr>
          <w:color w:val="231F20"/>
        </w:rPr>
        <w:t>es,</w:t>
      </w:r>
      <w:r>
        <w:rPr>
          <w:color w:val="231F20"/>
          <w:spacing w:val="-8"/>
        </w:rPr>
        <w:t> </w:t>
      </w:r>
      <w:r>
        <w:rPr>
          <w:color w:val="231F20"/>
        </w:rPr>
        <w:t>como</w:t>
      </w:r>
      <w:r>
        <w:rPr>
          <w:color w:val="231F20"/>
          <w:spacing w:val="-8"/>
        </w:rPr>
        <w:t> </w:t>
      </w:r>
      <w:r>
        <w:rPr>
          <w:color w:val="231F20"/>
        </w:rPr>
        <w:t>establece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artículo</w:t>
      </w:r>
      <w:r>
        <w:rPr>
          <w:color w:val="231F20"/>
          <w:spacing w:val="-8"/>
        </w:rPr>
        <w:t> </w:t>
      </w:r>
      <w:r>
        <w:rPr>
          <w:color w:val="231F20"/>
        </w:rPr>
        <w:t>103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Código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Estado</w:t>
      </w:r>
      <w:r>
        <w:rPr>
          <w:color w:val="231F20"/>
          <w:spacing w:val="-8"/>
        </w:rPr>
        <w:t> </w:t>
      </w:r>
      <w:r>
        <w:rPr>
          <w:color w:val="231F20"/>
        </w:rPr>
        <w:t>de Colima (ceec), con siete consejeros generales propietarios y tres suplentes, y con</w:t>
      </w:r>
      <w:r>
        <w:rPr>
          <w:color w:val="231F20"/>
          <w:spacing w:val="-11"/>
        </w:rPr>
        <w:t> </w:t>
      </w:r>
      <w:r>
        <w:rPr>
          <w:color w:val="231F20"/>
        </w:rPr>
        <w:t>un representante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cada</w:t>
      </w:r>
      <w:r>
        <w:rPr>
          <w:color w:val="231F20"/>
          <w:spacing w:val="-14"/>
        </w:rPr>
        <w:t> </w:t>
      </w:r>
      <w:r>
        <w:rPr>
          <w:color w:val="231F20"/>
        </w:rPr>
        <w:t>uno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partidos</w:t>
      </w:r>
      <w:r>
        <w:rPr>
          <w:color w:val="231F20"/>
          <w:spacing w:val="-14"/>
        </w:rPr>
        <w:t> </w:t>
      </w:r>
      <w:r>
        <w:rPr>
          <w:color w:val="231F20"/>
        </w:rPr>
        <w:t>políticos</w:t>
      </w:r>
      <w:r>
        <w:rPr>
          <w:color w:val="231F20"/>
          <w:spacing w:val="-14"/>
        </w:rPr>
        <w:t> </w:t>
      </w:r>
      <w:r>
        <w:rPr>
          <w:color w:val="231F20"/>
        </w:rPr>
        <w:t>acreditados</w:t>
      </w:r>
      <w:r>
        <w:rPr>
          <w:color w:val="231F20"/>
          <w:spacing w:val="-14"/>
        </w:rPr>
        <w:t> </w:t>
      </w:r>
      <w:r>
        <w:rPr>
          <w:color w:val="231F20"/>
        </w:rPr>
        <w:t>ante</w:t>
      </w:r>
      <w:r>
        <w:rPr>
          <w:color w:val="231F20"/>
          <w:spacing w:val="-14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iee,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carác- ter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comisionados.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consejeros</w:t>
      </w:r>
      <w:r>
        <w:rPr>
          <w:color w:val="231F20"/>
          <w:spacing w:val="-20"/>
        </w:rPr>
        <w:t> </w:t>
      </w:r>
      <w:r>
        <w:rPr>
          <w:color w:val="231F20"/>
        </w:rPr>
        <w:t>fueron</w:t>
      </w:r>
      <w:r>
        <w:rPr>
          <w:color w:val="231F20"/>
          <w:spacing w:val="-20"/>
        </w:rPr>
        <w:t> </w:t>
      </w:r>
      <w:r>
        <w:rPr>
          <w:color w:val="231F20"/>
        </w:rPr>
        <w:t>elegidos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Congreso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estado,</w:t>
      </w:r>
      <w:r>
        <w:rPr>
          <w:color w:val="231F20"/>
          <w:spacing w:val="-20"/>
        </w:rPr>
        <w:t> </w:t>
      </w:r>
      <w:r>
        <w:rPr>
          <w:color w:val="231F20"/>
        </w:rPr>
        <w:t>como establece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artículo</w:t>
      </w:r>
      <w:r>
        <w:rPr>
          <w:color w:val="231F20"/>
          <w:spacing w:val="-17"/>
        </w:rPr>
        <w:t> </w:t>
      </w:r>
      <w:r>
        <w:rPr>
          <w:color w:val="231F20"/>
        </w:rPr>
        <w:t>104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mencionado</w:t>
      </w:r>
      <w:r>
        <w:rPr>
          <w:color w:val="231F20"/>
          <w:spacing w:val="-17"/>
        </w:rPr>
        <w:t> </w:t>
      </w:r>
      <w:r>
        <w:rPr>
          <w:color w:val="231F20"/>
        </w:rPr>
        <w:t>código,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todos</w:t>
      </w:r>
      <w:r>
        <w:rPr>
          <w:color w:val="231F20"/>
          <w:spacing w:val="-17"/>
        </w:rPr>
        <w:t> </w:t>
      </w:r>
      <w:r>
        <w:rPr>
          <w:color w:val="231F20"/>
        </w:rPr>
        <w:t>ellos</w:t>
      </w:r>
      <w:r>
        <w:rPr>
          <w:color w:val="231F20"/>
          <w:spacing w:val="-17"/>
        </w:rPr>
        <w:t> </w:t>
      </w:r>
      <w:r>
        <w:rPr>
          <w:color w:val="231F20"/>
        </w:rPr>
        <w:t>cumplían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requisitos </w:t>
      </w:r>
      <w:r>
        <w:rPr>
          <w:color w:val="231F20"/>
          <w:w w:val="95"/>
        </w:rPr>
        <w:t>establecidos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artículo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108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del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mismo.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consejeros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fueron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seleccionados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mediante </w:t>
      </w:r>
      <w:r>
        <w:rPr>
          <w:color w:val="231F20"/>
        </w:rPr>
        <w:t>convocatoria</w:t>
      </w:r>
      <w:r>
        <w:rPr>
          <w:color w:val="231F20"/>
          <w:spacing w:val="-3"/>
        </w:rPr>
        <w:t> </w:t>
      </w:r>
      <w:r>
        <w:rPr>
          <w:color w:val="231F20"/>
        </w:rPr>
        <w:t>pública,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acuerdo</w:t>
      </w:r>
      <w:r>
        <w:rPr>
          <w:color w:val="231F20"/>
          <w:spacing w:val="-3"/>
        </w:rPr>
        <w:t> </w:t>
      </w:r>
      <w:r>
        <w:rPr>
          <w:color w:val="231F20"/>
        </w:rPr>
        <w:t>con</w:t>
      </w:r>
      <w:r>
        <w:rPr>
          <w:color w:val="231F20"/>
          <w:spacing w:val="-3"/>
        </w:rPr>
        <w:t> </w:t>
      </w:r>
      <w:r>
        <w:rPr>
          <w:color w:val="231F20"/>
        </w:rPr>
        <w:t>lo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establece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artículo</w:t>
      </w:r>
      <w:r>
        <w:rPr>
          <w:color w:val="231F20"/>
          <w:spacing w:val="-3"/>
        </w:rPr>
        <w:t> </w:t>
      </w:r>
      <w:r>
        <w:rPr>
          <w:color w:val="231F20"/>
        </w:rPr>
        <w:t>104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ceec,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por votación</w:t>
      </w:r>
      <w:r>
        <w:rPr>
          <w:color w:val="231F20"/>
          <w:spacing w:val="-18"/>
        </w:rPr>
        <w:t> </w:t>
      </w:r>
      <w:r>
        <w:rPr>
          <w:color w:val="231F20"/>
        </w:rPr>
        <w:t>calificada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dos</w:t>
      </w:r>
      <w:r>
        <w:rPr>
          <w:color w:val="231F20"/>
          <w:spacing w:val="-18"/>
        </w:rPr>
        <w:t> </w:t>
      </w:r>
      <w:r>
        <w:rPr>
          <w:color w:val="231F20"/>
        </w:rPr>
        <w:t>tercios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diputados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Congreso</w:t>
      </w:r>
      <w:r>
        <w:rPr>
          <w:color w:val="231F20"/>
          <w:spacing w:val="-18"/>
        </w:rPr>
        <w:t> </w:t>
      </w:r>
      <w:r>
        <w:rPr>
          <w:color w:val="231F20"/>
        </w:rPr>
        <w:t>local,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establece la</w:t>
      </w:r>
      <w:r>
        <w:rPr>
          <w:color w:val="231F20"/>
          <w:spacing w:val="-15"/>
        </w:rPr>
        <w:t> </w:t>
      </w:r>
      <w:r>
        <w:rPr>
          <w:color w:val="231F20"/>
        </w:rPr>
        <w:t>Constitución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estado.</w:t>
      </w:r>
      <w:r>
        <w:rPr>
          <w:color w:val="231F20"/>
          <w:spacing w:val="-15"/>
        </w:rPr>
        <w:t> </w:t>
      </w:r>
      <w:r>
        <w:rPr>
          <w:color w:val="231F20"/>
        </w:rPr>
        <w:t>Debido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principio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partido</w:t>
      </w:r>
      <w:r>
        <w:rPr>
          <w:color w:val="231F20"/>
          <w:spacing w:val="-15"/>
        </w:rPr>
        <w:t> </w:t>
      </w:r>
      <w:r>
        <w:rPr>
          <w:color w:val="231F20"/>
        </w:rPr>
        <w:t>mayoritario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Con- greso</w:t>
      </w:r>
      <w:r>
        <w:rPr>
          <w:color w:val="231F20"/>
          <w:spacing w:val="-21"/>
        </w:rPr>
        <w:t> </w:t>
      </w:r>
      <w:r>
        <w:rPr>
          <w:color w:val="231F20"/>
        </w:rPr>
        <w:t>(pri)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contaba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esa</w:t>
      </w:r>
      <w:r>
        <w:rPr>
          <w:color w:val="231F20"/>
          <w:spacing w:val="-21"/>
        </w:rPr>
        <w:t> </w:t>
      </w:r>
      <w:r>
        <w:rPr>
          <w:color w:val="231F20"/>
        </w:rPr>
        <w:t>mayoría</w:t>
      </w:r>
      <w:r>
        <w:rPr>
          <w:color w:val="231F20"/>
          <w:spacing w:val="-21"/>
        </w:rPr>
        <w:t> </w:t>
      </w:r>
      <w:r>
        <w:rPr>
          <w:color w:val="231F20"/>
        </w:rPr>
        <w:t>calificada,</w:t>
      </w:r>
      <w:r>
        <w:rPr>
          <w:color w:val="231F20"/>
          <w:spacing w:val="-21"/>
        </w:rPr>
        <w:t> </w:t>
      </w:r>
      <w:r>
        <w:rPr>
          <w:color w:val="231F20"/>
        </w:rPr>
        <w:t>optó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pactar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lista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consejeros con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8"/>
        </w:rPr>
        <w:t> </w:t>
      </w:r>
      <w:r>
        <w:rPr>
          <w:color w:val="231F20"/>
        </w:rPr>
        <w:t>y</w:t>
      </w:r>
      <w:r>
        <w:rPr>
          <w:color w:val="231F20"/>
          <w:spacing w:val="-8"/>
        </w:rPr>
        <w:t> </w:t>
      </w:r>
      <w:r>
        <w:rPr>
          <w:color w:val="231F20"/>
        </w:rPr>
        <w:t>buscó</w:t>
      </w:r>
      <w:r>
        <w:rPr>
          <w:color w:val="231F20"/>
          <w:spacing w:val="-8"/>
        </w:rPr>
        <w:t> </w:t>
      </w:r>
      <w:r>
        <w:rPr>
          <w:color w:val="231F20"/>
        </w:rPr>
        <w:t>también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apoyo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partido</w:t>
      </w:r>
      <w:r>
        <w:rPr>
          <w:color w:val="231F20"/>
          <w:spacing w:val="-8"/>
        </w:rPr>
        <w:t> </w:t>
      </w:r>
      <w:r>
        <w:rPr>
          <w:color w:val="231F20"/>
        </w:rPr>
        <w:t>local,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adc,</w:t>
      </w:r>
      <w:r>
        <w:rPr>
          <w:color w:val="231F20"/>
          <w:spacing w:val="-8"/>
        </w:rPr>
        <w:t> </w:t>
      </w:r>
      <w:r>
        <w:rPr>
          <w:color w:val="231F20"/>
        </w:rPr>
        <w:t>quedando</w:t>
      </w:r>
      <w:r>
        <w:rPr>
          <w:color w:val="231F20"/>
          <w:spacing w:val="-8"/>
        </w:rPr>
        <w:t> </w:t>
      </w:r>
      <w:r>
        <w:rPr>
          <w:color w:val="231F20"/>
        </w:rPr>
        <w:t>fuera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este pacto</w:t>
      </w:r>
      <w:r>
        <w:rPr>
          <w:color w:val="231F20"/>
          <w:spacing w:val="-5"/>
        </w:rPr>
        <w:t> </w:t>
      </w:r>
      <w:r>
        <w:rPr>
          <w:color w:val="231F20"/>
        </w:rPr>
        <w:t>celebrado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2004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prd.</w:t>
      </w:r>
      <w:r>
        <w:rPr>
          <w:color w:val="231F20"/>
          <w:spacing w:val="-5"/>
        </w:rPr>
        <w:t> </w:t>
      </w:r>
      <w:r>
        <w:rPr>
          <w:color w:val="231F20"/>
        </w:rPr>
        <w:t>Ésta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era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única</w:t>
      </w:r>
      <w:r>
        <w:rPr>
          <w:color w:val="231F20"/>
          <w:spacing w:val="-5"/>
        </w:rPr>
        <w:t> </w:t>
      </w:r>
      <w:r>
        <w:rPr>
          <w:color w:val="231F20"/>
        </w:rPr>
        <w:t>solución</w:t>
      </w:r>
      <w:r>
        <w:rPr>
          <w:color w:val="231F20"/>
          <w:spacing w:val="-5"/>
        </w:rPr>
        <w:t> </w:t>
      </w:r>
      <w:r>
        <w:rPr>
          <w:color w:val="231F20"/>
        </w:rPr>
        <w:t>posible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elección</w:t>
      </w:r>
      <w:r>
        <w:rPr>
          <w:color w:val="231F20"/>
          <w:spacing w:val="-5"/>
        </w:rPr>
        <w:t> </w:t>
      </w:r>
      <w:r>
        <w:rPr>
          <w:color w:val="231F20"/>
        </w:rPr>
        <w:t>de los</w:t>
      </w:r>
      <w:r>
        <w:rPr>
          <w:color w:val="231F20"/>
          <w:spacing w:val="-35"/>
        </w:rPr>
        <w:t> </w:t>
      </w:r>
      <w:r>
        <w:rPr>
          <w:color w:val="231F20"/>
        </w:rPr>
        <w:t>consejeros,</w:t>
      </w:r>
      <w:r>
        <w:rPr>
          <w:color w:val="231F20"/>
          <w:spacing w:val="-35"/>
        </w:rPr>
        <w:t> </w:t>
      </w:r>
      <w:r>
        <w:rPr>
          <w:color w:val="231F20"/>
        </w:rPr>
        <w:t>ya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Constitución</w:t>
      </w:r>
      <w:r>
        <w:rPr>
          <w:color w:val="231F20"/>
          <w:spacing w:val="-35"/>
        </w:rPr>
        <w:t> </w:t>
      </w:r>
      <w:r>
        <w:rPr>
          <w:color w:val="231F20"/>
        </w:rPr>
        <w:t>establece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si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Congreso</w:t>
      </w:r>
      <w:r>
        <w:rPr>
          <w:color w:val="231F20"/>
          <w:spacing w:val="-35"/>
        </w:rPr>
        <w:t> </w:t>
      </w:r>
      <w:r>
        <w:rPr>
          <w:color w:val="231F20"/>
        </w:rPr>
        <w:t>no</w:t>
      </w:r>
      <w:r>
        <w:rPr>
          <w:color w:val="231F20"/>
          <w:spacing w:val="-35"/>
        </w:rPr>
        <w:t> </w:t>
      </w:r>
      <w:r>
        <w:rPr>
          <w:color w:val="231F20"/>
        </w:rPr>
        <w:t>alcanza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mayoría calificada,</w:t>
      </w:r>
      <w:r>
        <w:rPr>
          <w:color w:val="231F20"/>
          <w:spacing w:val="-22"/>
        </w:rPr>
        <w:t> </w:t>
      </w:r>
      <w:r>
        <w:rPr>
          <w:color w:val="231F20"/>
        </w:rPr>
        <w:t>éstos</w:t>
      </w:r>
      <w:r>
        <w:rPr>
          <w:color w:val="231F20"/>
          <w:spacing w:val="-22"/>
        </w:rPr>
        <w:t> </w:t>
      </w:r>
      <w:r>
        <w:rPr>
          <w:color w:val="231F20"/>
        </w:rPr>
        <w:t>deben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</w:rPr>
        <w:t>elegidos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azar</w:t>
      </w:r>
      <w:r>
        <w:rPr>
          <w:color w:val="231F20"/>
          <w:spacing w:val="-22"/>
        </w:rPr>
        <w:t> </w:t>
      </w:r>
      <w:r>
        <w:rPr>
          <w:color w:val="231F20"/>
        </w:rPr>
        <w:t>entre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candidatos</w:t>
      </w:r>
      <w:r>
        <w:rPr>
          <w:color w:val="231F20"/>
          <w:spacing w:val="-22"/>
        </w:rPr>
        <w:t> </w:t>
      </w:r>
      <w:r>
        <w:rPr>
          <w:color w:val="231F20"/>
        </w:rPr>
        <w:t>propuestos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frac- ciones</w:t>
      </w:r>
      <w:r>
        <w:rPr>
          <w:color w:val="231F20"/>
          <w:spacing w:val="-9"/>
        </w:rPr>
        <w:t> </w:t>
      </w:r>
      <w:r>
        <w:rPr>
          <w:color w:val="231F20"/>
        </w:rPr>
        <w:t>parlamentarias</w:t>
      </w:r>
      <w:r>
        <w:rPr>
          <w:color w:val="231F20"/>
          <w:spacing w:val="-9"/>
        </w:rPr>
        <w:t> </w:t>
      </w:r>
      <w:r>
        <w:rPr>
          <w:color w:val="231F20"/>
        </w:rPr>
        <w:t>(pueden</w:t>
      </w:r>
      <w:r>
        <w:rPr>
          <w:color w:val="231F20"/>
          <w:spacing w:val="-9"/>
        </w:rPr>
        <w:t> </w:t>
      </w:r>
      <w:r>
        <w:rPr>
          <w:color w:val="231F20"/>
        </w:rPr>
        <w:t>proponer</w:t>
      </w:r>
      <w:r>
        <w:rPr>
          <w:color w:val="231F20"/>
          <w:spacing w:val="-9"/>
        </w:rPr>
        <w:t> </w:t>
      </w:r>
      <w:r>
        <w:rPr>
          <w:color w:val="231F20"/>
        </w:rPr>
        <w:t>nueve</w:t>
      </w:r>
      <w:r>
        <w:rPr>
          <w:color w:val="231F20"/>
          <w:spacing w:val="-9"/>
        </w:rPr>
        <w:t> </w:t>
      </w:r>
      <w:r>
        <w:rPr>
          <w:color w:val="231F20"/>
        </w:rPr>
        <w:t>candidatos</w:t>
      </w:r>
      <w:r>
        <w:rPr>
          <w:color w:val="231F20"/>
          <w:spacing w:val="-9"/>
        </w:rPr>
        <w:t> </w:t>
      </w:r>
      <w:r>
        <w:rPr>
          <w:color w:val="231F20"/>
        </w:rPr>
        <w:t>cada</w:t>
      </w:r>
      <w:r>
        <w:rPr>
          <w:color w:val="231F20"/>
          <w:spacing w:val="-9"/>
        </w:rPr>
        <w:t> </w:t>
      </w:r>
      <w:r>
        <w:rPr>
          <w:color w:val="231F20"/>
        </w:rPr>
        <w:t>uno).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acuerdo alcanzado,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repartieron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consejeros</w:t>
      </w:r>
      <w:r>
        <w:rPr>
          <w:color w:val="231F20"/>
          <w:spacing w:val="-29"/>
        </w:rPr>
        <w:t> </w:t>
      </w:r>
      <w:r>
        <w:rPr>
          <w:color w:val="231F20"/>
        </w:rPr>
        <w:t>por</w:t>
      </w:r>
      <w:r>
        <w:rPr>
          <w:color w:val="231F20"/>
          <w:spacing w:val="-29"/>
        </w:rPr>
        <w:t> </w:t>
      </w:r>
      <w:r>
        <w:rPr>
          <w:color w:val="231F20"/>
        </w:rPr>
        <w:t>cuotas: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pri</w:t>
      </w:r>
      <w:r>
        <w:rPr>
          <w:color w:val="231F20"/>
          <w:spacing w:val="-29"/>
        </w:rPr>
        <w:t> </w:t>
      </w:r>
      <w:r>
        <w:rPr>
          <w:color w:val="231F20"/>
        </w:rPr>
        <w:t>consiguió</w:t>
      </w:r>
      <w:r>
        <w:rPr>
          <w:color w:val="231F20"/>
          <w:spacing w:val="-29"/>
        </w:rPr>
        <w:t> </w:t>
      </w:r>
      <w:r>
        <w:rPr>
          <w:color w:val="231F20"/>
        </w:rPr>
        <w:t>que</w:t>
      </w:r>
      <w:r>
        <w:rPr>
          <w:color w:val="231F20"/>
          <w:spacing w:val="-29"/>
        </w:rPr>
        <w:t> </w:t>
      </w:r>
      <w:r>
        <w:rPr>
          <w:color w:val="231F20"/>
        </w:rPr>
        <w:t>fueran</w:t>
      </w:r>
      <w:r>
        <w:rPr>
          <w:color w:val="231F20"/>
          <w:spacing w:val="-29"/>
        </w:rPr>
        <w:t> </w:t>
      </w:r>
      <w:r>
        <w:rPr>
          <w:color w:val="231F20"/>
        </w:rPr>
        <w:t>elegidos cuatro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candidatos,</w:t>
      </w:r>
      <w:r>
        <w:rPr>
          <w:color w:val="231F20"/>
          <w:spacing w:val="-22"/>
        </w:rPr>
        <w:t> </w:t>
      </w:r>
      <w:r>
        <w:rPr>
          <w:color w:val="231F20"/>
        </w:rPr>
        <w:t>así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suplentes.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otros</w:t>
      </w:r>
      <w:r>
        <w:rPr>
          <w:color w:val="231F20"/>
          <w:spacing w:val="-22"/>
        </w:rPr>
        <w:t> </w:t>
      </w:r>
      <w:r>
        <w:rPr>
          <w:color w:val="231F20"/>
        </w:rPr>
        <w:t>tres</w:t>
      </w:r>
      <w:r>
        <w:rPr>
          <w:color w:val="231F20"/>
          <w:spacing w:val="-22"/>
        </w:rPr>
        <w:t> </w:t>
      </w:r>
      <w:r>
        <w:rPr>
          <w:color w:val="231F20"/>
        </w:rPr>
        <w:t>consejeros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eligieron de entre los propuestos por el </w:t>
      </w:r>
      <w:r>
        <w:rPr>
          <w:color w:val="231F20"/>
          <w:spacing w:val="-3"/>
        </w:rPr>
        <w:t>pan </w:t>
      </w:r>
      <w:r>
        <w:rPr>
          <w:color w:val="231F20"/>
        </w:rPr>
        <w:t>y la adc. De esta forma, aunque se cumplió con el requisito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convocatoria</w:t>
      </w:r>
      <w:r>
        <w:rPr>
          <w:color w:val="231F20"/>
          <w:spacing w:val="-25"/>
        </w:rPr>
        <w:t> </w:t>
      </w:r>
      <w:r>
        <w:rPr>
          <w:color w:val="231F20"/>
        </w:rPr>
        <w:t>pública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respetó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letra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5"/>
        </w:rPr>
        <w:t>ley,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realidad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organismo electoral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integró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cuotas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atendieron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tamaño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representación</w:t>
      </w:r>
      <w:r>
        <w:rPr>
          <w:color w:val="231F20"/>
          <w:spacing w:val="-26"/>
        </w:rPr>
        <w:t> </w:t>
      </w:r>
      <w:r>
        <w:rPr>
          <w:color w:val="231F20"/>
        </w:rPr>
        <w:t>parlamen- taria de cada partido, excepto en el caso del prd que no fue parte del acuerdo.</w:t>
      </w:r>
      <w:r>
        <w:rPr>
          <w:color w:val="231F20"/>
          <w:spacing w:val="-17"/>
        </w:rPr>
        <w:t> </w:t>
      </w:r>
      <w:r>
        <w:rPr>
          <w:color w:val="231F20"/>
        </w:rPr>
        <w:t>Dicho partido</w:t>
      </w:r>
      <w:r>
        <w:rPr>
          <w:color w:val="231F20"/>
          <w:spacing w:val="-22"/>
        </w:rPr>
        <w:t> </w:t>
      </w:r>
      <w:r>
        <w:rPr>
          <w:color w:val="231F20"/>
        </w:rPr>
        <w:t>impugnó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22"/>
        </w:rPr>
        <w:t> </w:t>
      </w:r>
      <w:r>
        <w:rPr>
          <w:color w:val="231F20"/>
        </w:rPr>
        <w:t>éxito</w:t>
      </w:r>
      <w:r>
        <w:rPr>
          <w:color w:val="231F20"/>
          <w:spacing w:val="-22"/>
        </w:rPr>
        <w:t> </w:t>
      </w:r>
      <w:r>
        <w:rPr>
          <w:color w:val="231F20"/>
        </w:rPr>
        <w:t>ante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22"/>
        </w:rPr>
        <w:t> </w:t>
      </w:r>
      <w:r>
        <w:rPr>
          <w:color w:val="231F20"/>
        </w:rPr>
        <w:t>Judicial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Federación </w:t>
      </w:r>
      <w:r>
        <w:rPr>
          <w:color w:val="231F20"/>
          <w:spacing w:val="3"/>
        </w:rPr>
        <w:t>(tepjf)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designación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Consejo</w:t>
      </w:r>
      <w:r>
        <w:rPr>
          <w:color w:val="231F20"/>
          <w:spacing w:val="-15"/>
        </w:rPr>
        <w:t> </w:t>
      </w:r>
      <w:r>
        <w:rPr>
          <w:color w:val="231F20"/>
        </w:rPr>
        <w:t>General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iee.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Cabe</w:t>
      </w:r>
      <w:r>
        <w:rPr>
          <w:color w:val="231F20"/>
          <w:spacing w:val="-30"/>
        </w:rPr>
        <w:t> </w:t>
      </w:r>
      <w:r>
        <w:rPr>
          <w:color w:val="231F20"/>
        </w:rPr>
        <w:t>mencionar</w:t>
      </w:r>
      <w:r>
        <w:rPr>
          <w:color w:val="231F20"/>
          <w:spacing w:val="-30"/>
        </w:rPr>
        <w:t> </w:t>
      </w:r>
      <w:r>
        <w:rPr>
          <w:color w:val="231F20"/>
        </w:rPr>
        <w:t>también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elección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consejeros</w:t>
      </w:r>
      <w:r>
        <w:rPr>
          <w:color w:val="231F20"/>
          <w:spacing w:val="-30"/>
        </w:rPr>
        <w:t> </w:t>
      </w:r>
      <w:r>
        <w:rPr>
          <w:color w:val="231F20"/>
        </w:rPr>
        <w:t>debió</w:t>
      </w:r>
      <w:r>
        <w:rPr>
          <w:color w:val="231F20"/>
          <w:spacing w:val="-30"/>
        </w:rPr>
        <w:t> </w:t>
      </w:r>
      <w:r>
        <w:rPr>
          <w:color w:val="231F20"/>
        </w:rPr>
        <w:t>llevarse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cabo</w:t>
      </w:r>
      <w:r>
        <w:rPr>
          <w:color w:val="231F20"/>
          <w:spacing w:val="-30"/>
        </w:rPr>
        <w:t> </w:t>
      </w:r>
      <w:r>
        <w:rPr>
          <w:color w:val="231F20"/>
        </w:rPr>
        <w:t>en octubre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2003,</w:t>
      </w:r>
      <w:r>
        <w:rPr>
          <w:color w:val="231F20"/>
          <w:spacing w:val="-24"/>
        </w:rPr>
        <w:t> </w:t>
      </w:r>
      <w:r>
        <w:rPr>
          <w:color w:val="231F20"/>
        </w:rPr>
        <w:t>sin</w:t>
      </w:r>
      <w:r>
        <w:rPr>
          <w:color w:val="231F20"/>
          <w:spacing w:val="-24"/>
        </w:rPr>
        <w:t> </w:t>
      </w:r>
      <w:r>
        <w:rPr>
          <w:color w:val="231F20"/>
        </w:rPr>
        <w:t>embargo,</w:t>
      </w:r>
      <w:r>
        <w:rPr>
          <w:color w:val="231F20"/>
          <w:spacing w:val="-24"/>
        </w:rPr>
        <w:t> </w:t>
      </w:r>
      <w:r>
        <w:rPr>
          <w:color w:val="231F20"/>
        </w:rPr>
        <w:t>debido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comicios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gubernatura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estado celebrados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julio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2003</w:t>
      </w:r>
      <w:r>
        <w:rPr>
          <w:color w:val="231F20"/>
          <w:spacing w:val="-7"/>
        </w:rPr>
        <w:t> </w:t>
      </w:r>
      <w:r>
        <w:rPr>
          <w:color w:val="231F20"/>
        </w:rPr>
        <w:t>fueron</w:t>
      </w:r>
      <w:r>
        <w:rPr>
          <w:color w:val="231F20"/>
          <w:spacing w:val="-7"/>
        </w:rPr>
        <w:t> </w:t>
      </w:r>
      <w:r>
        <w:rPr>
          <w:color w:val="231F20"/>
        </w:rPr>
        <w:t>anulados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tepjf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repetidos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diciembre</w:t>
      </w:r>
      <w:r>
        <w:rPr>
          <w:color w:val="231F20"/>
          <w:spacing w:val="-7"/>
        </w:rPr>
        <w:t> </w:t>
      </w:r>
      <w:r>
        <w:rPr>
          <w:color w:val="231F20"/>
        </w:rPr>
        <w:t>del mismo</w:t>
      </w:r>
      <w:r>
        <w:rPr>
          <w:color w:val="231F20"/>
          <w:spacing w:val="-33"/>
        </w:rPr>
        <w:t> </w:t>
      </w:r>
      <w:r>
        <w:rPr>
          <w:color w:val="231F20"/>
        </w:rPr>
        <w:t>año,</w:t>
      </w:r>
      <w:r>
        <w:rPr>
          <w:color w:val="231F20"/>
          <w:spacing w:val="-33"/>
        </w:rPr>
        <w:t> </w:t>
      </w:r>
      <w:r>
        <w:rPr>
          <w:color w:val="231F20"/>
        </w:rPr>
        <w:t>dicha</w:t>
      </w:r>
      <w:r>
        <w:rPr>
          <w:color w:val="231F20"/>
          <w:spacing w:val="-33"/>
        </w:rPr>
        <w:t> </w:t>
      </w:r>
      <w:r>
        <w:rPr>
          <w:color w:val="231F20"/>
        </w:rPr>
        <w:t>elección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consejeros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demoró</w:t>
      </w:r>
      <w:r>
        <w:rPr>
          <w:color w:val="231F20"/>
          <w:spacing w:val="-33"/>
        </w:rPr>
        <w:t> </w:t>
      </w:r>
      <w:r>
        <w:rPr>
          <w:color w:val="231F20"/>
        </w:rPr>
        <w:t>hasta</w:t>
      </w:r>
      <w:r>
        <w:rPr>
          <w:color w:val="231F20"/>
          <w:spacing w:val="-33"/>
        </w:rPr>
        <w:t> </w:t>
      </w:r>
      <w:r>
        <w:rPr>
          <w:color w:val="231F20"/>
        </w:rPr>
        <w:t>marzo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2004.</w:t>
      </w:r>
      <w:r>
        <w:rPr>
          <w:color w:val="231F20"/>
          <w:spacing w:val="-33"/>
        </w:rPr>
        <w:t> </w:t>
      </w:r>
      <w:r>
        <w:rPr>
          <w:color w:val="231F20"/>
        </w:rPr>
        <w:t>Esto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hizo</w:t>
      </w:r>
      <w:r>
        <w:rPr>
          <w:color w:val="231F20"/>
          <w:spacing w:val="-33"/>
        </w:rPr>
        <w:t> </w:t>
      </w:r>
      <w:r>
        <w:rPr>
          <w:color w:val="231F20"/>
        </w:rPr>
        <w:t>de acuerdo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derecho,</w:t>
      </w:r>
      <w:r>
        <w:rPr>
          <w:color w:val="231F20"/>
          <w:spacing w:val="-27"/>
        </w:rPr>
        <w:t> </w:t>
      </w: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artículo</w:t>
      </w:r>
      <w:r>
        <w:rPr>
          <w:color w:val="231F20"/>
          <w:spacing w:val="-27"/>
        </w:rPr>
        <w:t> </w:t>
      </w:r>
      <w:r>
        <w:rPr>
          <w:color w:val="231F20"/>
        </w:rPr>
        <w:t>104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ceec</w:t>
      </w:r>
      <w:r>
        <w:rPr>
          <w:color w:val="231F20"/>
          <w:spacing w:val="-27"/>
        </w:rPr>
        <w:t> </w:t>
      </w:r>
      <w:r>
        <w:rPr>
          <w:color w:val="231F20"/>
        </w:rPr>
        <w:t>prevé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consejeros</w:t>
      </w:r>
      <w:r>
        <w:rPr>
          <w:color w:val="231F20"/>
          <w:spacing w:val="-27"/>
        </w:rPr>
        <w:t> </w:t>
      </w:r>
      <w:r>
        <w:rPr>
          <w:color w:val="231F20"/>
        </w:rPr>
        <w:t>se realice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mes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octubre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año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corresponda,</w:t>
      </w:r>
      <w:r>
        <w:rPr>
          <w:color w:val="231F20"/>
          <w:spacing w:val="-27"/>
        </w:rPr>
        <w:t> </w:t>
      </w:r>
      <w:r>
        <w:rPr>
          <w:color w:val="231F20"/>
        </w:rPr>
        <w:t>pero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caso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Congreso no</w:t>
      </w:r>
      <w:r>
        <w:rPr>
          <w:color w:val="231F20"/>
          <w:spacing w:val="-34"/>
        </w:rPr>
        <w:t> </w:t>
      </w:r>
      <w:r>
        <w:rPr>
          <w:color w:val="231F20"/>
        </w:rPr>
        <w:t>haya</w:t>
      </w:r>
      <w:r>
        <w:rPr>
          <w:color w:val="231F20"/>
          <w:spacing w:val="-34"/>
        </w:rPr>
        <w:t> </w:t>
      </w:r>
      <w:r>
        <w:rPr>
          <w:color w:val="231F20"/>
        </w:rPr>
        <w:t>elegido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sustitutos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consejeros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término</w:t>
      </w:r>
      <w:r>
        <w:rPr>
          <w:color w:val="231F20"/>
          <w:spacing w:val="-34"/>
        </w:rPr>
        <w:t> </w:t>
      </w:r>
      <w:r>
        <w:rPr>
          <w:color w:val="231F20"/>
        </w:rPr>
        <w:t>del</w:t>
      </w:r>
      <w:r>
        <w:rPr>
          <w:color w:val="231F20"/>
          <w:spacing w:val="-34"/>
        </w:rPr>
        <w:t> </w:t>
      </w:r>
      <w:r>
        <w:rPr>
          <w:color w:val="231F20"/>
        </w:rPr>
        <w:t>periodo</w:t>
      </w:r>
      <w:r>
        <w:rPr>
          <w:color w:val="231F20"/>
          <w:spacing w:val="-34"/>
        </w:rPr>
        <w:t> </w:t>
      </w:r>
      <w:r>
        <w:rPr>
          <w:color w:val="231F20"/>
        </w:rPr>
        <w:t>legal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éstos,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</w:p>
    <w:p>
      <w:pPr>
        <w:spacing w:after="0" w:line="249" w:lineRule="auto"/>
        <w:jc w:val="both"/>
        <w:sectPr>
          <w:headerReference w:type="default" r:id="rId675"/>
          <w:footerReference w:type="default" r:id="rId67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77"/>
          <w:footerReference w:type="default" r:id="rId678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00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02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04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07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Colima, 2009</w:t>
      </w:r>
    </w:p>
    <w:p>
      <w:pPr>
        <w:spacing w:before="58"/>
        <w:ind w:left="291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237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0" w:space="40"/>
            <w:col w:w="47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personas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vienen</w:t>
      </w:r>
      <w:r>
        <w:rPr>
          <w:color w:val="231F20"/>
          <w:spacing w:val="-14"/>
        </w:rPr>
        <w:t> </w:t>
      </w:r>
      <w:r>
        <w:rPr>
          <w:color w:val="231F20"/>
        </w:rPr>
        <w:t>desempeñando</w:t>
      </w:r>
      <w:r>
        <w:rPr>
          <w:color w:val="231F20"/>
          <w:spacing w:val="-14"/>
        </w:rPr>
        <w:t> </w:t>
      </w:r>
      <w:r>
        <w:rPr>
          <w:color w:val="231F20"/>
        </w:rPr>
        <w:t>esos</w:t>
      </w:r>
      <w:r>
        <w:rPr>
          <w:color w:val="231F20"/>
          <w:spacing w:val="-14"/>
        </w:rPr>
        <w:t> </w:t>
      </w:r>
      <w:r>
        <w:rPr>
          <w:color w:val="231F20"/>
        </w:rPr>
        <w:t>cargos</w:t>
      </w:r>
      <w:r>
        <w:rPr>
          <w:color w:val="231F20"/>
          <w:spacing w:val="-14"/>
        </w:rPr>
        <w:t> </w:t>
      </w:r>
      <w:r>
        <w:rPr>
          <w:color w:val="231F20"/>
        </w:rPr>
        <w:t>continuarán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ellos</w:t>
      </w:r>
      <w:r>
        <w:rPr>
          <w:color w:val="231F20"/>
          <w:spacing w:val="-14"/>
        </w:rPr>
        <w:t> </w:t>
      </w:r>
      <w:r>
        <w:rPr>
          <w:color w:val="231F20"/>
        </w:rPr>
        <w:t>hasta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tomen </w:t>
      </w:r>
      <w:r>
        <w:rPr>
          <w:color w:val="231F20"/>
          <w:w w:val="95"/>
        </w:rPr>
        <w:t>posesión quienes los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sustituyan.</w:t>
      </w:r>
    </w:p>
    <w:p>
      <w:pPr>
        <w:pStyle w:val="BodyText"/>
        <w:spacing w:line="249" w:lineRule="auto" w:before="1"/>
        <w:ind w:left="1553" w:right="1473" w:firstLine="453"/>
      </w:pPr>
      <w:r>
        <w:rPr>
          <w:color w:val="231F20"/>
          <w:spacing w:val="-4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respecta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congruencia</w:t>
      </w:r>
      <w:r>
        <w:rPr>
          <w:color w:val="231F20"/>
          <w:spacing w:val="-16"/>
        </w:rPr>
        <w:t> </w:t>
      </w:r>
      <w:r>
        <w:rPr>
          <w:color w:val="231F20"/>
        </w:rPr>
        <w:t>legal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iee,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tee</w:t>
      </w:r>
      <w:r>
        <w:rPr>
          <w:color w:val="231F20"/>
          <w:spacing w:val="-16"/>
        </w:rPr>
        <w:t> </w:t>
      </w:r>
      <w:r>
        <w:rPr>
          <w:color w:val="231F20"/>
        </w:rPr>
        <w:t>revocó</w:t>
      </w:r>
      <w:r>
        <w:rPr>
          <w:color w:val="231F20"/>
          <w:spacing w:val="-16"/>
        </w:rPr>
        <w:t> </w:t>
      </w:r>
      <w:r>
        <w:rPr>
          <w:color w:val="231F20"/>
        </w:rPr>
        <w:t>12%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acuer- dos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Consejo</w:t>
      </w:r>
      <w:r>
        <w:rPr>
          <w:color w:val="231F20"/>
          <w:spacing w:val="-25"/>
        </w:rPr>
        <w:t> </w:t>
      </w:r>
      <w:r>
        <w:rPr>
          <w:color w:val="231F20"/>
        </w:rPr>
        <w:t>General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mismo.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  <w:sz w:val="17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7"/>
        </w:rPr>
        <w:t>iee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promedio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esta</w:t>
      </w:r>
      <w:r>
        <w:rPr>
          <w:color w:val="231F20"/>
          <w:spacing w:val="-35"/>
        </w:rPr>
        <w:t> </w:t>
      </w:r>
      <w:r>
        <w:rPr>
          <w:color w:val="231F20"/>
        </w:rPr>
        <w:t>variable</w:t>
      </w:r>
      <w:r>
        <w:rPr>
          <w:color w:val="231F20"/>
          <w:spacing w:val="-35"/>
        </w:rPr>
        <w:t> </w:t>
      </w:r>
      <w:r>
        <w:rPr>
          <w:color w:val="231F20"/>
        </w:rPr>
        <w:t>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3.</w:t>
      </w:r>
      <w:r>
        <w:rPr>
          <w:color w:val="231F20"/>
          <w:spacing w:val="-35"/>
        </w:rPr>
        <w:t> </w:t>
      </w:r>
      <w:r>
        <w:rPr>
          <w:color w:val="231F20"/>
        </w:rPr>
        <w:t>En</w:t>
      </w:r>
      <w:r>
        <w:rPr>
          <w:color w:val="231F20"/>
          <w:spacing w:val="-35"/>
        </w:rPr>
        <w:t> </w:t>
      </w:r>
      <w:r>
        <w:rPr>
          <w:color w:val="231F20"/>
        </w:rPr>
        <w:t>las</w:t>
      </w:r>
      <w:r>
        <w:rPr>
          <w:color w:val="231F20"/>
          <w:spacing w:val="-35"/>
        </w:rPr>
        <w:t> </w:t>
      </w:r>
      <w:r>
        <w:rPr>
          <w:color w:val="231F20"/>
        </w:rPr>
        <w:t>elecciones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2009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total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funcionarios de</w:t>
      </w:r>
      <w:r>
        <w:rPr>
          <w:color w:val="231F20"/>
          <w:spacing w:val="-34"/>
        </w:rPr>
        <w:t> </w:t>
      </w:r>
      <w:r>
        <w:rPr>
          <w:color w:val="231F20"/>
        </w:rPr>
        <w:t>casilla</w:t>
      </w:r>
      <w:r>
        <w:rPr>
          <w:color w:val="231F20"/>
          <w:spacing w:val="-34"/>
        </w:rPr>
        <w:t> </w:t>
      </w:r>
      <w:r>
        <w:rPr>
          <w:color w:val="231F20"/>
        </w:rPr>
        <w:t>recibieron</w:t>
      </w:r>
      <w:r>
        <w:rPr>
          <w:color w:val="231F20"/>
          <w:spacing w:val="-34"/>
        </w:rPr>
        <w:t> </w:t>
      </w:r>
      <w:r>
        <w:rPr>
          <w:color w:val="231F20"/>
        </w:rPr>
        <w:t>capacitación.</w:t>
      </w:r>
      <w:r>
        <w:rPr>
          <w:color w:val="231F20"/>
          <w:spacing w:val="-3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respecta</w:t>
      </w:r>
      <w:r>
        <w:rPr>
          <w:color w:val="231F20"/>
          <w:spacing w:val="-34"/>
        </w:rPr>
        <w:t> </w:t>
      </w:r>
      <w:r>
        <w:rPr>
          <w:color w:val="231F20"/>
        </w:rPr>
        <w:t>al</w:t>
      </w:r>
      <w:r>
        <w:rPr>
          <w:color w:val="231F20"/>
          <w:spacing w:val="-34"/>
        </w:rPr>
        <w:t> </w:t>
      </w:r>
      <w:r>
        <w:rPr>
          <w:color w:val="231F20"/>
        </w:rPr>
        <w:t>porcentaje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éstos</w:t>
      </w:r>
      <w:r>
        <w:rPr>
          <w:color w:val="231F20"/>
          <w:spacing w:val="-34"/>
        </w:rPr>
        <w:t> </w:t>
      </w:r>
      <w:r>
        <w:rPr>
          <w:color w:val="231F20"/>
        </w:rPr>
        <w:t>que</w:t>
      </w:r>
      <w:r>
        <w:rPr>
          <w:color w:val="231F20"/>
          <w:spacing w:val="-34"/>
        </w:rPr>
        <w:t> </w:t>
      </w:r>
      <w:r>
        <w:rPr>
          <w:color w:val="231F20"/>
        </w:rPr>
        <w:t>tuvieron que</w:t>
      </w:r>
      <w:r>
        <w:rPr>
          <w:color w:val="231F20"/>
          <w:spacing w:val="-22"/>
        </w:rPr>
        <w:t> </w:t>
      </w:r>
      <w:r>
        <w:rPr>
          <w:color w:val="231F20"/>
        </w:rPr>
        <w:t>ser</w:t>
      </w:r>
      <w:r>
        <w:rPr>
          <w:color w:val="231F20"/>
          <w:spacing w:val="-22"/>
        </w:rPr>
        <w:t> </w:t>
      </w:r>
      <w:r>
        <w:rPr>
          <w:color w:val="231F20"/>
        </w:rPr>
        <w:t>sustituidos,</w:t>
      </w:r>
      <w:r>
        <w:rPr>
          <w:color w:val="231F20"/>
          <w:spacing w:val="-22"/>
        </w:rPr>
        <w:t> </w:t>
      </w:r>
      <w:r>
        <w:rPr>
          <w:color w:val="231F20"/>
        </w:rPr>
        <w:t>fue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0.24.</w:t>
      </w:r>
      <w:r>
        <w:rPr>
          <w:color w:val="231F20"/>
          <w:spacing w:val="-29"/>
        </w:rPr>
        <w:t> </w:t>
      </w:r>
      <w:r>
        <w:rPr>
          <w:color w:val="231F20"/>
          <w:spacing w:val="-4"/>
        </w:rPr>
        <w:t>También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importante</w:t>
      </w:r>
      <w:r>
        <w:rPr>
          <w:color w:val="231F20"/>
          <w:spacing w:val="-22"/>
        </w:rPr>
        <w:t> </w:t>
      </w:r>
      <w:r>
        <w:rPr>
          <w:color w:val="231F20"/>
        </w:rPr>
        <w:t>señalar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cumplió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100% de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36"/>
        </w:rPr>
        <w:t> </w:t>
      </w:r>
      <w:r>
        <w:rPr>
          <w:color w:val="231F20"/>
        </w:rPr>
        <w:t>metas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Programa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Resultados</w:t>
      </w:r>
      <w:r>
        <w:rPr>
          <w:color w:val="231F20"/>
          <w:spacing w:val="-36"/>
        </w:rPr>
        <w:t> </w:t>
      </w:r>
      <w:r>
        <w:rPr>
          <w:color w:val="231F20"/>
        </w:rPr>
        <w:t>Electorales</w:t>
      </w:r>
      <w:r>
        <w:rPr>
          <w:color w:val="231F20"/>
          <w:spacing w:val="-36"/>
        </w:rPr>
        <w:t> </w:t>
      </w:r>
      <w:r>
        <w:rPr>
          <w:color w:val="231F20"/>
        </w:rPr>
        <w:t>Preliminares</w:t>
      </w:r>
      <w:r>
        <w:rPr>
          <w:color w:val="231F20"/>
          <w:spacing w:val="-36"/>
        </w:rPr>
        <w:t> </w:t>
      </w:r>
      <w:r>
        <w:rPr>
          <w:color w:val="231F20"/>
        </w:rPr>
        <w:t>(prep)</w:t>
      </w:r>
      <w:r>
        <w:rPr>
          <w:color w:val="231F20"/>
          <w:spacing w:val="-36"/>
        </w:rPr>
        <w:t> </w:t>
      </w:r>
      <w:r>
        <w:rPr>
          <w:color w:val="231F20"/>
        </w:rPr>
        <w:t>al</w:t>
      </w:r>
      <w:r>
        <w:rPr>
          <w:color w:val="231F20"/>
          <w:spacing w:val="-36"/>
        </w:rPr>
        <w:t> </w:t>
      </w:r>
      <w:r>
        <w:rPr>
          <w:color w:val="231F20"/>
        </w:rPr>
        <w:t>primer</w:t>
      </w:r>
      <w:r>
        <w:rPr>
          <w:color w:val="231F20"/>
          <w:spacing w:val="-36"/>
        </w:rPr>
        <w:t> </w:t>
      </w:r>
      <w:r>
        <w:rPr>
          <w:color w:val="231F20"/>
        </w:rPr>
        <w:t>corte.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Tribunal Electoral del Estado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promedio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dimensión</w:t>
      </w:r>
      <w:r>
        <w:rPr>
          <w:color w:val="231F20"/>
          <w:spacing w:val="-25"/>
        </w:rPr>
        <w:t> </w:t>
      </w:r>
      <w:r>
        <w:rPr>
          <w:color w:val="231F20"/>
        </w:rPr>
        <w:t>es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2.5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valora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grado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independencia</w:t>
      </w:r>
      <w:r>
        <w:rPr>
          <w:color w:val="231F20"/>
          <w:spacing w:val="-25"/>
        </w:rPr>
        <w:t> </w:t>
      </w:r>
      <w:r>
        <w:rPr>
          <w:color w:val="231F20"/>
        </w:rPr>
        <w:t>e</w:t>
      </w:r>
      <w:r>
        <w:rPr>
          <w:color w:val="231F20"/>
          <w:spacing w:val="-25"/>
        </w:rPr>
        <w:t> </w:t>
      </w:r>
      <w:r>
        <w:rPr>
          <w:color w:val="231F20"/>
        </w:rPr>
        <w:t>imparcia- lidad del</w:t>
      </w:r>
      <w:r>
        <w:rPr>
          <w:color w:val="231F20"/>
          <w:spacing w:val="12"/>
        </w:rPr>
        <w:t> </w:t>
      </w:r>
      <w:r>
        <w:rPr>
          <w:color w:val="231F20"/>
        </w:rPr>
        <w:t>tee.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tee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promedio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variable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2.5.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tee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Colima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integró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apego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proce- dimiento</w:t>
      </w:r>
      <w:r>
        <w:rPr>
          <w:color w:val="231F20"/>
          <w:spacing w:val="-6"/>
        </w:rPr>
        <w:t> </w:t>
      </w:r>
      <w:r>
        <w:rPr>
          <w:color w:val="231F20"/>
        </w:rPr>
        <w:t>establecido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artículo</w:t>
      </w:r>
      <w:r>
        <w:rPr>
          <w:color w:val="231F20"/>
          <w:spacing w:val="-6"/>
        </w:rPr>
        <w:t> </w:t>
      </w:r>
      <w:r>
        <w:rPr>
          <w:color w:val="231F20"/>
        </w:rPr>
        <w:t>271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ceec,</w:t>
      </w:r>
      <w:r>
        <w:rPr>
          <w:color w:val="231F20"/>
          <w:spacing w:val="-6"/>
        </w:rPr>
        <w:t> </w:t>
      </w:r>
      <w:r>
        <w:rPr>
          <w:color w:val="231F20"/>
        </w:rPr>
        <w:t>esto</w:t>
      </w:r>
      <w:r>
        <w:rPr>
          <w:color w:val="231F20"/>
          <w:spacing w:val="-6"/>
        </w:rPr>
        <w:t> </w:t>
      </w:r>
      <w:r>
        <w:rPr>
          <w:color w:val="231F20"/>
        </w:rPr>
        <w:t>es,</w:t>
      </w:r>
      <w:r>
        <w:rPr>
          <w:color w:val="231F20"/>
          <w:spacing w:val="-6"/>
        </w:rPr>
        <w:t> </w:t>
      </w:r>
      <w:r>
        <w:rPr>
          <w:color w:val="231F20"/>
        </w:rPr>
        <w:t>fue</w:t>
      </w:r>
      <w:r>
        <w:rPr>
          <w:color w:val="231F20"/>
          <w:spacing w:val="-6"/>
        </w:rPr>
        <w:t> </w:t>
      </w:r>
      <w:r>
        <w:rPr>
          <w:color w:val="231F20"/>
        </w:rPr>
        <w:t>elegido</w:t>
      </w:r>
      <w:r>
        <w:rPr>
          <w:color w:val="231F20"/>
          <w:spacing w:val="-6"/>
        </w:rPr>
        <w:t> </w:t>
      </w:r>
      <w:r>
        <w:rPr>
          <w:color w:val="231F20"/>
        </w:rPr>
        <w:t>por</w:t>
      </w:r>
      <w:r>
        <w:rPr>
          <w:color w:val="231F20"/>
          <w:spacing w:val="-6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Congreso por mayoría calificada. Dicho </w:t>
      </w:r>
      <w:r>
        <w:rPr>
          <w:color w:val="231F20"/>
          <w:spacing w:val="-4"/>
        </w:rPr>
        <w:t>Tribunal </w:t>
      </w:r>
      <w:r>
        <w:rPr>
          <w:color w:val="231F20"/>
        </w:rPr>
        <w:t>consta de tres magistrados numerarios y dos supernumerarios</w:t>
      </w:r>
      <w:r>
        <w:rPr>
          <w:color w:val="231F20"/>
          <w:spacing w:val="-4"/>
        </w:rPr>
        <w:t> </w:t>
      </w:r>
      <w:r>
        <w:rPr>
          <w:color w:val="231F20"/>
        </w:rPr>
        <w:t>suplentes,</w:t>
      </w:r>
      <w:r>
        <w:rPr>
          <w:color w:val="231F20"/>
          <w:spacing w:val="-4"/>
        </w:rPr>
        <w:t> </w:t>
      </w:r>
      <w:r>
        <w:rPr>
          <w:color w:val="231F20"/>
        </w:rPr>
        <w:t>elegidos</w:t>
      </w:r>
      <w:r>
        <w:rPr>
          <w:color w:val="231F20"/>
          <w:spacing w:val="-4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4"/>
        </w:rPr>
        <w:t> </w:t>
      </w:r>
      <w:r>
        <w:rPr>
          <w:color w:val="231F20"/>
        </w:rPr>
        <w:t>único</w:t>
      </w:r>
      <w:r>
        <w:rPr>
          <w:color w:val="231F20"/>
          <w:spacing w:val="-4"/>
        </w:rPr>
        <w:t> </w:t>
      </w:r>
      <w:r>
        <w:rPr>
          <w:color w:val="231F20"/>
        </w:rPr>
        <w:t>periodo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ocho</w:t>
      </w:r>
      <w:r>
        <w:rPr>
          <w:color w:val="231F20"/>
          <w:spacing w:val="-4"/>
        </w:rPr>
        <w:t> </w:t>
      </w:r>
      <w:r>
        <w:rPr>
          <w:color w:val="231F20"/>
        </w:rPr>
        <w:t>años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entre</w:t>
      </w:r>
      <w:r>
        <w:rPr>
          <w:color w:val="231F20"/>
          <w:spacing w:val="-4"/>
        </w:rPr>
        <w:t> </w:t>
      </w:r>
      <w:r>
        <w:rPr>
          <w:color w:val="231F20"/>
        </w:rPr>
        <w:t>una lista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diez</w:t>
      </w:r>
      <w:r>
        <w:rPr>
          <w:color w:val="231F20"/>
          <w:spacing w:val="-35"/>
        </w:rPr>
        <w:t> </w:t>
      </w:r>
      <w:r>
        <w:rPr>
          <w:color w:val="231F20"/>
        </w:rPr>
        <w:t>candidatos</w:t>
      </w:r>
      <w:r>
        <w:rPr>
          <w:color w:val="231F20"/>
          <w:spacing w:val="-35"/>
        </w:rPr>
        <w:t> </w:t>
      </w:r>
      <w:r>
        <w:rPr>
          <w:color w:val="231F20"/>
        </w:rPr>
        <w:t>propuestos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Supremo</w:t>
      </w:r>
      <w:r>
        <w:rPr>
          <w:color w:val="231F20"/>
          <w:spacing w:val="-39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Justicia.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magistrados del</w:t>
      </w:r>
      <w:r>
        <w:rPr>
          <w:color w:val="231F20"/>
          <w:spacing w:val="-20"/>
        </w:rPr>
        <w:t> </w:t>
      </w:r>
      <w:r>
        <w:rPr>
          <w:color w:val="231F20"/>
        </w:rPr>
        <w:t>tee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funciones</w:t>
      </w:r>
      <w:r>
        <w:rPr>
          <w:color w:val="231F20"/>
          <w:spacing w:val="-20"/>
        </w:rPr>
        <w:t> </w:t>
      </w:r>
      <w:r>
        <w:rPr>
          <w:color w:val="231F20"/>
        </w:rPr>
        <w:t>durante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elección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gobernador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2009,</w:t>
      </w:r>
      <w:r>
        <w:rPr>
          <w:color w:val="231F20"/>
          <w:spacing w:val="-20"/>
        </w:rPr>
        <w:t> </w:t>
      </w:r>
      <w:r>
        <w:rPr>
          <w:color w:val="231F20"/>
        </w:rPr>
        <w:t>eran</w:t>
      </w:r>
      <w:r>
        <w:rPr>
          <w:color w:val="231F20"/>
          <w:spacing w:val="-20"/>
        </w:rPr>
        <w:t> </w:t>
      </w:r>
      <w:r>
        <w:rPr>
          <w:color w:val="231F20"/>
        </w:rPr>
        <w:t>especialistas</w:t>
      </w:r>
      <w:r>
        <w:rPr>
          <w:color w:val="231F20"/>
          <w:spacing w:val="-2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acreditado prestigio provenientes de los campos académico y</w:t>
      </w:r>
      <w:r>
        <w:rPr>
          <w:color w:val="231F20"/>
          <w:spacing w:val="-3"/>
          <w:w w:val="95"/>
        </w:rPr>
        <w:t> </w:t>
      </w:r>
      <w:r>
        <w:rPr>
          <w:color w:val="231F20"/>
          <w:w w:val="95"/>
        </w:rPr>
        <w:t>profesional.</w:t>
      </w:r>
    </w:p>
    <w:p>
      <w:pPr>
        <w:pStyle w:val="BodyText"/>
        <w:spacing w:line="249" w:lineRule="auto" w:before="1"/>
        <w:ind w:left="1553" w:right="1542" w:firstLine="453"/>
      </w:pPr>
      <w:r>
        <w:rPr>
          <w:color w:val="231F20"/>
          <w:spacing w:val="-4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respecta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congruencia</w:t>
      </w:r>
      <w:r>
        <w:rPr>
          <w:color w:val="231F20"/>
          <w:spacing w:val="-13"/>
        </w:rPr>
        <w:t> </w:t>
      </w:r>
      <w:r>
        <w:rPr>
          <w:color w:val="231F20"/>
        </w:rPr>
        <w:t>legal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Tribunal,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2009</w:t>
      </w:r>
      <w:r>
        <w:rPr>
          <w:color w:val="231F20"/>
          <w:spacing w:val="-13"/>
        </w:rPr>
        <w:t> </w:t>
      </w:r>
      <w:r>
        <w:rPr>
          <w:color w:val="231F20"/>
        </w:rPr>
        <w:t>fueron</w:t>
      </w:r>
      <w:r>
        <w:rPr>
          <w:color w:val="231F20"/>
          <w:spacing w:val="-13"/>
        </w:rPr>
        <w:t> </w:t>
      </w:r>
      <w:r>
        <w:rPr>
          <w:color w:val="231F20"/>
        </w:rPr>
        <w:t>impugna- dos</w:t>
      </w:r>
      <w:r>
        <w:rPr>
          <w:color w:val="231F20"/>
          <w:spacing w:val="-23"/>
        </w:rPr>
        <w:t> </w:t>
      </w:r>
      <w:r>
        <w:rPr>
          <w:color w:val="231F20"/>
        </w:rPr>
        <w:t>11</w:t>
      </w:r>
      <w:r>
        <w:rPr>
          <w:color w:val="231F20"/>
          <w:spacing w:val="-23"/>
        </w:rPr>
        <w:t> </w:t>
      </w:r>
      <w:r>
        <w:rPr>
          <w:color w:val="231F20"/>
        </w:rPr>
        <w:t>acuerdos</w:t>
      </w:r>
      <w:r>
        <w:rPr>
          <w:color w:val="231F20"/>
          <w:spacing w:val="-23"/>
        </w:rPr>
        <w:t> </w:t>
      </w:r>
      <w:r>
        <w:rPr>
          <w:color w:val="231F20"/>
        </w:rPr>
        <w:t>ante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tepjf,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cual</w:t>
      </w:r>
      <w:r>
        <w:rPr>
          <w:color w:val="231F20"/>
          <w:spacing w:val="-23"/>
        </w:rPr>
        <w:t> </w:t>
      </w:r>
      <w:r>
        <w:rPr>
          <w:color w:val="231F20"/>
        </w:rPr>
        <w:t>resolvió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revocación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seis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ellos.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promedio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esta</w:t>
      </w:r>
      <w:r>
        <w:rPr>
          <w:color w:val="231F20"/>
          <w:spacing w:val="-28"/>
        </w:rPr>
        <w:t> </w:t>
      </w:r>
      <w:r>
        <w:rPr>
          <w:color w:val="231F20"/>
        </w:rPr>
        <w:t>dimensión</w:t>
      </w:r>
      <w:r>
        <w:rPr>
          <w:color w:val="231F20"/>
          <w:spacing w:val="-28"/>
        </w:rPr>
        <w:t> </w:t>
      </w:r>
      <w:r>
        <w:rPr>
          <w:color w:val="231F20"/>
        </w:rPr>
        <w:t>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2.25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valora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número</w:t>
      </w:r>
      <w:r>
        <w:rPr>
          <w:color w:val="231F20"/>
          <w:spacing w:val="-28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presencia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partidos,</w:t>
      </w:r>
      <w:r>
        <w:rPr>
          <w:color w:val="231F20"/>
          <w:spacing w:val="-28"/>
        </w:rPr>
        <w:t> </w:t>
      </w:r>
      <w:r>
        <w:rPr>
          <w:color w:val="231F20"/>
        </w:rPr>
        <w:t>así como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recursos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costos.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Número y presencia de partidos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promedio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variable</w:t>
      </w:r>
      <w:r>
        <w:rPr>
          <w:color w:val="231F20"/>
          <w:spacing w:val="-16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2.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año</w:t>
      </w:r>
      <w:r>
        <w:rPr>
          <w:color w:val="231F20"/>
          <w:spacing w:val="-16"/>
        </w:rPr>
        <w:t> </w:t>
      </w:r>
      <w:r>
        <w:rPr>
          <w:color w:val="231F20"/>
        </w:rPr>
        <w:t>2009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encontraban</w:t>
      </w:r>
      <w:r>
        <w:rPr>
          <w:color w:val="231F20"/>
          <w:spacing w:val="-16"/>
        </w:rPr>
        <w:t> </w:t>
      </w:r>
      <w:r>
        <w:rPr>
          <w:color w:val="231F20"/>
        </w:rPr>
        <w:t>legalmente</w:t>
      </w:r>
      <w:r>
        <w:rPr>
          <w:color w:val="231F20"/>
          <w:spacing w:val="-16"/>
        </w:rPr>
        <w:t> </w:t>
      </w:r>
      <w:r>
        <w:rPr>
          <w:color w:val="231F20"/>
        </w:rPr>
        <w:t>registrados ocho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políticos</w:t>
      </w:r>
      <w:r>
        <w:rPr>
          <w:color w:val="231F20"/>
          <w:spacing w:val="-12"/>
        </w:rPr>
        <w:t> </w:t>
      </w:r>
      <w:r>
        <w:rPr>
          <w:color w:val="231F20"/>
        </w:rPr>
        <w:t>ante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iee: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12"/>
        </w:rPr>
        <w:t> </w:t>
      </w:r>
      <w:r>
        <w:rPr>
          <w:color w:val="231F20"/>
        </w:rPr>
        <w:t>pri,</w:t>
      </w:r>
      <w:r>
        <w:rPr>
          <w:color w:val="231F20"/>
          <w:spacing w:val="-12"/>
        </w:rPr>
        <w:t> </w:t>
      </w:r>
      <w:r>
        <w:rPr>
          <w:color w:val="231F20"/>
        </w:rPr>
        <w:t>prd,</w:t>
      </w:r>
      <w:r>
        <w:rPr>
          <w:color w:val="231F20"/>
          <w:spacing w:val="-12"/>
        </w:rPr>
        <w:t> </w:t>
      </w:r>
      <w:r>
        <w:rPr>
          <w:color w:val="231F20"/>
        </w:rPr>
        <w:t>pt,</w:t>
      </w:r>
      <w:r>
        <w:rPr>
          <w:color w:val="231F20"/>
          <w:spacing w:val="-12"/>
        </w:rPr>
        <w:t> </w:t>
      </w:r>
      <w:r>
        <w:rPr>
          <w:color w:val="231F20"/>
        </w:rPr>
        <w:t>pvem,</w:t>
      </w:r>
      <w:r>
        <w:rPr>
          <w:color w:val="231F20"/>
          <w:spacing w:val="-12"/>
        </w:rPr>
        <w:t> </w:t>
      </w:r>
      <w:r>
        <w:rPr>
          <w:color w:val="231F20"/>
        </w:rPr>
        <w:t>Convergencia,</w:t>
      </w:r>
      <w:r>
        <w:rPr>
          <w:color w:val="231F20"/>
          <w:spacing w:val="-12"/>
        </w:rPr>
        <w:t> </w:t>
      </w:r>
      <w:r>
        <w:rPr>
          <w:color w:val="231F20"/>
        </w:rPr>
        <w:t>Panal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adc.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709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12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14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16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19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21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238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número</w:t>
      </w:r>
      <w:r>
        <w:rPr>
          <w:color w:val="231F20"/>
          <w:spacing w:val="-21"/>
        </w:rPr>
        <w:t> </w:t>
      </w:r>
      <w:r>
        <w:rPr>
          <w:color w:val="231F20"/>
        </w:rPr>
        <w:t>efectivo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partidos</w:t>
      </w:r>
      <w:r>
        <w:rPr>
          <w:color w:val="231F20"/>
          <w:spacing w:val="-21"/>
        </w:rPr>
        <w:t> </w:t>
      </w:r>
      <w:r>
        <w:rPr>
          <w:color w:val="231F20"/>
        </w:rPr>
        <w:t>(nep)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elección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gobernador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2009</w:t>
      </w:r>
      <w:r>
        <w:rPr>
          <w:color w:val="231F20"/>
          <w:spacing w:val="-21"/>
        </w:rPr>
        <w:t> </w:t>
      </w:r>
      <w:r>
        <w:rPr>
          <w:color w:val="231F20"/>
        </w:rPr>
        <w:t>fue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2.18. Ese</w:t>
      </w:r>
      <w:r>
        <w:rPr>
          <w:color w:val="231F20"/>
          <w:spacing w:val="-22"/>
        </w:rPr>
        <w:t> </w:t>
      </w:r>
      <w:r>
        <w:rPr>
          <w:color w:val="231F20"/>
        </w:rPr>
        <w:t>mismo</w:t>
      </w:r>
      <w:r>
        <w:rPr>
          <w:color w:val="231F20"/>
          <w:spacing w:val="-22"/>
        </w:rPr>
        <w:t> </w:t>
      </w:r>
      <w:r>
        <w:rPr>
          <w:color w:val="231F20"/>
        </w:rPr>
        <w:t>año,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</w:t>
      </w:r>
      <w:r>
        <w:rPr>
          <w:color w:val="231F20"/>
          <w:spacing w:val="-22"/>
        </w:rPr>
        <w:t> </w:t>
      </w:r>
      <w:r>
        <w:rPr>
          <w:color w:val="231F20"/>
        </w:rPr>
        <w:t>sólo</w:t>
      </w:r>
      <w:r>
        <w:rPr>
          <w:color w:val="231F20"/>
          <w:spacing w:val="-22"/>
        </w:rPr>
        <w:t> </w:t>
      </w:r>
      <w:r>
        <w:rPr>
          <w:color w:val="231F20"/>
        </w:rPr>
        <w:t>había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local,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Asociación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Democra- cia Colimense</w:t>
      </w:r>
      <w:r>
        <w:rPr>
          <w:color w:val="231F20"/>
          <w:spacing w:val="-34"/>
        </w:rPr>
        <w:t> </w:t>
      </w:r>
      <w:r>
        <w:rPr>
          <w:color w:val="231F20"/>
        </w:rPr>
        <w:t>(adc).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elección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gobernador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2009</w:t>
      </w:r>
      <w:r>
        <w:rPr>
          <w:color w:val="231F20"/>
          <w:spacing w:val="-31"/>
        </w:rPr>
        <w:t> </w:t>
      </w:r>
      <w:r>
        <w:rPr>
          <w:color w:val="231F20"/>
        </w:rPr>
        <w:t>estuvo</w:t>
      </w:r>
      <w:r>
        <w:rPr>
          <w:color w:val="231F20"/>
          <w:spacing w:val="-31"/>
        </w:rPr>
        <w:t> </w:t>
      </w:r>
      <w:r>
        <w:rPr>
          <w:color w:val="231F20"/>
        </w:rPr>
        <w:t>muy</w:t>
      </w:r>
      <w:r>
        <w:rPr>
          <w:color w:val="231F20"/>
          <w:spacing w:val="-31"/>
        </w:rPr>
        <w:t> </w:t>
      </w:r>
      <w:r>
        <w:rPr>
          <w:color w:val="231F20"/>
        </w:rPr>
        <w:t>competida,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un</w:t>
      </w:r>
      <w:r>
        <w:rPr>
          <w:color w:val="231F20"/>
          <w:spacing w:val="-31"/>
        </w:rPr>
        <w:t> </w:t>
      </w:r>
      <w:r>
        <w:rPr>
          <w:color w:val="231F20"/>
        </w:rPr>
        <w:t>índice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94.23. La</w:t>
      </w:r>
      <w:r>
        <w:rPr>
          <w:color w:val="231F20"/>
          <w:spacing w:val="-13"/>
        </w:rPr>
        <w:t> </w:t>
      </w:r>
      <w:r>
        <w:rPr>
          <w:color w:val="231F20"/>
        </w:rPr>
        <w:t>coalición</w:t>
      </w:r>
      <w:r>
        <w:rPr>
          <w:color w:val="231F20"/>
          <w:spacing w:val="-13"/>
        </w:rPr>
        <w:t> </w:t>
      </w:r>
      <w:r>
        <w:rPr>
          <w:color w:val="231F20"/>
        </w:rPr>
        <w:t>ganadora</w:t>
      </w:r>
      <w:r>
        <w:rPr>
          <w:color w:val="231F20"/>
          <w:spacing w:val="-13"/>
        </w:rPr>
        <w:t> </w:t>
      </w:r>
      <w:r>
        <w:rPr>
          <w:color w:val="231F20"/>
        </w:rPr>
        <w:t>(pri-Panal)</w:t>
      </w:r>
      <w:r>
        <w:rPr>
          <w:color w:val="231F20"/>
          <w:spacing w:val="-13"/>
        </w:rPr>
        <w:t> </w:t>
      </w:r>
      <w:r>
        <w:rPr>
          <w:color w:val="231F20"/>
        </w:rPr>
        <w:t>superó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segundo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(pan)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5.77%</w:t>
      </w:r>
      <w:r>
        <w:rPr>
          <w:color w:val="231F20"/>
          <w:spacing w:val="-13"/>
        </w:rPr>
        <w:t> </w:t>
      </w:r>
      <w:r>
        <w:rPr>
          <w:color w:val="231F20"/>
        </w:rPr>
        <w:t>(15,865 votos).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mucha</w:t>
      </w:r>
      <w:r>
        <w:rPr>
          <w:color w:val="231F20"/>
          <w:spacing w:val="-28"/>
        </w:rPr>
        <w:t> </w:t>
      </w:r>
      <w:r>
        <w:rPr>
          <w:color w:val="231F20"/>
        </w:rPr>
        <w:t>distancia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estos</w:t>
      </w:r>
      <w:r>
        <w:rPr>
          <w:color w:val="231F20"/>
          <w:spacing w:val="-28"/>
        </w:rPr>
        <w:t> </w:t>
      </w:r>
      <w:r>
        <w:rPr>
          <w:color w:val="231F20"/>
        </w:rPr>
        <w:t>dos</w:t>
      </w:r>
      <w:r>
        <w:rPr>
          <w:color w:val="231F20"/>
          <w:spacing w:val="-28"/>
        </w:rPr>
        <w:t> </w:t>
      </w:r>
      <w:r>
        <w:rPr>
          <w:color w:val="231F20"/>
        </w:rPr>
        <w:t>partidos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situó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prd</w:t>
      </w:r>
      <w:r>
        <w:rPr>
          <w:color w:val="231F20"/>
          <w:spacing w:val="-27"/>
        </w:rPr>
        <w:t> </w:t>
      </w:r>
      <w:r>
        <w:rPr>
          <w:color w:val="231F20"/>
        </w:rPr>
        <w:t>que,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alianza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psd, consiguió</w:t>
      </w:r>
      <w:r>
        <w:rPr>
          <w:color w:val="231F20"/>
          <w:spacing w:val="-22"/>
        </w:rPr>
        <w:t> </w:t>
      </w:r>
      <w:r>
        <w:rPr>
          <w:color w:val="231F20"/>
        </w:rPr>
        <w:t>obtener</w:t>
      </w:r>
      <w:r>
        <w:rPr>
          <w:color w:val="231F20"/>
          <w:spacing w:val="-22"/>
        </w:rPr>
        <w:t> </w:t>
      </w:r>
      <w:r>
        <w:rPr>
          <w:color w:val="231F20"/>
        </w:rPr>
        <w:t>2.08%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votos.</w:t>
      </w:r>
      <w:r>
        <w:rPr>
          <w:color w:val="231F20"/>
          <w:spacing w:val="-22"/>
        </w:rPr>
        <w:t> </w:t>
      </w:r>
      <w:r>
        <w:rPr>
          <w:color w:val="231F20"/>
        </w:rPr>
        <w:t>Aún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mayor</w:t>
      </w:r>
      <w:r>
        <w:rPr>
          <w:color w:val="231F20"/>
          <w:spacing w:val="-22"/>
        </w:rPr>
        <w:t> </w:t>
      </w:r>
      <w:r>
        <w:rPr>
          <w:color w:val="231F20"/>
        </w:rPr>
        <w:t>distancia</w:t>
      </w:r>
      <w:r>
        <w:rPr>
          <w:color w:val="231F20"/>
          <w:spacing w:val="-22"/>
        </w:rPr>
        <w:t> </w:t>
      </w:r>
      <w:r>
        <w:rPr>
          <w:color w:val="231F20"/>
        </w:rPr>
        <w:t>estuvieron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resultados de</w:t>
      </w:r>
      <w:r>
        <w:rPr>
          <w:color w:val="231F20"/>
          <w:spacing w:val="-35"/>
        </w:rPr>
        <w:t> </w:t>
      </w:r>
      <w:r>
        <w:rPr>
          <w:color w:val="231F20"/>
        </w:rPr>
        <w:t>Convergencia,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</w:rPr>
        <w:t>0.55%.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mayor</w:t>
      </w:r>
      <w:r>
        <w:rPr>
          <w:color w:val="231F20"/>
          <w:spacing w:val="-35"/>
        </w:rPr>
        <w:t> </w:t>
      </w:r>
      <w:r>
        <w:rPr>
          <w:color w:val="231F20"/>
        </w:rPr>
        <w:t>competitividad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los</w:t>
      </w:r>
      <w:r>
        <w:rPr>
          <w:color w:val="231F20"/>
          <w:spacing w:val="-35"/>
        </w:rPr>
        <w:t> </w:t>
      </w:r>
      <w:r>
        <w:rPr>
          <w:color w:val="231F20"/>
        </w:rPr>
        <w:t>comicios</w:t>
      </w:r>
      <w:r>
        <w:rPr>
          <w:color w:val="231F20"/>
          <w:spacing w:val="-35"/>
        </w:rPr>
        <w:t> </w:t>
      </w:r>
      <w:r>
        <w:rPr>
          <w:color w:val="231F20"/>
        </w:rPr>
        <w:t>desde</w:t>
      </w:r>
      <w:r>
        <w:rPr>
          <w:color w:val="231F20"/>
          <w:spacing w:val="-35"/>
        </w:rPr>
        <w:t> </w:t>
      </w:r>
      <w:r>
        <w:rPr>
          <w:color w:val="231F20"/>
        </w:rPr>
        <w:t>mediados 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década</w:t>
      </w:r>
      <w:r>
        <w:rPr>
          <w:color w:val="231F20"/>
          <w:spacing w:val="-15"/>
        </w:rPr>
        <w:t> </w:t>
      </w:r>
      <w:r>
        <w:rPr>
          <w:color w:val="231F20"/>
        </w:rPr>
        <w:t>pasada</w:t>
      </w:r>
      <w:r>
        <w:rPr>
          <w:color w:val="231F20"/>
          <w:spacing w:val="-15"/>
        </w:rPr>
        <w:t> </w:t>
      </w:r>
      <w:r>
        <w:rPr>
          <w:color w:val="231F20"/>
        </w:rPr>
        <w:t>ha</w:t>
      </w:r>
      <w:r>
        <w:rPr>
          <w:color w:val="231F20"/>
          <w:spacing w:val="-15"/>
        </w:rPr>
        <w:t> </w:t>
      </w:r>
      <w:r>
        <w:rPr>
          <w:color w:val="231F20"/>
        </w:rPr>
        <w:t>obligado</w:t>
      </w:r>
      <w:r>
        <w:rPr>
          <w:color w:val="231F20"/>
          <w:spacing w:val="-15"/>
        </w:rPr>
        <w:t> </w:t>
      </w:r>
      <w:r>
        <w:rPr>
          <w:color w:val="231F20"/>
        </w:rPr>
        <w:t>al</w:t>
      </w:r>
      <w:r>
        <w:rPr>
          <w:color w:val="231F20"/>
          <w:spacing w:val="-15"/>
        </w:rPr>
        <w:t> </w:t>
      </w:r>
      <w:r>
        <w:rPr>
          <w:color w:val="231F20"/>
        </w:rPr>
        <w:t>pri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recurrir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alianzas</w:t>
      </w:r>
      <w:r>
        <w:rPr>
          <w:color w:val="231F20"/>
          <w:spacing w:val="-15"/>
        </w:rPr>
        <w:t> </w:t>
      </w:r>
      <w:r>
        <w:rPr>
          <w:color w:val="231F20"/>
        </w:rPr>
        <w:t>con</w:t>
      </w:r>
      <w:r>
        <w:rPr>
          <w:color w:val="231F20"/>
          <w:spacing w:val="-15"/>
        </w:rPr>
        <w:t> </w:t>
      </w:r>
      <w:r>
        <w:rPr>
          <w:color w:val="231F20"/>
        </w:rPr>
        <w:t>partidos</w:t>
      </w:r>
      <w:r>
        <w:rPr>
          <w:color w:val="231F20"/>
          <w:spacing w:val="-15"/>
        </w:rPr>
        <w:t> </w:t>
      </w:r>
      <w:r>
        <w:rPr>
          <w:color w:val="231F20"/>
        </w:rPr>
        <w:t>pequeños</w:t>
      </w:r>
      <w:r>
        <w:rPr>
          <w:color w:val="231F20"/>
          <w:spacing w:val="-15"/>
        </w:rPr>
        <w:t> </w:t>
      </w:r>
      <w:r>
        <w:rPr>
          <w:color w:val="231F20"/>
        </w:rPr>
        <w:t>para asegurarse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mayoría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votos.</w:t>
      </w:r>
      <w:r>
        <w:rPr>
          <w:color w:val="231F20"/>
          <w:spacing w:val="-3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ejemplo,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comicios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gobernador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2005 estableció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alianza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pvem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pt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le</w:t>
      </w:r>
      <w:r>
        <w:rPr>
          <w:color w:val="231F20"/>
          <w:spacing w:val="-24"/>
        </w:rPr>
        <w:t> </w:t>
      </w:r>
      <w:r>
        <w:rPr>
          <w:color w:val="231F20"/>
        </w:rPr>
        <w:t>permitió</w:t>
      </w:r>
      <w:r>
        <w:rPr>
          <w:color w:val="231F20"/>
          <w:spacing w:val="-24"/>
        </w:rPr>
        <w:t> </w:t>
      </w:r>
      <w:r>
        <w:rPr>
          <w:color w:val="231F20"/>
        </w:rPr>
        <w:t>alcanzar</w:t>
      </w:r>
      <w:r>
        <w:rPr>
          <w:color w:val="231F20"/>
          <w:spacing w:val="-24"/>
        </w:rPr>
        <w:t> </w:t>
      </w:r>
      <w:r>
        <w:rPr>
          <w:color w:val="231F20"/>
        </w:rPr>
        <w:t>51.50%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votos, frente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47.62%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obtuvo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pan,</w:t>
      </w:r>
      <w:r>
        <w:rPr>
          <w:color w:val="231F20"/>
          <w:spacing w:val="-8"/>
        </w:rPr>
        <w:t> </w:t>
      </w:r>
      <w:r>
        <w:rPr>
          <w:color w:val="231F20"/>
        </w:rPr>
        <w:t>quien</w:t>
      </w:r>
      <w:r>
        <w:rPr>
          <w:color w:val="231F20"/>
          <w:spacing w:val="-8"/>
        </w:rPr>
        <w:t> </w:t>
      </w:r>
      <w:r>
        <w:rPr>
          <w:color w:val="231F20"/>
        </w:rPr>
        <w:t>concurrió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vez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alianza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partido local</w:t>
      </w:r>
      <w:r>
        <w:rPr>
          <w:color w:val="231F20"/>
          <w:spacing w:val="-4"/>
        </w:rPr>
        <w:t> </w:t>
      </w:r>
      <w:r>
        <w:rPr>
          <w:color w:val="231F20"/>
        </w:rPr>
        <w:t>adc.</w:t>
      </w:r>
    </w:p>
    <w:p>
      <w:pPr>
        <w:pStyle w:val="BodyText"/>
        <w:spacing w:line="249" w:lineRule="auto" w:before="1"/>
        <w:ind w:left="1553" w:right="1549" w:firstLine="720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cuanto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vigilancia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casillas</w:t>
      </w:r>
      <w:r>
        <w:rPr>
          <w:color w:val="231F20"/>
          <w:spacing w:val="-22"/>
        </w:rPr>
        <w:t> </w:t>
      </w:r>
      <w:r>
        <w:rPr>
          <w:color w:val="231F20"/>
        </w:rPr>
        <w:t>durante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proceso</w:t>
      </w:r>
      <w:r>
        <w:rPr>
          <w:color w:val="231F20"/>
          <w:spacing w:val="-22"/>
        </w:rPr>
        <w:t> </w:t>
      </w:r>
      <w:r>
        <w:rPr>
          <w:color w:val="231F20"/>
        </w:rPr>
        <w:t>electoral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2009,</w:t>
      </w:r>
      <w:r>
        <w:rPr>
          <w:color w:val="231F20"/>
          <w:spacing w:val="-22"/>
        </w:rPr>
        <w:t> </w:t>
      </w:r>
      <w:r>
        <w:rPr>
          <w:color w:val="231F20"/>
        </w:rPr>
        <w:t>el total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mismas</w:t>
      </w:r>
      <w:r>
        <w:rPr>
          <w:color w:val="231F20"/>
          <w:spacing w:val="-26"/>
        </w:rPr>
        <w:t> </w:t>
      </w:r>
      <w:r>
        <w:rPr>
          <w:color w:val="231F20"/>
        </w:rPr>
        <w:t>tuvieron</w:t>
      </w:r>
      <w:r>
        <w:rPr>
          <w:color w:val="231F20"/>
          <w:spacing w:val="-26"/>
        </w:rPr>
        <w:t> </w:t>
      </w:r>
      <w:r>
        <w:rPr>
          <w:color w:val="231F20"/>
        </w:rPr>
        <w:t>representantes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</w:rPr>
        <w:t>menos</w:t>
      </w:r>
      <w:r>
        <w:rPr>
          <w:color w:val="231F20"/>
          <w:spacing w:val="-26"/>
        </w:rPr>
        <w:t> </w:t>
      </w:r>
      <w:r>
        <w:rPr>
          <w:color w:val="231F20"/>
        </w:rPr>
        <w:t>tres</w:t>
      </w:r>
      <w:r>
        <w:rPr>
          <w:color w:val="231F20"/>
          <w:spacing w:val="-26"/>
        </w:rPr>
        <w:t> </w:t>
      </w:r>
      <w:r>
        <w:rPr>
          <w:color w:val="231F20"/>
        </w:rPr>
        <w:t>partidos.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Aquí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promedio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variable</w:t>
      </w:r>
      <w:r>
        <w:rPr>
          <w:color w:val="231F20"/>
          <w:spacing w:val="-12"/>
        </w:rPr>
        <w:t> </w:t>
      </w:r>
      <w:r>
        <w:rPr>
          <w:color w:val="231F20"/>
        </w:rPr>
        <w:t>es</w:t>
      </w:r>
      <w:r>
        <w:rPr>
          <w:color w:val="231F20"/>
          <w:spacing w:val="-12"/>
        </w:rPr>
        <w:t> </w:t>
      </w:r>
      <w:r>
        <w:rPr>
          <w:color w:val="231F20"/>
        </w:rPr>
        <w:t>2.5.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acuerdo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información</w:t>
      </w:r>
      <w:r>
        <w:rPr>
          <w:color w:val="231F20"/>
          <w:spacing w:val="-12"/>
        </w:rPr>
        <w:t> </w:t>
      </w:r>
      <w:r>
        <w:rPr>
          <w:color w:val="231F20"/>
        </w:rPr>
        <w:t>proporcionada 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iee,</w:t>
      </w:r>
      <w:r>
        <w:rPr>
          <w:color w:val="231F20"/>
          <w:spacing w:val="-33"/>
        </w:rPr>
        <w:t> </w:t>
      </w:r>
      <w:r>
        <w:rPr>
          <w:color w:val="231F20"/>
        </w:rPr>
        <w:t>ningún</w:t>
      </w:r>
      <w:r>
        <w:rPr>
          <w:color w:val="231F20"/>
          <w:spacing w:val="-33"/>
        </w:rPr>
        <w:t> </w:t>
      </w:r>
      <w:r>
        <w:rPr>
          <w:color w:val="231F20"/>
        </w:rPr>
        <w:t>partido</w:t>
      </w:r>
      <w:r>
        <w:rPr>
          <w:color w:val="231F20"/>
          <w:spacing w:val="-33"/>
        </w:rPr>
        <w:t> </w:t>
      </w:r>
      <w:r>
        <w:rPr>
          <w:color w:val="231F20"/>
        </w:rPr>
        <w:t>rebasó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topes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campaña</w:t>
      </w:r>
      <w:r>
        <w:rPr>
          <w:color w:val="231F20"/>
          <w:spacing w:val="-33"/>
        </w:rPr>
        <w:t> </w:t>
      </w:r>
      <w:r>
        <w:rPr>
          <w:color w:val="231F20"/>
        </w:rPr>
        <w:t>establecidos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últimas</w:t>
      </w:r>
      <w:r>
        <w:rPr>
          <w:color w:val="231F20"/>
          <w:spacing w:val="-33"/>
        </w:rPr>
        <w:t> </w:t>
      </w:r>
      <w:r>
        <w:rPr>
          <w:color w:val="231F20"/>
        </w:rPr>
        <w:t>elec- ciones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gobernador.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esa</w:t>
      </w:r>
      <w:r>
        <w:rPr>
          <w:color w:val="231F20"/>
          <w:spacing w:val="-28"/>
        </w:rPr>
        <w:t> </w:t>
      </w:r>
      <w:r>
        <w:rPr>
          <w:color w:val="231F20"/>
        </w:rPr>
        <w:t>elección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recursos</w:t>
      </w:r>
      <w:r>
        <w:rPr>
          <w:color w:val="231F20"/>
          <w:spacing w:val="-28"/>
        </w:rPr>
        <w:t> </w:t>
      </w:r>
      <w:r>
        <w:rPr>
          <w:color w:val="231F20"/>
        </w:rPr>
        <w:t>otorgados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partidos,</w:t>
      </w:r>
      <w:r>
        <w:rPr>
          <w:color w:val="231F20"/>
          <w:spacing w:val="-28"/>
        </w:rPr>
        <w:t> </w:t>
      </w:r>
      <w:r>
        <w:rPr>
          <w:color w:val="231F20"/>
        </w:rPr>
        <w:t>expresados como</w:t>
      </w:r>
      <w:r>
        <w:rPr>
          <w:color w:val="231F20"/>
          <w:spacing w:val="-26"/>
        </w:rPr>
        <w:t> </w:t>
      </w:r>
      <w:r>
        <w:rPr>
          <w:color w:val="231F20"/>
        </w:rPr>
        <w:t>porcentaje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presupuesto</w:t>
      </w:r>
      <w:r>
        <w:rPr>
          <w:color w:val="231F20"/>
          <w:spacing w:val="-26"/>
        </w:rPr>
        <w:t> </w:t>
      </w:r>
      <w:r>
        <w:rPr>
          <w:color w:val="231F20"/>
        </w:rPr>
        <w:t>total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</w:t>
      </w:r>
      <w:r>
        <w:rPr>
          <w:color w:val="231F20"/>
          <w:spacing w:val="-26"/>
        </w:rPr>
        <w:t> </w:t>
      </w:r>
      <w:r>
        <w:rPr>
          <w:color w:val="231F20"/>
        </w:rPr>
        <w:t>fue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0.26,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equivale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17’420</w:t>
      </w:r>
      <w:r>
        <w:rPr>
          <w:color w:val="231F20"/>
          <w:spacing w:val="-26"/>
        </w:rPr>
        <w:t> </w:t>
      </w:r>
      <w:r>
        <w:rPr>
          <w:color w:val="231F20"/>
        </w:rPr>
        <w:t>mil pesos.</w:t>
      </w:r>
    </w:p>
    <w:p>
      <w:pPr>
        <w:pStyle w:val="BodyText"/>
        <w:spacing w:before="4"/>
      </w:pPr>
    </w:p>
    <w:p>
      <w:pPr>
        <w:pStyle w:val="Heading2"/>
        <w:ind w:left="2280" w:right="0"/>
        <w:jc w:val="left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line="249" w:lineRule="auto" w:before="238"/>
        <w:ind w:left="1553" w:right="1552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valora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acceso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medios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comunicación </w:t>
      </w:r>
      <w:r>
        <w:rPr>
          <w:color w:val="231F20"/>
          <w:w w:val="95"/>
        </w:rPr>
        <w:t>y su</w:t>
      </w:r>
      <w:r>
        <w:rPr>
          <w:color w:val="231F20"/>
          <w:spacing w:val="7"/>
          <w:w w:val="95"/>
        </w:rPr>
        <w:t> </w:t>
      </w:r>
      <w:r>
        <w:rPr>
          <w:color w:val="231F20"/>
          <w:w w:val="95"/>
        </w:rPr>
        <w:t>imparcialidad.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ind w:left="2735" w:right="0"/>
        <w:jc w:val="left"/>
        <w:rPr>
          <w:i/>
        </w:rPr>
      </w:pPr>
      <w:r>
        <w:rPr>
          <w:i/>
          <w:color w:val="231F20"/>
          <w:w w:val="90"/>
        </w:rPr>
        <w:t>Acceso a, e imparcialidad de, los medios de comunicación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Lamentablemente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monitoreo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medios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comunicación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durante la</w:t>
      </w:r>
      <w:r>
        <w:rPr>
          <w:color w:val="231F20"/>
          <w:spacing w:val="-15"/>
        </w:rPr>
        <w:t> </w:t>
      </w:r>
      <w:r>
        <w:rPr>
          <w:color w:val="231F20"/>
        </w:rPr>
        <w:t>campaña</w:t>
      </w:r>
      <w:r>
        <w:rPr>
          <w:color w:val="231F20"/>
          <w:spacing w:val="-15"/>
        </w:rPr>
        <w:t> </w:t>
      </w:r>
      <w:r>
        <w:rPr>
          <w:color w:val="231F20"/>
        </w:rPr>
        <w:t>electoral,</w:t>
      </w:r>
      <w:r>
        <w:rPr>
          <w:color w:val="231F20"/>
          <w:spacing w:val="-15"/>
        </w:rPr>
        <w:t> </w:t>
      </w:r>
      <w:r>
        <w:rPr>
          <w:color w:val="231F20"/>
        </w:rPr>
        <w:t>ni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parte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iee</w:t>
      </w:r>
      <w:r>
        <w:rPr>
          <w:color w:val="231F20"/>
          <w:spacing w:val="-15"/>
        </w:rPr>
        <w:t> </w:t>
      </w:r>
      <w:r>
        <w:rPr>
          <w:color w:val="231F20"/>
        </w:rPr>
        <w:t>ni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ningún</w:t>
      </w:r>
      <w:r>
        <w:rPr>
          <w:color w:val="231F20"/>
          <w:spacing w:val="-15"/>
        </w:rPr>
        <w:t> </w:t>
      </w:r>
      <w:r>
        <w:rPr>
          <w:color w:val="231F20"/>
        </w:rPr>
        <w:t>otro</w:t>
      </w:r>
      <w:r>
        <w:rPr>
          <w:color w:val="231F20"/>
          <w:spacing w:val="-15"/>
        </w:rPr>
        <w:t> </w:t>
      </w:r>
      <w:r>
        <w:rPr>
          <w:color w:val="231F20"/>
        </w:rPr>
        <w:t>organismo</w:t>
      </w:r>
      <w:r>
        <w:rPr>
          <w:color w:val="231F20"/>
          <w:spacing w:val="-15"/>
        </w:rPr>
        <w:t> </w:t>
      </w:r>
      <w:r>
        <w:rPr>
          <w:color w:val="231F20"/>
        </w:rPr>
        <w:t>público</w:t>
      </w:r>
      <w:r>
        <w:rPr>
          <w:color w:val="231F20"/>
          <w:spacing w:val="-15"/>
        </w:rPr>
        <w:t> </w:t>
      </w:r>
      <w:r>
        <w:rPr>
          <w:color w:val="231F20"/>
        </w:rPr>
        <w:t>o</w:t>
      </w:r>
      <w:r>
        <w:rPr>
          <w:color w:val="231F20"/>
          <w:spacing w:val="-15"/>
        </w:rPr>
        <w:t> </w:t>
      </w:r>
      <w:r>
        <w:rPr>
          <w:color w:val="231F20"/>
        </w:rPr>
        <w:t>priva- do,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resulta</w:t>
      </w:r>
      <w:r>
        <w:rPr>
          <w:color w:val="231F20"/>
          <w:spacing w:val="-23"/>
        </w:rPr>
        <w:t> </w:t>
      </w:r>
      <w:r>
        <w:rPr>
          <w:color w:val="231F20"/>
        </w:rPr>
        <w:t>imposible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ausencia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datos</w:t>
      </w:r>
      <w:r>
        <w:rPr>
          <w:color w:val="231F20"/>
          <w:spacing w:val="-23"/>
        </w:rPr>
        <w:t> </w:t>
      </w:r>
      <w:r>
        <w:rPr>
          <w:color w:val="231F20"/>
        </w:rPr>
        <w:t>cuantificar</w:t>
      </w:r>
      <w:r>
        <w:rPr>
          <w:color w:val="231F20"/>
          <w:spacing w:val="-23"/>
        </w:rPr>
        <w:t> </w:t>
      </w:r>
      <w:r>
        <w:rPr>
          <w:color w:val="231F20"/>
        </w:rPr>
        <w:t>estas</w:t>
      </w:r>
      <w:r>
        <w:rPr>
          <w:color w:val="231F20"/>
          <w:spacing w:val="-23"/>
        </w:rPr>
        <w:t> </w:t>
      </w:r>
      <w:r>
        <w:rPr>
          <w:color w:val="231F20"/>
        </w:rPr>
        <w:t>dos</w:t>
      </w:r>
      <w:r>
        <w:rPr>
          <w:color w:val="231F20"/>
          <w:spacing w:val="-23"/>
        </w:rPr>
        <w:t> </w:t>
      </w:r>
      <w:r>
        <w:rPr>
          <w:color w:val="231F20"/>
        </w:rPr>
        <w:t>variables, y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extensión</w:t>
      </w:r>
      <w:r>
        <w:rPr>
          <w:color w:val="231F20"/>
          <w:spacing w:val="-22"/>
        </w:rPr>
        <w:t> </w:t>
      </w:r>
      <w:r>
        <w:rPr>
          <w:color w:val="231F20"/>
        </w:rPr>
        <w:t>toda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subdimensión.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partir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opinión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expertos</w:t>
      </w:r>
      <w:r>
        <w:rPr>
          <w:color w:val="231F20"/>
          <w:spacing w:val="-14"/>
        </w:rPr>
        <w:t> </w:t>
      </w:r>
      <w:r>
        <w:rPr>
          <w:color w:val="231F20"/>
        </w:rPr>
        <w:t>locales</w:t>
      </w:r>
      <w:r>
        <w:rPr>
          <w:color w:val="231F20"/>
          <w:spacing w:val="-14"/>
        </w:rPr>
        <w:t> </w:t>
      </w:r>
      <w:r>
        <w:rPr>
          <w:color w:val="231F20"/>
        </w:rPr>
        <w:t>consultados,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con</w:t>
      </w:r>
      <w:r>
        <w:rPr>
          <w:color w:val="231F20"/>
          <w:spacing w:val="-14"/>
        </w:rPr>
        <w:t> </w:t>
      </w:r>
      <w:r>
        <w:rPr>
          <w:color w:val="231F20"/>
        </w:rPr>
        <w:t>respecto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prensa local,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deduce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periódicos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mayor</w:t>
      </w:r>
      <w:r>
        <w:rPr>
          <w:color w:val="231F20"/>
          <w:spacing w:val="-19"/>
        </w:rPr>
        <w:t> </w:t>
      </w:r>
      <w:r>
        <w:rPr>
          <w:color w:val="231F20"/>
        </w:rPr>
        <w:t>circulación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estado</w:t>
      </w:r>
      <w:r>
        <w:rPr>
          <w:color w:val="231F20"/>
          <w:spacing w:val="-19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El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Diario</w:t>
      </w:r>
      <w:r>
        <w:rPr>
          <w:i/>
          <w:color w:val="231F20"/>
          <w:spacing w:val="-19"/>
        </w:rPr>
        <w:t> </w:t>
      </w:r>
      <w:r>
        <w:rPr>
          <w:i/>
          <w:color w:val="231F20"/>
        </w:rPr>
        <w:t>de </w:t>
      </w:r>
      <w:r>
        <w:rPr>
          <w:i/>
          <w:color w:val="231F20"/>
        </w:rPr>
        <w:t>Colima</w:t>
      </w:r>
      <w:r>
        <w:rPr>
          <w:i/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i/>
          <w:color w:val="231F20"/>
        </w:rPr>
        <w:t>Ecos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Costa</w:t>
      </w:r>
      <w:r>
        <w:rPr>
          <w:color w:val="231F20"/>
        </w:rPr>
        <w:t>)</w:t>
      </w:r>
      <w:r>
        <w:rPr>
          <w:color w:val="231F20"/>
          <w:spacing w:val="-17"/>
        </w:rPr>
        <w:t> </w:t>
      </w:r>
      <w:r>
        <w:rPr>
          <w:color w:val="231F20"/>
        </w:rPr>
        <w:t>están</w:t>
      </w:r>
      <w:r>
        <w:rPr>
          <w:color w:val="231F20"/>
          <w:spacing w:val="-17"/>
        </w:rPr>
        <w:t> </w:t>
      </w:r>
      <w:r>
        <w:rPr>
          <w:color w:val="231F20"/>
        </w:rPr>
        <w:t>alineados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distintos</w:t>
      </w:r>
      <w:r>
        <w:rPr>
          <w:color w:val="231F20"/>
          <w:spacing w:val="-17"/>
        </w:rPr>
        <w:t> </w:t>
      </w:r>
      <w:r>
        <w:rPr>
          <w:color w:val="231F20"/>
        </w:rPr>
        <w:t>sectores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pri,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su imparcialidad</w:t>
      </w:r>
      <w:r>
        <w:rPr>
          <w:color w:val="231F20"/>
          <w:spacing w:val="-16"/>
        </w:rPr>
        <w:t> </w:t>
      </w:r>
      <w:r>
        <w:rPr>
          <w:color w:val="231F20"/>
        </w:rPr>
        <w:t>ha</w:t>
      </w:r>
      <w:r>
        <w:rPr>
          <w:color w:val="231F20"/>
          <w:spacing w:val="-16"/>
        </w:rPr>
        <w:t> </w:t>
      </w:r>
      <w:r>
        <w:rPr>
          <w:color w:val="231F20"/>
        </w:rPr>
        <w:t>sido</w:t>
      </w:r>
      <w:r>
        <w:rPr>
          <w:color w:val="231F20"/>
          <w:spacing w:val="-16"/>
        </w:rPr>
        <w:t> </w:t>
      </w:r>
      <w:r>
        <w:rPr>
          <w:color w:val="231F20"/>
        </w:rPr>
        <w:t>repetidamente</w:t>
      </w:r>
      <w:r>
        <w:rPr>
          <w:color w:val="231F20"/>
          <w:spacing w:val="-16"/>
        </w:rPr>
        <w:t> </w:t>
      </w:r>
      <w:r>
        <w:rPr>
          <w:color w:val="231F20"/>
        </w:rPr>
        <w:t>cuestionada.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acuerdo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esta</w:t>
      </w:r>
      <w:r>
        <w:rPr>
          <w:color w:val="231F20"/>
          <w:spacing w:val="-16"/>
        </w:rPr>
        <w:t> </w:t>
      </w:r>
      <w:r>
        <w:rPr>
          <w:color w:val="231F20"/>
        </w:rPr>
        <w:t>interpretación,</w:t>
      </w:r>
    </w:p>
    <w:p>
      <w:pPr>
        <w:spacing w:after="0" w:line="249" w:lineRule="auto"/>
        <w:jc w:val="both"/>
        <w:sectPr>
          <w:headerReference w:type="default" r:id="rId679"/>
          <w:footerReference w:type="default" r:id="rId68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81"/>
          <w:footerReference w:type="default" r:id="rId682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31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33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36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38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Colima, 2009</w:t>
      </w:r>
    </w:p>
    <w:p>
      <w:pPr>
        <w:spacing w:before="58"/>
        <w:ind w:left="291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239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0" w:space="40"/>
            <w:col w:w="47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0"/>
        <w:jc w:val="right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realidad</w:t>
      </w:r>
      <w:r>
        <w:rPr>
          <w:color w:val="231F20"/>
          <w:spacing w:val="-22"/>
        </w:rPr>
        <w:t> </w:t>
      </w:r>
      <w:r>
        <w:rPr>
          <w:color w:val="231F20"/>
        </w:rPr>
        <w:t>ambos</w:t>
      </w:r>
      <w:r>
        <w:rPr>
          <w:color w:val="231F20"/>
          <w:spacing w:val="-22"/>
        </w:rPr>
        <w:t> </w:t>
      </w:r>
      <w:r>
        <w:rPr>
          <w:color w:val="231F20"/>
        </w:rPr>
        <w:t>medios</w:t>
      </w:r>
      <w:r>
        <w:rPr>
          <w:color w:val="231F20"/>
          <w:spacing w:val="-22"/>
        </w:rPr>
        <w:t> </w:t>
      </w:r>
      <w:r>
        <w:rPr>
          <w:color w:val="231F20"/>
        </w:rPr>
        <w:t>representarían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distintas</w:t>
      </w:r>
      <w:r>
        <w:rPr>
          <w:color w:val="231F20"/>
          <w:spacing w:val="-22"/>
        </w:rPr>
        <w:t> </w:t>
      </w:r>
      <w:r>
        <w:rPr>
          <w:color w:val="231F20"/>
        </w:rPr>
        <w:t>facciones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élite</w:t>
      </w:r>
      <w:r>
        <w:rPr>
          <w:color w:val="231F20"/>
          <w:spacing w:val="-22"/>
        </w:rPr>
        <w:t> </w:t>
      </w:r>
      <w:r>
        <w:rPr>
          <w:color w:val="231F20"/>
        </w:rPr>
        <w:t>priista,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brin-</w:t>
      </w:r>
      <w:r>
        <w:rPr>
          <w:color w:val="231F20"/>
          <w:w w:val="96"/>
        </w:rPr>
        <w:t> </w:t>
      </w:r>
      <w:r>
        <w:rPr>
          <w:color w:val="231F20"/>
        </w:rPr>
        <w:t>darían</w:t>
      </w:r>
      <w:r>
        <w:rPr>
          <w:color w:val="231F20"/>
          <w:spacing w:val="-30"/>
        </w:rPr>
        <w:t> </w:t>
      </w:r>
      <w:r>
        <w:rPr>
          <w:color w:val="231F20"/>
        </w:rPr>
        <w:t>apoyo</w:t>
      </w:r>
      <w:r>
        <w:rPr>
          <w:color w:val="231F20"/>
          <w:spacing w:val="-30"/>
        </w:rPr>
        <w:t> </w:t>
      </w:r>
      <w:r>
        <w:rPr>
          <w:color w:val="231F20"/>
        </w:rPr>
        <w:t>indefectiblemente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distintos</w:t>
      </w:r>
      <w:r>
        <w:rPr>
          <w:color w:val="231F20"/>
          <w:spacing w:val="-30"/>
        </w:rPr>
        <w:t> </w:t>
      </w:r>
      <w:r>
        <w:rPr>
          <w:color w:val="231F20"/>
        </w:rPr>
        <w:t>candidatos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líderes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partido.</w:t>
      </w:r>
      <w:r>
        <w:rPr>
          <w:color w:val="231F20"/>
          <w:spacing w:val="-30"/>
        </w:rPr>
        <w:t> </w:t>
      </w:r>
      <w:r>
        <w:rPr>
          <w:color w:val="231F20"/>
        </w:rPr>
        <w:t>Desde</w:t>
      </w:r>
      <w:r>
        <w:rPr>
          <w:color w:val="231F20"/>
          <w:spacing w:val="-30"/>
        </w:rPr>
        <w:t> </w:t>
      </w:r>
      <w:r>
        <w:rPr>
          <w:color w:val="231F20"/>
        </w:rPr>
        <w:t>2009 se</w:t>
      </w:r>
      <w:r>
        <w:rPr>
          <w:color w:val="231F20"/>
          <w:spacing w:val="-33"/>
        </w:rPr>
        <w:t> </w:t>
      </w:r>
      <w:r>
        <w:rPr>
          <w:color w:val="231F20"/>
        </w:rPr>
        <w:t>dio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conflicto</w:t>
      </w:r>
      <w:r>
        <w:rPr>
          <w:color w:val="231F20"/>
          <w:spacing w:val="-33"/>
        </w:rPr>
        <w:t> </w:t>
      </w:r>
      <w:r>
        <w:rPr>
          <w:color w:val="231F20"/>
        </w:rPr>
        <w:t>entre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33"/>
        </w:rPr>
        <w:t> </w:t>
      </w:r>
      <w:r>
        <w:rPr>
          <w:color w:val="231F20"/>
        </w:rPr>
        <w:t>grupos</w:t>
      </w:r>
      <w:r>
        <w:rPr>
          <w:color w:val="231F20"/>
          <w:spacing w:val="-33"/>
        </w:rPr>
        <w:t> </w:t>
      </w:r>
      <w:r>
        <w:rPr>
          <w:color w:val="231F20"/>
        </w:rPr>
        <w:t>empresariales</w:t>
      </w:r>
      <w:r>
        <w:rPr>
          <w:color w:val="231F20"/>
          <w:spacing w:val="-33"/>
        </w:rPr>
        <w:t> </w:t>
      </w:r>
      <w:r>
        <w:rPr>
          <w:color w:val="231F20"/>
        </w:rPr>
        <w:t>asociados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diarios.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El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Diario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w w:val="86"/>
        </w:rPr>
        <w:t> </w:t>
      </w:r>
      <w:r>
        <w:rPr>
          <w:i/>
          <w:color w:val="231F20"/>
        </w:rPr>
        <w:t>Colima</w:t>
      </w:r>
      <w:r>
        <w:rPr>
          <w:i/>
          <w:color w:val="231F20"/>
          <w:spacing w:val="-16"/>
        </w:rPr>
        <w:t> </w:t>
      </w:r>
      <w:r>
        <w:rPr>
          <w:color w:val="231F20"/>
        </w:rPr>
        <w:t>está</w:t>
      </w:r>
      <w:r>
        <w:rPr>
          <w:color w:val="231F20"/>
          <w:spacing w:val="-16"/>
        </w:rPr>
        <w:t> </w:t>
      </w:r>
      <w:r>
        <w:rPr>
          <w:color w:val="231F20"/>
        </w:rPr>
        <w:t>dirigido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alineado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corriente</w:t>
      </w:r>
      <w:r>
        <w:rPr>
          <w:color w:val="231F20"/>
          <w:spacing w:val="-16"/>
        </w:rPr>
        <w:t> </w:t>
      </w:r>
      <w:r>
        <w:rPr>
          <w:color w:val="231F20"/>
        </w:rPr>
        <w:t>interna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pri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Colima</w:t>
      </w:r>
      <w:r>
        <w:rPr>
          <w:color w:val="231F20"/>
          <w:spacing w:val="-16"/>
        </w:rPr>
        <w:t> </w:t>
      </w:r>
      <w:r>
        <w:rPr>
          <w:color w:val="231F20"/>
        </w:rPr>
        <w:t>crítica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w w:val="97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actual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gobernador,</w:t>
      </w:r>
      <w:r>
        <w:rPr>
          <w:color w:val="231F20"/>
          <w:spacing w:val="-18"/>
        </w:rPr>
        <w:t> </w:t>
      </w:r>
      <w:r>
        <w:rPr>
          <w:color w:val="231F20"/>
        </w:rPr>
        <w:t>Mario</w:t>
      </w:r>
      <w:r>
        <w:rPr>
          <w:color w:val="231F20"/>
          <w:spacing w:val="-18"/>
        </w:rPr>
        <w:t> </w:t>
      </w:r>
      <w:r>
        <w:rPr>
          <w:color w:val="231F20"/>
        </w:rPr>
        <w:t>Anguiano</w:t>
      </w:r>
      <w:r>
        <w:rPr>
          <w:color w:val="231F20"/>
          <w:spacing w:val="-18"/>
        </w:rPr>
        <w:t> </w:t>
      </w:r>
      <w:r>
        <w:rPr>
          <w:color w:val="231F20"/>
        </w:rPr>
        <w:t>(pri),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liderada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Fernando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Moreno</w:t>
      </w:r>
      <w:r>
        <w:rPr>
          <w:color w:val="231F20"/>
          <w:spacing w:val="-18"/>
        </w:rPr>
        <w:t> </w:t>
      </w:r>
      <w:r>
        <w:rPr>
          <w:color w:val="231F20"/>
        </w:rPr>
        <w:t>(antiguo</w:t>
      </w:r>
      <w:r>
        <w:rPr>
          <w:color w:val="231F20"/>
          <w:spacing w:val="-2"/>
          <w:w w:val="97"/>
        </w:rPr>
        <w:t> </w:t>
      </w:r>
      <w:r>
        <w:rPr>
          <w:color w:val="231F20"/>
        </w:rPr>
        <w:t>gobernador</w:t>
      </w:r>
      <w:r>
        <w:rPr>
          <w:color w:val="231F20"/>
          <w:spacing w:val="-36"/>
        </w:rPr>
        <w:t> </w:t>
      </w:r>
      <w:r>
        <w:rPr>
          <w:color w:val="231F20"/>
        </w:rPr>
        <w:t>del</w:t>
      </w:r>
      <w:r>
        <w:rPr>
          <w:color w:val="231F20"/>
          <w:spacing w:val="-36"/>
        </w:rPr>
        <w:t> </w:t>
      </w:r>
      <w:r>
        <w:rPr>
          <w:color w:val="231F20"/>
        </w:rPr>
        <w:t>estado),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36"/>
        </w:rPr>
        <w:t> </w:t>
      </w:r>
      <w:r>
        <w:rPr>
          <w:color w:val="231F20"/>
        </w:rPr>
        <w:t>además</w:t>
      </w:r>
      <w:r>
        <w:rPr>
          <w:color w:val="231F20"/>
          <w:spacing w:val="-36"/>
        </w:rPr>
        <w:t> </w:t>
      </w:r>
      <w:r>
        <w:rPr>
          <w:color w:val="231F20"/>
        </w:rPr>
        <w:t>es</w:t>
      </w:r>
      <w:r>
        <w:rPr>
          <w:color w:val="231F20"/>
          <w:spacing w:val="-36"/>
        </w:rPr>
        <w:t> </w:t>
      </w:r>
      <w:r>
        <w:rPr>
          <w:color w:val="231F20"/>
        </w:rPr>
        <w:t>uno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propietarios.</w:t>
      </w:r>
      <w:r>
        <w:rPr>
          <w:color w:val="231F20"/>
          <w:spacing w:val="-36"/>
        </w:rPr>
        <w:t> </w:t>
      </w:r>
      <w:r>
        <w:rPr>
          <w:color w:val="231F20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</w:rPr>
        <w:t>grupo</w:t>
      </w:r>
      <w:r>
        <w:rPr>
          <w:color w:val="231F20"/>
          <w:spacing w:val="-36"/>
        </w:rPr>
        <w:t> </w:t>
      </w:r>
      <w:r>
        <w:rPr>
          <w:color w:val="231F20"/>
        </w:rPr>
        <w:t>era</w:t>
      </w:r>
      <w:r>
        <w:rPr>
          <w:color w:val="231F20"/>
          <w:spacing w:val="-36"/>
        </w:rPr>
        <w:t> </w:t>
      </w:r>
      <w:r>
        <w:rPr>
          <w:color w:val="231F20"/>
        </w:rPr>
        <w:t>partidario</w:t>
      </w:r>
      <w:r>
        <w:rPr>
          <w:color w:val="231F20"/>
          <w:spacing w:val="-2"/>
          <w:w w:val="97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candidato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diferente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cara</w:t>
      </w:r>
      <w:r>
        <w:rPr>
          <w:color w:val="231F20"/>
          <w:spacing w:val="-33"/>
        </w:rPr>
        <w:t> </w:t>
      </w:r>
      <w:r>
        <w:rPr>
          <w:color w:val="231F20"/>
        </w:rPr>
        <w:t>a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elecciones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gobernador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2009.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Ecos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de</w:t>
      </w:r>
      <w:r>
        <w:rPr>
          <w:i/>
          <w:color w:val="231F20"/>
          <w:spacing w:val="-33"/>
        </w:rPr>
        <w:t> </w:t>
      </w:r>
      <w:r>
        <w:rPr>
          <w:i/>
          <w:color w:val="231F20"/>
        </w:rPr>
        <w:t>la</w:t>
      </w:r>
      <w:r>
        <w:rPr>
          <w:i/>
          <w:color w:val="231F20"/>
          <w:spacing w:val="-2"/>
          <w:w w:val="88"/>
        </w:rPr>
        <w:t> </w:t>
      </w:r>
      <w:r>
        <w:rPr>
          <w:i/>
          <w:color w:val="231F20"/>
        </w:rPr>
        <w:t>Costa</w:t>
      </w:r>
      <w:r>
        <w:rPr>
          <w:i/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dirige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Humberto</w:t>
      </w:r>
      <w:r>
        <w:rPr>
          <w:color w:val="231F20"/>
          <w:spacing w:val="-20"/>
        </w:rPr>
        <w:t> </w:t>
      </w:r>
      <w:r>
        <w:rPr>
          <w:color w:val="231F20"/>
          <w:spacing w:val="-3"/>
        </w:rPr>
        <w:t>Silva</w:t>
      </w:r>
      <w:r>
        <w:rPr>
          <w:color w:val="231F20"/>
          <w:spacing w:val="-20"/>
        </w:rPr>
        <w:t> </w:t>
      </w:r>
      <w:r>
        <w:rPr>
          <w:color w:val="231F20"/>
        </w:rPr>
        <w:t>(ex</w:t>
      </w:r>
      <w:r>
        <w:rPr>
          <w:color w:val="231F20"/>
          <w:spacing w:val="-20"/>
        </w:rPr>
        <w:t> </w:t>
      </w:r>
      <w:r>
        <w:rPr>
          <w:color w:val="231F20"/>
        </w:rPr>
        <w:t>aspirante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gobernador)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estaría</w:t>
      </w:r>
      <w:r>
        <w:rPr>
          <w:color w:val="231F20"/>
          <w:spacing w:val="-20"/>
        </w:rPr>
        <w:t> </w:t>
      </w:r>
      <w:r>
        <w:rPr>
          <w:color w:val="231F20"/>
        </w:rPr>
        <w:t>alineado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otro</w:t>
      </w:r>
      <w:r>
        <w:rPr>
          <w:color w:val="231F20"/>
          <w:w w:val="97"/>
        </w:rPr>
        <w:t> </w:t>
      </w:r>
      <w:r>
        <w:rPr>
          <w:color w:val="231F20"/>
        </w:rPr>
        <w:t>sector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pri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apoya</w:t>
      </w:r>
      <w:r>
        <w:rPr>
          <w:color w:val="231F20"/>
          <w:spacing w:val="-26"/>
        </w:rPr>
        <w:t> </w:t>
      </w:r>
      <w:r>
        <w:rPr>
          <w:color w:val="231F20"/>
        </w:rPr>
        <w:t>al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gobernador.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  <w:spacing w:val="-3"/>
        </w:rPr>
        <w:t>acuerdo</w:t>
      </w:r>
      <w:r>
        <w:rPr>
          <w:color w:val="231F20"/>
          <w:spacing w:val="-26"/>
        </w:rPr>
        <w:t> </w:t>
      </w:r>
      <w:r>
        <w:rPr>
          <w:color w:val="231F20"/>
        </w:rPr>
        <w:t>con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mismas</w:t>
      </w:r>
      <w:r>
        <w:rPr>
          <w:color w:val="231F20"/>
          <w:spacing w:val="-26"/>
        </w:rPr>
        <w:t> </w:t>
      </w:r>
      <w:r>
        <w:rPr>
          <w:color w:val="231F20"/>
        </w:rPr>
        <w:t>fuentes</w:t>
      </w:r>
      <w:r>
        <w:rPr>
          <w:color w:val="231F20"/>
          <w:spacing w:val="-26"/>
        </w:rPr>
        <w:t> </w:t>
      </w:r>
      <w:r>
        <w:rPr>
          <w:color w:val="231F20"/>
          <w:spacing w:val="-2"/>
        </w:rPr>
        <w:t>consultadas,</w:t>
      </w:r>
      <w:r>
        <w:rPr>
          <w:color w:val="231F20"/>
          <w:spacing w:val="-2"/>
          <w:w w:val="95"/>
        </w:rPr>
        <w:t> </w:t>
      </w:r>
      <w:r>
        <w:rPr>
          <w:color w:val="231F20"/>
          <w:w w:val="95"/>
        </w:rPr>
        <w:t>existe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una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gran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suspicacia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entre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población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acerca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información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política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emana</w:t>
      </w:r>
      <w:r>
        <w:rPr>
          <w:color w:val="231F20"/>
          <w:spacing w:val="-2"/>
          <w:w w:val="96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los</w:t>
      </w:r>
      <w:r>
        <w:rPr>
          <w:color w:val="231F20"/>
          <w:spacing w:val="-39"/>
        </w:rPr>
        <w:t> </w:t>
      </w:r>
      <w:r>
        <w:rPr>
          <w:color w:val="231F20"/>
        </w:rPr>
        <w:t>medios</w:t>
      </w:r>
      <w:r>
        <w:rPr>
          <w:color w:val="231F20"/>
          <w:spacing w:val="-39"/>
        </w:rPr>
        <w:t> </w:t>
      </w:r>
      <w:r>
        <w:rPr>
          <w:color w:val="231F20"/>
        </w:rPr>
        <w:t>de</w:t>
      </w:r>
      <w:r>
        <w:rPr>
          <w:color w:val="231F20"/>
          <w:spacing w:val="-39"/>
        </w:rPr>
        <w:t> </w:t>
      </w:r>
      <w:r>
        <w:rPr>
          <w:color w:val="231F20"/>
        </w:rPr>
        <w:t>comunicación,</w:t>
      </w:r>
      <w:r>
        <w:rPr>
          <w:color w:val="231F20"/>
          <w:spacing w:val="-39"/>
        </w:rPr>
        <w:t> </w:t>
      </w:r>
      <w:r>
        <w:rPr>
          <w:color w:val="231F20"/>
        </w:rPr>
        <w:t>ya</w:t>
      </w:r>
      <w:r>
        <w:rPr>
          <w:color w:val="231F20"/>
          <w:spacing w:val="-39"/>
        </w:rPr>
        <w:t> </w:t>
      </w:r>
      <w:r>
        <w:rPr>
          <w:color w:val="231F20"/>
        </w:rPr>
        <w:t>que</w:t>
      </w:r>
      <w:r>
        <w:rPr>
          <w:color w:val="231F20"/>
          <w:spacing w:val="-39"/>
        </w:rPr>
        <w:t> </w:t>
      </w:r>
      <w:r>
        <w:rPr>
          <w:color w:val="231F20"/>
        </w:rPr>
        <w:t>no</w:t>
      </w:r>
      <w:r>
        <w:rPr>
          <w:color w:val="231F20"/>
          <w:spacing w:val="-39"/>
        </w:rPr>
        <w:t> </w:t>
      </w:r>
      <w:r>
        <w:rPr>
          <w:color w:val="231F20"/>
        </w:rPr>
        <w:t>se</w:t>
      </w:r>
      <w:r>
        <w:rPr>
          <w:color w:val="231F20"/>
          <w:spacing w:val="-39"/>
        </w:rPr>
        <w:t> </w:t>
      </w:r>
      <w:r>
        <w:rPr>
          <w:color w:val="231F20"/>
        </w:rPr>
        <w:t>le</w:t>
      </w:r>
      <w:r>
        <w:rPr>
          <w:color w:val="231F20"/>
          <w:spacing w:val="-39"/>
        </w:rPr>
        <w:t> </w:t>
      </w:r>
      <w:r>
        <w:rPr>
          <w:color w:val="231F20"/>
        </w:rPr>
        <w:t>percibe</w:t>
      </w:r>
      <w:r>
        <w:rPr>
          <w:color w:val="231F20"/>
          <w:spacing w:val="-39"/>
        </w:rPr>
        <w:t> </w:t>
      </w:r>
      <w:r>
        <w:rPr>
          <w:color w:val="231F20"/>
        </w:rPr>
        <w:t>como</w:t>
      </w:r>
      <w:r>
        <w:rPr>
          <w:color w:val="231F20"/>
          <w:spacing w:val="-39"/>
        </w:rPr>
        <w:t> </w:t>
      </w:r>
      <w:r>
        <w:rPr>
          <w:color w:val="231F20"/>
        </w:rPr>
        <w:t>independiente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39"/>
        </w:rPr>
        <w:t> </w:t>
      </w:r>
      <w:r>
        <w:rPr>
          <w:color w:val="231F20"/>
        </w:rPr>
        <w:t>autónoma.</w:t>
      </w:r>
    </w:p>
    <w:p>
      <w:pPr>
        <w:pStyle w:val="BodyText"/>
        <w:spacing w:line="249" w:lineRule="auto" w:before="1"/>
        <w:ind w:left="1553" w:right="1539" w:firstLine="453"/>
      </w:pPr>
      <w:r>
        <w:rPr>
          <w:color w:val="231F20"/>
          <w:spacing w:val="-4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respecta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efecto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competencia</w:t>
      </w:r>
      <w:r>
        <w:rPr>
          <w:color w:val="231F20"/>
          <w:spacing w:val="-31"/>
        </w:rPr>
        <w:t> </w:t>
      </w:r>
      <w:r>
        <w:rPr>
          <w:color w:val="231F20"/>
        </w:rPr>
        <w:t>electoral,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cuadro</w:t>
      </w:r>
      <w:r>
        <w:rPr>
          <w:color w:val="231F20"/>
          <w:spacing w:val="-31"/>
        </w:rPr>
        <w:t> </w:t>
      </w:r>
      <w:r>
        <w:rPr>
          <w:color w:val="231F20"/>
        </w:rPr>
        <w:t>1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muestran los</w:t>
      </w:r>
      <w:r>
        <w:rPr>
          <w:color w:val="231F20"/>
          <w:spacing w:val="-29"/>
        </w:rPr>
        <w:t> </w:t>
      </w:r>
      <w:r>
        <w:rPr>
          <w:color w:val="231F20"/>
        </w:rPr>
        <w:t>datos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presencia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medios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comunicación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respectivos</w:t>
      </w:r>
      <w:r>
        <w:rPr>
          <w:color w:val="231F20"/>
          <w:spacing w:val="-29"/>
        </w:rPr>
        <w:t> </w:t>
      </w:r>
      <w:r>
        <w:rPr>
          <w:color w:val="231F20"/>
        </w:rPr>
        <w:t>partidos.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37264">
            <wp:simplePos x="0" y="0"/>
            <wp:positionH relativeFrom="page">
              <wp:posOffset>1598701</wp:posOffset>
            </wp:positionH>
            <wp:positionV relativeFrom="paragraph">
              <wp:posOffset>238193</wp:posOffset>
            </wp:positionV>
            <wp:extent cx="3392422" cy="1458467"/>
            <wp:effectExtent l="0" t="0" r="0" b="0"/>
            <wp:wrapTopAndBottom/>
            <wp:docPr id="97" name="image9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98" name="image96.png"/>
                    <pic:cNvPicPr/>
                  </pic:nvPicPr>
                  <pic:blipFill>
                    <a:blip r:embed="rId6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2422" cy="14584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Elección de gobernador 2009</w:t>
      </w:r>
    </w:p>
    <w:p>
      <w:pPr>
        <w:spacing w:line="242" w:lineRule="exact" w:before="129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0" simplePos="0" relativeHeight="37288">
            <wp:simplePos x="0" y="0"/>
            <wp:positionH relativeFrom="page">
              <wp:posOffset>1513336</wp:posOffset>
            </wp:positionH>
            <wp:positionV relativeFrom="paragraph">
              <wp:posOffset>198401</wp:posOffset>
            </wp:positionV>
            <wp:extent cx="3551190" cy="1332738"/>
            <wp:effectExtent l="0" t="0" r="0" b="0"/>
            <wp:wrapTopAndBottom/>
            <wp:docPr id="99" name="image9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0" name="image97.png"/>
                    <pic:cNvPicPr/>
                  </pic:nvPicPr>
                  <pic:blipFill>
                    <a:blip r:embed="rId68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1190" cy="133273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20"/>
        </w:rPr>
        <w:t>Resultados elección de gobernador 2009</w:t>
      </w:r>
    </w:p>
    <w:p>
      <w:pPr>
        <w:spacing w:before="111"/>
        <w:ind w:left="1849" w:right="1849" w:firstLine="0"/>
        <w:jc w:val="center"/>
        <w:rPr>
          <w:rFonts w:ascii="Calibri" w:hAnsi="Calibri"/>
          <w:sz w:val="14"/>
        </w:rPr>
      </w:pPr>
      <w:r>
        <w:rPr>
          <w:rFonts w:ascii="Calibri" w:hAnsi="Calibri"/>
          <w:color w:val="231F20"/>
          <w:w w:val="105"/>
          <w:sz w:val="14"/>
        </w:rPr>
        <w:t>* El cálculo de porcentajes es propio, a partir de los datos sobre el número de votos proporcionado por el </w:t>
      </w:r>
      <w:r>
        <w:rPr>
          <w:rFonts w:ascii="Calibri" w:hAnsi="Calibri"/>
          <w:color w:val="231F20"/>
          <w:w w:val="105"/>
          <w:sz w:val="10"/>
        </w:rPr>
        <w:t>iee</w:t>
      </w:r>
      <w:r>
        <w:rPr>
          <w:rFonts w:ascii="Calibri" w:hAnsi="Calibri"/>
          <w:color w:val="231F20"/>
          <w:w w:val="105"/>
          <w:sz w:val="14"/>
        </w:rPr>
        <w:t>.</w:t>
      </w:r>
    </w:p>
    <w:p>
      <w:pPr>
        <w:spacing w:after="0"/>
        <w:jc w:val="center"/>
        <w:rPr>
          <w:rFonts w:ascii="Calibri" w:hAnsi="Calibri"/>
          <w:sz w:val="14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74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4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4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4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5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5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 w:firstLine="453"/>
        <w:jc w:val="both"/>
      </w:pPr>
      <w:r>
        <w:rPr>
          <w:color w:val="231F20"/>
        </w:rPr>
        <w:t>Aquí se observa una discrepancia en los resultados, ya que el partido que más presencia</w:t>
      </w:r>
      <w:r>
        <w:rPr>
          <w:color w:val="231F20"/>
          <w:spacing w:val="-21"/>
        </w:rPr>
        <w:t> </w:t>
      </w:r>
      <w:r>
        <w:rPr>
          <w:color w:val="231F20"/>
        </w:rPr>
        <w:t>tuvo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los</w:t>
      </w:r>
      <w:r>
        <w:rPr>
          <w:color w:val="231F20"/>
          <w:spacing w:val="-21"/>
        </w:rPr>
        <w:t> </w:t>
      </w:r>
      <w:r>
        <w:rPr>
          <w:color w:val="231F20"/>
        </w:rPr>
        <w:t>medios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comunicación</w:t>
      </w:r>
      <w:r>
        <w:rPr>
          <w:color w:val="231F20"/>
          <w:spacing w:val="-21"/>
        </w:rPr>
        <w:t> </w:t>
      </w:r>
      <w:r>
        <w:rPr>
          <w:color w:val="231F20"/>
        </w:rPr>
        <w:t>(el</w:t>
      </w:r>
      <w:r>
        <w:rPr>
          <w:color w:val="231F20"/>
          <w:spacing w:val="-21"/>
        </w:rPr>
        <w:t> </w:t>
      </w:r>
      <w:r>
        <w:rPr>
          <w:color w:val="231F20"/>
        </w:rPr>
        <w:t>pan),</w:t>
      </w:r>
      <w:r>
        <w:rPr>
          <w:color w:val="231F20"/>
          <w:spacing w:val="-21"/>
        </w:rPr>
        <w:t> </w:t>
      </w:r>
      <w:r>
        <w:rPr>
          <w:color w:val="231F20"/>
        </w:rPr>
        <w:t>obtuvo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segundo</w:t>
      </w:r>
      <w:r>
        <w:rPr>
          <w:color w:val="231F20"/>
          <w:spacing w:val="-21"/>
        </w:rPr>
        <w:t> </w:t>
      </w:r>
      <w:r>
        <w:rPr>
          <w:color w:val="231F20"/>
        </w:rPr>
        <w:t>puesto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 elección,</w:t>
      </w:r>
      <w:r>
        <w:rPr>
          <w:color w:val="231F20"/>
          <w:spacing w:val="-7"/>
        </w:rPr>
        <w:t> </w:t>
      </w:r>
      <w:r>
        <w:rPr>
          <w:color w:val="231F20"/>
        </w:rPr>
        <w:t>mientras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triunfo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las</w:t>
      </w:r>
      <w:r>
        <w:rPr>
          <w:color w:val="231F20"/>
          <w:spacing w:val="-7"/>
        </w:rPr>
        <w:t> </w:t>
      </w:r>
      <w:r>
        <w:rPr>
          <w:color w:val="231F20"/>
        </w:rPr>
        <w:t>elecciones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gubernatura</w:t>
      </w:r>
      <w:r>
        <w:rPr>
          <w:color w:val="231F20"/>
          <w:spacing w:val="-7"/>
        </w:rPr>
        <w:t> </w:t>
      </w:r>
      <w:r>
        <w:rPr>
          <w:color w:val="231F20"/>
        </w:rPr>
        <w:t>fue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pri, que</w:t>
      </w:r>
      <w:r>
        <w:rPr>
          <w:color w:val="231F20"/>
          <w:spacing w:val="-20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segundo</w:t>
      </w:r>
      <w:r>
        <w:rPr>
          <w:color w:val="231F20"/>
          <w:spacing w:val="-20"/>
        </w:rPr>
        <w:t> </w:t>
      </w:r>
      <w:r>
        <w:rPr>
          <w:color w:val="231F20"/>
        </w:rPr>
        <w:t>partido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términos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tiempo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medios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comunicación.</w:t>
      </w:r>
      <w:r>
        <w:rPr>
          <w:color w:val="231F20"/>
          <w:spacing w:val="-20"/>
        </w:rPr>
        <w:t> </w:t>
      </w:r>
      <w:r>
        <w:rPr>
          <w:color w:val="231F20"/>
        </w:rPr>
        <w:t>Con esta</w:t>
      </w:r>
      <w:r>
        <w:rPr>
          <w:color w:val="231F20"/>
          <w:spacing w:val="-27"/>
        </w:rPr>
        <w:t> </w:t>
      </w:r>
      <w:r>
        <w:rPr>
          <w:color w:val="231F20"/>
        </w:rPr>
        <w:t>excepción,</w:t>
      </w:r>
      <w:r>
        <w:rPr>
          <w:color w:val="231F20"/>
          <w:spacing w:val="-27"/>
        </w:rPr>
        <w:t> </w:t>
      </w: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resto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coherentes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su</w:t>
      </w:r>
      <w:r>
        <w:rPr>
          <w:color w:val="231F20"/>
          <w:spacing w:val="-27"/>
        </w:rPr>
        <w:t> </w:t>
      </w:r>
      <w:r>
        <w:rPr>
          <w:color w:val="231F20"/>
        </w:rPr>
        <w:t>nivel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presencia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los medios.</w:t>
      </w:r>
    </w:p>
    <w:p>
      <w:pPr>
        <w:pStyle w:val="BodyText"/>
        <w:spacing w:before="3"/>
        <w:rPr>
          <w:sz w:val="20"/>
        </w:rPr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line="249" w:lineRule="auto" w:before="214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promedio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dimensión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2.75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valora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legitimidad</w:t>
      </w:r>
      <w:r>
        <w:rPr>
          <w:color w:val="231F20"/>
          <w:spacing w:val="-24"/>
        </w:rPr>
        <w:t> </w:t>
      </w:r>
      <w:r>
        <w:rPr>
          <w:color w:val="231F20"/>
        </w:rPr>
        <w:t>electoral</w:t>
      </w:r>
      <w:r>
        <w:rPr>
          <w:color w:val="231F20"/>
          <w:spacing w:val="-24"/>
        </w:rPr>
        <w:t> </w:t>
      </w:r>
      <w:r>
        <w:rPr>
          <w:color w:val="231F20"/>
        </w:rPr>
        <w:t>entre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ciu- </w:t>
      </w:r>
      <w:r>
        <w:rPr>
          <w:color w:val="231F20"/>
          <w:w w:val="95"/>
        </w:rPr>
        <w:t>dadanos y entre las</w:t>
      </w:r>
      <w:r>
        <w:rPr>
          <w:color w:val="231F20"/>
          <w:spacing w:val="-10"/>
          <w:w w:val="95"/>
        </w:rPr>
        <w:t> </w:t>
      </w:r>
      <w:r>
        <w:rPr>
          <w:color w:val="231F20"/>
          <w:w w:val="95"/>
        </w:rPr>
        <w:t>organizaciones.</w:t>
      </w:r>
    </w:p>
    <w:p>
      <w:pPr>
        <w:pStyle w:val="BodyText"/>
        <w:spacing w:before="4"/>
        <w:rPr>
          <w:sz w:val="19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variable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2.5.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lista</w:t>
      </w:r>
      <w:r>
        <w:rPr>
          <w:color w:val="231F20"/>
          <w:spacing w:val="-22"/>
        </w:rPr>
        <w:t> </w:t>
      </w:r>
      <w:r>
        <w:rPr>
          <w:color w:val="231F20"/>
        </w:rPr>
        <w:t>nominal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estado,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31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marzo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2009, era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452,536</w:t>
      </w:r>
      <w:r>
        <w:rPr>
          <w:color w:val="231F20"/>
          <w:spacing w:val="-23"/>
        </w:rPr>
        <w:t> </w:t>
      </w:r>
      <w:r>
        <w:rPr>
          <w:color w:val="231F20"/>
        </w:rPr>
        <w:t>personas.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</w:t>
      </w:r>
      <w:r>
        <w:rPr>
          <w:color w:val="231F20"/>
          <w:spacing w:val="-23"/>
        </w:rPr>
        <w:t> </w:t>
      </w:r>
      <w:r>
        <w:rPr>
          <w:color w:val="231F20"/>
        </w:rPr>
        <w:t>participaron</w:t>
      </w:r>
      <w:r>
        <w:rPr>
          <w:color w:val="231F20"/>
          <w:spacing w:val="-23"/>
        </w:rPr>
        <w:t> </w:t>
      </w:r>
      <w:r>
        <w:rPr>
          <w:color w:val="231F20"/>
        </w:rPr>
        <w:t>con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23"/>
        </w:rPr>
        <w:t> </w:t>
      </w:r>
      <w:r>
        <w:rPr>
          <w:color w:val="231F20"/>
        </w:rPr>
        <w:t>voto</w:t>
      </w:r>
      <w:r>
        <w:rPr>
          <w:color w:val="231F20"/>
          <w:spacing w:val="-23"/>
        </w:rPr>
        <w:t> </w:t>
      </w:r>
      <w:r>
        <w:rPr>
          <w:color w:val="231F20"/>
        </w:rPr>
        <w:t>272,006</w:t>
      </w:r>
      <w:r>
        <w:rPr>
          <w:color w:val="231F20"/>
          <w:spacing w:val="-23"/>
        </w:rPr>
        <w:t> </w:t>
      </w:r>
      <w:r>
        <w:rPr>
          <w:color w:val="231F20"/>
        </w:rPr>
        <w:t>ciudadanos y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contaron</w:t>
      </w:r>
      <w:r>
        <w:rPr>
          <w:color w:val="231F20"/>
          <w:spacing w:val="-33"/>
        </w:rPr>
        <w:t> </w:t>
      </w:r>
      <w:r>
        <w:rPr>
          <w:color w:val="231F20"/>
        </w:rPr>
        <w:t>5,442</w:t>
      </w:r>
      <w:r>
        <w:rPr>
          <w:color w:val="231F20"/>
          <w:spacing w:val="-33"/>
        </w:rPr>
        <w:t> </w:t>
      </w:r>
      <w:r>
        <w:rPr>
          <w:color w:val="231F20"/>
        </w:rPr>
        <w:t>votos</w:t>
      </w:r>
      <w:r>
        <w:rPr>
          <w:color w:val="231F20"/>
          <w:spacing w:val="-33"/>
        </w:rPr>
        <w:t> </w:t>
      </w:r>
      <w:r>
        <w:rPr>
          <w:color w:val="231F20"/>
        </w:rPr>
        <w:t>nulos.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datos</w:t>
      </w:r>
      <w:r>
        <w:rPr>
          <w:color w:val="231F20"/>
          <w:spacing w:val="-33"/>
        </w:rPr>
        <w:t> </w:t>
      </w:r>
      <w:r>
        <w:rPr>
          <w:color w:val="231F20"/>
        </w:rPr>
        <w:t>arrojan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siguientes</w:t>
      </w:r>
      <w:r>
        <w:rPr>
          <w:color w:val="231F20"/>
          <w:spacing w:val="-33"/>
        </w:rPr>
        <w:t> </w:t>
      </w:r>
      <w:r>
        <w:rPr>
          <w:color w:val="231F20"/>
        </w:rPr>
        <w:t>cifras:</w:t>
      </w:r>
      <w:r>
        <w:rPr>
          <w:color w:val="231F20"/>
          <w:spacing w:val="-33"/>
        </w:rPr>
        <w:t> </w:t>
      </w:r>
      <w:r>
        <w:rPr>
          <w:color w:val="231F20"/>
        </w:rPr>
        <w:t>60%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partici- pación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2%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votos</w:t>
      </w:r>
      <w:r>
        <w:rPr>
          <w:color w:val="231F20"/>
          <w:spacing w:val="-30"/>
        </w:rPr>
        <w:t> </w:t>
      </w:r>
      <w:r>
        <w:rPr>
          <w:color w:val="231F20"/>
        </w:rPr>
        <w:t>nulos.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porcentaje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participación</w:t>
      </w:r>
      <w:r>
        <w:rPr>
          <w:color w:val="231F20"/>
          <w:spacing w:val="-30"/>
        </w:rPr>
        <w:t> </w:t>
      </w:r>
      <w:r>
        <w:rPr>
          <w:color w:val="231F20"/>
        </w:rPr>
        <w:t>está</w:t>
      </w:r>
      <w:r>
        <w:rPr>
          <w:color w:val="231F20"/>
          <w:spacing w:val="-30"/>
        </w:rPr>
        <w:t> </w:t>
      </w:r>
      <w:r>
        <w:rPr>
          <w:color w:val="231F20"/>
        </w:rPr>
        <w:t>casi</w:t>
      </w:r>
      <w:r>
        <w:rPr>
          <w:color w:val="231F20"/>
          <w:spacing w:val="-30"/>
        </w:rPr>
        <w:t> </w:t>
      </w:r>
      <w:r>
        <w:rPr>
          <w:color w:val="231F20"/>
        </w:rPr>
        <w:t>dos</w:t>
      </w:r>
      <w:r>
        <w:rPr>
          <w:color w:val="231F20"/>
          <w:spacing w:val="-30"/>
        </w:rPr>
        <w:t> </w:t>
      </w:r>
      <w:r>
        <w:rPr>
          <w:color w:val="231F20"/>
        </w:rPr>
        <w:t>puntos por</w:t>
      </w:r>
      <w:r>
        <w:rPr>
          <w:color w:val="231F20"/>
          <w:spacing w:val="-15"/>
        </w:rPr>
        <w:t> </w:t>
      </w:r>
      <w:r>
        <w:rPr>
          <w:color w:val="231F20"/>
        </w:rPr>
        <w:t>encima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elecciones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2006.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ese</w:t>
      </w:r>
      <w:r>
        <w:rPr>
          <w:color w:val="231F20"/>
          <w:spacing w:val="-15"/>
        </w:rPr>
        <w:t> </w:t>
      </w:r>
      <w:r>
        <w:rPr>
          <w:color w:val="231F20"/>
        </w:rPr>
        <w:t>año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eligieron</w:t>
      </w:r>
      <w:r>
        <w:rPr>
          <w:color w:val="231F20"/>
          <w:spacing w:val="-15"/>
        </w:rPr>
        <w:t> </w:t>
      </w:r>
      <w:r>
        <w:rPr>
          <w:color w:val="231F20"/>
        </w:rPr>
        <w:t>presidente</w:t>
      </w:r>
      <w:r>
        <w:rPr>
          <w:color w:val="231F20"/>
          <w:spacing w:val="-15"/>
        </w:rPr>
        <w:t> </w:t>
      </w:r>
      <w:r>
        <w:rPr>
          <w:color w:val="231F20"/>
        </w:rPr>
        <w:t>municipal</w:t>
      </w:r>
      <w:r>
        <w:rPr>
          <w:color w:val="231F20"/>
          <w:spacing w:val="-15"/>
        </w:rPr>
        <w:t> </w:t>
      </w:r>
      <w:r>
        <w:rPr>
          <w:color w:val="231F20"/>
        </w:rPr>
        <w:t>de la</w:t>
      </w:r>
      <w:r>
        <w:rPr>
          <w:color w:val="231F20"/>
          <w:spacing w:val="-33"/>
        </w:rPr>
        <w:t> </w:t>
      </w:r>
      <w:r>
        <w:rPr>
          <w:color w:val="231F20"/>
        </w:rPr>
        <w:t>capital</w:t>
      </w:r>
      <w:r>
        <w:rPr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estado,</w:t>
      </w:r>
      <w:r>
        <w:rPr>
          <w:color w:val="231F20"/>
          <w:spacing w:val="-33"/>
        </w:rPr>
        <w:t> </w:t>
      </w:r>
      <w:r>
        <w:rPr>
          <w:color w:val="231F20"/>
        </w:rPr>
        <w:t>diputados</w:t>
      </w:r>
      <w:r>
        <w:rPr>
          <w:color w:val="231F20"/>
          <w:spacing w:val="-33"/>
        </w:rPr>
        <w:t> </w:t>
      </w:r>
      <w:r>
        <w:rPr>
          <w:color w:val="231F20"/>
        </w:rPr>
        <w:t>locales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presidente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República.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jornada</w:t>
      </w:r>
      <w:r>
        <w:rPr>
          <w:color w:val="231F20"/>
          <w:spacing w:val="-33"/>
        </w:rPr>
        <w:t> </w:t>
      </w:r>
      <w:r>
        <w:rPr>
          <w:color w:val="231F20"/>
        </w:rPr>
        <w:t>electoral de</w:t>
      </w:r>
      <w:r>
        <w:rPr>
          <w:color w:val="231F20"/>
          <w:spacing w:val="-10"/>
        </w:rPr>
        <w:t> </w:t>
      </w:r>
      <w:r>
        <w:rPr>
          <w:color w:val="231F20"/>
        </w:rPr>
        <w:t>2009</w:t>
      </w:r>
      <w:r>
        <w:rPr>
          <w:color w:val="231F20"/>
          <w:spacing w:val="-10"/>
        </w:rPr>
        <w:t> </w:t>
      </w:r>
      <w:r>
        <w:rPr>
          <w:color w:val="231F20"/>
        </w:rPr>
        <w:t>tuvo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abstencionismo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36.51,</w:t>
      </w:r>
      <w:r>
        <w:rPr>
          <w:color w:val="231F20"/>
          <w:spacing w:val="-10"/>
        </w:rPr>
        <w:t> </w:t>
      </w:r>
      <w:r>
        <w:rPr>
          <w:color w:val="231F20"/>
        </w:rPr>
        <w:t>casi</w:t>
      </w:r>
      <w:r>
        <w:rPr>
          <w:color w:val="231F20"/>
          <w:spacing w:val="-10"/>
        </w:rPr>
        <w:t> </w:t>
      </w:r>
      <w:r>
        <w:rPr>
          <w:color w:val="231F20"/>
        </w:rPr>
        <w:t>dos</w:t>
      </w:r>
      <w:r>
        <w:rPr>
          <w:color w:val="231F20"/>
          <w:spacing w:val="-10"/>
        </w:rPr>
        <w:t> </w:t>
      </w:r>
      <w:r>
        <w:rPr>
          <w:color w:val="231F20"/>
        </w:rPr>
        <w:t>puntos</w:t>
      </w:r>
      <w:r>
        <w:rPr>
          <w:color w:val="231F20"/>
          <w:spacing w:val="-10"/>
        </w:rPr>
        <w:t> </w:t>
      </w:r>
      <w:r>
        <w:rPr>
          <w:color w:val="231F20"/>
        </w:rPr>
        <w:t>por</w:t>
      </w:r>
      <w:r>
        <w:rPr>
          <w:color w:val="231F20"/>
          <w:spacing w:val="-10"/>
        </w:rPr>
        <w:t> </w:t>
      </w:r>
      <w:r>
        <w:rPr>
          <w:color w:val="231F20"/>
        </w:rPr>
        <w:t>encima</w:t>
      </w:r>
      <w:r>
        <w:rPr>
          <w:color w:val="231F20"/>
          <w:spacing w:val="-10"/>
        </w:rPr>
        <w:t> </w:t>
      </w:r>
      <w:r>
        <w:rPr>
          <w:color w:val="231F20"/>
        </w:rPr>
        <w:t>respecto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las </w:t>
      </w:r>
      <w:r>
        <w:rPr>
          <w:color w:val="231F20"/>
          <w:w w:val="95"/>
        </w:rPr>
        <w:t>elecciones de</w:t>
      </w:r>
      <w:r>
        <w:rPr>
          <w:color w:val="231F20"/>
          <w:spacing w:val="3"/>
          <w:w w:val="95"/>
        </w:rPr>
        <w:t> </w:t>
      </w:r>
      <w:r>
        <w:rPr>
          <w:color w:val="231F20"/>
          <w:w w:val="95"/>
        </w:rPr>
        <w:t>2006.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al porcentaje de ciudadanos que está de acuerdo o considera que los comicios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recientes</w:t>
      </w:r>
      <w:r>
        <w:rPr>
          <w:color w:val="231F20"/>
          <w:spacing w:val="-18"/>
        </w:rPr>
        <w:t> </w:t>
      </w:r>
      <w:r>
        <w:rPr>
          <w:color w:val="231F20"/>
        </w:rPr>
        <w:t>fueron</w:t>
      </w:r>
      <w:r>
        <w:rPr>
          <w:color w:val="231F20"/>
          <w:spacing w:val="-18"/>
        </w:rPr>
        <w:t> </w:t>
      </w:r>
      <w:r>
        <w:rPr>
          <w:color w:val="231F20"/>
        </w:rPr>
        <w:t>justos,</w:t>
      </w:r>
      <w:r>
        <w:rPr>
          <w:color w:val="231F20"/>
          <w:spacing w:val="-18"/>
        </w:rPr>
        <w:t> </w:t>
      </w:r>
      <w:r>
        <w:rPr>
          <w:color w:val="231F20"/>
        </w:rPr>
        <w:t>limpios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libres,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dato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pudo</w:t>
      </w:r>
      <w:r>
        <w:rPr>
          <w:color w:val="231F20"/>
          <w:spacing w:val="-18"/>
        </w:rPr>
        <w:t> </w:t>
      </w:r>
      <w:r>
        <w:rPr>
          <w:color w:val="231F20"/>
        </w:rPr>
        <w:t>ser</w:t>
      </w:r>
      <w:r>
        <w:rPr>
          <w:color w:val="231F20"/>
          <w:spacing w:val="-18"/>
        </w:rPr>
        <w:t> </w:t>
      </w:r>
      <w:r>
        <w:rPr>
          <w:color w:val="231F20"/>
        </w:rPr>
        <w:t>recabado. Diversas</w:t>
      </w:r>
      <w:r>
        <w:rPr>
          <w:color w:val="231F20"/>
          <w:spacing w:val="-27"/>
        </w:rPr>
        <w:t> </w:t>
      </w:r>
      <w:r>
        <w:rPr>
          <w:color w:val="231F20"/>
        </w:rPr>
        <w:t>fuentes</w:t>
      </w:r>
      <w:r>
        <w:rPr>
          <w:color w:val="231F20"/>
          <w:spacing w:val="-27"/>
        </w:rPr>
        <w:t> </w:t>
      </w:r>
      <w:r>
        <w:rPr>
          <w:color w:val="231F20"/>
        </w:rPr>
        <w:t>consultadas</w:t>
      </w:r>
      <w:r>
        <w:rPr>
          <w:color w:val="231F20"/>
          <w:spacing w:val="-27"/>
        </w:rPr>
        <w:t> </w:t>
      </w:r>
      <w:r>
        <w:rPr>
          <w:color w:val="231F20"/>
        </w:rPr>
        <w:t>aseguran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elección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gobernador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2009</w:t>
      </w:r>
      <w:r>
        <w:rPr>
          <w:color w:val="231F20"/>
          <w:spacing w:val="-27"/>
        </w:rPr>
        <w:t> </w:t>
      </w:r>
      <w:r>
        <w:rPr>
          <w:color w:val="231F20"/>
        </w:rPr>
        <w:t>sólo se</w:t>
      </w:r>
      <w:r>
        <w:rPr>
          <w:color w:val="231F20"/>
          <w:spacing w:val="-25"/>
        </w:rPr>
        <w:t> </w:t>
      </w:r>
      <w:r>
        <w:rPr>
          <w:color w:val="231F20"/>
        </w:rPr>
        <w:t>hicieron</w:t>
      </w:r>
      <w:r>
        <w:rPr>
          <w:color w:val="231F20"/>
          <w:spacing w:val="-25"/>
        </w:rPr>
        <w:t> </w:t>
      </w:r>
      <w:r>
        <w:rPr>
          <w:color w:val="231F20"/>
        </w:rPr>
        <w:t>encuestas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intención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voto.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información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corroborada</w:t>
      </w:r>
      <w:r>
        <w:rPr>
          <w:color w:val="231F20"/>
          <w:spacing w:val="-25"/>
        </w:rPr>
        <w:t> </w:t>
      </w:r>
      <w:r>
        <w:rPr>
          <w:color w:val="231F20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Di- rección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Transparencia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iee-Colima,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manifestó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permiso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dio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 empresas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realizaron</w:t>
      </w:r>
      <w:r>
        <w:rPr>
          <w:color w:val="231F20"/>
          <w:spacing w:val="-31"/>
        </w:rPr>
        <w:t> </w:t>
      </w:r>
      <w:r>
        <w:rPr>
          <w:color w:val="231F20"/>
        </w:rPr>
        <w:t>encuestas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dichos</w:t>
      </w:r>
      <w:r>
        <w:rPr>
          <w:color w:val="231F20"/>
          <w:spacing w:val="-31"/>
        </w:rPr>
        <w:t> </w:t>
      </w:r>
      <w:r>
        <w:rPr>
          <w:color w:val="231F20"/>
        </w:rPr>
        <w:t>comicios</w:t>
      </w:r>
      <w:r>
        <w:rPr>
          <w:color w:val="231F20"/>
          <w:spacing w:val="-31"/>
        </w:rPr>
        <w:t> </w:t>
      </w:r>
      <w:r>
        <w:rPr>
          <w:color w:val="231F20"/>
        </w:rPr>
        <w:t>fue</w:t>
      </w:r>
      <w:r>
        <w:rPr>
          <w:color w:val="231F20"/>
          <w:spacing w:val="-31"/>
        </w:rPr>
        <w:t> </w:t>
      </w:r>
      <w:r>
        <w:rPr>
          <w:color w:val="231F20"/>
        </w:rPr>
        <w:t>exclusivamente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recoger ese</w:t>
      </w:r>
      <w:r>
        <w:rPr>
          <w:color w:val="231F20"/>
          <w:spacing w:val="-24"/>
        </w:rPr>
        <w:t> </w:t>
      </w:r>
      <w:r>
        <w:rPr>
          <w:color w:val="231F20"/>
        </w:rPr>
        <w:t>tipo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información.</w:t>
      </w:r>
      <w:r>
        <w:rPr>
          <w:color w:val="231F20"/>
          <w:spacing w:val="-24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tanto,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hay</w:t>
      </w:r>
      <w:r>
        <w:rPr>
          <w:color w:val="231F20"/>
          <w:spacing w:val="-24"/>
        </w:rPr>
        <w:t> </w:t>
      </w:r>
      <w:r>
        <w:rPr>
          <w:color w:val="231F20"/>
        </w:rPr>
        <w:t>encuestas</w:t>
      </w:r>
      <w:r>
        <w:rPr>
          <w:color w:val="231F20"/>
          <w:spacing w:val="-24"/>
        </w:rPr>
        <w:t> </w:t>
      </w:r>
      <w:r>
        <w:rPr>
          <w:color w:val="231F20"/>
        </w:rPr>
        <w:t>orientadas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conocer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opinión</w:t>
      </w:r>
      <w:r>
        <w:rPr>
          <w:color w:val="231F20"/>
          <w:spacing w:val="-24"/>
        </w:rPr>
        <w:t> </w:t>
      </w:r>
      <w:r>
        <w:rPr>
          <w:color w:val="231F20"/>
        </w:rPr>
        <w:t>del electorado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cuanto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legitimidad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las</w:t>
      </w:r>
      <w:r>
        <w:rPr>
          <w:color w:val="231F20"/>
          <w:spacing w:val="-26"/>
        </w:rPr>
        <w:t> </w:t>
      </w:r>
      <w:r>
        <w:rPr>
          <w:color w:val="231F20"/>
        </w:rPr>
        <w:t>elecciones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términos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limpieza.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Si</w:t>
      </w:r>
      <w:r>
        <w:rPr>
          <w:color w:val="231F20"/>
          <w:spacing w:val="-15"/>
        </w:rPr>
        <w:t> </w:t>
      </w:r>
      <w:r>
        <w:rPr>
          <w:color w:val="231F20"/>
        </w:rPr>
        <w:t>tomamos</w:t>
      </w:r>
      <w:r>
        <w:rPr>
          <w:color w:val="231F20"/>
          <w:spacing w:val="-15"/>
        </w:rPr>
        <w:t> </w:t>
      </w:r>
      <w:r>
        <w:rPr>
          <w:color w:val="231F20"/>
        </w:rPr>
        <w:t>como</w:t>
      </w:r>
      <w:r>
        <w:rPr>
          <w:color w:val="231F20"/>
          <w:spacing w:val="-15"/>
        </w:rPr>
        <w:t> </w:t>
      </w:r>
      <w:r>
        <w:rPr>
          <w:color w:val="231F20"/>
        </w:rPr>
        <w:t>indicador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legitimidad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datos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abstencionismo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las dos</w:t>
      </w:r>
      <w:r>
        <w:rPr>
          <w:color w:val="231F20"/>
          <w:spacing w:val="-25"/>
        </w:rPr>
        <w:t> </w:t>
      </w:r>
      <w:r>
        <w:rPr>
          <w:color w:val="231F20"/>
        </w:rPr>
        <w:t>últimas</w:t>
      </w:r>
      <w:r>
        <w:rPr>
          <w:color w:val="231F20"/>
          <w:spacing w:val="-25"/>
        </w:rPr>
        <w:t> </w:t>
      </w:r>
      <w:r>
        <w:rPr>
          <w:color w:val="231F20"/>
        </w:rPr>
        <w:t>elecciones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gobernador,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constata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los</w:t>
      </w:r>
      <w:r>
        <w:rPr>
          <w:color w:val="231F20"/>
          <w:spacing w:val="-25"/>
        </w:rPr>
        <w:t> </w:t>
      </w:r>
      <w:r>
        <w:rPr>
          <w:color w:val="231F20"/>
        </w:rPr>
        <w:t>comicios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2009</w:t>
      </w:r>
      <w:r>
        <w:rPr>
          <w:color w:val="231F20"/>
          <w:spacing w:val="-25"/>
        </w:rPr>
        <w:t> </w:t>
      </w:r>
      <w:r>
        <w:rPr>
          <w:color w:val="231F20"/>
        </w:rPr>
        <w:t>muestran</w:t>
      </w:r>
      <w:r>
        <w:rPr>
          <w:color w:val="231F20"/>
          <w:spacing w:val="-25"/>
        </w:rPr>
        <w:t> </w:t>
      </w:r>
      <w:r>
        <w:rPr>
          <w:color w:val="231F20"/>
        </w:rPr>
        <w:t>un mayor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confianza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ciudadanía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legitimidad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procesos</w:t>
      </w:r>
      <w:r>
        <w:rPr>
          <w:color w:val="231F20"/>
          <w:spacing w:val="-26"/>
        </w:rPr>
        <w:t> </w:t>
      </w:r>
      <w:r>
        <w:rPr>
          <w:color w:val="231F20"/>
        </w:rPr>
        <w:t>electorales. Ese</w:t>
      </w:r>
      <w:r>
        <w:rPr>
          <w:color w:val="231F20"/>
          <w:spacing w:val="-30"/>
        </w:rPr>
        <w:t> </w:t>
      </w:r>
      <w:r>
        <w:rPr>
          <w:color w:val="231F20"/>
        </w:rPr>
        <w:t>año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porcentaje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abstención</w:t>
      </w:r>
      <w:r>
        <w:rPr>
          <w:color w:val="231F20"/>
          <w:spacing w:val="-30"/>
        </w:rPr>
        <w:t> </w:t>
      </w:r>
      <w:r>
        <w:rPr>
          <w:color w:val="231F20"/>
        </w:rPr>
        <w:t>fue</w:t>
      </w:r>
      <w:r>
        <w:rPr>
          <w:color w:val="231F20"/>
          <w:spacing w:val="-30"/>
        </w:rPr>
        <w:t> </w:t>
      </w:r>
      <w:r>
        <w:rPr>
          <w:color w:val="231F20"/>
        </w:rPr>
        <w:t>7.75</w:t>
      </w:r>
      <w:r>
        <w:rPr>
          <w:color w:val="231F20"/>
          <w:spacing w:val="-30"/>
        </w:rPr>
        <w:t> </w:t>
      </w:r>
      <w:r>
        <w:rPr>
          <w:color w:val="231F20"/>
        </w:rPr>
        <w:t>menor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2005</w:t>
      </w:r>
      <w:r>
        <w:rPr>
          <w:color w:val="231F20"/>
          <w:spacing w:val="-30"/>
        </w:rPr>
        <w:t> </w:t>
      </w:r>
      <w:r>
        <w:rPr>
          <w:color w:val="231F20"/>
        </w:rPr>
        <w:t>(44.26 en</w:t>
      </w:r>
      <w:r>
        <w:rPr>
          <w:color w:val="231F20"/>
          <w:spacing w:val="-8"/>
        </w:rPr>
        <w:t> </w:t>
      </w:r>
      <w:r>
        <w:rPr>
          <w:color w:val="231F20"/>
        </w:rPr>
        <w:t>2005,</w:t>
      </w:r>
      <w:r>
        <w:rPr>
          <w:color w:val="231F20"/>
          <w:spacing w:val="-8"/>
        </w:rPr>
        <w:t> </w:t>
      </w:r>
      <w:r>
        <w:rPr>
          <w:color w:val="231F20"/>
        </w:rPr>
        <w:t>frente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36.51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2009).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Sin</w:t>
      </w:r>
      <w:r>
        <w:rPr>
          <w:color w:val="231F20"/>
          <w:spacing w:val="-25"/>
        </w:rPr>
        <w:t> </w:t>
      </w:r>
      <w:r>
        <w:rPr>
          <w:color w:val="231F20"/>
        </w:rPr>
        <w:t>embargo,</w:t>
      </w:r>
      <w:r>
        <w:rPr>
          <w:color w:val="231F20"/>
          <w:spacing w:val="-25"/>
        </w:rPr>
        <w:t> </w:t>
      </w:r>
      <w:r>
        <w:rPr>
          <w:color w:val="231F20"/>
        </w:rPr>
        <w:t>si</w:t>
      </w:r>
      <w:r>
        <w:rPr>
          <w:color w:val="231F20"/>
          <w:spacing w:val="-25"/>
        </w:rPr>
        <w:t> </w:t>
      </w:r>
      <w:r>
        <w:rPr>
          <w:color w:val="231F20"/>
        </w:rPr>
        <w:t>atendemos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evolución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voto</w:t>
      </w:r>
      <w:r>
        <w:rPr>
          <w:color w:val="231F20"/>
          <w:spacing w:val="-25"/>
        </w:rPr>
        <w:t> </w:t>
      </w:r>
      <w:r>
        <w:rPr>
          <w:color w:val="231F20"/>
        </w:rPr>
        <w:t>nulo,</w:t>
      </w:r>
      <w:r>
        <w:rPr>
          <w:color w:val="231F20"/>
          <w:spacing w:val="-25"/>
        </w:rPr>
        <w:t> </w:t>
      </w:r>
      <w:r>
        <w:rPr>
          <w:color w:val="231F20"/>
        </w:rPr>
        <w:t>éste</w:t>
      </w:r>
      <w:r>
        <w:rPr>
          <w:color w:val="231F20"/>
          <w:spacing w:val="-25"/>
        </w:rPr>
        <w:t> </w:t>
      </w:r>
      <w:r>
        <w:rPr>
          <w:color w:val="231F20"/>
        </w:rPr>
        <w:t>se</w:t>
      </w:r>
      <w:r>
        <w:rPr>
          <w:color w:val="231F20"/>
          <w:spacing w:val="-25"/>
        </w:rPr>
        <w:t> </w:t>
      </w:r>
      <w:r>
        <w:rPr>
          <w:color w:val="231F20"/>
        </w:rPr>
        <w:t>incrementó</w:t>
      </w:r>
      <w:r>
        <w:rPr>
          <w:color w:val="231F20"/>
          <w:spacing w:val="-25"/>
        </w:rPr>
        <w:t> </w:t>
      </w:r>
      <w:r>
        <w:rPr>
          <w:color w:val="231F20"/>
        </w:rPr>
        <w:t>ligera- mente</w:t>
      </w:r>
      <w:r>
        <w:rPr>
          <w:color w:val="231F20"/>
          <w:spacing w:val="-23"/>
        </w:rPr>
        <w:t> </w:t>
      </w:r>
      <w:r>
        <w:rPr>
          <w:color w:val="231F20"/>
        </w:rPr>
        <w:t>entre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comicios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2005</w:t>
      </w:r>
      <w:r>
        <w:rPr>
          <w:color w:val="231F20"/>
          <w:spacing w:val="-23"/>
        </w:rPr>
        <w:t> </w:t>
      </w:r>
      <w:r>
        <w:rPr>
          <w:color w:val="231F20"/>
        </w:rPr>
        <w:t>(0.88%)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2009 (2 por</w:t>
      </w:r>
      <w:r>
        <w:rPr>
          <w:color w:val="231F20"/>
          <w:spacing w:val="-24"/>
        </w:rPr>
        <w:t> </w:t>
      </w:r>
      <w:r>
        <w:rPr>
          <w:color w:val="231F20"/>
        </w:rPr>
        <w:t>ciento).</w:t>
      </w:r>
    </w:p>
    <w:p>
      <w:pPr>
        <w:spacing w:after="0" w:line="249" w:lineRule="auto"/>
        <w:jc w:val="both"/>
        <w:sectPr>
          <w:headerReference w:type="default" r:id="rId685"/>
          <w:footerReference w:type="default" r:id="rId68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87"/>
          <w:footerReference w:type="default" r:id="rId688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757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60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62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64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Colima, 2009</w:t>
      </w:r>
    </w:p>
    <w:p>
      <w:pPr>
        <w:spacing w:before="58"/>
        <w:ind w:left="2914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241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0" w:space="40"/>
            <w:col w:w="4770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4"/>
        <w:rPr>
          <w:i/>
          <w:sz w:val="19"/>
        </w:rPr>
      </w:pPr>
    </w:p>
    <w:p>
      <w:pPr>
        <w:pStyle w:val="BodyText"/>
        <w:spacing w:line="249" w:lineRule="auto"/>
        <w:ind w:left="1553" w:right="1553"/>
        <w:jc w:val="both"/>
      </w:pPr>
      <w:r>
        <w:rPr>
          <w:color w:val="231F20"/>
        </w:rPr>
        <w:t>El promedio de esta variable es de 3. Durante la jornada electoral de 2009, el iee no </w:t>
      </w:r>
      <w:r>
        <w:rPr>
          <w:color w:val="231F20"/>
          <w:w w:val="95"/>
        </w:rPr>
        <w:t>registra incidente alguno al respecto.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cuanto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observación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dicha</w:t>
      </w:r>
      <w:r>
        <w:rPr>
          <w:color w:val="231F20"/>
          <w:spacing w:val="-21"/>
        </w:rPr>
        <w:t> </w:t>
      </w:r>
      <w:r>
        <w:rPr>
          <w:color w:val="231F20"/>
        </w:rPr>
        <w:t>jornada</w:t>
      </w:r>
      <w:r>
        <w:rPr>
          <w:color w:val="231F20"/>
          <w:spacing w:val="-21"/>
        </w:rPr>
        <w:t> </w:t>
      </w:r>
      <w:r>
        <w:rPr>
          <w:color w:val="231F20"/>
        </w:rPr>
        <w:t>electoral,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0"/>
        </w:rPr>
        <w:t> </w:t>
      </w:r>
      <w:r>
        <w:rPr>
          <w:color w:val="231F20"/>
        </w:rPr>
        <w:t>necesario</w:t>
      </w:r>
      <w:r>
        <w:rPr>
          <w:color w:val="231F20"/>
          <w:spacing w:val="-21"/>
        </w:rPr>
        <w:t> </w:t>
      </w:r>
      <w:r>
        <w:rPr>
          <w:color w:val="231F20"/>
        </w:rPr>
        <w:t>reseñar</w:t>
      </w:r>
      <w:r>
        <w:rPr>
          <w:color w:val="231F20"/>
          <w:spacing w:val="-21"/>
        </w:rPr>
        <w:t> </w:t>
      </w:r>
      <w:r>
        <w:rPr>
          <w:color w:val="231F20"/>
        </w:rPr>
        <w:t>varios elementos.</w:t>
      </w:r>
      <w:r>
        <w:rPr>
          <w:color w:val="231F20"/>
          <w:spacing w:val="-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parte,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Colima</w:t>
      </w:r>
      <w:r>
        <w:rPr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existen</w:t>
      </w:r>
      <w:r>
        <w:rPr>
          <w:color w:val="231F20"/>
          <w:spacing w:val="-8"/>
        </w:rPr>
        <w:t> </w:t>
      </w:r>
      <w:r>
        <w:rPr>
          <w:color w:val="231F20"/>
        </w:rPr>
        <w:t>organizaciones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ocupen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este aspecto.</w:t>
      </w:r>
      <w:r>
        <w:rPr>
          <w:color w:val="231F20"/>
          <w:spacing w:val="-19"/>
        </w:rPr>
        <w:t> </w:t>
      </w:r>
      <w:r>
        <w:rPr>
          <w:color w:val="231F20"/>
        </w:rPr>
        <w:t>Esto</w:t>
      </w:r>
      <w:r>
        <w:rPr>
          <w:color w:val="231F20"/>
          <w:spacing w:val="-19"/>
        </w:rPr>
        <w:t> </w:t>
      </w:r>
      <w:r>
        <w:rPr>
          <w:color w:val="231F20"/>
        </w:rPr>
        <w:t>representa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carencia</w:t>
      </w:r>
      <w:r>
        <w:rPr>
          <w:color w:val="231F20"/>
          <w:spacing w:val="-19"/>
        </w:rPr>
        <w:t> </w:t>
      </w:r>
      <w:r>
        <w:rPr>
          <w:color w:val="231F20"/>
        </w:rPr>
        <w:t>importante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desarrollo</w:t>
      </w:r>
      <w:r>
        <w:rPr>
          <w:color w:val="231F20"/>
          <w:spacing w:val="-19"/>
        </w:rPr>
        <w:t> </w:t>
      </w:r>
      <w:r>
        <w:rPr>
          <w:color w:val="231F20"/>
        </w:rPr>
        <w:t>político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estado,</w:t>
      </w:r>
      <w:r>
        <w:rPr>
          <w:color w:val="231F20"/>
          <w:spacing w:val="-19"/>
        </w:rPr>
        <w:t> </w:t>
      </w:r>
      <w:r>
        <w:rPr>
          <w:color w:val="231F20"/>
        </w:rPr>
        <w:t>y desde</w:t>
      </w:r>
      <w:r>
        <w:rPr>
          <w:color w:val="231F20"/>
          <w:spacing w:val="-11"/>
        </w:rPr>
        <w:t> </w:t>
      </w:r>
      <w:r>
        <w:rPr>
          <w:color w:val="231F20"/>
        </w:rPr>
        <w:t>nuestra</w:t>
      </w:r>
      <w:r>
        <w:rPr>
          <w:color w:val="231F20"/>
          <w:spacing w:val="-11"/>
        </w:rPr>
        <w:t> </w:t>
      </w:r>
      <w:r>
        <w:rPr>
          <w:color w:val="231F20"/>
        </w:rPr>
        <w:t>apreciación,</w:t>
      </w:r>
      <w:r>
        <w:rPr>
          <w:color w:val="231F20"/>
          <w:spacing w:val="-11"/>
        </w:rPr>
        <w:t> </w:t>
      </w:r>
      <w:r>
        <w:rPr>
          <w:color w:val="231F20"/>
        </w:rPr>
        <w:t>es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reflejo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sociedad</w:t>
      </w:r>
      <w:r>
        <w:rPr>
          <w:color w:val="231F20"/>
          <w:spacing w:val="-11"/>
        </w:rPr>
        <w:t> </w:t>
      </w:r>
      <w:r>
        <w:rPr>
          <w:color w:val="231F20"/>
        </w:rPr>
        <w:t>civil</w:t>
      </w:r>
      <w:r>
        <w:rPr>
          <w:color w:val="231F20"/>
          <w:spacing w:val="-11"/>
        </w:rPr>
        <w:t> </w:t>
      </w:r>
      <w:r>
        <w:rPr>
          <w:color w:val="231F20"/>
        </w:rPr>
        <w:t>considerablemente</w:t>
      </w:r>
      <w:r>
        <w:rPr>
          <w:color w:val="231F20"/>
          <w:spacing w:val="-11"/>
        </w:rPr>
        <w:t> </w:t>
      </w:r>
      <w:r>
        <w:rPr>
          <w:color w:val="231F20"/>
        </w:rPr>
        <w:t>des- movilizada,</w:t>
      </w:r>
      <w:r>
        <w:rPr>
          <w:color w:val="231F20"/>
          <w:spacing w:val="-24"/>
        </w:rPr>
        <w:t> </w:t>
      </w:r>
      <w:r>
        <w:rPr>
          <w:color w:val="231F20"/>
        </w:rPr>
        <w:t>lo</w:t>
      </w:r>
      <w:r>
        <w:rPr>
          <w:color w:val="231F20"/>
          <w:spacing w:val="-24"/>
        </w:rPr>
        <w:t> </w:t>
      </w:r>
      <w:r>
        <w:rPr>
          <w:color w:val="231F20"/>
        </w:rPr>
        <w:t>cual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refleja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forma</w:t>
      </w:r>
      <w:r>
        <w:rPr>
          <w:color w:val="231F20"/>
          <w:spacing w:val="-24"/>
        </w:rPr>
        <w:t> </w:t>
      </w:r>
      <w:r>
        <w:rPr>
          <w:color w:val="231F20"/>
        </w:rPr>
        <w:t>general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falta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tejido</w:t>
      </w:r>
      <w:r>
        <w:rPr>
          <w:color w:val="231F20"/>
          <w:spacing w:val="-24"/>
        </w:rPr>
        <w:t> </w:t>
      </w:r>
      <w:r>
        <w:rPr>
          <w:color w:val="231F20"/>
        </w:rPr>
        <w:t>asociativo.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forma individual,</w:t>
      </w:r>
      <w:r>
        <w:rPr>
          <w:color w:val="231F20"/>
          <w:spacing w:val="-33"/>
        </w:rPr>
        <w:t> </w:t>
      </w:r>
      <w:r>
        <w:rPr>
          <w:color w:val="231F20"/>
        </w:rPr>
        <w:t>123</w:t>
      </w:r>
      <w:r>
        <w:rPr>
          <w:color w:val="231F20"/>
          <w:spacing w:val="-33"/>
        </w:rPr>
        <w:t> </w:t>
      </w:r>
      <w:r>
        <w:rPr>
          <w:color w:val="231F20"/>
        </w:rPr>
        <w:t>ciudadanos</w:t>
      </w:r>
      <w:r>
        <w:rPr>
          <w:color w:val="231F20"/>
          <w:spacing w:val="-33"/>
        </w:rPr>
        <w:t> </w:t>
      </w:r>
      <w:r>
        <w:rPr>
          <w:color w:val="231F20"/>
        </w:rPr>
        <w:t>fueron</w:t>
      </w:r>
      <w:r>
        <w:rPr>
          <w:color w:val="231F20"/>
          <w:spacing w:val="-33"/>
        </w:rPr>
        <w:t> </w:t>
      </w:r>
      <w:r>
        <w:rPr>
          <w:color w:val="231F20"/>
        </w:rPr>
        <w:t>autorizados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capacitados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iee</w:t>
      </w:r>
      <w:r>
        <w:rPr>
          <w:color w:val="231F20"/>
          <w:spacing w:val="-33"/>
        </w:rPr>
        <w:t> </w:t>
      </w:r>
      <w:r>
        <w:rPr>
          <w:color w:val="231F20"/>
        </w:rPr>
        <w:t>para</w:t>
      </w:r>
      <w:r>
        <w:rPr>
          <w:color w:val="231F20"/>
          <w:spacing w:val="-33"/>
        </w:rPr>
        <w:t> </w:t>
      </w:r>
      <w:r>
        <w:rPr>
          <w:color w:val="231F20"/>
        </w:rPr>
        <w:t>fungir</w:t>
      </w:r>
      <w:r>
        <w:rPr>
          <w:color w:val="231F20"/>
          <w:spacing w:val="-33"/>
        </w:rPr>
        <w:t> </w:t>
      </w:r>
      <w:r>
        <w:rPr>
          <w:color w:val="231F20"/>
        </w:rPr>
        <w:t>como observadores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elección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gobernador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2009.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requisitos</w:t>
      </w:r>
      <w:r>
        <w:rPr>
          <w:color w:val="231F20"/>
          <w:spacing w:val="-9"/>
        </w:rPr>
        <w:t> </w:t>
      </w:r>
      <w:r>
        <w:rPr>
          <w:color w:val="231F20"/>
        </w:rPr>
        <w:t>exigidos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estos ciudadanos</w:t>
      </w:r>
      <w:r>
        <w:rPr>
          <w:color w:val="231F20"/>
          <w:spacing w:val="-9"/>
        </w:rPr>
        <w:t> </w:t>
      </w:r>
      <w:r>
        <w:rPr>
          <w:color w:val="231F20"/>
        </w:rPr>
        <w:t>por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iee</w:t>
      </w:r>
      <w:r>
        <w:rPr>
          <w:color w:val="231F20"/>
          <w:spacing w:val="-9"/>
        </w:rPr>
        <w:t> </w:t>
      </w: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poder</w:t>
      </w:r>
      <w:r>
        <w:rPr>
          <w:color w:val="231F20"/>
          <w:spacing w:val="-9"/>
        </w:rPr>
        <w:t> </w:t>
      </w:r>
      <w:r>
        <w:rPr>
          <w:color w:val="231F20"/>
        </w:rPr>
        <w:t>fungir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observadores</w:t>
      </w:r>
      <w:r>
        <w:rPr>
          <w:color w:val="231F20"/>
          <w:spacing w:val="-9"/>
        </w:rPr>
        <w:t> </w:t>
      </w:r>
      <w:r>
        <w:rPr>
          <w:color w:val="231F20"/>
        </w:rPr>
        <w:t>son:</w:t>
      </w:r>
      <w:r>
        <w:rPr>
          <w:color w:val="231F20"/>
          <w:spacing w:val="-9"/>
        </w:rPr>
        <w:t> </w:t>
      </w:r>
      <w:r>
        <w:rPr>
          <w:color w:val="231F20"/>
        </w:rPr>
        <w:t>ser</w:t>
      </w:r>
      <w:r>
        <w:rPr>
          <w:color w:val="231F20"/>
          <w:spacing w:val="-9"/>
        </w:rPr>
        <w:t> </w:t>
      </w:r>
      <w:r>
        <w:rPr>
          <w:color w:val="231F20"/>
        </w:rPr>
        <w:t>ciudadano</w:t>
      </w:r>
      <w:r>
        <w:rPr>
          <w:color w:val="231F20"/>
          <w:spacing w:val="-9"/>
        </w:rPr>
        <w:t> </w:t>
      </w:r>
      <w:r>
        <w:rPr>
          <w:color w:val="231F20"/>
        </w:rPr>
        <w:t>mexi- cano;</w:t>
      </w:r>
      <w:r>
        <w:rPr>
          <w:color w:val="231F20"/>
          <w:spacing w:val="-23"/>
        </w:rPr>
        <w:t> </w:t>
      </w:r>
      <w:r>
        <w:rPr>
          <w:color w:val="231F20"/>
        </w:rPr>
        <w:t>encontrarse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pleno</w:t>
      </w:r>
      <w:r>
        <w:rPr>
          <w:color w:val="231F20"/>
          <w:spacing w:val="-23"/>
        </w:rPr>
        <w:t> </w:t>
      </w:r>
      <w:r>
        <w:rPr>
          <w:color w:val="231F20"/>
        </w:rPr>
        <w:t>goce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sus</w:t>
      </w:r>
      <w:r>
        <w:rPr>
          <w:color w:val="231F20"/>
          <w:spacing w:val="-23"/>
        </w:rPr>
        <w:t> </w:t>
      </w:r>
      <w:r>
        <w:rPr>
          <w:color w:val="231F20"/>
        </w:rPr>
        <w:t>derechos</w:t>
      </w:r>
      <w:r>
        <w:rPr>
          <w:color w:val="231F20"/>
          <w:spacing w:val="-23"/>
        </w:rPr>
        <w:t> </w:t>
      </w:r>
      <w:r>
        <w:rPr>
          <w:color w:val="231F20"/>
        </w:rPr>
        <w:t>civiles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políticos;</w:t>
      </w:r>
      <w:r>
        <w:rPr>
          <w:color w:val="231F20"/>
          <w:spacing w:val="-23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ser</w:t>
      </w:r>
      <w:r>
        <w:rPr>
          <w:color w:val="231F20"/>
          <w:spacing w:val="-23"/>
        </w:rPr>
        <w:t> </w:t>
      </w:r>
      <w:r>
        <w:rPr>
          <w:color w:val="231F20"/>
        </w:rPr>
        <w:t>ni</w:t>
      </w:r>
      <w:r>
        <w:rPr>
          <w:color w:val="231F20"/>
          <w:spacing w:val="-23"/>
        </w:rPr>
        <w:t> </w:t>
      </w:r>
      <w:r>
        <w:rPr>
          <w:color w:val="231F20"/>
        </w:rPr>
        <w:t>haber</w:t>
      </w:r>
      <w:r>
        <w:rPr>
          <w:color w:val="231F20"/>
          <w:spacing w:val="-23"/>
        </w:rPr>
        <w:t> </w:t>
      </w:r>
      <w:r>
        <w:rPr>
          <w:color w:val="231F20"/>
        </w:rPr>
        <w:t>sido miembro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dirigencias</w:t>
      </w:r>
      <w:r>
        <w:rPr>
          <w:color w:val="231F20"/>
          <w:spacing w:val="-38"/>
        </w:rPr>
        <w:t> </w:t>
      </w:r>
      <w:r>
        <w:rPr>
          <w:color w:val="231F20"/>
        </w:rPr>
        <w:t>nacionales,</w:t>
      </w:r>
      <w:r>
        <w:rPr>
          <w:color w:val="231F20"/>
          <w:spacing w:val="-38"/>
        </w:rPr>
        <w:t> </w:t>
      </w:r>
      <w:r>
        <w:rPr>
          <w:color w:val="231F20"/>
        </w:rPr>
        <w:t>estatales</w:t>
      </w:r>
      <w:r>
        <w:rPr>
          <w:color w:val="231F20"/>
          <w:spacing w:val="-38"/>
        </w:rPr>
        <w:t> </w:t>
      </w:r>
      <w:r>
        <w:rPr>
          <w:color w:val="231F20"/>
        </w:rPr>
        <w:t>o</w:t>
      </w:r>
      <w:r>
        <w:rPr>
          <w:color w:val="231F20"/>
          <w:spacing w:val="-38"/>
        </w:rPr>
        <w:t> </w:t>
      </w:r>
      <w:r>
        <w:rPr>
          <w:color w:val="231F20"/>
        </w:rPr>
        <w:t>municipales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partido</w:t>
      </w:r>
      <w:r>
        <w:rPr>
          <w:color w:val="231F20"/>
          <w:spacing w:val="-38"/>
        </w:rPr>
        <w:t> </w:t>
      </w:r>
      <w:r>
        <w:rPr>
          <w:color w:val="231F20"/>
        </w:rPr>
        <w:t>político</w:t>
      </w:r>
      <w:r>
        <w:rPr>
          <w:color w:val="231F20"/>
          <w:spacing w:val="-38"/>
        </w:rPr>
        <w:t> </w:t>
      </w:r>
      <w:r>
        <w:rPr>
          <w:color w:val="231F20"/>
        </w:rPr>
        <w:t>alguno</w:t>
      </w:r>
      <w:r>
        <w:rPr>
          <w:color w:val="231F20"/>
          <w:spacing w:val="-38"/>
        </w:rPr>
        <w:t> </w:t>
      </w:r>
      <w:r>
        <w:rPr>
          <w:color w:val="231F20"/>
        </w:rPr>
        <w:t>en los</w:t>
      </w:r>
      <w:r>
        <w:rPr>
          <w:color w:val="231F20"/>
          <w:spacing w:val="-24"/>
        </w:rPr>
        <w:t> </w:t>
      </w:r>
      <w:r>
        <w:rPr>
          <w:color w:val="231F20"/>
        </w:rPr>
        <w:t>tres</w:t>
      </w:r>
      <w:r>
        <w:rPr>
          <w:color w:val="231F20"/>
          <w:spacing w:val="-24"/>
        </w:rPr>
        <w:t> </w:t>
      </w:r>
      <w:r>
        <w:rPr>
          <w:color w:val="231F20"/>
        </w:rPr>
        <w:t>años</w:t>
      </w:r>
      <w:r>
        <w:rPr>
          <w:color w:val="231F20"/>
          <w:spacing w:val="-24"/>
        </w:rPr>
        <w:t> </w:t>
      </w:r>
      <w:r>
        <w:rPr>
          <w:color w:val="231F20"/>
        </w:rPr>
        <w:t>anteriores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elección;</w:t>
      </w:r>
      <w:r>
        <w:rPr>
          <w:color w:val="231F20"/>
          <w:spacing w:val="-24"/>
        </w:rPr>
        <w:t> </w:t>
      </w:r>
      <w:r>
        <w:rPr>
          <w:color w:val="231F20"/>
        </w:rPr>
        <w:t>no</w:t>
      </w:r>
      <w:r>
        <w:rPr>
          <w:color w:val="231F20"/>
          <w:spacing w:val="-24"/>
        </w:rPr>
        <w:t> </w:t>
      </w:r>
      <w:r>
        <w:rPr>
          <w:color w:val="231F20"/>
        </w:rPr>
        <w:t>ser</w:t>
      </w:r>
      <w:r>
        <w:rPr>
          <w:color w:val="231F20"/>
          <w:spacing w:val="-24"/>
        </w:rPr>
        <w:t> </w:t>
      </w:r>
      <w:r>
        <w:rPr>
          <w:color w:val="231F20"/>
        </w:rPr>
        <w:t>ni</w:t>
      </w:r>
      <w:r>
        <w:rPr>
          <w:color w:val="231F20"/>
          <w:spacing w:val="-24"/>
        </w:rPr>
        <w:t> </w:t>
      </w:r>
      <w:r>
        <w:rPr>
          <w:color w:val="231F20"/>
        </w:rPr>
        <w:t>haber</w:t>
      </w:r>
      <w:r>
        <w:rPr>
          <w:color w:val="231F20"/>
          <w:spacing w:val="-24"/>
        </w:rPr>
        <w:t> </w:t>
      </w:r>
      <w:r>
        <w:rPr>
          <w:color w:val="231F20"/>
        </w:rPr>
        <w:t>sido</w:t>
      </w:r>
      <w:r>
        <w:rPr>
          <w:color w:val="231F20"/>
          <w:spacing w:val="-24"/>
        </w:rPr>
        <w:t> </w:t>
      </w:r>
      <w:r>
        <w:rPr>
          <w:color w:val="231F20"/>
        </w:rPr>
        <w:t>candidato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puesto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elección popular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tres</w:t>
      </w:r>
      <w:r>
        <w:rPr>
          <w:color w:val="231F20"/>
          <w:spacing w:val="-14"/>
        </w:rPr>
        <w:t> </w:t>
      </w:r>
      <w:r>
        <w:rPr>
          <w:color w:val="231F20"/>
        </w:rPr>
        <w:t>años</w:t>
      </w:r>
      <w:r>
        <w:rPr>
          <w:color w:val="231F20"/>
          <w:spacing w:val="-14"/>
        </w:rPr>
        <w:t> </w:t>
      </w:r>
      <w:r>
        <w:rPr>
          <w:color w:val="231F20"/>
        </w:rPr>
        <w:t>anteriores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elección;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ser</w:t>
      </w:r>
      <w:r>
        <w:rPr>
          <w:color w:val="231F20"/>
          <w:spacing w:val="-14"/>
        </w:rPr>
        <w:t> </w:t>
      </w:r>
      <w:r>
        <w:rPr>
          <w:color w:val="231F20"/>
        </w:rPr>
        <w:t>funcionario</w:t>
      </w:r>
      <w:r>
        <w:rPr>
          <w:color w:val="231F20"/>
          <w:spacing w:val="-14"/>
        </w:rPr>
        <w:t> </w:t>
      </w:r>
      <w:r>
        <w:rPr>
          <w:color w:val="231F20"/>
        </w:rPr>
        <w:t>público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fede- ración,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municipios</w:t>
      </w:r>
      <w:r>
        <w:rPr>
          <w:color w:val="231F20"/>
          <w:spacing w:val="-26"/>
        </w:rPr>
        <w:t> </w:t>
      </w:r>
      <w:r>
        <w:rPr>
          <w:color w:val="231F20"/>
        </w:rPr>
        <w:t>u</w:t>
      </w:r>
      <w:r>
        <w:rPr>
          <w:color w:val="231F20"/>
          <w:spacing w:val="-26"/>
        </w:rPr>
        <w:t> </w:t>
      </w:r>
      <w:r>
        <w:rPr>
          <w:color w:val="231F20"/>
        </w:rPr>
        <w:t>organismos</w:t>
      </w:r>
      <w:r>
        <w:rPr>
          <w:color w:val="231F20"/>
          <w:spacing w:val="-26"/>
        </w:rPr>
        <w:t> </w:t>
      </w:r>
      <w:r>
        <w:rPr>
          <w:color w:val="231F20"/>
        </w:rPr>
        <w:t>descentralizados;</w:t>
      </w:r>
      <w:r>
        <w:rPr>
          <w:color w:val="231F20"/>
          <w:spacing w:val="-26"/>
        </w:rPr>
        <w:t> </w:t>
      </w:r>
      <w:r>
        <w:rPr>
          <w:color w:val="231F20"/>
        </w:rPr>
        <w:t>estar</w:t>
      </w:r>
      <w:r>
        <w:rPr>
          <w:color w:val="231F20"/>
          <w:spacing w:val="-26"/>
        </w:rPr>
        <w:t> </w:t>
      </w:r>
      <w:r>
        <w:rPr>
          <w:color w:val="231F20"/>
        </w:rPr>
        <w:t>inscrito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el padrón</w:t>
      </w:r>
      <w:r>
        <w:rPr>
          <w:color w:val="231F20"/>
          <w:spacing w:val="-15"/>
        </w:rPr>
        <w:t> </w:t>
      </w:r>
      <w:r>
        <w:rPr>
          <w:color w:val="231F20"/>
        </w:rPr>
        <w:t>electoral,</w:t>
      </w:r>
      <w:r>
        <w:rPr>
          <w:color w:val="231F20"/>
          <w:spacing w:val="-15"/>
        </w:rPr>
        <w:t> </w:t>
      </w:r>
      <w:r>
        <w:rPr>
          <w:color w:val="231F20"/>
        </w:rPr>
        <w:t>asistir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cursos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preparación</w:t>
      </w:r>
      <w:r>
        <w:rPr>
          <w:color w:val="231F20"/>
          <w:spacing w:val="-15"/>
        </w:rPr>
        <w:t> </w:t>
      </w:r>
      <w:r>
        <w:rPr>
          <w:color w:val="231F20"/>
        </w:rPr>
        <w:t>e</w:t>
      </w:r>
      <w:r>
        <w:rPr>
          <w:color w:val="231F20"/>
          <w:spacing w:val="-15"/>
        </w:rPr>
        <w:t> </w:t>
      </w:r>
      <w:r>
        <w:rPr>
          <w:color w:val="231F20"/>
        </w:rPr>
        <w:t>información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imparte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iee</w:t>
      </w:r>
      <w:r>
        <w:rPr>
          <w:color w:val="231F20"/>
          <w:spacing w:val="-15"/>
        </w:rPr>
        <w:t> </w:t>
      </w:r>
      <w:r>
        <w:rPr>
          <w:color w:val="231F20"/>
        </w:rPr>
        <w:t>y declarar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origen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monto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financiamiento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aplicarán</w:t>
      </w:r>
      <w:r>
        <w:rPr>
          <w:color w:val="231F20"/>
          <w:spacing w:val="-20"/>
        </w:rPr>
        <w:t> </w:t>
      </w:r>
      <w:r>
        <w:rPr>
          <w:color w:val="231F20"/>
        </w:rPr>
        <w:t>para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desarrollo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sus </w:t>
      </w:r>
      <w:r>
        <w:rPr>
          <w:color w:val="231F20"/>
          <w:w w:val="95"/>
        </w:rPr>
        <w:t>actividades relacionadas directamente con la observación</w:t>
      </w:r>
      <w:r>
        <w:rPr>
          <w:color w:val="231F20"/>
          <w:spacing w:val="-13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De forma un tanto sorprendente, el ceec, en su artículo 13, no obliga a estas personas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entregar</w:t>
      </w:r>
      <w:r>
        <w:rPr>
          <w:color w:val="231F20"/>
          <w:spacing w:val="-36"/>
        </w:rPr>
        <w:t> </w:t>
      </w:r>
      <w:r>
        <w:rPr>
          <w:color w:val="231F20"/>
        </w:rPr>
        <w:t>algún</w:t>
      </w:r>
      <w:r>
        <w:rPr>
          <w:color w:val="231F20"/>
          <w:spacing w:val="-36"/>
        </w:rPr>
        <w:t> </w:t>
      </w:r>
      <w:r>
        <w:rPr>
          <w:color w:val="231F20"/>
        </w:rPr>
        <w:t>informe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sus</w:t>
      </w:r>
      <w:r>
        <w:rPr>
          <w:color w:val="231F20"/>
          <w:spacing w:val="-36"/>
        </w:rPr>
        <w:t> </w:t>
      </w:r>
      <w:r>
        <w:rPr>
          <w:color w:val="231F20"/>
        </w:rPr>
        <w:t>actividades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observación,</w:t>
      </w:r>
      <w:r>
        <w:rPr>
          <w:color w:val="231F20"/>
          <w:spacing w:val="-36"/>
        </w:rPr>
        <w:t> </w:t>
      </w:r>
      <w:r>
        <w:rPr>
          <w:color w:val="231F20"/>
        </w:rPr>
        <w:t>mencionando</w:t>
      </w:r>
      <w:r>
        <w:rPr>
          <w:color w:val="231F20"/>
          <w:spacing w:val="-36"/>
        </w:rPr>
        <w:t> </w:t>
      </w:r>
      <w:r>
        <w:rPr>
          <w:color w:val="231F20"/>
        </w:rPr>
        <w:t>sim- plemente</w:t>
      </w:r>
      <w:r>
        <w:rPr>
          <w:color w:val="231F20"/>
          <w:spacing w:val="-9"/>
        </w:rPr>
        <w:t> </w:t>
      </w:r>
      <w:r>
        <w:rPr>
          <w:color w:val="231F20"/>
        </w:rPr>
        <w:t>que</w:t>
      </w:r>
      <w:r>
        <w:rPr>
          <w:color w:val="231F20"/>
          <w:spacing w:val="-9"/>
        </w:rPr>
        <w:t> </w:t>
      </w:r>
      <w:r>
        <w:rPr>
          <w:color w:val="231F20"/>
          <w:spacing w:val="-4"/>
        </w:rPr>
        <w:t>“podrán”</w:t>
      </w:r>
      <w:r>
        <w:rPr>
          <w:color w:val="231F20"/>
          <w:spacing w:val="-9"/>
        </w:rPr>
        <w:t> </w:t>
      </w:r>
      <w:r>
        <w:rPr>
          <w:color w:val="231F20"/>
        </w:rPr>
        <w:t>entregar</w:t>
      </w:r>
      <w:r>
        <w:rPr>
          <w:color w:val="231F20"/>
          <w:spacing w:val="-9"/>
        </w:rPr>
        <w:t> </w:t>
      </w:r>
      <w:r>
        <w:rPr>
          <w:color w:val="231F20"/>
        </w:rPr>
        <w:t>dichos</w:t>
      </w:r>
      <w:r>
        <w:rPr>
          <w:color w:val="231F20"/>
          <w:spacing w:val="-9"/>
        </w:rPr>
        <w:t> </w:t>
      </w:r>
      <w:r>
        <w:rPr>
          <w:color w:val="231F20"/>
        </w:rPr>
        <w:t>informes.</w:t>
      </w:r>
      <w:r>
        <w:rPr>
          <w:color w:val="231F20"/>
          <w:spacing w:val="-9"/>
        </w:rPr>
        <w:t> </w:t>
      </w:r>
      <w:r>
        <w:rPr>
          <w:color w:val="231F20"/>
        </w:rPr>
        <w:t>Asimismo,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citado</w:t>
      </w:r>
      <w:r>
        <w:rPr>
          <w:color w:val="231F20"/>
          <w:spacing w:val="-9"/>
        </w:rPr>
        <w:t> </w:t>
      </w:r>
      <w:r>
        <w:rPr>
          <w:color w:val="231F20"/>
        </w:rPr>
        <w:t>artículo</w:t>
      </w:r>
      <w:r>
        <w:rPr>
          <w:color w:val="231F20"/>
          <w:spacing w:val="-9"/>
        </w:rPr>
        <w:t> </w:t>
      </w:r>
      <w:r>
        <w:rPr>
          <w:color w:val="231F20"/>
        </w:rPr>
        <w:t>señala que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ningún</w:t>
      </w:r>
      <w:r>
        <w:rPr>
          <w:color w:val="231F20"/>
          <w:spacing w:val="-13"/>
        </w:rPr>
        <w:t> </w:t>
      </w:r>
      <w:r>
        <w:rPr>
          <w:color w:val="231F20"/>
        </w:rPr>
        <w:t>caso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juicios,</w:t>
      </w:r>
      <w:r>
        <w:rPr>
          <w:color w:val="231F20"/>
          <w:spacing w:val="-13"/>
        </w:rPr>
        <w:t> </w:t>
      </w:r>
      <w:r>
        <w:rPr>
          <w:color w:val="231F20"/>
        </w:rPr>
        <w:t>opiniones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conclusiones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emitan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observadores tendrán</w:t>
      </w:r>
      <w:r>
        <w:rPr>
          <w:color w:val="231F20"/>
          <w:spacing w:val="-18"/>
        </w:rPr>
        <w:t> </w:t>
      </w:r>
      <w:r>
        <w:rPr>
          <w:color w:val="231F20"/>
        </w:rPr>
        <w:t>efectos</w:t>
      </w:r>
      <w:r>
        <w:rPr>
          <w:color w:val="231F20"/>
          <w:spacing w:val="-18"/>
        </w:rPr>
        <w:t> </w:t>
      </w:r>
      <w:r>
        <w:rPr>
          <w:color w:val="231F20"/>
        </w:rPr>
        <w:t>jurídicos</w:t>
      </w:r>
      <w:r>
        <w:rPr>
          <w:color w:val="231F20"/>
          <w:spacing w:val="-18"/>
        </w:rPr>
        <w:t> </w:t>
      </w:r>
      <w:r>
        <w:rPr>
          <w:color w:val="231F20"/>
        </w:rPr>
        <w:t>sobre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proceso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sus</w:t>
      </w:r>
      <w:r>
        <w:rPr>
          <w:color w:val="231F20"/>
          <w:spacing w:val="-18"/>
        </w:rPr>
        <w:t> </w:t>
      </w:r>
      <w:r>
        <w:rPr>
          <w:color w:val="231F20"/>
        </w:rPr>
        <w:t>resultados.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observadores podrán</w:t>
      </w:r>
      <w:r>
        <w:rPr>
          <w:color w:val="231F20"/>
          <w:spacing w:val="-22"/>
        </w:rPr>
        <w:t> </w:t>
      </w:r>
      <w:r>
        <w:rPr>
          <w:color w:val="231F20"/>
        </w:rPr>
        <w:t>presenciar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siguientes</w:t>
      </w:r>
      <w:r>
        <w:rPr>
          <w:color w:val="231F20"/>
          <w:spacing w:val="-22"/>
        </w:rPr>
        <w:t> </w:t>
      </w:r>
      <w:r>
        <w:rPr>
          <w:color w:val="231F20"/>
        </w:rPr>
        <w:t>actos:</w:t>
      </w:r>
      <w:r>
        <w:rPr>
          <w:color w:val="231F20"/>
          <w:spacing w:val="-22"/>
        </w:rPr>
        <w:t> </w:t>
      </w:r>
      <w:r>
        <w:rPr>
          <w:color w:val="231F20"/>
        </w:rPr>
        <w:t>instalación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casilla,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votación, escrutinio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cómputo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votación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casilla,</w:t>
      </w:r>
      <w:r>
        <w:rPr>
          <w:color w:val="231F20"/>
          <w:spacing w:val="-20"/>
        </w:rPr>
        <w:t> </w:t>
      </w:r>
      <w:r>
        <w:rPr>
          <w:color w:val="231F20"/>
        </w:rPr>
        <w:t>fijación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resultados,</w:t>
      </w:r>
      <w:r>
        <w:rPr>
          <w:color w:val="231F20"/>
          <w:spacing w:val="-20"/>
        </w:rPr>
        <w:t> </w:t>
      </w:r>
      <w:r>
        <w:rPr>
          <w:color w:val="231F20"/>
        </w:rPr>
        <w:t>clausura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 casilla,</w:t>
      </w:r>
      <w:r>
        <w:rPr>
          <w:color w:val="231F20"/>
          <w:spacing w:val="-40"/>
        </w:rPr>
        <w:t> </w:t>
      </w:r>
      <w:r>
        <w:rPr>
          <w:color w:val="231F20"/>
        </w:rPr>
        <w:t>lectura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resultados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los</w:t>
      </w:r>
      <w:r>
        <w:rPr>
          <w:color w:val="231F20"/>
          <w:spacing w:val="-40"/>
        </w:rPr>
        <w:t> </w:t>
      </w:r>
      <w:r>
        <w:rPr>
          <w:color w:val="231F20"/>
        </w:rPr>
        <w:t>consejos</w:t>
      </w:r>
      <w:r>
        <w:rPr>
          <w:color w:val="231F20"/>
          <w:spacing w:val="-40"/>
        </w:rPr>
        <w:t> </w:t>
      </w:r>
      <w:r>
        <w:rPr>
          <w:color w:val="231F20"/>
        </w:rPr>
        <w:t>municipales</w:t>
      </w:r>
      <w:r>
        <w:rPr>
          <w:color w:val="231F20"/>
          <w:spacing w:val="-40"/>
        </w:rPr>
        <w:t> </w:t>
      </w:r>
      <w:r>
        <w:rPr>
          <w:color w:val="231F20"/>
        </w:rPr>
        <w:t>y</w:t>
      </w:r>
      <w:r>
        <w:rPr>
          <w:color w:val="231F20"/>
          <w:spacing w:val="-40"/>
        </w:rPr>
        <w:t> </w:t>
      </w:r>
      <w:r>
        <w:rPr>
          <w:color w:val="231F20"/>
        </w:rPr>
        <w:t>recepción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escritos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in- cidentes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protestas.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unidad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transparencia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iee,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sus</w:t>
      </w:r>
      <w:r>
        <w:rPr>
          <w:color w:val="231F20"/>
          <w:spacing w:val="-22"/>
        </w:rPr>
        <w:t> </w:t>
      </w:r>
      <w:r>
        <w:rPr>
          <w:color w:val="231F20"/>
        </w:rPr>
        <w:t>archivos no</w:t>
      </w:r>
      <w:r>
        <w:rPr>
          <w:color w:val="231F20"/>
          <w:spacing w:val="-19"/>
        </w:rPr>
        <w:t> </w:t>
      </w:r>
      <w:r>
        <w:rPr>
          <w:color w:val="231F20"/>
        </w:rPr>
        <w:t>obra</w:t>
      </w:r>
      <w:r>
        <w:rPr>
          <w:color w:val="231F20"/>
          <w:spacing w:val="-19"/>
        </w:rPr>
        <w:t> </w:t>
      </w:r>
      <w:r>
        <w:rPr>
          <w:color w:val="231F20"/>
        </w:rPr>
        <w:t>ningún</w:t>
      </w:r>
      <w:r>
        <w:rPr>
          <w:color w:val="231F20"/>
          <w:spacing w:val="-19"/>
        </w:rPr>
        <w:t> </w:t>
      </w:r>
      <w:r>
        <w:rPr>
          <w:color w:val="231F20"/>
        </w:rPr>
        <w:t>informe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observación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comicios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2009.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Como se mencionó en la introducción, el resultado global respecto al estado de Co- lima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2.31;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calificación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encima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nivel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aceptable</w:t>
      </w:r>
      <w:r>
        <w:rPr>
          <w:color w:val="231F20"/>
          <w:spacing w:val="-8"/>
        </w:rPr>
        <w:t> </w:t>
      </w:r>
      <w:r>
        <w:rPr>
          <w:color w:val="231F20"/>
        </w:rPr>
        <w:t>o mediano.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obtuvo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evaluación</w:t>
      </w:r>
      <w:r>
        <w:rPr>
          <w:color w:val="231F20"/>
          <w:spacing w:val="-23"/>
        </w:rPr>
        <w:t> </w:t>
      </w:r>
      <w:r>
        <w:rPr>
          <w:color w:val="231F20"/>
        </w:rPr>
        <w:t>más</w:t>
      </w:r>
      <w:r>
        <w:rPr>
          <w:color w:val="231F20"/>
          <w:spacing w:val="-23"/>
        </w:rPr>
        <w:t> </w:t>
      </w:r>
      <w:r>
        <w:rPr>
          <w:color w:val="231F20"/>
        </w:rPr>
        <w:t>elevada</w:t>
      </w:r>
      <w:r>
        <w:rPr>
          <w:color w:val="231F20"/>
          <w:spacing w:val="-23"/>
        </w:rPr>
        <w:t> </w:t>
      </w:r>
      <w:r>
        <w:rPr>
          <w:color w:val="231F20"/>
        </w:rPr>
        <w:t>(2.75)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relativa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 legitimidad</w:t>
      </w:r>
      <w:r>
        <w:rPr>
          <w:color w:val="231F20"/>
          <w:spacing w:val="-16"/>
        </w:rPr>
        <w:t> </w:t>
      </w:r>
      <w:r>
        <w:rPr>
          <w:color w:val="231F20"/>
        </w:rPr>
        <w:t>del</w:t>
      </w:r>
      <w:r>
        <w:rPr>
          <w:color w:val="231F20"/>
          <w:spacing w:val="-16"/>
        </w:rPr>
        <w:t> </w:t>
      </w:r>
      <w:r>
        <w:rPr>
          <w:color w:val="231F20"/>
        </w:rPr>
        <w:t>proceso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elecciones,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indica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pesar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resultado electoral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ajustado,</w:t>
      </w:r>
      <w:r>
        <w:rPr>
          <w:color w:val="231F20"/>
          <w:spacing w:val="-23"/>
        </w:rPr>
        <w:t> </w:t>
      </w:r>
      <w:r>
        <w:rPr>
          <w:color w:val="231F20"/>
        </w:rPr>
        <w:t>50.5</w:t>
      </w:r>
      <w:r>
        <w:rPr>
          <w:color w:val="231F20"/>
          <w:spacing w:val="-23"/>
        </w:rPr>
        <w:t> </w:t>
      </w:r>
      <w:r>
        <w:rPr>
          <w:color w:val="231F20"/>
        </w:rPr>
        <w:t>contra</w:t>
      </w:r>
      <w:r>
        <w:rPr>
          <w:color w:val="231F20"/>
          <w:spacing w:val="-23"/>
        </w:rPr>
        <w:t> </w:t>
      </w:r>
      <w:r>
        <w:rPr>
          <w:color w:val="231F20"/>
        </w:rPr>
        <w:t>44.8%,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situación</w:t>
      </w:r>
      <w:r>
        <w:rPr>
          <w:color w:val="231F20"/>
          <w:spacing w:val="-23"/>
        </w:rPr>
        <w:t> </w:t>
      </w:r>
      <w:r>
        <w:rPr>
          <w:color w:val="231F20"/>
        </w:rPr>
        <w:t>social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Colima</w:t>
      </w:r>
      <w:r>
        <w:rPr>
          <w:color w:val="231F20"/>
          <w:spacing w:val="-23"/>
        </w:rPr>
        <w:t> </w:t>
      </w:r>
      <w:r>
        <w:rPr>
          <w:color w:val="231F20"/>
        </w:rPr>
        <w:t>estaba</w:t>
      </w:r>
      <w:r>
        <w:rPr>
          <w:color w:val="231F20"/>
          <w:spacing w:val="-23"/>
        </w:rPr>
        <w:t> </w:t>
      </w:r>
      <w:r>
        <w:rPr>
          <w:color w:val="231F20"/>
        </w:rPr>
        <w:t>bastante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76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6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77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7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7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7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0"/>
        <w:jc w:val="both"/>
      </w:pPr>
      <w:r>
        <w:rPr>
          <w:color w:val="231F20"/>
        </w:rPr>
        <w:t>alejada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crispación</w:t>
      </w:r>
      <w:r>
        <w:rPr>
          <w:color w:val="231F20"/>
          <w:spacing w:val="-23"/>
        </w:rPr>
        <w:t> </w:t>
      </w:r>
      <w:r>
        <w:rPr>
          <w:color w:val="231F20"/>
        </w:rPr>
        <w:t>política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había</w:t>
      </w:r>
      <w:r>
        <w:rPr>
          <w:color w:val="231F20"/>
          <w:spacing w:val="-23"/>
        </w:rPr>
        <w:t> </w:t>
      </w:r>
      <w:r>
        <w:rPr>
          <w:color w:val="231F20"/>
        </w:rPr>
        <w:t>experimentado</w:t>
      </w:r>
      <w:r>
        <w:rPr>
          <w:color w:val="231F20"/>
          <w:spacing w:val="-23"/>
        </w:rPr>
        <w:t> </w:t>
      </w:r>
      <w:r>
        <w:rPr>
          <w:color w:val="231F20"/>
        </w:rPr>
        <w:t>todo</w:t>
      </w:r>
      <w:r>
        <w:rPr>
          <w:color w:val="231F20"/>
          <w:spacing w:val="-23"/>
        </w:rPr>
        <w:t> </w:t>
      </w:r>
      <w:r>
        <w:rPr>
          <w:color w:val="231F20"/>
        </w:rPr>
        <w:t>México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resultado de</w:t>
      </w:r>
      <w:r>
        <w:rPr>
          <w:color w:val="231F20"/>
          <w:spacing w:val="-16"/>
        </w:rPr>
        <w:t> </w:t>
      </w:r>
      <w:r>
        <w:rPr>
          <w:color w:val="231F20"/>
        </w:rPr>
        <w:t>las</w:t>
      </w:r>
      <w:r>
        <w:rPr>
          <w:color w:val="231F20"/>
          <w:spacing w:val="-16"/>
        </w:rPr>
        <w:t> </w:t>
      </w:r>
      <w:r>
        <w:rPr>
          <w:color w:val="231F20"/>
        </w:rPr>
        <w:t>recientes</w:t>
      </w:r>
      <w:r>
        <w:rPr>
          <w:color w:val="231F20"/>
          <w:spacing w:val="-16"/>
        </w:rPr>
        <w:t> </w:t>
      </w:r>
      <w:r>
        <w:rPr>
          <w:color w:val="231F20"/>
        </w:rPr>
        <w:t>elecciones</w:t>
      </w:r>
      <w:r>
        <w:rPr>
          <w:color w:val="231F20"/>
          <w:spacing w:val="-16"/>
        </w:rPr>
        <w:t> </w:t>
      </w:r>
      <w:r>
        <w:rPr>
          <w:color w:val="231F20"/>
        </w:rPr>
        <w:t>presidenciales.</w:t>
      </w:r>
      <w:r>
        <w:rPr>
          <w:color w:val="231F20"/>
          <w:spacing w:val="-16"/>
        </w:rPr>
        <w:t> </w:t>
      </w:r>
      <w:r>
        <w:rPr>
          <w:color w:val="231F20"/>
        </w:rPr>
        <w:t>Esto</w:t>
      </w:r>
      <w:r>
        <w:rPr>
          <w:color w:val="231F20"/>
          <w:spacing w:val="-16"/>
        </w:rPr>
        <w:t> </w:t>
      </w:r>
      <w:r>
        <w:rPr>
          <w:color w:val="231F20"/>
        </w:rPr>
        <w:t>puede</w:t>
      </w:r>
      <w:r>
        <w:rPr>
          <w:color w:val="231F20"/>
          <w:spacing w:val="-16"/>
        </w:rPr>
        <w:t> </w:t>
      </w:r>
      <w:r>
        <w:rPr>
          <w:color w:val="231F20"/>
        </w:rPr>
        <w:t>explicarse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cercanía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las posturas</w:t>
      </w:r>
      <w:r>
        <w:rPr>
          <w:color w:val="231F20"/>
          <w:spacing w:val="-17"/>
        </w:rPr>
        <w:t> </w:t>
      </w:r>
      <w:r>
        <w:rPr>
          <w:color w:val="231F20"/>
        </w:rPr>
        <w:t>presentadas</w:t>
      </w:r>
      <w:r>
        <w:rPr>
          <w:color w:val="231F20"/>
          <w:spacing w:val="-17"/>
        </w:rPr>
        <w:t> </w:t>
      </w:r>
      <w:r>
        <w:rPr>
          <w:color w:val="231F20"/>
        </w:rPr>
        <w:t>en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campaña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principales</w:t>
      </w:r>
      <w:r>
        <w:rPr>
          <w:color w:val="231F20"/>
          <w:spacing w:val="-17"/>
        </w:rPr>
        <w:t> </w:t>
      </w:r>
      <w:r>
        <w:rPr>
          <w:color w:val="231F20"/>
        </w:rPr>
        <w:t>candidatos,</w:t>
      </w:r>
      <w:r>
        <w:rPr>
          <w:color w:val="231F20"/>
          <w:spacing w:val="-17"/>
        </w:rPr>
        <w:t> </w:t>
      </w:r>
      <w:r>
        <w:rPr>
          <w:color w:val="231F20"/>
        </w:rPr>
        <w:t>pri-Panal y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pan.</w:t>
      </w:r>
      <w:r>
        <w:rPr>
          <w:color w:val="231F20"/>
          <w:spacing w:val="-27"/>
        </w:rPr>
        <w:t> </w:t>
      </w:r>
      <w:r>
        <w:rPr>
          <w:color w:val="231F20"/>
        </w:rPr>
        <w:t>Llama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atención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bajos</w:t>
      </w:r>
      <w:r>
        <w:rPr>
          <w:color w:val="231F20"/>
          <w:spacing w:val="-27"/>
        </w:rPr>
        <w:t> </w:t>
      </w:r>
      <w:r>
        <w:rPr>
          <w:color w:val="231F20"/>
        </w:rPr>
        <w:t>resultados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partidos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izquierda</w:t>
      </w:r>
      <w:r>
        <w:rPr>
          <w:color w:val="231F20"/>
          <w:spacing w:val="-27"/>
        </w:rPr>
        <w:t> </w:t>
      </w:r>
      <w:r>
        <w:rPr>
          <w:color w:val="231F20"/>
        </w:rPr>
        <w:t>y</w:t>
      </w:r>
      <w:r>
        <w:rPr>
          <w:color w:val="231F20"/>
          <w:spacing w:val="-27"/>
        </w:rPr>
        <w:t> </w:t>
      </w:r>
      <w:r>
        <w:rPr>
          <w:color w:val="231F20"/>
        </w:rPr>
        <w:t>progresistas, lo</w:t>
      </w:r>
      <w:r>
        <w:rPr>
          <w:color w:val="231F20"/>
          <w:spacing w:val="-20"/>
        </w:rPr>
        <w:t> </w:t>
      </w:r>
      <w:r>
        <w:rPr>
          <w:color w:val="231F20"/>
        </w:rPr>
        <w:t>cual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puede</w:t>
      </w:r>
      <w:r>
        <w:rPr>
          <w:color w:val="231F20"/>
          <w:spacing w:val="-20"/>
        </w:rPr>
        <w:t> </w:t>
      </w:r>
      <w:r>
        <w:rPr>
          <w:color w:val="231F20"/>
        </w:rPr>
        <w:t>interpretar</w:t>
      </w:r>
      <w:r>
        <w:rPr>
          <w:color w:val="231F20"/>
          <w:spacing w:val="-20"/>
        </w:rPr>
        <w:t> </w:t>
      </w:r>
      <w:r>
        <w:rPr>
          <w:color w:val="231F20"/>
        </w:rPr>
        <w:t>como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deseo</w:t>
      </w:r>
      <w:r>
        <w:rPr>
          <w:color w:val="231F20"/>
          <w:spacing w:val="-20"/>
        </w:rPr>
        <w:t> </w:t>
      </w:r>
      <w:r>
        <w:rPr>
          <w:color w:val="231F20"/>
        </w:rPr>
        <w:t>mayoritario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población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políticas</w:t>
      </w:r>
      <w:r>
        <w:rPr>
          <w:color w:val="231F20"/>
          <w:spacing w:val="-20"/>
        </w:rPr>
        <w:t> </w:t>
      </w:r>
      <w:r>
        <w:rPr>
          <w:color w:val="231F20"/>
        </w:rPr>
        <w:t>de </w:t>
      </w:r>
      <w:r>
        <w:rPr>
          <w:color w:val="231F20"/>
          <w:w w:val="95"/>
        </w:rPr>
        <w:t>corte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conservador.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En cuanto a la calidad de la democracia en Colima, los indicadores reflejan un nivel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encima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media.</w:t>
      </w:r>
      <w:r>
        <w:rPr>
          <w:color w:val="231F20"/>
          <w:spacing w:val="-23"/>
        </w:rPr>
        <w:t> </w:t>
      </w:r>
      <w:r>
        <w:rPr>
          <w:color w:val="231F20"/>
        </w:rPr>
        <w:t>Durante</w:t>
      </w:r>
      <w:r>
        <w:rPr>
          <w:color w:val="231F20"/>
          <w:spacing w:val="-23"/>
        </w:rPr>
        <w:t> </w:t>
      </w:r>
      <w:r>
        <w:rPr>
          <w:color w:val="231F20"/>
        </w:rPr>
        <w:t>nuestra</w:t>
      </w:r>
      <w:r>
        <w:rPr>
          <w:color w:val="231F20"/>
          <w:spacing w:val="-23"/>
        </w:rPr>
        <w:t> </w:t>
      </w:r>
      <w:r>
        <w:rPr>
          <w:color w:val="231F20"/>
        </w:rPr>
        <w:t>investigación,</w:t>
      </w:r>
      <w:r>
        <w:rPr>
          <w:color w:val="231F20"/>
          <w:spacing w:val="-23"/>
        </w:rPr>
        <w:t> </w:t>
      </w:r>
      <w:r>
        <w:rPr>
          <w:color w:val="231F20"/>
        </w:rPr>
        <w:t>pudimos</w:t>
      </w:r>
      <w:r>
        <w:rPr>
          <w:color w:val="231F20"/>
          <w:spacing w:val="-23"/>
        </w:rPr>
        <w:t> </w:t>
      </w:r>
      <w:r>
        <w:rPr>
          <w:color w:val="231F20"/>
        </w:rPr>
        <w:t>cons- tatar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esfuerzo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avances</w:t>
      </w:r>
      <w:r>
        <w:rPr>
          <w:color w:val="231F20"/>
          <w:spacing w:val="-19"/>
        </w:rPr>
        <w:t> </w:t>
      </w:r>
      <w:r>
        <w:rPr>
          <w:color w:val="231F20"/>
        </w:rPr>
        <w:t>realizados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diferentes</w:t>
      </w:r>
      <w:r>
        <w:rPr>
          <w:color w:val="231F20"/>
          <w:spacing w:val="-19"/>
        </w:rPr>
        <w:t> </w:t>
      </w:r>
      <w:r>
        <w:rPr>
          <w:color w:val="231F20"/>
        </w:rPr>
        <w:t>autoridades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mejorar</w:t>
      </w:r>
      <w:r>
        <w:rPr>
          <w:color w:val="231F20"/>
          <w:spacing w:val="-19"/>
        </w:rPr>
        <w:t> </w:t>
      </w:r>
      <w:r>
        <w:rPr>
          <w:color w:val="231F20"/>
        </w:rPr>
        <w:t>la calidad de las elecciones. Sin embargo, hay numerosos factores en los que se puede avanzar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muchos</w:t>
      </w:r>
      <w:r>
        <w:rPr>
          <w:color w:val="231F20"/>
          <w:spacing w:val="-18"/>
        </w:rPr>
        <w:t> </w:t>
      </w:r>
      <w:r>
        <w:rPr>
          <w:color w:val="231F20"/>
        </w:rPr>
        <w:t>casos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quedan</w:t>
      </w:r>
      <w:r>
        <w:rPr>
          <w:color w:val="231F20"/>
          <w:spacing w:val="-18"/>
        </w:rPr>
        <w:t> </w:t>
      </w:r>
      <w:r>
        <w:rPr>
          <w:color w:val="231F20"/>
        </w:rPr>
        <w:t>reflejados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investigación,</w:t>
      </w:r>
      <w:r>
        <w:rPr>
          <w:color w:val="231F20"/>
          <w:spacing w:val="-18"/>
        </w:rPr>
        <w:t> </w:t>
      </w:r>
      <w:r>
        <w:rPr>
          <w:color w:val="231F20"/>
        </w:rPr>
        <w:t>debido</w:t>
      </w:r>
      <w:r>
        <w:rPr>
          <w:color w:val="231F20"/>
          <w:spacing w:val="-18"/>
        </w:rPr>
        <w:t> </w:t>
      </w:r>
      <w:r>
        <w:rPr>
          <w:color w:val="231F20"/>
        </w:rPr>
        <w:t>a la</w:t>
      </w:r>
      <w:r>
        <w:rPr>
          <w:color w:val="231F20"/>
          <w:spacing w:val="-23"/>
        </w:rPr>
        <w:t> </w:t>
      </w:r>
      <w:r>
        <w:rPr>
          <w:color w:val="231F20"/>
        </w:rPr>
        <w:t>dificultad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diseño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indicadores.</w:t>
      </w:r>
      <w:r>
        <w:rPr>
          <w:color w:val="231F20"/>
          <w:spacing w:val="-23"/>
        </w:rPr>
        <w:t> </w:t>
      </w:r>
      <w:r>
        <w:rPr>
          <w:color w:val="231F20"/>
        </w:rPr>
        <w:t>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esperar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futuro</w:t>
      </w:r>
      <w:r>
        <w:rPr>
          <w:color w:val="231F20"/>
          <w:spacing w:val="-23"/>
        </w:rPr>
        <w:t> </w:t>
      </w:r>
      <w:r>
        <w:rPr>
          <w:color w:val="231F20"/>
        </w:rPr>
        <w:t>cercano,</w:t>
      </w:r>
      <w:r>
        <w:rPr>
          <w:color w:val="231F20"/>
          <w:spacing w:val="-23"/>
        </w:rPr>
        <w:t> </w:t>
      </w:r>
      <w:r>
        <w:rPr>
          <w:color w:val="231F20"/>
        </w:rPr>
        <w:t>todos estos</w:t>
      </w:r>
      <w:r>
        <w:rPr>
          <w:color w:val="231F20"/>
          <w:spacing w:val="-23"/>
        </w:rPr>
        <w:t> </w:t>
      </w:r>
      <w:r>
        <w:rPr>
          <w:color w:val="231F20"/>
        </w:rPr>
        <w:t>factores</w:t>
      </w:r>
      <w:r>
        <w:rPr>
          <w:color w:val="231F20"/>
          <w:spacing w:val="-23"/>
        </w:rPr>
        <w:t> </w:t>
      </w:r>
      <w:r>
        <w:rPr>
          <w:color w:val="231F20"/>
        </w:rPr>
        <w:t>deficientes</w:t>
      </w:r>
      <w:r>
        <w:rPr>
          <w:color w:val="231F20"/>
          <w:spacing w:val="-23"/>
        </w:rPr>
        <w:t> </w:t>
      </w:r>
      <w:r>
        <w:rPr>
          <w:color w:val="231F20"/>
        </w:rPr>
        <w:t>se</w:t>
      </w:r>
      <w:r>
        <w:rPr>
          <w:color w:val="231F20"/>
          <w:spacing w:val="-23"/>
        </w:rPr>
        <w:t> </w:t>
      </w:r>
      <w:r>
        <w:rPr>
          <w:color w:val="231F20"/>
        </w:rPr>
        <w:t>mejoren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aporten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mayor</w:t>
      </w:r>
      <w:r>
        <w:rPr>
          <w:color w:val="231F20"/>
          <w:spacing w:val="-23"/>
        </w:rPr>
        <w:t> </w:t>
      </w:r>
      <w:r>
        <w:rPr>
          <w:color w:val="231F20"/>
        </w:rPr>
        <w:t>calidad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democracia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el estado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Colima.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Fuentes de información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42" w:hanging="460"/>
        <w:jc w:val="left"/>
        <w:rPr>
          <w:sz w:val="20"/>
        </w:rPr>
      </w:pPr>
      <w:r>
        <w:rPr>
          <w:color w:val="231F20"/>
          <w:sz w:val="20"/>
        </w:rPr>
        <w:t>ieec (Instituto Electoral del Estado de Colima) (2012), Partidos políticos con registro ante el Consejo General del iee en Colima, </w:t>
      </w:r>
      <w:hyperlink r:id="rId691">
        <w:r>
          <w:rPr>
            <w:sz w:val="20"/>
          </w:rPr>
          <w:t>http://www.ieecolima.org.mx/partidos.htm.</w:t>
        </w:r>
      </w:hyperlink>
    </w:p>
    <w:p>
      <w:pPr>
        <w:spacing w:line="249" w:lineRule="auto" w:before="1"/>
        <w:ind w:left="2013" w:right="1544" w:hanging="460"/>
        <w:jc w:val="left"/>
        <w:rPr>
          <w:sz w:val="20"/>
        </w:rPr>
      </w:pPr>
      <w:r>
        <w:rPr>
          <w:color w:val="231F20"/>
          <w:sz w:val="20"/>
        </w:rPr>
        <w:t>ieec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Estado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Colima)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Resultados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electorales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1994-2012,</w:t>
      </w:r>
      <w:r>
        <w:rPr>
          <w:color w:val="231F20"/>
          <w:spacing w:val="-28"/>
          <w:sz w:val="20"/>
        </w:rPr>
        <w:t> </w:t>
      </w:r>
      <w:r>
        <w:rPr>
          <w:sz w:val="20"/>
        </w:rPr>
        <w:t>http:// </w:t>
      </w:r>
      <w:hyperlink r:id="rId692">
        <w:r>
          <w:rPr>
            <w:sz w:val="20"/>
          </w:rPr>
          <w:t>www.ieecolima.org.mx/direstadisticas.htm.</w:t>
        </w:r>
      </w:hyperlink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color w:val="231F20"/>
          <w:sz w:val="20"/>
        </w:rPr>
        <w:t>inegi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(Instituto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Nacional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Estadística,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Geografía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Informática)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(2012),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“En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2011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se</w:t>
      </w:r>
      <w:r>
        <w:rPr>
          <w:color w:val="231F20"/>
          <w:spacing w:val="-18"/>
          <w:sz w:val="20"/>
        </w:rPr>
        <w:t> </w:t>
      </w:r>
      <w:r>
        <w:rPr>
          <w:color w:val="231F20"/>
          <w:sz w:val="20"/>
        </w:rPr>
        <w:t>registra- </w:t>
      </w:r>
      <w:r>
        <w:rPr>
          <w:color w:val="231F20"/>
          <w:w w:val="95"/>
          <w:sz w:val="20"/>
        </w:rPr>
        <w:t>ron 27,199 homicidios”, </w:t>
      </w:r>
      <w:hyperlink r:id="rId693">
        <w:r>
          <w:rPr>
            <w:w w:val="95"/>
            <w:sz w:val="20"/>
          </w:rPr>
          <w:t>http://www.inegi.org.mx/inegi/contenidos/espanol/prensa/Bole-</w:t>
        </w:r>
      </w:hyperlink>
      <w:r>
        <w:rPr>
          <w:w w:val="95"/>
          <w:sz w:val="20"/>
        </w:rPr>
        <w:t> </w:t>
      </w:r>
      <w:r>
        <w:rPr>
          <w:sz w:val="20"/>
        </w:rPr>
        <w:t>tines/Boletin/Comunicados/Especiales/2012/agosto/comunica29.pdf.</w:t>
      </w:r>
    </w:p>
    <w:p>
      <w:pPr>
        <w:spacing w:before="1"/>
        <w:ind w:left="1553" w:right="3467" w:firstLine="0"/>
        <w:jc w:val="left"/>
        <w:rPr>
          <w:sz w:val="20"/>
        </w:rPr>
      </w:pPr>
      <w:r>
        <w:rPr>
          <w:color w:val="231F20"/>
          <w:w w:val="95"/>
          <w:sz w:val="20"/>
        </w:rPr>
        <w:t>Lijphart, Arend (2000), </w:t>
      </w:r>
      <w:r>
        <w:rPr>
          <w:i/>
          <w:color w:val="231F20"/>
          <w:w w:val="95"/>
          <w:sz w:val="20"/>
        </w:rPr>
        <w:t>Modelos de democracia</w:t>
      </w:r>
      <w:r>
        <w:rPr>
          <w:color w:val="231F20"/>
          <w:w w:val="95"/>
          <w:sz w:val="20"/>
        </w:rPr>
        <w:t>, Barcelona, Ariel.</w:t>
      </w:r>
    </w:p>
    <w:p>
      <w:pPr>
        <w:spacing w:before="10"/>
        <w:ind w:left="1553" w:right="0" w:firstLine="0"/>
        <w:jc w:val="left"/>
        <w:rPr>
          <w:i/>
          <w:sz w:val="20"/>
        </w:rPr>
      </w:pPr>
      <w:r>
        <w:rPr>
          <w:color w:val="231F20"/>
          <w:w w:val="95"/>
          <w:sz w:val="20"/>
        </w:rPr>
        <w:t>O’Donell, Guillermo (2010), </w:t>
      </w:r>
      <w:r>
        <w:rPr>
          <w:i/>
          <w:color w:val="231F20"/>
          <w:w w:val="95"/>
          <w:sz w:val="20"/>
        </w:rPr>
        <w:t>Democracy, Agency, and the State: theory with comparative  intent,</w:t>
      </w:r>
    </w:p>
    <w:p>
      <w:pPr>
        <w:spacing w:before="10"/>
        <w:ind w:left="2013" w:right="5122" w:firstLine="0"/>
        <w:jc w:val="left"/>
        <w:rPr>
          <w:sz w:val="20"/>
        </w:rPr>
      </w:pPr>
      <w:r>
        <w:rPr>
          <w:color w:val="231F20"/>
          <w:w w:val="95"/>
          <w:sz w:val="20"/>
        </w:rPr>
        <w:t>Oxford, Oxford University Press.</w:t>
      </w:r>
    </w:p>
    <w:p>
      <w:pPr>
        <w:spacing w:line="249" w:lineRule="auto" w:before="10"/>
        <w:ind w:left="2013" w:right="1542" w:hanging="460"/>
        <w:jc w:val="left"/>
        <w:rPr>
          <w:sz w:val="20"/>
        </w:rPr>
      </w:pPr>
      <w:r>
        <w:rPr>
          <w:color w:val="231F20"/>
          <w:sz w:val="20"/>
        </w:rPr>
        <w:t>O’Donell,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Guillermo,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Philippe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C.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Schmitter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y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Laurence</w:t>
      </w:r>
      <w:r>
        <w:rPr>
          <w:color w:val="231F20"/>
          <w:spacing w:val="-8"/>
          <w:sz w:val="20"/>
        </w:rPr>
        <w:t> </w:t>
      </w:r>
      <w:r>
        <w:rPr>
          <w:color w:val="231F20"/>
          <w:sz w:val="20"/>
        </w:rPr>
        <w:t>Whitehead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(eds.)</w:t>
      </w:r>
      <w:r>
        <w:rPr>
          <w:color w:val="231F20"/>
          <w:spacing w:val="-6"/>
          <w:sz w:val="20"/>
        </w:rPr>
        <w:t> </w:t>
      </w:r>
      <w:r>
        <w:rPr>
          <w:color w:val="231F20"/>
          <w:sz w:val="20"/>
        </w:rPr>
        <w:t>(1993),</w:t>
      </w:r>
      <w:r>
        <w:rPr>
          <w:color w:val="231F20"/>
          <w:spacing w:val="-6"/>
          <w:sz w:val="20"/>
        </w:rPr>
        <w:t> </w:t>
      </w:r>
      <w:r>
        <w:rPr>
          <w:i/>
          <w:color w:val="231F20"/>
          <w:spacing w:val="-3"/>
          <w:sz w:val="20"/>
        </w:rPr>
        <w:t>Transitions </w:t>
      </w:r>
      <w:r>
        <w:rPr>
          <w:i/>
          <w:color w:val="231F20"/>
          <w:sz w:val="20"/>
        </w:rPr>
        <w:t>from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Authoritarian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Rule: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Latin</w:t>
      </w:r>
      <w:r>
        <w:rPr>
          <w:i/>
          <w:color w:val="231F20"/>
          <w:spacing w:val="-33"/>
          <w:sz w:val="20"/>
        </w:rPr>
        <w:t> </w:t>
      </w:r>
      <w:r>
        <w:rPr>
          <w:i/>
          <w:color w:val="231F20"/>
          <w:sz w:val="20"/>
        </w:rPr>
        <w:t>America,</w:t>
      </w:r>
      <w:r>
        <w:rPr>
          <w:i/>
          <w:color w:val="231F20"/>
          <w:spacing w:val="-33"/>
          <w:sz w:val="20"/>
        </w:rPr>
        <w:t> </w:t>
      </w:r>
      <w:r>
        <w:rPr>
          <w:color w:val="231F20"/>
          <w:sz w:val="20"/>
        </w:rPr>
        <w:t>Baltimore,</w:t>
      </w:r>
      <w:r>
        <w:rPr>
          <w:color w:val="231F20"/>
          <w:spacing w:val="-33"/>
          <w:sz w:val="20"/>
        </w:rPr>
        <w:t> </w:t>
      </w:r>
      <w:r>
        <w:rPr>
          <w:color w:val="231F20"/>
          <w:w w:val="110"/>
          <w:sz w:val="20"/>
        </w:rPr>
        <w:t>fte</w:t>
      </w:r>
      <w:r>
        <w:rPr>
          <w:color w:val="231F20"/>
          <w:spacing w:val="-38"/>
          <w:w w:val="110"/>
          <w:sz w:val="20"/>
        </w:rPr>
        <w:t> </w:t>
      </w:r>
      <w:r>
        <w:rPr>
          <w:color w:val="231F20"/>
          <w:sz w:val="20"/>
        </w:rPr>
        <w:t>John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Hopkins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University</w:t>
      </w:r>
      <w:r>
        <w:rPr>
          <w:color w:val="231F20"/>
          <w:spacing w:val="-33"/>
          <w:sz w:val="20"/>
        </w:rPr>
        <w:t> </w:t>
      </w:r>
      <w:r>
        <w:rPr>
          <w:color w:val="231F20"/>
          <w:sz w:val="20"/>
        </w:rPr>
        <w:t>Press.</w:t>
      </w:r>
    </w:p>
    <w:p>
      <w:pPr>
        <w:spacing w:before="1"/>
        <w:ind w:left="1553" w:right="0" w:firstLine="0"/>
        <w:jc w:val="left"/>
        <w:rPr>
          <w:i/>
          <w:sz w:val="20"/>
        </w:rPr>
      </w:pPr>
      <w:r>
        <w:rPr>
          <w:color w:val="231F20"/>
          <w:sz w:val="20"/>
        </w:rPr>
        <w:t>O’Donell, Guillermo, Jorge Vargas y Osvaldo M. Lazzetta (2004), </w:t>
      </w:r>
      <w:r>
        <w:rPr>
          <w:i/>
          <w:color w:val="231F20"/>
          <w:sz w:val="20"/>
        </w:rPr>
        <w:t>The Quality of Democracy,</w:t>
      </w:r>
    </w:p>
    <w:p>
      <w:pPr>
        <w:spacing w:before="10"/>
        <w:ind w:left="2013" w:right="5122" w:firstLine="0"/>
        <w:jc w:val="left"/>
        <w:rPr>
          <w:sz w:val="20"/>
        </w:rPr>
      </w:pPr>
      <w:r>
        <w:rPr>
          <w:color w:val="231F20"/>
          <w:sz w:val="20"/>
        </w:rPr>
        <w:t>Indianápolis, University of Notre Dame.</w:t>
      </w:r>
    </w:p>
    <w:p>
      <w:pPr>
        <w:spacing w:line="249" w:lineRule="auto" w:before="10"/>
        <w:ind w:left="1553" w:right="2461" w:firstLine="0"/>
        <w:jc w:val="left"/>
        <w:rPr>
          <w:sz w:val="20"/>
        </w:rPr>
      </w:pPr>
      <w:r>
        <w:rPr>
          <w:color w:val="231F20"/>
          <w:w w:val="95"/>
          <w:sz w:val="20"/>
        </w:rPr>
        <w:t>Rivera,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J.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w w:val="95"/>
          <w:sz w:val="20"/>
        </w:rPr>
        <w:t>Virgilio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(2003),</w:t>
      </w:r>
      <w:r>
        <w:rPr>
          <w:color w:val="231F20"/>
          <w:spacing w:val="-15"/>
          <w:w w:val="95"/>
          <w:sz w:val="20"/>
        </w:rPr>
        <w:t> </w:t>
      </w:r>
      <w:r>
        <w:rPr>
          <w:i/>
          <w:color w:val="231F20"/>
          <w:spacing w:val="-5"/>
          <w:w w:val="95"/>
          <w:sz w:val="20"/>
        </w:rPr>
        <w:t>Tareas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democracia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en</w:t>
      </w:r>
      <w:r>
        <w:rPr>
          <w:i/>
          <w:color w:val="231F20"/>
          <w:spacing w:val="-15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México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Plaza</w:t>
      </w:r>
      <w:r>
        <w:rPr>
          <w:color w:val="231F20"/>
          <w:spacing w:val="-15"/>
          <w:w w:val="95"/>
          <w:sz w:val="20"/>
        </w:rPr>
        <w:t> </w:t>
      </w:r>
      <w:r>
        <w:rPr>
          <w:color w:val="231F20"/>
          <w:w w:val="95"/>
          <w:sz w:val="20"/>
        </w:rPr>
        <w:t>y</w:t>
      </w:r>
      <w:r>
        <w:rPr>
          <w:color w:val="231F20"/>
          <w:spacing w:val="-17"/>
          <w:w w:val="95"/>
          <w:sz w:val="20"/>
        </w:rPr>
        <w:t> </w:t>
      </w:r>
      <w:r>
        <w:rPr>
          <w:color w:val="231F20"/>
          <w:spacing w:val="-3"/>
          <w:w w:val="95"/>
          <w:sz w:val="20"/>
        </w:rPr>
        <w:t>Valdés. </w:t>
      </w:r>
      <w:r>
        <w:rPr>
          <w:color w:val="231F20"/>
          <w:w w:val="95"/>
          <w:sz w:val="20"/>
        </w:rPr>
        <w:t>Rodríguez,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Sergio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(2010),</w:t>
      </w:r>
      <w:r>
        <w:rPr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crisis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del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poder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y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nosotros,</w:t>
      </w:r>
      <w:r>
        <w:rPr>
          <w:i/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México,</w:t>
      </w:r>
      <w:r>
        <w:rPr>
          <w:color w:val="231F20"/>
          <w:spacing w:val="-20"/>
          <w:w w:val="95"/>
          <w:sz w:val="20"/>
        </w:rPr>
        <w:t> </w:t>
      </w:r>
      <w:r>
        <w:rPr>
          <w:color w:val="231F20"/>
          <w:w w:val="95"/>
          <w:sz w:val="20"/>
        </w:rPr>
        <w:t>Rebeldía.</w:t>
      </w:r>
    </w:p>
    <w:p>
      <w:pPr>
        <w:spacing w:line="249" w:lineRule="auto" w:before="1"/>
        <w:ind w:left="2013" w:right="1539" w:hanging="460"/>
        <w:jc w:val="left"/>
        <w:rPr>
          <w:sz w:val="20"/>
        </w:rPr>
      </w:pPr>
      <w:r>
        <w:rPr>
          <w:color w:val="231F20"/>
          <w:sz w:val="20"/>
        </w:rPr>
        <w:t>Segob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(Secretaría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Gobernación)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(2008),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Código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Electoral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del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Esta</w:t>
      </w:r>
      <w:r>
        <w:rPr>
          <w:sz w:val="20"/>
        </w:rPr>
        <w:t>do</w:t>
      </w:r>
      <w:r>
        <w:rPr>
          <w:spacing w:val="-28"/>
          <w:sz w:val="20"/>
        </w:rPr>
        <w:t> </w:t>
      </w:r>
      <w:r>
        <w:rPr>
          <w:sz w:val="20"/>
        </w:rPr>
        <w:t>de</w:t>
      </w:r>
      <w:r>
        <w:rPr>
          <w:spacing w:val="-28"/>
          <w:sz w:val="20"/>
        </w:rPr>
        <w:t> </w:t>
      </w:r>
      <w:r>
        <w:rPr>
          <w:sz w:val="20"/>
        </w:rPr>
        <w:t>Colima,</w:t>
      </w:r>
      <w:r>
        <w:rPr>
          <w:spacing w:val="-28"/>
          <w:sz w:val="20"/>
        </w:rPr>
        <w:t> </w:t>
      </w:r>
      <w:hyperlink r:id="rId170">
        <w:r>
          <w:rPr>
            <w:sz w:val="20"/>
          </w:rPr>
          <w:t>http://www.</w:t>
        </w:r>
      </w:hyperlink>
      <w:r>
        <w:rPr>
          <w:sz w:val="20"/>
        </w:rPr>
        <w:t> ordenjuridico.gob.mx/Estatal/COLIMA/Codigos/COLCOD03.pdf.</w:t>
      </w:r>
    </w:p>
    <w:p>
      <w:pPr>
        <w:spacing w:before="1"/>
        <w:ind w:left="1553" w:right="0" w:firstLine="0"/>
        <w:jc w:val="left"/>
        <w:rPr>
          <w:sz w:val="20"/>
        </w:rPr>
      </w:pPr>
      <w:r>
        <w:rPr>
          <w:sz w:val="20"/>
        </w:rPr>
        <w:t>teec (Tribunal Electoral del Estado de Colima) (2012), Convocatoria, </w:t>
      </w:r>
      <w:hyperlink r:id="rId694">
        <w:r>
          <w:rPr>
            <w:sz w:val="20"/>
          </w:rPr>
          <w:t>http://www.tee.org.mx/.</w:t>
        </w:r>
      </w:hyperlink>
    </w:p>
    <w:p>
      <w:pPr>
        <w:spacing w:after="0"/>
        <w:jc w:val="left"/>
        <w:rPr>
          <w:sz w:val="20"/>
        </w:rPr>
        <w:sectPr>
          <w:headerReference w:type="default" r:id="rId689"/>
          <w:footerReference w:type="default" r:id="rId690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2"/>
        </w:rPr>
      </w:pPr>
    </w:p>
    <w:p>
      <w:pPr>
        <w:pStyle w:val="BodyText"/>
        <w:ind w:left="8253"/>
        <w:rPr>
          <w:sz w:val="20"/>
        </w:rPr>
      </w:pPr>
      <w:r>
        <w:rPr>
          <w:sz w:val="20"/>
        </w:rPr>
        <w:pict>
          <v:group style="width:42.95pt;height:21.7pt;mso-position-horizontal-relative:char;mso-position-vertical-relative:line" coordorigin="0,0" coordsize="859,434">
            <v:rect style="position:absolute;left:0;top:0;width:859;height:434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spacing w:before="6"/>
        <w:rPr>
          <w:sz w:val="5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Heading1"/>
      </w:pPr>
      <w:r>
        <w:rPr/>
        <w:pict>
          <v:shape style="position:absolute;margin-left:412.681pt;margin-top:-49.823013pt;width:42.95pt;height:23.05pt;mso-position-horizontal-relative:page;mso-position-vertical-relative:paragraph;z-index:-247408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370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243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ragraph;z-index:37888" from="15pt,-71.580521pt" to="0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912" from="508.890015pt,-71.580521pt" to="523.890015pt,-71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936" from="21pt,-77.580521pt" to="21pt,-92.580521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7960" from="502.890015pt,-77.580521pt" to="502.890015pt,-92.580521pt" stroked="true" strokeweight=".125pt" strokecolor="#000000">
            <w10:wrap type="none"/>
          </v:line>
        </w:pict>
      </w:r>
      <w:bookmarkStart w:name="_TOC_250000" w:id="10"/>
      <w:bookmarkEnd w:id="10"/>
      <w:r>
        <w:rPr>
          <w:color w:val="231F20"/>
        </w:rPr>
        <w:t>Nayarit, 2011</w:t>
      </w:r>
    </w:p>
    <w:p>
      <w:pPr>
        <w:pStyle w:val="BodyText"/>
        <w:rPr>
          <w:sz w:val="36"/>
        </w:rPr>
      </w:pPr>
    </w:p>
    <w:p>
      <w:pPr>
        <w:pStyle w:val="BodyText"/>
        <w:spacing w:before="10"/>
        <w:rPr>
          <w:sz w:val="47"/>
        </w:rPr>
      </w:pPr>
    </w:p>
    <w:p>
      <w:pPr>
        <w:pStyle w:val="BodyText"/>
        <w:spacing w:line="249" w:lineRule="auto"/>
        <w:ind w:left="5658" w:right="1551" w:firstLine="436"/>
        <w:jc w:val="right"/>
      </w:pPr>
      <w:r>
        <w:rPr>
          <w:color w:val="231F20"/>
          <w:w w:val="110"/>
        </w:rPr>
        <w:t>Laura Elena Arellano Rivera</w:t>
      </w:r>
      <w:r>
        <w:rPr>
          <w:color w:val="231F20"/>
          <w:w w:val="113"/>
        </w:rPr>
        <w:t> </w:t>
      </w:r>
      <w:r>
        <w:rPr>
          <w:color w:val="231F20"/>
          <w:w w:val="110"/>
        </w:rPr>
        <w:t>Lourdes C. </w:t>
      </w:r>
      <w:r>
        <w:rPr>
          <w:color w:val="231F20"/>
          <w:spacing w:val="-3"/>
          <w:w w:val="110"/>
        </w:rPr>
        <w:t>Pacheco </w:t>
      </w:r>
      <w:r>
        <w:rPr>
          <w:color w:val="231F20"/>
          <w:w w:val="110"/>
        </w:rPr>
        <w:t>Ladrón de G.</w:t>
      </w: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</w:pPr>
    </w:p>
    <w:p>
      <w:pPr>
        <w:pStyle w:val="BodyText"/>
        <w:spacing w:before="9"/>
        <w:rPr>
          <w:sz w:val="18"/>
        </w:rPr>
      </w:pPr>
    </w:p>
    <w:p>
      <w:pPr>
        <w:pStyle w:val="Heading2"/>
      </w:pPr>
      <w:r>
        <w:rPr>
          <w:color w:val="231F20"/>
        </w:rPr>
        <w:t>Introducción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 w:firstLine="342"/>
        <w:jc w:val="right"/>
      </w:pPr>
      <w:r>
        <w:rPr/>
        <w:pict>
          <v:shape style="position:absolute;margin-left:76.782997pt;margin-top:1.168972pt;width:18.1pt;height:30.95pt;mso-position-horizontal-relative:page;mso-position-vertical-relative:paragraph;z-index:-247288" type="#_x0000_t202" filled="false" stroked="false">
            <v:textbox inset="0,0,0,0">
              <w:txbxContent>
                <w:p>
                  <w:pPr>
                    <w:spacing w:line="580" w:lineRule="exact" w:before="0"/>
                    <w:ind w:left="0" w:right="0" w:firstLine="0"/>
                    <w:jc w:val="left"/>
                    <w:rPr>
                      <w:sz w:val="62"/>
                    </w:rPr>
                  </w:pPr>
                  <w:r>
                    <w:rPr>
                      <w:color w:val="231F20"/>
                      <w:w w:val="95"/>
                      <w:sz w:val="62"/>
                    </w:rPr>
                    <w:t>E</w:t>
                  </w:r>
                </w:p>
              </w:txbxContent>
            </v:textbox>
            <w10:wrap type="none"/>
          </v:shape>
        </w:pict>
      </w:r>
      <w:r>
        <w:rPr>
          <w:color w:val="231F20"/>
        </w:rPr>
        <w:t>l</w:t>
      </w:r>
      <w:r>
        <w:rPr>
          <w:color w:val="231F20"/>
          <w:spacing w:val="-8"/>
        </w:rPr>
        <w:t> </w:t>
      </w:r>
      <w:r>
        <w:rPr>
          <w:color w:val="231F20"/>
        </w:rPr>
        <w:t>propósito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presente</w:t>
      </w:r>
      <w:r>
        <w:rPr>
          <w:color w:val="231F20"/>
          <w:spacing w:val="-8"/>
        </w:rPr>
        <w:t> </w:t>
      </w:r>
      <w:r>
        <w:rPr>
          <w:color w:val="231F20"/>
        </w:rPr>
        <w:t>texto</w:t>
      </w:r>
      <w:r>
        <w:rPr>
          <w:color w:val="231F20"/>
          <w:spacing w:val="-8"/>
        </w:rPr>
        <w:t> </w:t>
      </w:r>
      <w:r>
        <w:rPr>
          <w:color w:val="231F20"/>
        </w:rPr>
        <w:t>consiste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analizar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proceso</w:t>
      </w:r>
      <w:r>
        <w:rPr>
          <w:color w:val="231F20"/>
          <w:spacing w:val="-8"/>
        </w:rPr>
        <w:t> </w:t>
      </w:r>
      <w:r>
        <w:rPr>
          <w:color w:val="231F20"/>
        </w:rPr>
        <w:t>electoral</w:t>
      </w:r>
      <w:r>
        <w:rPr>
          <w:color w:val="231F20"/>
          <w:w w:val="93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2011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estado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Nayarit</w:t>
      </w:r>
      <w:r>
        <w:rPr>
          <w:color w:val="231F20"/>
          <w:spacing w:val="-11"/>
        </w:rPr>
        <w:t> </w:t>
      </w:r>
      <w:r>
        <w:rPr>
          <w:color w:val="231F20"/>
        </w:rPr>
        <w:t>donde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eligió</w:t>
      </w:r>
      <w:r>
        <w:rPr>
          <w:color w:val="231F20"/>
          <w:spacing w:val="-11"/>
        </w:rPr>
        <w:t> </w:t>
      </w:r>
      <w:r>
        <w:rPr>
          <w:color w:val="231F20"/>
        </w:rPr>
        <w:t>gobernador,</w:t>
      </w:r>
      <w:r>
        <w:rPr>
          <w:color w:val="231F20"/>
          <w:spacing w:val="-11"/>
        </w:rPr>
        <w:t> </w:t>
      </w:r>
      <w:r>
        <w:rPr>
          <w:color w:val="231F20"/>
        </w:rPr>
        <w:t>30</w:t>
      </w:r>
      <w:r>
        <w:rPr>
          <w:color w:val="231F20"/>
          <w:spacing w:val="-11"/>
        </w:rPr>
        <w:t> </w:t>
      </w:r>
      <w:r>
        <w:rPr>
          <w:color w:val="231F20"/>
        </w:rPr>
        <w:t>diputados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Con-</w:t>
      </w:r>
      <w:r>
        <w:rPr>
          <w:color w:val="231F20"/>
          <w:w w:val="96"/>
        </w:rPr>
        <w:t> </w:t>
      </w:r>
      <w:r>
        <w:rPr>
          <w:color w:val="231F20"/>
        </w:rPr>
        <w:t>greso</w:t>
      </w:r>
      <w:r>
        <w:rPr>
          <w:color w:val="231F20"/>
          <w:spacing w:val="-13"/>
        </w:rPr>
        <w:t> </w:t>
      </w:r>
      <w:r>
        <w:rPr>
          <w:color w:val="231F20"/>
        </w:rPr>
        <w:t>local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20</w:t>
      </w:r>
      <w:r>
        <w:rPr>
          <w:color w:val="231F20"/>
          <w:spacing w:val="-13"/>
        </w:rPr>
        <w:t> </w:t>
      </w:r>
      <w:r>
        <w:rPr>
          <w:color w:val="231F20"/>
        </w:rPr>
        <w:t>ayuntamientos.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resultados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esta</w:t>
      </w:r>
      <w:r>
        <w:rPr>
          <w:color w:val="231F20"/>
          <w:spacing w:val="-13"/>
        </w:rPr>
        <w:t> </w:t>
      </w:r>
      <w:r>
        <w:rPr>
          <w:color w:val="231F20"/>
        </w:rPr>
        <w:t>contienda</w:t>
      </w:r>
      <w:r>
        <w:rPr>
          <w:color w:val="231F20"/>
          <w:spacing w:val="-13"/>
        </w:rPr>
        <w:t> </w:t>
      </w:r>
      <w:r>
        <w:rPr>
          <w:color w:val="231F20"/>
        </w:rPr>
        <w:t>dieron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triunfo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gubernatura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candidato</w:t>
      </w:r>
      <w:r>
        <w:rPr>
          <w:color w:val="231F20"/>
          <w:spacing w:val="-28"/>
        </w:rPr>
        <w:t> </w:t>
      </w:r>
      <w:r>
        <w:rPr>
          <w:color w:val="231F20"/>
        </w:rPr>
        <w:t>Roberto</w:t>
      </w:r>
      <w:r>
        <w:rPr>
          <w:color w:val="231F20"/>
          <w:spacing w:val="-28"/>
        </w:rPr>
        <w:t> </w:t>
      </w:r>
      <w:r>
        <w:rPr>
          <w:color w:val="231F20"/>
        </w:rPr>
        <w:t>Sandoval</w:t>
      </w:r>
      <w:r>
        <w:rPr>
          <w:color w:val="231F20"/>
          <w:spacing w:val="-28"/>
        </w:rPr>
        <w:t> </w:t>
      </w:r>
      <w:r>
        <w:rPr>
          <w:color w:val="231F20"/>
        </w:rPr>
        <w:t>Castañeda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coalición</w:t>
      </w:r>
      <w:r>
        <w:rPr>
          <w:color w:val="231F20"/>
          <w:spacing w:val="-28"/>
        </w:rPr>
        <w:t> </w:t>
      </w:r>
      <w:r>
        <w:rPr>
          <w:color w:val="231F20"/>
        </w:rPr>
        <w:t>Nayarit</w:t>
      </w:r>
      <w:r>
        <w:rPr>
          <w:color w:val="231F20"/>
          <w:spacing w:val="-28"/>
        </w:rPr>
        <w:t> </w:t>
      </w:r>
      <w:r>
        <w:rPr>
          <w:color w:val="231F20"/>
        </w:rPr>
        <w:t>nos</w:t>
      </w:r>
      <w:r>
        <w:rPr>
          <w:color w:val="231F20"/>
          <w:spacing w:val="-28"/>
        </w:rPr>
        <w:t> </w:t>
      </w:r>
      <w:r>
        <w:rPr>
          <w:color w:val="231F20"/>
        </w:rPr>
        <w:t>Une,</w:t>
      </w:r>
      <w:r>
        <w:rPr>
          <w:color w:val="231F20"/>
          <w:w w:val="98"/>
        </w:rPr>
        <w:t> </w:t>
      </w:r>
      <w:r>
        <w:rPr>
          <w:color w:val="231F20"/>
        </w:rPr>
        <w:t>integrada</w:t>
      </w:r>
      <w:r>
        <w:rPr>
          <w:color w:val="231F20"/>
          <w:spacing w:val="-24"/>
        </w:rPr>
        <w:t> </w:t>
      </w:r>
      <w:r>
        <w:rPr>
          <w:color w:val="231F20"/>
        </w:rPr>
        <w:t>por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4"/>
        </w:rPr>
        <w:t> </w:t>
      </w:r>
      <w:r>
        <w:rPr>
          <w:color w:val="231F20"/>
        </w:rPr>
        <w:t>Revolucionario</w:t>
      </w:r>
      <w:r>
        <w:rPr>
          <w:color w:val="231F20"/>
          <w:spacing w:val="-24"/>
        </w:rPr>
        <w:t> </w:t>
      </w:r>
      <w:r>
        <w:rPr>
          <w:color w:val="231F20"/>
        </w:rPr>
        <w:t>InstitucionaI</w:t>
      </w:r>
      <w:r>
        <w:rPr>
          <w:color w:val="231F20"/>
          <w:spacing w:val="-24"/>
        </w:rPr>
        <w:t> </w:t>
      </w:r>
      <w:r>
        <w:rPr>
          <w:color w:val="231F20"/>
        </w:rPr>
        <w:t>(pri),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Partido</w:t>
      </w:r>
      <w:r>
        <w:rPr>
          <w:color w:val="231F20"/>
          <w:spacing w:val="-26"/>
        </w:rPr>
        <w:t> </w:t>
      </w:r>
      <w:r>
        <w:rPr>
          <w:color w:val="231F20"/>
          <w:spacing w:val="-6"/>
        </w:rPr>
        <w:t>Verde</w:t>
      </w:r>
      <w:r>
        <w:rPr>
          <w:color w:val="231F20"/>
          <w:spacing w:val="-24"/>
        </w:rPr>
        <w:t> </w:t>
      </w:r>
      <w:r>
        <w:rPr>
          <w:color w:val="231F20"/>
        </w:rPr>
        <w:t>Ecologista</w:t>
      </w:r>
      <w:r>
        <w:rPr>
          <w:color w:val="231F20"/>
          <w:w w:val="92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México</w:t>
      </w:r>
      <w:r>
        <w:rPr>
          <w:color w:val="231F20"/>
          <w:spacing w:val="-7"/>
        </w:rPr>
        <w:t> </w:t>
      </w:r>
      <w:r>
        <w:rPr>
          <w:color w:val="231F20"/>
        </w:rPr>
        <w:t>(pvem)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Partido</w:t>
      </w:r>
      <w:r>
        <w:rPr>
          <w:color w:val="231F20"/>
          <w:spacing w:val="-7"/>
        </w:rPr>
        <w:t> </w:t>
      </w:r>
      <w:r>
        <w:rPr>
          <w:color w:val="231F20"/>
        </w:rPr>
        <w:t>Nueva</w:t>
      </w:r>
      <w:r>
        <w:rPr>
          <w:color w:val="231F20"/>
          <w:spacing w:val="-7"/>
        </w:rPr>
        <w:t> </w:t>
      </w:r>
      <w:r>
        <w:rPr>
          <w:color w:val="231F20"/>
        </w:rPr>
        <w:t>Alianza</w:t>
      </w:r>
      <w:r>
        <w:rPr>
          <w:color w:val="231F20"/>
          <w:spacing w:val="-7"/>
        </w:rPr>
        <w:t> </w:t>
      </w:r>
      <w:r>
        <w:rPr>
          <w:color w:val="231F20"/>
        </w:rPr>
        <w:t>(Panal)</w:t>
      </w:r>
      <w:r>
        <w:rPr>
          <w:color w:val="231F20"/>
          <w:spacing w:val="-7"/>
        </w:rPr>
        <w:t> </w:t>
      </w:r>
      <w:r>
        <w:rPr>
          <w:color w:val="231F20"/>
        </w:rPr>
        <w:t>para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periodo</w:t>
      </w:r>
      <w:r>
        <w:rPr>
          <w:color w:val="231F20"/>
          <w:spacing w:val="-7"/>
        </w:rPr>
        <w:t> </w:t>
      </w:r>
      <w:r>
        <w:rPr>
          <w:color w:val="231F20"/>
        </w:rPr>
        <w:t>2011-2017.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w w:val="88"/>
        </w:rPr>
        <w:t> </w:t>
      </w:r>
      <w:r>
        <w:rPr>
          <w:color w:val="231F20"/>
        </w:rPr>
        <w:t>candidato ganador obtuvo 45.74% de los votos totales; el segundo lugar fue</w:t>
      </w:r>
      <w:r>
        <w:rPr>
          <w:color w:val="231F20"/>
          <w:spacing w:val="54"/>
        </w:rPr>
        <w:t> </w:t>
      </w:r>
      <w:r>
        <w:rPr>
          <w:color w:val="231F20"/>
        </w:rPr>
        <w:t>para</w:t>
      </w:r>
      <w:r>
        <w:rPr>
          <w:color w:val="231F20"/>
          <w:spacing w:val="4"/>
        </w:rPr>
        <w:t> </w:t>
      </w:r>
      <w:r>
        <w:rPr>
          <w:color w:val="231F20"/>
        </w:rPr>
        <w:t>la</w:t>
      </w:r>
      <w:r>
        <w:rPr>
          <w:color w:val="231F20"/>
          <w:w w:val="90"/>
        </w:rPr>
        <w:t> </w:t>
      </w:r>
      <w:r>
        <w:rPr>
          <w:color w:val="231F20"/>
        </w:rPr>
        <w:t>candidata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Partido</w:t>
      </w:r>
      <w:r>
        <w:rPr>
          <w:color w:val="231F20"/>
          <w:spacing w:val="-28"/>
        </w:rPr>
        <w:t> </w:t>
      </w:r>
      <w:r>
        <w:rPr>
          <w:color w:val="231F20"/>
        </w:rPr>
        <w:t>Acción</w:t>
      </w:r>
      <w:r>
        <w:rPr>
          <w:color w:val="231F20"/>
          <w:spacing w:val="-28"/>
        </w:rPr>
        <w:t> </w:t>
      </w:r>
      <w:r>
        <w:rPr>
          <w:color w:val="231F20"/>
        </w:rPr>
        <w:t>Nacional</w:t>
      </w:r>
      <w:r>
        <w:rPr>
          <w:color w:val="231F20"/>
          <w:spacing w:val="-28"/>
        </w:rPr>
        <w:t> </w:t>
      </w:r>
      <w:r>
        <w:rPr>
          <w:color w:val="231F20"/>
        </w:rPr>
        <w:t>(pan),</w:t>
      </w:r>
      <w:r>
        <w:rPr>
          <w:color w:val="231F20"/>
          <w:spacing w:val="-28"/>
        </w:rPr>
        <w:t> </w:t>
      </w:r>
      <w:r>
        <w:rPr>
          <w:color w:val="231F20"/>
        </w:rPr>
        <w:t>Martha</w:t>
      </w:r>
      <w:r>
        <w:rPr>
          <w:color w:val="231F20"/>
          <w:spacing w:val="-28"/>
        </w:rPr>
        <w:t> </w:t>
      </w:r>
      <w:r>
        <w:rPr>
          <w:color w:val="231F20"/>
        </w:rPr>
        <w:t>Elena</w:t>
      </w:r>
      <w:r>
        <w:rPr>
          <w:color w:val="231F20"/>
          <w:spacing w:val="-28"/>
        </w:rPr>
        <w:t> </w:t>
      </w:r>
      <w:r>
        <w:rPr>
          <w:color w:val="231F20"/>
        </w:rPr>
        <w:t>García</w:t>
      </w:r>
      <w:r>
        <w:rPr>
          <w:color w:val="231F20"/>
          <w:spacing w:val="-28"/>
        </w:rPr>
        <w:t> </w:t>
      </w:r>
      <w:r>
        <w:rPr>
          <w:color w:val="231F20"/>
        </w:rPr>
        <w:t>Gómez,</w:t>
      </w:r>
      <w:r>
        <w:rPr>
          <w:color w:val="231F20"/>
          <w:spacing w:val="-28"/>
        </w:rPr>
        <w:t> </w:t>
      </w:r>
      <w:r>
        <w:rPr>
          <w:color w:val="231F20"/>
        </w:rPr>
        <w:t>quien</w:t>
      </w:r>
      <w:r>
        <w:rPr>
          <w:color w:val="231F20"/>
          <w:spacing w:val="-28"/>
        </w:rPr>
        <w:t> </w:t>
      </w:r>
      <w:r>
        <w:rPr>
          <w:color w:val="231F20"/>
        </w:rPr>
        <w:t>logró</w:t>
      </w:r>
      <w:r>
        <w:rPr>
          <w:color w:val="231F20"/>
          <w:w w:val="97"/>
        </w:rPr>
        <w:t> </w:t>
      </w:r>
      <w:r>
        <w:rPr>
          <w:color w:val="231F20"/>
        </w:rPr>
        <w:t>38.42%,</w:t>
      </w:r>
      <w:r>
        <w:rPr>
          <w:color w:val="231F20"/>
          <w:spacing w:val="-26"/>
        </w:rPr>
        <w:t> </w:t>
      </w:r>
      <w:r>
        <w:rPr>
          <w:color w:val="231F20"/>
        </w:rPr>
        <w:t>y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tercero,</w:t>
      </w:r>
      <w:r>
        <w:rPr>
          <w:color w:val="231F20"/>
          <w:spacing w:val="-26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candidato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Partido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Revolución</w:t>
      </w:r>
      <w:r>
        <w:rPr>
          <w:color w:val="231F20"/>
          <w:spacing w:val="-26"/>
        </w:rPr>
        <w:t> </w:t>
      </w:r>
      <w:r>
        <w:rPr>
          <w:color w:val="231F20"/>
        </w:rPr>
        <w:t>Democrática</w:t>
      </w:r>
      <w:r>
        <w:rPr>
          <w:color w:val="231F20"/>
          <w:spacing w:val="-26"/>
        </w:rPr>
        <w:t> </w:t>
      </w:r>
      <w:r>
        <w:rPr>
          <w:color w:val="231F20"/>
        </w:rPr>
        <w:t>(prd),</w:t>
      </w:r>
    </w:p>
    <w:p>
      <w:pPr>
        <w:pStyle w:val="BodyText"/>
        <w:spacing w:before="1"/>
        <w:ind w:left="1553"/>
      </w:pPr>
      <w:r>
        <w:rPr>
          <w:color w:val="231F20"/>
        </w:rPr>
        <w:t>Guadalupe Acosta Naranjo, que alcanzó 10.82% de los votos.</w:t>
      </w:r>
    </w:p>
    <w:p>
      <w:pPr>
        <w:pStyle w:val="BodyText"/>
        <w:spacing w:line="249" w:lineRule="auto" w:before="11"/>
        <w:ind w:left="1553" w:right="1552" w:firstLine="453"/>
        <w:jc w:val="both"/>
      </w:pPr>
      <w:r>
        <w:rPr>
          <w:color w:val="231F20"/>
        </w:rPr>
        <w:t>Nayarit</w:t>
      </w:r>
      <w:r>
        <w:rPr>
          <w:color w:val="231F20"/>
          <w:spacing w:val="-13"/>
        </w:rPr>
        <w:t> </w:t>
      </w:r>
      <w:r>
        <w:rPr>
          <w:color w:val="231F20"/>
        </w:rPr>
        <w:t>es</w:t>
      </w:r>
      <w:r>
        <w:rPr>
          <w:color w:val="231F20"/>
          <w:spacing w:val="-13"/>
        </w:rPr>
        <w:t> </w:t>
      </w:r>
      <w:r>
        <w:rPr>
          <w:color w:val="231F20"/>
        </w:rPr>
        <w:t>uno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estados</w:t>
      </w:r>
      <w:r>
        <w:rPr>
          <w:color w:val="231F20"/>
          <w:spacing w:val="-13"/>
        </w:rPr>
        <w:t> </w:t>
      </w:r>
      <w:r>
        <w:rPr>
          <w:color w:val="231F20"/>
        </w:rPr>
        <w:t>formados</w:t>
      </w:r>
      <w:r>
        <w:rPr>
          <w:color w:val="231F20"/>
          <w:spacing w:val="-13"/>
        </w:rPr>
        <w:t> </w:t>
      </w:r>
      <w:r>
        <w:rPr>
          <w:color w:val="231F20"/>
        </w:rPr>
        <w:t>a</w:t>
      </w:r>
      <w:r>
        <w:rPr>
          <w:color w:val="231F20"/>
          <w:spacing w:val="-13"/>
        </w:rPr>
        <w:t> </w:t>
      </w:r>
      <w:r>
        <w:rPr>
          <w:color w:val="231F20"/>
        </w:rPr>
        <w:t>partir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Constitución</w:t>
      </w:r>
      <w:r>
        <w:rPr>
          <w:color w:val="231F20"/>
          <w:spacing w:val="-13"/>
        </w:rPr>
        <w:t> </w:t>
      </w:r>
      <w:r>
        <w:rPr>
          <w:color w:val="231F20"/>
        </w:rPr>
        <w:t>Política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 Estados</w:t>
      </w:r>
      <w:r>
        <w:rPr>
          <w:color w:val="231F20"/>
          <w:spacing w:val="-31"/>
        </w:rPr>
        <w:t> </w:t>
      </w:r>
      <w:r>
        <w:rPr>
          <w:color w:val="231F20"/>
        </w:rPr>
        <w:t>Unidos</w:t>
      </w:r>
      <w:r>
        <w:rPr>
          <w:color w:val="231F20"/>
          <w:spacing w:val="-31"/>
        </w:rPr>
        <w:t> </w:t>
      </w:r>
      <w:r>
        <w:rPr>
          <w:color w:val="231F20"/>
        </w:rPr>
        <w:t>Mexicanos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1917.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1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mayo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ese</w:t>
      </w:r>
      <w:r>
        <w:rPr>
          <w:color w:val="231F20"/>
          <w:spacing w:val="-31"/>
        </w:rPr>
        <w:t> </w:t>
      </w:r>
      <w:r>
        <w:rPr>
          <w:color w:val="231F20"/>
        </w:rPr>
        <w:t>año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nombra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general</w:t>
      </w:r>
      <w:r>
        <w:rPr>
          <w:color w:val="231F20"/>
          <w:spacing w:val="-31"/>
        </w:rPr>
        <w:t> </w:t>
      </w:r>
      <w:r>
        <w:rPr>
          <w:color w:val="231F20"/>
        </w:rPr>
        <w:t>briga- dier</w:t>
      </w:r>
      <w:r>
        <w:rPr>
          <w:color w:val="231F20"/>
          <w:spacing w:val="-26"/>
        </w:rPr>
        <w:t> </w:t>
      </w:r>
      <w:r>
        <w:rPr>
          <w:color w:val="231F20"/>
        </w:rPr>
        <w:t>Juan</w:t>
      </w:r>
      <w:r>
        <w:rPr>
          <w:color w:val="231F20"/>
          <w:spacing w:val="-26"/>
        </w:rPr>
        <w:t> </w:t>
      </w:r>
      <w:r>
        <w:rPr>
          <w:color w:val="231F20"/>
        </w:rPr>
        <w:t>M.</w:t>
      </w:r>
      <w:r>
        <w:rPr>
          <w:color w:val="231F20"/>
          <w:spacing w:val="-26"/>
        </w:rPr>
        <w:t> </w:t>
      </w:r>
      <w:r>
        <w:rPr>
          <w:color w:val="231F20"/>
        </w:rPr>
        <w:t>Ferreira</w:t>
      </w:r>
      <w:r>
        <w:rPr>
          <w:color w:val="231F20"/>
          <w:spacing w:val="-26"/>
        </w:rPr>
        <w:t> </w:t>
      </w:r>
      <w:r>
        <w:rPr>
          <w:color w:val="231F20"/>
        </w:rPr>
        <w:t>gobernador</w:t>
      </w:r>
      <w:r>
        <w:rPr>
          <w:color w:val="231F20"/>
          <w:spacing w:val="-26"/>
        </w:rPr>
        <w:t> </w:t>
      </w:r>
      <w:r>
        <w:rPr>
          <w:color w:val="231F20"/>
        </w:rPr>
        <w:t>provisional,</w:t>
      </w:r>
      <w:r>
        <w:rPr>
          <w:color w:val="231F20"/>
          <w:spacing w:val="-26"/>
        </w:rPr>
        <w:t> </w:t>
      </w:r>
      <w:r>
        <w:rPr>
          <w:color w:val="231F20"/>
        </w:rPr>
        <w:t>quien</w:t>
      </w:r>
      <w:r>
        <w:rPr>
          <w:color w:val="231F20"/>
          <w:spacing w:val="-26"/>
        </w:rPr>
        <w:t> </w:t>
      </w:r>
      <w:r>
        <w:rPr>
          <w:color w:val="231F20"/>
        </w:rPr>
        <w:t>preside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naciente</w:t>
      </w:r>
      <w:r>
        <w:rPr>
          <w:color w:val="231F20"/>
          <w:spacing w:val="-26"/>
        </w:rPr>
        <w:t> </w:t>
      </w:r>
      <w:r>
        <w:rPr>
          <w:color w:val="231F20"/>
        </w:rPr>
        <w:t>entidad</w:t>
      </w:r>
      <w:r>
        <w:rPr>
          <w:color w:val="231F20"/>
          <w:spacing w:val="-26"/>
        </w:rPr>
        <w:t> </w:t>
      </w:r>
      <w:r>
        <w:rPr>
          <w:color w:val="231F20"/>
        </w:rPr>
        <w:t>hasta</w:t>
      </w:r>
      <w:r>
        <w:rPr>
          <w:color w:val="231F20"/>
          <w:spacing w:val="-26"/>
        </w:rPr>
        <w:t> </w:t>
      </w:r>
      <w:r>
        <w:rPr>
          <w:color w:val="231F20"/>
        </w:rPr>
        <w:t>el 30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diciembre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1918.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primer</w:t>
      </w:r>
      <w:r>
        <w:rPr>
          <w:color w:val="231F20"/>
          <w:spacing w:val="-24"/>
        </w:rPr>
        <w:t> </w:t>
      </w:r>
      <w:r>
        <w:rPr>
          <w:color w:val="231F20"/>
        </w:rPr>
        <w:t>gobernador</w:t>
      </w:r>
      <w:r>
        <w:rPr>
          <w:color w:val="231F20"/>
          <w:spacing w:val="-24"/>
        </w:rPr>
        <w:t> </w:t>
      </w:r>
      <w:r>
        <w:rPr>
          <w:color w:val="231F20"/>
        </w:rPr>
        <w:t>constitucional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Nayarit</w:t>
      </w:r>
      <w:r>
        <w:rPr>
          <w:color w:val="231F20"/>
          <w:spacing w:val="-24"/>
        </w:rPr>
        <w:t> </w:t>
      </w:r>
      <w:r>
        <w:rPr>
          <w:color w:val="231F20"/>
        </w:rPr>
        <w:t>fue</w:t>
      </w:r>
      <w:r>
        <w:rPr>
          <w:color w:val="231F20"/>
          <w:spacing w:val="-24"/>
        </w:rPr>
        <w:t> </w:t>
      </w:r>
      <w:r>
        <w:rPr>
          <w:color w:val="231F20"/>
        </w:rPr>
        <w:t>José</w:t>
      </w:r>
      <w:r>
        <w:rPr>
          <w:color w:val="231F20"/>
          <w:spacing w:val="-24"/>
        </w:rPr>
        <w:t> </w:t>
      </w:r>
      <w:r>
        <w:rPr>
          <w:color w:val="231F20"/>
        </w:rPr>
        <w:t>San- tos</w:t>
      </w:r>
      <w:r>
        <w:rPr>
          <w:color w:val="231F20"/>
          <w:spacing w:val="-13"/>
        </w:rPr>
        <w:t> </w:t>
      </w:r>
      <w:r>
        <w:rPr>
          <w:color w:val="231F20"/>
        </w:rPr>
        <w:t>Godínez,</w:t>
      </w:r>
      <w:r>
        <w:rPr>
          <w:color w:val="231F20"/>
          <w:spacing w:val="-13"/>
        </w:rPr>
        <w:t> </w:t>
      </w:r>
      <w:r>
        <w:rPr>
          <w:color w:val="231F20"/>
        </w:rPr>
        <w:t>su</w:t>
      </w:r>
      <w:r>
        <w:rPr>
          <w:color w:val="231F20"/>
          <w:spacing w:val="-13"/>
        </w:rPr>
        <w:t> </w:t>
      </w:r>
      <w:r>
        <w:rPr>
          <w:color w:val="231F20"/>
        </w:rPr>
        <w:t>periodo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gobierno</w:t>
      </w:r>
      <w:r>
        <w:rPr>
          <w:color w:val="231F20"/>
          <w:spacing w:val="-13"/>
        </w:rPr>
        <w:t> </w:t>
      </w:r>
      <w:r>
        <w:rPr>
          <w:color w:val="231F20"/>
        </w:rPr>
        <w:t>comprendió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31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diciembre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ese</w:t>
      </w:r>
      <w:r>
        <w:rPr>
          <w:color w:val="231F20"/>
          <w:spacing w:val="-13"/>
        </w:rPr>
        <w:t> </w:t>
      </w:r>
      <w:r>
        <w:rPr>
          <w:color w:val="231F20"/>
        </w:rPr>
        <w:t>año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17 de</w:t>
      </w:r>
      <w:r>
        <w:rPr>
          <w:color w:val="231F20"/>
          <w:spacing w:val="-26"/>
        </w:rPr>
        <w:t> </w:t>
      </w:r>
      <w:r>
        <w:rPr>
          <w:color w:val="231F20"/>
        </w:rPr>
        <w:t>marzo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1919.</w:t>
      </w:r>
      <w:r>
        <w:rPr>
          <w:color w:val="231F20"/>
          <w:spacing w:val="-26"/>
        </w:rPr>
        <w:t> </w:t>
      </w:r>
      <w:r>
        <w:rPr>
          <w:color w:val="231F20"/>
          <w:spacing w:val="-4"/>
        </w:rPr>
        <w:t>Un</w:t>
      </w:r>
      <w:r>
        <w:rPr>
          <w:color w:val="231F20"/>
          <w:spacing w:val="-26"/>
        </w:rPr>
        <w:t> </w:t>
      </w:r>
      <w:r>
        <w:rPr>
          <w:color w:val="231F20"/>
        </w:rPr>
        <w:t>año</w:t>
      </w:r>
      <w:r>
        <w:rPr>
          <w:color w:val="231F20"/>
          <w:spacing w:val="-26"/>
        </w:rPr>
        <w:t> </w:t>
      </w:r>
      <w:r>
        <w:rPr>
          <w:color w:val="231F20"/>
        </w:rPr>
        <w:t>después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crear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estado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Nayarit,</w:t>
      </w:r>
      <w:r>
        <w:rPr>
          <w:color w:val="231F20"/>
          <w:spacing w:val="-26"/>
        </w:rPr>
        <w:t> </w:t>
      </w:r>
      <w:r>
        <w:rPr>
          <w:color w:val="231F20"/>
        </w:rPr>
        <w:t>el</w:t>
      </w:r>
      <w:r>
        <w:rPr>
          <w:color w:val="231F20"/>
          <w:spacing w:val="-26"/>
        </w:rPr>
        <w:t> </w:t>
      </w:r>
      <w:r>
        <w:rPr>
          <w:color w:val="231F20"/>
        </w:rPr>
        <w:t>5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febrero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1918, se</w:t>
      </w:r>
      <w:r>
        <w:rPr>
          <w:color w:val="231F20"/>
          <w:spacing w:val="-25"/>
        </w:rPr>
        <w:t> </w:t>
      </w:r>
      <w:r>
        <w:rPr>
          <w:color w:val="231F20"/>
        </w:rPr>
        <w:t>promulga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primera</w:t>
      </w:r>
      <w:r>
        <w:rPr>
          <w:color w:val="231F20"/>
          <w:spacing w:val="-25"/>
        </w:rPr>
        <w:t> </w:t>
      </w:r>
      <w:r>
        <w:rPr>
          <w:color w:val="231F20"/>
        </w:rPr>
        <w:t>Constitución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Estado</w:t>
      </w:r>
      <w:r>
        <w:rPr>
          <w:color w:val="231F20"/>
          <w:spacing w:val="-25"/>
        </w:rPr>
        <w:t> </w:t>
      </w:r>
      <w:r>
        <w:rPr>
          <w:color w:val="231F20"/>
        </w:rPr>
        <w:t>Libre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Soberano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Nayarit.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22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septiembre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1917,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gobierno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Juan</w:t>
      </w:r>
      <w:r>
        <w:rPr>
          <w:color w:val="231F20"/>
          <w:spacing w:val="-31"/>
        </w:rPr>
        <w:t> </w:t>
      </w:r>
      <w:r>
        <w:rPr>
          <w:color w:val="231F20"/>
        </w:rPr>
        <w:t>M.</w:t>
      </w:r>
      <w:r>
        <w:rPr>
          <w:color w:val="231F20"/>
          <w:spacing w:val="-31"/>
        </w:rPr>
        <w:t> </w:t>
      </w:r>
      <w:r>
        <w:rPr>
          <w:color w:val="231F20"/>
        </w:rPr>
        <w:t>Ferreira</w:t>
      </w:r>
      <w:r>
        <w:rPr>
          <w:color w:val="231F20"/>
          <w:spacing w:val="-31"/>
        </w:rPr>
        <w:t> </w:t>
      </w:r>
      <w:r>
        <w:rPr>
          <w:color w:val="231F20"/>
        </w:rPr>
        <w:t>publica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convocato- </w:t>
      </w:r>
      <w:r>
        <w:rPr>
          <w:color w:val="231F20"/>
          <w:w w:val="95"/>
        </w:rPr>
        <w:t>ria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para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realizar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primeras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elecciones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en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Nayarit,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ciudadanía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eligió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diputados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locales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gobernador.</w:t>
      </w:r>
      <w:r>
        <w:rPr>
          <w:color w:val="231F20"/>
          <w:spacing w:val="-33"/>
        </w:rPr>
        <w:t> </w:t>
      </w:r>
      <w:r>
        <w:rPr>
          <w:color w:val="231F20"/>
        </w:rPr>
        <w:t>Posteriormente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dio</w:t>
      </w:r>
      <w:r>
        <w:rPr>
          <w:color w:val="231F20"/>
          <w:spacing w:val="-33"/>
        </w:rPr>
        <w:t> </w:t>
      </w:r>
      <w:r>
        <w:rPr>
          <w:color w:val="231F20"/>
        </w:rPr>
        <w:t>un</w:t>
      </w:r>
      <w:r>
        <w:rPr>
          <w:color w:val="231F20"/>
          <w:spacing w:val="-33"/>
        </w:rPr>
        <w:t> </w:t>
      </w:r>
      <w:r>
        <w:rPr>
          <w:color w:val="231F20"/>
        </w:rPr>
        <w:t>proceso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unificación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33"/>
        </w:rPr>
        <w:t> </w:t>
      </w:r>
      <w:r>
        <w:rPr>
          <w:color w:val="231F20"/>
        </w:rPr>
        <w:t>diversas</w:t>
      </w:r>
      <w:r>
        <w:rPr>
          <w:color w:val="231F20"/>
          <w:spacing w:val="-33"/>
        </w:rPr>
        <w:t> </w:t>
      </w:r>
      <w:r>
        <w:rPr>
          <w:color w:val="231F20"/>
        </w:rPr>
        <w:t>fuerzas</w:t>
      </w:r>
      <w:r>
        <w:rPr>
          <w:color w:val="231F20"/>
          <w:spacing w:val="-33"/>
        </w:rPr>
        <w:t> </w:t>
      </w:r>
      <w:r>
        <w:rPr>
          <w:color w:val="231F20"/>
        </w:rPr>
        <w:t>de la</w:t>
      </w:r>
      <w:r>
        <w:rPr>
          <w:color w:val="231F20"/>
          <w:spacing w:val="-10"/>
        </w:rPr>
        <w:t> </w:t>
      </w:r>
      <w:r>
        <w:rPr>
          <w:color w:val="231F20"/>
        </w:rPr>
        <w:t>entidad</w:t>
      </w:r>
      <w:r>
        <w:rPr>
          <w:color w:val="231F20"/>
          <w:spacing w:val="-10"/>
        </w:rPr>
        <w:t> </w:t>
      </w:r>
      <w:r>
        <w:rPr>
          <w:color w:val="231F20"/>
        </w:rPr>
        <w:t>dentro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Partido</w:t>
      </w:r>
      <w:r>
        <w:rPr>
          <w:color w:val="231F20"/>
          <w:spacing w:val="-10"/>
        </w:rPr>
        <w:t> </w:t>
      </w:r>
      <w:r>
        <w:rPr>
          <w:color w:val="231F20"/>
        </w:rPr>
        <w:t>Nacional</w:t>
      </w:r>
      <w:r>
        <w:rPr>
          <w:color w:val="231F20"/>
          <w:spacing w:val="-10"/>
        </w:rPr>
        <w:t> </w:t>
      </w:r>
      <w:r>
        <w:rPr>
          <w:color w:val="231F20"/>
        </w:rPr>
        <w:t>Revolucionario</w:t>
      </w:r>
      <w:r>
        <w:rPr>
          <w:color w:val="231F20"/>
          <w:spacing w:val="-10"/>
        </w:rPr>
        <w:t> </w:t>
      </w:r>
      <w:r>
        <w:rPr>
          <w:color w:val="231F20"/>
        </w:rPr>
        <w:t>(pnr),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posteriormente</w:t>
      </w:r>
      <w:r>
        <w:rPr>
          <w:color w:val="231F20"/>
          <w:spacing w:val="-10"/>
        </w:rPr>
        <w:t> </w:t>
      </w:r>
      <w:r>
        <w:rPr>
          <w:color w:val="231F20"/>
        </w:rPr>
        <w:t>dentro del</w:t>
      </w:r>
      <w:r>
        <w:rPr>
          <w:color w:val="231F20"/>
          <w:spacing w:val="-11"/>
        </w:rPr>
        <w:t> </w:t>
      </w:r>
      <w:r>
        <w:rPr>
          <w:color w:val="231F20"/>
        </w:rPr>
        <w:t>pri,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cual</w:t>
      </w:r>
      <w:r>
        <w:rPr>
          <w:color w:val="231F20"/>
          <w:spacing w:val="-11"/>
        </w:rPr>
        <w:t> </w:t>
      </w:r>
      <w:r>
        <w:rPr>
          <w:color w:val="231F20"/>
        </w:rPr>
        <w:t>desde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fundación</w:t>
      </w:r>
      <w:r>
        <w:rPr>
          <w:color w:val="231F20"/>
          <w:spacing w:val="-11"/>
        </w:rPr>
        <w:t> </w:t>
      </w:r>
      <w:r>
        <w:rPr>
          <w:color w:val="231F20"/>
        </w:rPr>
        <w:t>gobernó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entidad</w:t>
      </w:r>
      <w:r>
        <w:rPr>
          <w:color w:val="231F20"/>
          <w:spacing w:val="-11"/>
        </w:rPr>
        <w:t> </w:t>
      </w:r>
      <w:r>
        <w:rPr>
          <w:color w:val="231F20"/>
        </w:rPr>
        <w:t>sin</w:t>
      </w:r>
      <w:r>
        <w:rPr>
          <w:color w:val="231F20"/>
          <w:spacing w:val="-11"/>
        </w:rPr>
        <w:t> </w:t>
      </w:r>
      <w:r>
        <w:rPr>
          <w:color w:val="231F20"/>
        </w:rPr>
        <w:t>problemas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carecer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</w:p>
    <w:p>
      <w:pPr>
        <w:spacing w:after="0" w:line="249" w:lineRule="auto"/>
        <w:jc w:val="both"/>
        <w:sectPr>
          <w:headerReference w:type="default" r:id="rId695"/>
          <w:footerReference w:type="default" r:id="rId69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80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0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08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10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12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15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244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2"/>
        <w:jc w:val="both"/>
      </w:pPr>
      <w:r>
        <w:rPr>
          <w:color w:val="231F20"/>
        </w:rPr>
        <w:t>oposición</w:t>
      </w:r>
      <w:r>
        <w:rPr>
          <w:color w:val="231F20"/>
          <w:spacing w:val="-36"/>
        </w:rPr>
        <w:t> </w:t>
      </w:r>
      <w:r>
        <w:rPr>
          <w:color w:val="231F20"/>
        </w:rPr>
        <w:t>consolidada.</w:t>
      </w:r>
      <w:r>
        <w:rPr>
          <w:color w:val="231F20"/>
          <w:spacing w:val="-36"/>
        </w:rPr>
        <w:t> </w:t>
      </w:r>
      <w:r>
        <w:rPr>
          <w:color w:val="231F20"/>
        </w:rPr>
        <w:t>Nayarit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consideró</w:t>
      </w:r>
      <w:r>
        <w:rPr>
          <w:color w:val="231F20"/>
          <w:spacing w:val="-36"/>
        </w:rPr>
        <w:t> </w:t>
      </w:r>
      <w:r>
        <w:rPr>
          <w:color w:val="231F20"/>
        </w:rPr>
        <w:t>un</w:t>
      </w:r>
      <w:r>
        <w:rPr>
          <w:color w:val="231F20"/>
          <w:spacing w:val="-36"/>
        </w:rPr>
        <w:t> </w:t>
      </w:r>
      <w:r>
        <w:rPr>
          <w:color w:val="231F20"/>
        </w:rPr>
        <w:t>paraíso</w:t>
      </w:r>
      <w:r>
        <w:rPr>
          <w:color w:val="231F20"/>
          <w:spacing w:val="-36"/>
        </w:rPr>
        <w:t> </w:t>
      </w:r>
      <w:r>
        <w:rPr>
          <w:color w:val="231F20"/>
        </w:rPr>
        <w:t>priísta</w:t>
      </w:r>
      <w:r>
        <w:rPr>
          <w:color w:val="231F20"/>
          <w:spacing w:val="-36"/>
        </w:rPr>
        <w:t> </w:t>
      </w:r>
      <w:r>
        <w:rPr>
          <w:color w:val="231F20"/>
        </w:rPr>
        <w:t>por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triunfos</w:t>
      </w:r>
      <w:r>
        <w:rPr>
          <w:color w:val="231F20"/>
          <w:spacing w:val="-36"/>
        </w:rPr>
        <w:t> </w:t>
      </w:r>
      <w:r>
        <w:rPr>
          <w:color w:val="231F20"/>
        </w:rPr>
        <w:t>obtenidos y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falta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competencia</w:t>
      </w:r>
      <w:r>
        <w:rPr>
          <w:color w:val="231F20"/>
          <w:spacing w:val="-28"/>
        </w:rPr>
        <w:t> </w:t>
      </w:r>
      <w:r>
        <w:rPr>
          <w:color w:val="231F20"/>
        </w:rPr>
        <w:t>política.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Esto</w:t>
      </w:r>
      <w:r>
        <w:rPr>
          <w:color w:val="231F20"/>
          <w:spacing w:val="-22"/>
        </w:rPr>
        <w:t> </w:t>
      </w:r>
      <w:r>
        <w:rPr>
          <w:color w:val="231F20"/>
        </w:rPr>
        <w:t>cambió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década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setenta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siglo</w:t>
      </w:r>
      <w:r>
        <w:rPr>
          <w:color w:val="231F20"/>
          <w:spacing w:val="-21"/>
        </w:rPr>
        <w:t> </w:t>
      </w:r>
      <w:r>
        <w:rPr>
          <w:color w:val="231F20"/>
        </w:rPr>
        <w:t>xx,</w:t>
      </w:r>
      <w:r>
        <w:rPr>
          <w:color w:val="231F20"/>
          <w:spacing w:val="-22"/>
        </w:rPr>
        <w:t> </w:t>
      </w:r>
      <w:r>
        <w:rPr>
          <w:color w:val="231F20"/>
        </w:rPr>
        <w:t>ya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elección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1975 obtuvo la gubernatura Alejandro Gascón Mercado, candidato por el Partido</w:t>
      </w:r>
      <w:r>
        <w:rPr>
          <w:color w:val="231F20"/>
          <w:spacing w:val="-7"/>
        </w:rPr>
        <w:t> </w:t>
      </w:r>
      <w:r>
        <w:rPr>
          <w:color w:val="231F20"/>
        </w:rPr>
        <w:t>Popular Socialista</w:t>
      </w:r>
      <w:r>
        <w:rPr>
          <w:color w:val="231F20"/>
          <w:spacing w:val="-7"/>
        </w:rPr>
        <w:t> </w:t>
      </w:r>
      <w:r>
        <w:rPr>
          <w:color w:val="231F20"/>
        </w:rPr>
        <w:t>(pps);</w:t>
      </w:r>
      <w:r>
        <w:rPr>
          <w:color w:val="231F20"/>
          <w:spacing w:val="-7"/>
        </w:rPr>
        <w:t> </w:t>
      </w: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</w:rPr>
        <w:t>embargo,</w:t>
      </w:r>
      <w:r>
        <w:rPr>
          <w:color w:val="231F20"/>
          <w:spacing w:val="-7"/>
        </w:rPr>
        <w:t> </w:t>
      </w:r>
      <w:r>
        <w:rPr>
          <w:color w:val="231F20"/>
        </w:rPr>
        <w:t>fue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coronel</w:t>
      </w:r>
      <w:r>
        <w:rPr>
          <w:color w:val="231F20"/>
          <w:spacing w:val="-7"/>
        </w:rPr>
        <w:t> </w:t>
      </w:r>
      <w:r>
        <w:rPr>
          <w:color w:val="231F20"/>
        </w:rPr>
        <w:t>Rogelio</w:t>
      </w:r>
      <w:r>
        <w:rPr>
          <w:color w:val="231F20"/>
          <w:spacing w:val="-7"/>
        </w:rPr>
        <w:t> </w:t>
      </w:r>
      <w:r>
        <w:rPr>
          <w:color w:val="231F20"/>
        </w:rPr>
        <w:t>Flores</w:t>
      </w:r>
      <w:r>
        <w:rPr>
          <w:color w:val="231F20"/>
          <w:spacing w:val="-7"/>
        </w:rPr>
        <w:t> </w:t>
      </w:r>
      <w:r>
        <w:rPr>
          <w:color w:val="231F20"/>
        </w:rPr>
        <w:t>Curiel,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pri,</w:t>
      </w:r>
      <w:r>
        <w:rPr>
          <w:color w:val="231F20"/>
          <w:spacing w:val="-7"/>
        </w:rPr>
        <w:t> </w:t>
      </w:r>
      <w:r>
        <w:rPr>
          <w:color w:val="231F20"/>
        </w:rPr>
        <w:t>quien</w:t>
      </w:r>
      <w:r>
        <w:rPr>
          <w:color w:val="231F20"/>
          <w:spacing w:val="-7"/>
        </w:rPr>
        <w:t> </w:t>
      </w:r>
      <w:r>
        <w:rPr>
          <w:color w:val="231F20"/>
        </w:rPr>
        <w:t>fue reconocido</w:t>
      </w:r>
      <w:r>
        <w:rPr>
          <w:color w:val="231F20"/>
          <w:spacing w:val="-22"/>
        </w:rPr>
        <w:t> </w:t>
      </w:r>
      <w:r>
        <w:rPr>
          <w:color w:val="231F20"/>
        </w:rPr>
        <w:t>como</w:t>
      </w:r>
      <w:r>
        <w:rPr>
          <w:color w:val="231F20"/>
          <w:spacing w:val="-22"/>
        </w:rPr>
        <w:t> </w:t>
      </w:r>
      <w:r>
        <w:rPr>
          <w:color w:val="231F20"/>
        </w:rPr>
        <w:t>ganador</w:t>
      </w:r>
      <w:r>
        <w:rPr>
          <w:color w:val="231F20"/>
          <w:spacing w:val="-22"/>
        </w:rPr>
        <w:t> </w:t>
      </w:r>
      <w:r>
        <w:rPr>
          <w:color w:val="231F20"/>
        </w:rPr>
        <w:t>al</w:t>
      </w:r>
      <w:r>
        <w:rPr>
          <w:color w:val="231F20"/>
          <w:spacing w:val="-22"/>
        </w:rPr>
        <w:t> </w:t>
      </w:r>
      <w:r>
        <w:rPr>
          <w:color w:val="231F20"/>
        </w:rPr>
        <w:t>gobierno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entidad.</w:t>
      </w:r>
    </w:p>
    <w:p>
      <w:pPr>
        <w:pStyle w:val="BodyText"/>
        <w:spacing w:line="249" w:lineRule="auto" w:before="1"/>
        <w:ind w:left="1553" w:right="1550" w:firstLine="453"/>
        <w:jc w:val="right"/>
      </w:pP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siguiente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ruptura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presentó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elecciones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1999,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cuando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formó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coa-</w:t>
      </w:r>
      <w:r>
        <w:rPr>
          <w:color w:val="231F20"/>
          <w:w w:val="96"/>
        </w:rPr>
        <w:t> </w:t>
      </w:r>
      <w:r>
        <w:rPr>
          <w:color w:val="231F20"/>
          <w:spacing w:val="-3"/>
        </w:rPr>
        <w:t>lición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Alianza</w:t>
      </w:r>
      <w:r>
        <w:rPr>
          <w:color w:val="231F20"/>
          <w:spacing w:val="12"/>
        </w:rPr>
        <w:t> </w:t>
      </w:r>
      <w:r>
        <w:rPr>
          <w:color w:val="231F20"/>
        </w:rPr>
        <w:t>por</w:t>
      </w:r>
      <w:r>
        <w:rPr>
          <w:color w:val="231F20"/>
          <w:spacing w:val="12"/>
        </w:rPr>
        <w:t> </w:t>
      </w:r>
      <w:r>
        <w:rPr>
          <w:color w:val="231F20"/>
          <w:spacing w:val="-4"/>
        </w:rPr>
        <w:t>Nayarit</w:t>
      </w:r>
      <w:r>
        <w:rPr>
          <w:color w:val="231F20"/>
          <w:spacing w:val="12"/>
        </w:rPr>
        <w:t> </w:t>
      </w:r>
      <w:r>
        <w:rPr>
          <w:color w:val="231F20"/>
          <w:spacing w:val="-4"/>
        </w:rPr>
        <w:t>(pan,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prd,</w:t>
      </w:r>
      <w:r>
        <w:rPr>
          <w:color w:val="231F20"/>
          <w:spacing w:val="12"/>
        </w:rPr>
        <w:t> </w:t>
      </w:r>
      <w:r>
        <w:rPr>
          <w:color w:val="231F20"/>
        </w:rPr>
        <w:t>pt</w:t>
      </w:r>
      <w:r>
        <w:rPr>
          <w:color w:val="231F20"/>
          <w:spacing w:val="12"/>
        </w:rPr>
        <w:t> </w:t>
      </w:r>
      <w:r>
        <w:rPr>
          <w:color w:val="231F20"/>
        </w:rPr>
        <w:t>y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prs),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encabezada</w:t>
      </w:r>
      <w:r>
        <w:rPr>
          <w:color w:val="231F20"/>
          <w:spacing w:val="12"/>
        </w:rPr>
        <w:t> </w:t>
      </w:r>
      <w:r>
        <w:rPr>
          <w:color w:val="231F20"/>
        </w:rPr>
        <w:t>por</w:t>
      </w:r>
      <w:r>
        <w:rPr>
          <w:color w:val="231F20"/>
          <w:spacing w:val="12"/>
        </w:rPr>
        <w:t> </w:t>
      </w:r>
      <w:r>
        <w:rPr>
          <w:color w:val="231F20"/>
        </w:rPr>
        <w:t>el</w:t>
      </w:r>
      <w:r>
        <w:rPr>
          <w:color w:val="231F20"/>
          <w:spacing w:val="12"/>
        </w:rPr>
        <w:t> </w:t>
      </w:r>
      <w:r>
        <w:rPr>
          <w:color w:val="231F20"/>
        </w:rPr>
        <w:t>ex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priísta</w:t>
      </w:r>
      <w:r>
        <w:rPr>
          <w:color w:val="231F20"/>
          <w:spacing w:val="12"/>
        </w:rPr>
        <w:t> </w:t>
      </w:r>
      <w:r>
        <w:rPr>
          <w:color w:val="231F20"/>
          <w:spacing w:val="-3"/>
        </w:rPr>
        <w:t>Antonio</w:t>
      </w:r>
      <w:r>
        <w:rPr>
          <w:color w:val="231F20"/>
          <w:spacing w:val="-3"/>
          <w:w w:val="97"/>
        </w:rPr>
        <w:t> </w:t>
      </w:r>
      <w:r>
        <w:rPr>
          <w:color w:val="231F20"/>
          <w:spacing w:val="-3"/>
        </w:rPr>
        <w:t>Echevarría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Domínguez,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quien</w:t>
      </w:r>
      <w:r>
        <w:rPr>
          <w:color w:val="231F20"/>
          <w:spacing w:val="-25"/>
        </w:rPr>
        <w:t> </w:t>
      </w:r>
      <w:r>
        <w:rPr>
          <w:color w:val="231F20"/>
        </w:rPr>
        <w:t>le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quitó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gubernatura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pri.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siguiente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contienda,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en</w:t>
      </w:r>
      <w:r>
        <w:rPr>
          <w:color w:val="231F20"/>
          <w:spacing w:val="-3"/>
          <w:w w:val="97"/>
        </w:rPr>
        <w:t> </w:t>
      </w:r>
      <w:r>
        <w:rPr>
          <w:color w:val="231F20"/>
          <w:spacing w:val="-3"/>
        </w:rPr>
        <w:t>2005,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pri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recuperó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gubernatura</w:t>
      </w:r>
      <w:r>
        <w:rPr>
          <w:color w:val="231F20"/>
          <w:spacing w:val="-35"/>
        </w:rPr>
        <w:t> </w:t>
      </w:r>
      <w:r>
        <w:rPr>
          <w:color w:val="231F20"/>
        </w:rPr>
        <w:t>con</w:t>
      </w:r>
      <w:r>
        <w:rPr>
          <w:color w:val="231F20"/>
          <w:spacing w:val="-35"/>
        </w:rPr>
        <w:t> </w:t>
      </w:r>
      <w:r>
        <w:rPr>
          <w:color w:val="231F20"/>
          <w:spacing w:val="-4"/>
        </w:rPr>
        <w:t>Ney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Manuel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González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Sánchez.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Sin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embargo,</w:t>
      </w:r>
      <w:r>
        <w:rPr>
          <w:color w:val="231F20"/>
          <w:spacing w:val="-35"/>
        </w:rPr>
        <w:t> </w:t>
      </w:r>
      <w:r>
        <w:rPr>
          <w:color w:val="231F20"/>
          <w:spacing w:val="-3"/>
        </w:rPr>
        <w:t>esa</w:t>
      </w:r>
      <w:r>
        <w:rPr>
          <w:color w:val="231F20"/>
          <w:spacing w:val="-3"/>
          <w:w w:val="87"/>
        </w:rPr>
        <w:t> </w:t>
      </w:r>
      <w:r>
        <w:rPr>
          <w:color w:val="231F20"/>
          <w:spacing w:val="-3"/>
          <w:w w:val="95"/>
        </w:rPr>
        <w:t>recuperación </w:t>
      </w:r>
      <w:r>
        <w:rPr>
          <w:color w:val="231F20"/>
          <w:w w:val="95"/>
        </w:rPr>
        <w:t>no </w:t>
      </w:r>
      <w:r>
        <w:rPr>
          <w:color w:val="231F20"/>
          <w:spacing w:val="-3"/>
          <w:w w:val="95"/>
        </w:rPr>
        <w:t>alcanzó </w:t>
      </w:r>
      <w:r>
        <w:rPr>
          <w:color w:val="231F20"/>
          <w:w w:val="95"/>
        </w:rPr>
        <w:t>los </w:t>
      </w:r>
      <w:r>
        <w:rPr>
          <w:color w:val="231F20"/>
          <w:spacing w:val="-3"/>
          <w:w w:val="95"/>
        </w:rPr>
        <w:t>porcentajes </w:t>
      </w:r>
      <w:r>
        <w:rPr>
          <w:color w:val="231F20"/>
          <w:w w:val="95"/>
        </w:rPr>
        <w:t>con que </w:t>
      </w:r>
      <w:r>
        <w:rPr>
          <w:color w:val="231F20"/>
          <w:spacing w:val="-3"/>
          <w:w w:val="95"/>
        </w:rPr>
        <w:t>anteriormente </w:t>
      </w:r>
      <w:r>
        <w:rPr>
          <w:color w:val="231F20"/>
          <w:w w:val="95"/>
        </w:rPr>
        <w:t>se </w:t>
      </w:r>
      <w:r>
        <w:rPr>
          <w:color w:val="231F20"/>
          <w:spacing w:val="-3"/>
          <w:w w:val="95"/>
        </w:rPr>
        <w:t>ganaban</w:t>
      </w:r>
      <w:r>
        <w:rPr>
          <w:color w:val="231F20"/>
          <w:spacing w:val="-24"/>
          <w:w w:val="95"/>
        </w:rPr>
        <w:t> </w:t>
      </w:r>
      <w:r>
        <w:rPr>
          <w:color w:val="231F20"/>
          <w:w w:val="95"/>
        </w:rPr>
        <w:t>las</w:t>
      </w:r>
      <w:r>
        <w:rPr>
          <w:color w:val="231F20"/>
          <w:spacing w:val="-4"/>
          <w:w w:val="95"/>
        </w:rPr>
        <w:t> </w:t>
      </w:r>
      <w:r>
        <w:rPr>
          <w:color w:val="231F20"/>
          <w:spacing w:val="-3"/>
          <w:w w:val="95"/>
        </w:rPr>
        <w:t>elecciones.</w:t>
      </w:r>
      <w:r>
        <w:rPr>
          <w:color w:val="231F20"/>
          <w:spacing w:val="-3"/>
          <w:w w:val="92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siglo</w:t>
      </w:r>
      <w:r>
        <w:rPr>
          <w:color w:val="231F20"/>
          <w:spacing w:val="-9"/>
        </w:rPr>
        <w:t> </w:t>
      </w:r>
      <w:r>
        <w:rPr>
          <w:color w:val="231F20"/>
        </w:rPr>
        <w:t>xxi</w:t>
      </w:r>
      <w:r>
        <w:rPr>
          <w:color w:val="231F20"/>
          <w:spacing w:val="-9"/>
        </w:rPr>
        <w:t> </w:t>
      </w:r>
      <w:r>
        <w:rPr>
          <w:color w:val="231F20"/>
        </w:rPr>
        <w:t>encuentra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Nayarit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priismo</w:t>
      </w:r>
      <w:r>
        <w:rPr>
          <w:color w:val="231F20"/>
          <w:spacing w:val="-9"/>
        </w:rPr>
        <w:t> </w:t>
      </w:r>
      <w:r>
        <w:rPr>
          <w:color w:val="231F20"/>
        </w:rPr>
        <w:t>fortalecido</w:t>
      </w:r>
      <w:r>
        <w:rPr>
          <w:color w:val="231F20"/>
          <w:spacing w:val="-9"/>
        </w:rPr>
        <w:t> </w:t>
      </w:r>
      <w:r>
        <w:rPr>
          <w:color w:val="231F20"/>
        </w:rPr>
        <w:t>y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partidos</w:t>
      </w:r>
      <w:r>
        <w:rPr>
          <w:color w:val="231F20"/>
          <w:spacing w:val="-9"/>
        </w:rPr>
        <w:t> </w:t>
      </w:r>
      <w:r>
        <w:rPr>
          <w:color w:val="231F20"/>
        </w:rPr>
        <w:t>opo-</w:t>
      </w:r>
      <w:r>
        <w:rPr>
          <w:color w:val="231F20"/>
          <w:w w:val="96"/>
        </w:rPr>
        <w:t> </w:t>
      </w:r>
      <w:r>
        <w:rPr>
          <w:color w:val="231F20"/>
        </w:rPr>
        <w:t>sitores, tanto el </w:t>
      </w:r>
      <w:r>
        <w:rPr>
          <w:color w:val="231F20"/>
          <w:spacing w:val="-3"/>
        </w:rPr>
        <w:t>pan </w:t>
      </w:r>
      <w:r>
        <w:rPr>
          <w:color w:val="231F20"/>
        </w:rPr>
        <w:t>como el prd, con una desorganización interna. El 3 de</w:t>
      </w:r>
      <w:r>
        <w:rPr>
          <w:color w:val="231F20"/>
          <w:spacing w:val="33"/>
        </w:rPr>
        <w:t> </w:t>
      </w:r>
      <w:r>
        <w:rPr>
          <w:color w:val="231F20"/>
        </w:rPr>
        <w:t>julio</w:t>
      </w:r>
      <w:r>
        <w:rPr>
          <w:color w:val="231F20"/>
          <w:spacing w:val="10"/>
        </w:rPr>
        <w:t> </w:t>
      </w:r>
      <w:r>
        <w:rPr>
          <w:color w:val="231F20"/>
        </w:rPr>
        <w:t>de</w:t>
      </w:r>
      <w:r>
        <w:rPr>
          <w:color w:val="231F20"/>
          <w:w w:val="95"/>
        </w:rPr>
        <w:t> </w:t>
      </w:r>
      <w:r>
        <w:rPr>
          <w:color w:val="231F20"/>
        </w:rPr>
        <w:t>2011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realizaron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locales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renovar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Ejecutivo</w:t>
      </w:r>
      <w:r>
        <w:rPr>
          <w:color w:val="231F20"/>
          <w:spacing w:val="-32"/>
        </w:rPr>
        <w:t> </w:t>
      </w:r>
      <w:r>
        <w:rPr>
          <w:color w:val="231F20"/>
        </w:rPr>
        <w:t>estatal,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Congreso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w w:val="87"/>
        </w:rPr>
        <w:t> </w:t>
      </w:r>
      <w:r>
        <w:rPr>
          <w:color w:val="231F20"/>
        </w:rPr>
        <w:t>presidencias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20</w:t>
      </w:r>
      <w:r>
        <w:rPr>
          <w:color w:val="231F20"/>
          <w:spacing w:val="-25"/>
        </w:rPr>
        <w:t> </w:t>
      </w:r>
      <w:r>
        <w:rPr>
          <w:color w:val="231F20"/>
        </w:rPr>
        <w:t>ayuntamientos.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triunfo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gubernatura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pri,</w:t>
      </w:r>
      <w:r>
        <w:rPr>
          <w:color w:val="231F20"/>
          <w:spacing w:val="-25"/>
        </w:rPr>
        <w:t> </w:t>
      </w:r>
      <w:r>
        <w:rPr>
          <w:color w:val="231F20"/>
        </w:rPr>
        <w:t>así</w:t>
      </w:r>
      <w:r>
        <w:rPr>
          <w:color w:val="231F20"/>
          <w:spacing w:val="-25"/>
        </w:rPr>
        <w:t> </w:t>
      </w:r>
      <w:r>
        <w:rPr>
          <w:color w:val="231F20"/>
        </w:rPr>
        <w:t>como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</w:p>
    <w:p>
      <w:pPr>
        <w:pStyle w:val="BodyText"/>
        <w:spacing w:before="1"/>
        <w:ind w:left="1554"/>
        <w:jc w:val="both"/>
      </w:pPr>
      <w:r>
        <w:rPr>
          <w:color w:val="231F20"/>
        </w:rPr>
        <w:t>mayoría del Congreso local, con lo que se asegura su fuerza política en la entidad.</w:t>
      </w:r>
    </w:p>
    <w:p>
      <w:pPr>
        <w:pStyle w:val="BodyText"/>
        <w:spacing w:before="3"/>
        <w:rPr>
          <w:sz w:val="25"/>
        </w:rPr>
      </w:pPr>
    </w:p>
    <w:p>
      <w:pPr>
        <w:pStyle w:val="Heading2"/>
        <w:ind w:left="1849" w:right="1849"/>
      </w:pPr>
      <w:r>
        <w:rPr>
          <w:color w:val="231F20"/>
        </w:rPr>
        <w:t>Calidad de la democracia en Nayarit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continuación</w:t>
      </w:r>
      <w:r>
        <w:rPr>
          <w:color w:val="231F20"/>
          <w:spacing w:val="-36"/>
        </w:rPr>
        <w:t> </w:t>
      </w:r>
      <w:r>
        <w:rPr>
          <w:color w:val="231F20"/>
        </w:rPr>
        <w:t>se</w:t>
      </w:r>
      <w:r>
        <w:rPr>
          <w:color w:val="231F20"/>
          <w:spacing w:val="-36"/>
        </w:rPr>
        <w:t> </w:t>
      </w:r>
      <w:r>
        <w:rPr>
          <w:color w:val="231F20"/>
        </w:rPr>
        <w:t>presenta</w:t>
      </w:r>
      <w:r>
        <w:rPr>
          <w:color w:val="231F20"/>
          <w:spacing w:val="-36"/>
        </w:rPr>
        <w:t> </w:t>
      </w:r>
      <w:r>
        <w:rPr>
          <w:color w:val="231F20"/>
        </w:rPr>
        <w:t>una</w:t>
      </w:r>
      <w:r>
        <w:rPr>
          <w:color w:val="231F20"/>
          <w:spacing w:val="-36"/>
        </w:rPr>
        <w:t> </w:t>
      </w:r>
      <w:r>
        <w:rPr>
          <w:color w:val="231F20"/>
        </w:rPr>
        <w:t>aproximación</w:t>
      </w:r>
      <w:r>
        <w:rPr>
          <w:color w:val="231F20"/>
          <w:spacing w:val="-36"/>
        </w:rPr>
        <w:t> </w:t>
      </w:r>
      <w:r>
        <w:rPr>
          <w:color w:val="231F20"/>
        </w:rPr>
        <w:t>interpretativa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la</w:t>
      </w:r>
      <w:r>
        <w:rPr>
          <w:color w:val="231F20"/>
          <w:spacing w:val="-36"/>
        </w:rPr>
        <w:t> </w:t>
      </w:r>
      <w:r>
        <w:rPr>
          <w:color w:val="231F20"/>
        </w:rPr>
        <w:t>base</w:t>
      </w:r>
      <w:r>
        <w:rPr>
          <w:color w:val="231F20"/>
          <w:spacing w:val="-36"/>
        </w:rPr>
        <w:t> </w:t>
      </w:r>
      <w:r>
        <w:rPr>
          <w:color w:val="231F20"/>
        </w:rPr>
        <w:t>de</w:t>
      </w:r>
      <w:r>
        <w:rPr>
          <w:color w:val="231F20"/>
          <w:spacing w:val="-36"/>
        </w:rPr>
        <w:t> </w:t>
      </w:r>
      <w:r>
        <w:rPr>
          <w:color w:val="231F20"/>
        </w:rPr>
        <w:t>datos</w:t>
      </w:r>
      <w:r>
        <w:rPr>
          <w:color w:val="231F20"/>
          <w:spacing w:val="-36"/>
        </w:rPr>
        <w:t> </w:t>
      </w:r>
      <w:r>
        <w:rPr>
          <w:color w:val="231F20"/>
        </w:rPr>
        <w:t>realizada por</w:t>
      </w:r>
      <w:r>
        <w:rPr>
          <w:color w:val="231F20"/>
          <w:spacing w:val="-8"/>
        </w:rPr>
        <w:t> </w:t>
      </w:r>
      <w:r>
        <w:rPr>
          <w:color w:val="231F20"/>
        </w:rPr>
        <w:t>expertos</w:t>
      </w:r>
      <w:r>
        <w:rPr>
          <w:color w:val="231F20"/>
          <w:position w:val="7"/>
          <w:sz w:val="13"/>
        </w:rPr>
        <w:t>1</w:t>
      </w:r>
      <w:r>
        <w:rPr>
          <w:color w:val="231F20"/>
          <w:spacing w:val="14"/>
          <w:position w:val="7"/>
          <w:sz w:val="13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Red</w:t>
      </w:r>
      <w:r>
        <w:rPr>
          <w:color w:val="231F20"/>
          <w:spacing w:val="-8"/>
        </w:rPr>
        <w:t> </w:t>
      </w:r>
      <w:r>
        <w:rPr>
          <w:color w:val="231F20"/>
        </w:rPr>
        <w:t>Nacional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Investigación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Calidad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Democracia</w:t>
      </w:r>
      <w:r>
        <w:rPr>
          <w:color w:val="231F20"/>
          <w:spacing w:val="-8"/>
        </w:rPr>
        <w:t> </w:t>
      </w:r>
      <w:r>
        <w:rPr>
          <w:color w:val="231F20"/>
        </w:rPr>
        <w:t>en México.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información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clasifica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dimensión</w:t>
      </w:r>
      <w:r>
        <w:rPr>
          <w:color w:val="231F20"/>
          <w:spacing w:val="-12"/>
        </w:rPr>
        <w:t> </w:t>
      </w:r>
      <w:r>
        <w:rPr>
          <w:color w:val="231F20"/>
        </w:rPr>
        <w:t>competencia</w:t>
      </w:r>
      <w:r>
        <w:rPr>
          <w:color w:val="231F20"/>
          <w:spacing w:val="-12"/>
        </w:rPr>
        <w:t> </w:t>
      </w:r>
      <w:r>
        <w:rPr>
          <w:color w:val="231F20"/>
        </w:rPr>
        <w:t>política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calidad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 democracia,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cual</w:t>
      </w:r>
      <w:r>
        <w:rPr>
          <w:color w:val="231F20"/>
          <w:spacing w:val="-30"/>
        </w:rPr>
        <w:t> </w:t>
      </w:r>
      <w:r>
        <w:rPr>
          <w:color w:val="231F20"/>
        </w:rPr>
        <w:t>a</w:t>
      </w:r>
      <w:r>
        <w:rPr>
          <w:color w:val="231F20"/>
          <w:spacing w:val="-30"/>
        </w:rPr>
        <w:t> </w:t>
      </w:r>
      <w:r>
        <w:rPr>
          <w:color w:val="231F20"/>
        </w:rPr>
        <w:t>su</w:t>
      </w:r>
      <w:r>
        <w:rPr>
          <w:color w:val="231F20"/>
          <w:spacing w:val="-30"/>
        </w:rPr>
        <w:t> </w:t>
      </w:r>
      <w:r>
        <w:rPr>
          <w:color w:val="231F20"/>
        </w:rPr>
        <w:t>vez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compone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seis</w:t>
      </w:r>
      <w:r>
        <w:rPr>
          <w:color w:val="231F20"/>
          <w:spacing w:val="-30"/>
        </w:rPr>
        <w:t> </w:t>
      </w:r>
      <w:r>
        <w:rPr>
          <w:color w:val="231F20"/>
        </w:rPr>
        <w:t>subdimensiones:</w:t>
      </w:r>
      <w:r>
        <w:rPr>
          <w:color w:val="231F20"/>
          <w:spacing w:val="-30"/>
        </w:rPr>
        <w:t> </w:t>
      </w:r>
      <w:r>
        <w:rPr>
          <w:color w:val="231F20"/>
        </w:rPr>
        <w:t>condiciones</w:t>
      </w:r>
      <w:r>
        <w:rPr>
          <w:color w:val="231F20"/>
          <w:spacing w:val="-30"/>
        </w:rPr>
        <w:t> </w:t>
      </w:r>
      <w:r>
        <w:rPr>
          <w:color w:val="231F20"/>
        </w:rPr>
        <w:t>generales de la entidad federativa; desempeño del Instituto Estatal Electoral de Nayarit</w:t>
      </w:r>
      <w:r>
        <w:rPr>
          <w:color w:val="231F20"/>
          <w:spacing w:val="-18"/>
        </w:rPr>
        <w:t> </w:t>
      </w:r>
      <w:r>
        <w:rPr>
          <w:color w:val="231F20"/>
        </w:rPr>
        <w:t>(ieen); desempeño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Sala</w:t>
      </w:r>
      <w:r>
        <w:rPr>
          <w:color w:val="231F20"/>
          <w:spacing w:val="-16"/>
        </w:rPr>
        <w:t> </w:t>
      </w:r>
      <w:r>
        <w:rPr>
          <w:color w:val="231F20"/>
        </w:rPr>
        <w:t>Constitucional-Electoral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Nayarit;</w:t>
      </w:r>
      <w:r>
        <w:rPr>
          <w:color w:val="231F20"/>
          <w:spacing w:val="-16"/>
        </w:rPr>
        <w:t> </w:t>
      </w:r>
      <w:r>
        <w:rPr>
          <w:color w:val="231F20"/>
        </w:rPr>
        <w:t>desempeño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partidos políticos;</w:t>
      </w:r>
      <w:r>
        <w:rPr>
          <w:color w:val="231F20"/>
          <w:spacing w:val="-38"/>
        </w:rPr>
        <w:t> </w:t>
      </w:r>
      <w:r>
        <w:rPr>
          <w:color w:val="231F20"/>
        </w:rPr>
        <w:t>información</w:t>
      </w:r>
      <w:r>
        <w:rPr>
          <w:color w:val="231F20"/>
          <w:spacing w:val="-38"/>
        </w:rPr>
        <w:t> </w:t>
      </w:r>
      <w:r>
        <w:rPr>
          <w:color w:val="231F20"/>
        </w:rPr>
        <w:t>plural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cobertura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38"/>
        </w:rPr>
        <w:t> </w:t>
      </w:r>
      <w:r>
        <w:rPr>
          <w:color w:val="231F20"/>
        </w:rPr>
        <w:t>la</w:t>
      </w:r>
      <w:r>
        <w:rPr>
          <w:color w:val="231F20"/>
          <w:spacing w:val="-38"/>
        </w:rPr>
        <w:t> </w:t>
      </w:r>
      <w:r>
        <w:rPr>
          <w:color w:val="231F20"/>
        </w:rPr>
        <w:t>campaña</w:t>
      </w:r>
      <w:r>
        <w:rPr>
          <w:color w:val="231F20"/>
          <w:spacing w:val="-38"/>
        </w:rPr>
        <w:t> </w:t>
      </w:r>
      <w:r>
        <w:rPr>
          <w:color w:val="231F20"/>
        </w:rPr>
        <w:t>electoral</w:t>
      </w:r>
      <w:r>
        <w:rPr>
          <w:color w:val="231F20"/>
          <w:spacing w:val="-38"/>
        </w:rPr>
        <w:t> </w:t>
      </w:r>
      <w:r>
        <w:rPr>
          <w:color w:val="231F20"/>
        </w:rPr>
        <w:t>y</w:t>
      </w:r>
      <w:r>
        <w:rPr>
          <w:color w:val="231F20"/>
          <w:spacing w:val="-38"/>
        </w:rPr>
        <w:t> </w:t>
      </w:r>
      <w:r>
        <w:rPr>
          <w:color w:val="231F20"/>
        </w:rPr>
        <w:t>legitimidad</w:t>
      </w:r>
      <w:r>
        <w:rPr>
          <w:color w:val="231F20"/>
          <w:spacing w:val="-38"/>
        </w:rPr>
        <w:t> </w:t>
      </w:r>
      <w:r>
        <w:rPr>
          <w:color w:val="231F20"/>
        </w:rPr>
        <w:t>electoral. Cada subdimensión se ordena en distintas variables compuestas por indicadores</w:t>
      </w:r>
      <w:r>
        <w:rPr>
          <w:color w:val="231F20"/>
          <w:spacing w:val="-25"/>
        </w:rPr>
        <w:t> </w:t>
      </w:r>
      <w:r>
        <w:rPr>
          <w:color w:val="231F20"/>
        </w:rPr>
        <w:t>que permiten</w:t>
      </w:r>
      <w:r>
        <w:rPr>
          <w:color w:val="231F20"/>
          <w:spacing w:val="-25"/>
        </w:rPr>
        <w:t> </w:t>
      </w:r>
      <w:r>
        <w:rPr>
          <w:color w:val="231F20"/>
        </w:rPr>
        <w:t>medir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competencia</w:t>
      </w:r>
      <w:r>
        <w:rPr>
          <w:color w:val="231F20"/>
          <w:spacing w:val="-25"/>
        </w:rPr>
        <w:t> </w:t>
      </w:r>
      <w:r>
        <w:rPr>
          <w:color w:val="231F20"/>
        </w:rPr>
        <w:t>política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calidad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elecciones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enti- dad,</w:t>
      </w:r>
      <w:r>
        <w:rPr>
          <w:color w:val="231F20"/>
          <w:spacing w:val="-20"/>
        </w:rPr>
        <w:t> </w:t>
      </w:r>
      <w:r>
        <w:rPr>
          <w:color w:val="231F20"/>
        </w:rPr>
        <w:t>éstos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califican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puntajes:</w:t>
      </w:r>
      <w:r>
        <w:rPr>
          <w:color w:val="231F20"/>
          <w:spacing w:val="-20"/>
        </w:rPr>
        <w:t> </w:t>
      </w:r>
      <w:r>
        <w:rPr>
          <w:color w:val="231F20"/>
        </w:rPr>
        <w:t>1</w:t>
      </w:r>
      <w:r>
        <w:rPr>
          <w:color w:val="231F20"/>
          <w:spacing w:val="-20"/>
        </w:rPr>
        <w:t> </w:t>
      </w:r>
      <w:r>
        <w:rPr>
          <w:color w:val="231F20"/>
        </w:rPr>
        <w:t>bajo,</w:t>
      </w:r>
      <w:r>
        <w:rPr>
          <w:color w:val="231F20"/>
          <w:spacing w:val="-20"/>
        </w:rPr>
        <w:t> </w:t>
      </w:r>
      <w:r>
        <w:rPr>
          <w:color w:val="231F20"/>
        </w:rPr>
        <w:t>2</w:t>
      </w:r>
      <w:r>
        <w:rPr>
          <w:color w:val="231F20"/>
          <w:spacing w:val="-20"/>
        </w:rPr>
        <w:t> </w:t>
      </w:r>
      <w:r>
        <w:rPr>
          <w:color w:val="231F20"/>
        </w:rPr>
        <w:t>medio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3</w:t>
      </w:r>
      <w:r>
        <w:rPr>
          <w:color w:val="231F20"/>
          <w:spacing w:val="-20"/>
        </w:rPr>
        <w:t> </w:t>
      </w:r>
      <w:r>
        <w:rPr>
          <w:color w:val="231F20"/>
        </w:rPr>
        <w:t>alto.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  <w:w w:val="95"/>
        </w:rPr>
        <w:t>Condiciones generales de Nayarit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2"/>
        <w:jc w:val="both"/>
      </w:pP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subdimensión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incluye</w:t>
      </w:r>
      <w:r>
        <w:rPr>
          <w:color w:val="231F20"/>
          <w:spacing w:val="-24"/>
        </w:rPr>
        <w:t> </w:t>
      </w:r>
      <w:r>
        <w:rPr>
          <w:color w:val="231F20"/>
        </w:rPr>
        <w:t>las</w:t>
      </w:r>
      <w:r>
        <w:rPr>
          <w:color w:val="231F20"/>
          <w:spacing w:val="-24"/>
        </w:rPr>
        <w:t> </w:t>
      </w:r>
      <w:r>
        <w:rPr>
          <w:color w:val="231F20"/>
        </w:rPr>
        <w:t>variables</w:t>
      </w:r>
      <w:r>
        <w:rPr>
          <w:color w:val="231F20"/>
          <w:spacing w:val="-24"/>
        </w:rPr>
        <w:t> </w:t>
      </w:r>
      <w:r>
        <w:rPr>
          <w:color w:val="231F20"/>
        </w:rPr>
        <w:t>condiciones</w:t>
      </w:r>
      <w:r>
        <w:rPr>
          <w:color w:val="231F20"/>
          <w:spacing w:val="-24"/>
        </w:rPr>
        <w:t> </w:t>
      </w:r>
      <w:r>
        <w:rPr>
          <w:color w:val="231F20"/>
        </w:rPr>
        <w:t>políticas,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representación</w:t>
      </w:r>
      <w:r>
        <w:rPr>
          <w:color w:val="231F20"/>
          <w:spacing w:val="-24"/>
        </w:rPr>
        <w:t> </w:t>
      </w:r>
      <w:r>
        <w:rPr>
          <w:color w:val="231F20"/>
        </w:rPr>
        <w:t>y de</w:t>
      </w:r>
      <w:r>
        <w:rPr>
          <w:color w:val="231F20"/>
          <w:spacing w:val="-22"/>
        </w:rPr>
        <w:t> </w:t>
      </w:r>
      <w:r>
        <w:rPr>
          <w:color w:val="231F20"/>
        </w:rPr>
        <w:t>seguridad</w:t>
      </w:r>
      <w:r>
        <w:rPr>
          <w:color w:val="231F20"/>
          <w:spacing w:val="-22"/>
        </w:rPr>
        <w:t> </w:t>
      </w:r>
      <w:r>
        <w:rPr>
          <w:color w:val="231F20"/>
        </w:rPr>
        <w:t>pública,</w:t>
      </w:r>
      <w:r>
        <w:rPr>
          <w:color w:val="231F20"/>
          <w:spacing w:val="-22"/>
        </w:rPr>
        <w:t> </w:t>
      </w:r>
      <w:r>
        <w:rPr>
          <w:color w:val="231F20"/>
        </w:rPr>
        <w:t>ubican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</w:t>
      </w:r>
      <w:r>
        <w:rPr>
          <w:color w:val="231F20"/>
          <w:spacing w:val="-22"/>
        </w:rPr>
        <w:t> </w:t>
      </w:r>
      <w:r>
        <w:rPr>
          <w:color w:val="231F20"/>
        </w:rPr>
        <w:t>ligeramente</w:t>
      </w:r>
      <w:r>
        <w:rPr>
          <w:color w:val="231F20"/>
          <w:spacing w:val="-22"/>
        </w:rPr>
        <w:t> </w:t>
      </w:r>
      <w:r>
        <w:rPr>
          <w:color w:val="231F20"/>
        </w:rPr>
        <w:t>arriba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demo- cracia</w:t>
      </w:r>
      <w:r>
        <w:rPr>
          <w:color w:val="231F20"/>
          <w:spacing w:val="-22"/>
        </w:rPr>
        <w:t> </w:t>
      </w:r>
      <w:r>
        <w:rPr>
          <w:color w:val="231F20"/>
        </w:rPr>
        <w:t>aceptable,</w:t>
      </w:r>
      <w:r>
        <w:rPr>
          <w:color w:val="231F20"/>
          <w:spacing w:val="-22"/>
        </w:rPr>
        <w:t> </w:t>
      </w:r>
      <w:r>
        <w:rPr>
          <w:color w:val="231F20"/>
        </w:rPr>
        <w:t>pues</w:t>
      </w:r>
      <w:r>
        <w:rPr>
          <w:color w:val="231F20"/>
          <w:spacing w:val="-22"/>
        </w:rPr>
        <w:t> </w:t>
      </w:r>
      <w:r>
        <w:rPr>
          <w:color w:val="231F20"/>
        </w:rPr>
        <w:t>muestra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2.10.</w:t>
      </w:r>
    </w:p>
    <w:p>
      <w:pPr>
        <w:pStyle w:val="BodyText"/>
        <w:spacing w:before="2"/>
        <w:rPr>
          <w:sz w:val="25"/>
        </w:rPr>
      </w:pPr>
      <w:r>
        <w:rPr/>
        <w:pict>
          <v:line style="position:absolute;mso-position-horizontal-relative:page;mso-position-vertical-relative:paragraph;z-index:38056;mso-wrap-distance-left:0;mso-wrap-distance-right:0" from="77.692902pt,16.560043pt" to="134.385902pt,16.560043pt" stroked="true" strokeweight=".25pt" strokecolor="#231f20">
            <w10:wrap type="topAndBottom"/>
          </v:line>
        </w:pict>
      </w:r>
    </w:p>
    <w:p>
      <w:pPr>
        <w:spacing w:before="16"/>
        <w:ind w:left="1553" w:right="0" w:firstLine="0"/>
        <w:jc w:val="left"/>
        <w:rPr>
          <w:sz w:val="18"/>
        </w:rPr>
      </w:pPr>
      <w:r>
        <w:rPr>
          <w:color w:val="231F20"/>
          <w:position w:val="6"/>
          <w:sz w:val="10"/>
        </w:rPr>
        <w:t>1  </w:t>
      </w:r>
      <w:r>
        <w:rPr>
          <w:color w:val="231F20"/>
          <w:sz w:val="18"/>
        </w:rPr>
        <w:t>Doctores Irma Méndez de Hoyos (Flacso-México) y Gustavo Emmerich (uam).</w:t>
      </w:r>
    </w:p>
    <w:p>
      <w:pPr>
        <w:spacing w:after="0"/>
        <w:jc w:val="left"/>
        <w:rPr>
          <w:sz w:val="18"/>
        </w:rPr>
        <w:sectPr>
          <w:headerReference w:type="default" r:id="rId697"/>
          <w:footerReference w:type="default" r:id="rId69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699"/>
          <w:footerReference w:type="default" r:id="rId700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8224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248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272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296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Nayarit, 2011</w:t>
      </w:r>
    </w:p>
    <w:p>
      <w:pPr>
        <w:spacing w:before="58"/>
        <w:ind w:left="2913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245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1" w:space="40"/>
            <w:col w:w="476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rPr>
          <w:i/>
        </w:rPr>
      </w:pPr>
      <w:r>
        <w:rPr>
          <w:i/>
          <w:color w:val="231F20"/>
          <w:w w:val="85"/>
        </w:rPr>
        <w:t>Condiciones  políticas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Nayarit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pri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hegemonía</w:t>
      </w:r>
      <w:r>
        <w:rPr>
          <w:color w:val="231F20"/>
          <w:spacing w:val="-21"/>
        </w:rPr>
        <w:t> </w:t>
      </w:r>
      <w:r>
        <w:rPr>
          <w:color w:val="231F20"/>
        </w:rPr>
        <w:t>desde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fundación</w:t>
      </w:r>
      <w:r>
        <w:rPr>
          <w:color w:val="231F20"/>
          <w:spacing w:val="-21"/>
        </w:rPr>
        <w:t> </w:t>
      </w:r>
      <w:r>
        <w:rPr>
          <w:color w:val="231F20"/>
        </w:rPr>
        <w:t>misma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entidad,</w:t>
      </w:r>
      <w:r>
        <w:rPr>
          <w:color w:val="231F20"/>
          <w:spacing w:val="-21"/>
        </w:rPr>
        <w:t> </w:t>
      </w:r>
      <w:r>
        <w:rPr>
          <w:color w:val="231F20"/>
        </w:rPr>
        <w:t>a</w:t>
      </w:r>
      <w:r>
        <w:rPr>
          <w:color w:val="231F20"/>
          <w:spacing w:val="-21"/>
        </w:rPr>
        <w:t> </w:t>
      </w:r>
      <w:r>
        <w:rPr>
          <w:color w:val="231F20"/>
        </w:rPr>
        <w:t>excepción de</w:t>
      </w:r>
      <w:r>
        <w:rPr>
          <w:color w:val="231F20"/>
          <w:spacing w:val="-15"/>
        </w:rPr>
        <w:t> </w:t>
      </w:r>
      <w:r>
        <w:rPr>
          <w:color w:val="231F20"/>
        </w:rPr>
        <w:t>1999,</w:t>
      </w:r>
      <w:r>
        <w:rPr>
          <w:color w:val="231F20"/>
          <w:spacing w:val="-15"/>
        </w:rPr>
        <w:t> </w:t>
      </w:r>
      <w:r>
        <w:rPr>
          <w:color w:val="231F20"/>
        </w:rPr>
        <w:t>cuando</w:t>
      </w:r>
      <w:r>
        <w:rPr>
          <w:color w:val="231F20"/>
          <w:spacing w:val="-15"/>
        </w:rPr>
        <w:t> </w:t>
      </w:r>
      <w:r>
        <w:rPr>
          <w:color w:val="231F20"/>
        </w:rPr>
        <w:t>triunfa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coalición</w:t>
      </w:r>
      <w:r>
        <w:rPr>
          <w:color w:val="231F20"/>
          <w:spacing w:val="-15"/>
        </w:rPr>
        <w:t> </w:t>
      </w:r>
      <w:r>
        <w:rPr>
          <w:color w:val="231F20"/>
        </w:rPr>
        <w:t>Alianza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Nayarit</w:t>
      </w:r>
      <w:r>
        <w:rPr>
          <w:color w:val="231F20"/>
          <w:spacing w:val="-15"/>
        </w:rPr>
        <w:t> </w:t>
      </w:r>
      <w:r>
        <w:rPr>
          <w:color w:val="231F20"/>
        </w:rPr>
        <w:t>(pan,</w:t>
      </w:r>
      <w:r>
        <w:rPr>
          <w:color w:val="231F20"/>
          <w:spacing w:val="-15"/>
        </w:rPr>
        <w:t> </w:t>
      </w:r>
      <w:r>
        <w:rPr>
          <w:color w:val="231F20"/>
        </w:rPr>
        <w:t>prd,</w:t>
      </w:r>
      <w:r>
        <w:rPr>
          <w:color w:val="231F20"/>
          <w:spacing w:val="-15"/>
        </w:rPr>
        <w:t> </w:t>
      </w:r>
      <w:r>
        <w:rPr>
          <w:color w:val="231F20"/>
        </w:rPr>
        <w:t>pt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prs),</w:t>
      </w:r>
      <w:r>
        <w:rPr>
          <w:color w:val="231F20"/>
          <w:spacing w:val="-15"/>
        </w:rPr>
        <w:t> </w:t>
      </w:r>
      <w:r>
        <w:rPr>
          <w:color w:val="231F20"/>
        </w:rPr>
        <w:t>este</w:t>
      </w:r>
      <w:r>
        <w:rPr>
          <w:color w:val="231F20"/>
          <w:spacing w:val="-15"/>
        </w:rPr>
        <w:t> </w:t>
      </w:r>
      <w:r>
        <w:rPr>
          <w:color w:val="231F20"/>
        </w:rPr>
        <w:t>indi- cador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alternancia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evalúa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2,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media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competencia</w:t>
      </w:r>
      <w:r>
        <w:rPr>
          <w:color w:val="231F20"/>
          <w:spacing w:val="-22"/>
        </w:rPr>
        <w:t> </w:t>
      </w:r>
      <w:r>
        <w:rPr>
          <w:color w:val="231F20"/>
        </w:rPr>
        <w:t>política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calidad de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elecciones</w:t>
      </w:r>
      <w:r>
        <w:rPr>
          <w:color w:val="231F20"/>
          <w:spacing w:val="-30"/>
        </w:rPr>
        <w:t> </w:t>
      </w: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entidad,</w:t>
      </w:r>
      <w:r>
        <w:rPr>
          <w:color w:val="231F20"/>
          <w:spacing w:val="-30"/>
        </w:rPr>
        <w:t> </w:t>
      </w:r>
      <w:r>
        <w:rPr>
          <w:color w:val="231F20"/>
        </w:rPr>
        <w:t>según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metodología</w:t>
      </w:r>
      <w:r>
        <w:rPr>
          <w:color w:val="231F20"/>
          <w:spacing w:val="-30"/>
        </w:rPr>
        <w:t> </w:t>
      </w:r>
      <w:r>
        <w:rPr>
          <w:color w:val="231F20"/>
        </w:rPr>
        <w:t>ya</w:t>
      </w:r>
      <w:r>
        <w:rPr>
          <w:color w:val="231F20"/>
          <w:spacing w:val="-30"/>
        </w:rPr>
        <w:t> </w:t>
      </w:r>
      <w:r>
        <w:rPr>
          <w:color w:val="231F20"/>
        </w:rPr>
        <w:t>expuesta.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El resultado del 3 de julio para gobernar municipios señalan que de 20 ayunta- mientos, diez los ganó el </w:t>
      </w:r>
      <w:r>
        <w:rPr>
          <w:color w:val="231F20"/>
          <w:spacing w:val="-3"/>
        </w:rPr>
        <w:t>pan </w:t>
      </w:r>
      <w:r>
        <w:rPr>
          <w:color w:val="231F20"/>
        </w:rPr>
        <w:t>(50%), nueve el pri (45%) y uno el prd (5%) (cuadro 1).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porcentaje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municipios</w:t>
      </w:r>
      <w:r>
        <w:rPr>
          <w:color w:val="231F20"/>
          <w:spacing w:val="-19"/>
        </w:rPr>
        <w:t> </w:t>
      </w:r>
      <w:r>
        <w:rPr>
          <w:color w:val="231F20"/>
        </w:rPr>
        <w:t>para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pri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calificación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3,</w:t>
      </w:r>
      <w:r>
        <w:rPr>
          <w:color w:val="231F20"/>
          <w:spacing w:val="-19"/>
        </w:rPr>
        <w:t> </w:t>
      </w:r>
      <w:r>
        <w:rPr>
          <w:color w:val="231F20"/>
        </w:rPr>
        <w:t>pues</w:t>
      </w:r>
      <w:r>
        <w:rPr>
          <w:color w:val="231F20"/>
          <w:spacing w:val="-19"/>
        </w:rPr>
        <w:t> </w:t>
      </w:r>
      <w:r>
        <w:rPr>
          <w:color w:val="231F20"/>
        </w:rPr>
        <w:t>destaca</w:t>
      </w:r>
      <w:r>
        <w:rPr>
          <w:color w:val="231F20"/>
          <w:spacing w:val="-19"/>
        </w:rPr>
        <w:t> </w:t>
      </w:r>
      <w:r>
        <w:rPr>
          <w:color w:val="231F20"/>
        </w:rPr>
        <w:t>una mayor</w:t>
      </w:r>
      <w:r>
        <w:rPr>
          <w:color w:val="231F20"/>
          <w:spacing w:val="-18"/>
        </w:rPr>
        <w:t> </w:t>
      </w:r>
      <w:r>
        <w:rPr>
          <w:color w:val="231F20"/>
        </w:rPr>
        <w:t>competencia</w:t>
      </w:r>
      <w:r>
        <w:rPr>
          <w:color w:val="231F20"/>
          <w:spacing w:val="-18"/>
        </w:rPr>
        <w:t> </w:t>
      </w:r>
      <w:r>
        <w:rPr>
          <w:color w:val="231F20"/>
        </w:rPr>
        <w:t>electoral</w:t>
      </w:r>
      <w:r>
        <w:rPr>
          <w:color w:val="231F20"/>
          <w:spacing w:val="-18"/>
        </w:rPr>
        <w:t> </w:t>
      </w:r>
      <w:r>
        <w:rPr>
          <w:color w:val="231F20"/>
        </w:rPr>
        <w:t>entre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pri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  <w:spacing w:val="-3"/>
        </w:rPr>
        <w:t>pan.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1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w w:val="105"/>
          <w:sz w:val="20"/>
        </w:rPr>
        <w:t>Resultados en la elección de presidentes municipales y síndicos, Nayarit 2011</w:t>
      </w:r>
    </w:p>
    <w:p>
      <w:pPr>
        <w:pStyle w:val="BodyText"/>
        <w:spacing w:before="9"/>
        <w:rPr>
          <w:rFonts w:ascii="Calibri"/>
          <w:sz w:val="10"/>
        </w:rPr>
      </w:pPr>
      <w:r>
        <w:rPr/>
        <w:drawing>
          <wp:anchor distT="0" distB="0" distL="0" distR="0" allowOverlap="1" layoutInCell="1" locked="0" behindDoc="0" simplePos="0" relativeHeight="38200">
            <wp:simplePos x="0" y="0"/>
            <wp:positionH relativeFrom="page">
              <wp:posOffset>986701</wp:posOffset>
            </wp:positionH>
            <wp:positionV relativeFrom="paragraph">
              <wp:posOffset>108008</wp:posOffset>
            </wp:positionV>
            <wp:extent cx="4681843" cy="3867912"/>
            <wp:effectExtent l="0" t="0" r="0" b="0"/>
            <wp:wrapTopAndBottom/>
            <wp:docPr id="101" name="image9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2" name="image98.png"/>
                    <pic:cNvPicPr/>
                  </pic:nvPicPr>
                  <pic:blipFill>
                    <a:blip r:embed="rId7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81843" cy="3867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before="26"/>
        <w:ind w:left="1553" w:right="0" w:firstLine="0"/>
        <w:jc w:val="both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Fuente: </w:t>
      </w:r>
      <w:r>
        <w:rPr>
          <w:rFonts w:ascii="Calibri"/>
          <w:color w:val="231F20"/>
          <w:w w:val="105"/>
          <w:sz w:val="9"/>
        </w:rPr>
        <w:t>ieen </w:t>
      </w:r>
      <w:r>
        <w:rPr>
          <w:rFonts w:ascii="Calibri"/>
          <w:color w:val="231F20"/>
          <w:w w:val="105"/>
          <w:sz w:val="14"/>
        </w:rPr>
        <w:t>(2012).</w:t>
      </w:r>
    </w:p>
    <w:p>
      <w:pPr>
        <w:spacing w:after="0"/>
        <w:jc w:val="both"/>
        <w:rPr>
          <w:rFonts w:ascii="Calibri"/>
          <w:sz w:val="14"/>
        </w:rPr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1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8320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344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392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416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440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464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246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5"/>
        <w:rPr>
          <w:rFonts w:ascii="Cambria"/>
          <w:i/>
          <w:sz w:val="18"/>
        </w:rPr>
      </w:pPr>
    </w:p>
    <w:p>
      <w:pPr>
        <w:pStyle w:val="BodyText"/>
        <w:spacing w:line="249" w:lineRule="auto" w:before="53"/>
        <w:ind w:left="1553" w:right="1551" w:firstLine="453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Nayarit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Congreso</w:t>
      </w:r>
      <w:r>
        <w:rPr>
          <w:color w:val="231F20"/>
          <w:spacing w:val="-22"/>
        </w:rPr>
        <w:t> </w:t>
      </w:r>
      <w:r>
        <w:rPr>
          <w:color w:val="231F20"/>
        </w:rPr>
        <w:t>está</w:t>
      </w:r>
      <w:r>
        <w:rPr>
          <w:color w:val="231F20"/>
          <w:spacing w:val="-22"/>
        </w:rPr>
        <w:t> </w:t>
      </w:r>
      <w:r>
        <w:rPr>
          <w:color w:val="231F20"/>
        </w:rPr>
        <w:t>integrado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18</w:t>
      </w:r>
      <w:r>
        <w:rPr>
          <w:color w:val="231F20"/>
          <w:spacing w:val="-22"/>
        </w:rPr>
        <w:t> </w:t>
      </w:r>
      <w:r>
        <w:rPr>
          <w:color w:val="231F20"/>
        </w:rPr>
        <w:t>distritos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mayoría</w:t>
      </w:r>
      <w:r>
        <w:rPr>
          <w:color w:val="231F20"/>
          <w:spacing w:val="-22"/>
        </w:rPr>
        <w:t> </w:t>
      </w:r>
      <w:r>
        <w:rPr>
          <w:color w:val="231F20"/>
        </w:rPr>
        <w:t>relativa,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éstos se</w:t>
      </w:r>
      <w:r>
        <w:rPr>
          <w:color w:val="231F20"/>
          <w:spacing w:val="-33"/>
        </w:rPr>
        <w:t> </w:t>
      </w:r>
      <w:r>
        <w:rPr>
          <w:color w:val="231F20"/>
        </w:rPr>
        <w:t>agregan</w:t>
      </w:r>
      <w:r>
        <w:rPr>
          <w:color w:val="231F20"/>
          <w:spacing w:val="-33"/>
        </w:rPr>
        <w:t> </w:t>
      </w:r>
      <w:r>
        <w:rPr>
          <w:color w:val="231F20"/>
        </w:rPr>
        <w:t>12</w:t>
      </w:r>
      <w:r>
        <w:rPr>
          <w:color w:val="231F20"/>
          <w:spacing w:val="-33"/>
        </w:rPr>
        <w:t> </w:t>
      </w:r>
      <w:r>
        <w:rPr>
          <w:color w:val="231F20"/>
        </w:rPr>
        <w:t>diputados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representación</w:t>
      </w:r>
      <w:r>
        <w:rPr>
          <w:color w:val="231F20"/>
          <w:spacing w:val="-33"/>
        </w:rPr>
        <w:t> </w:t>
      </w:r>
      <w:r>
        <w:rPr>
          <w:color w:val="231F20"/>
        </w:rPr>
        <w:t>proporcional.</w:t>
      </w:r>
    </w:p>
    <w:p>
      <w:pPr>
        <w:pStyle w:val="BodyText"/>
        <w:spacing w:line="249" w:lineRule="auto" w:before="1"/>
        <w:ind w:left="1553" w:right="1552" w:firstLine="453"/>
        <w:jc w:val="both"/>
      </w:pPr>
      <w:r>
        <w:rPr>
          <w:color w:val="231F20"/>
        </w:rPr>
        <w:t>En</w:t>
      </w:r>
      <w:r>
        <w:rPr>
          <w:color w:val="231F20"/>
          <w:spacing w:val="-32"/>
        </w:rPr>
        <w:t> </w:t>
      </w:r>
      <w:r>
        <w:rPr>
          <w:color w:val="231F20"/>
        </w:rPr>
        <w:t>las</w:t>
      </w:r>
      <w:r>
        <w:rPr>
          <w:color w:val="231F20"/>
          <w:spacing w:val="-32"/>
        </w:rPr>
        <w:t> </w:t>
      </w:r>
      <w:r>
        <w:rPr>
          <w:color w:val="231F20"/>
        </w:rPr>
        <w:t>elecciones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2011,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resultados</w:t>
      </w:r>
      <w:r>
        <w:rPr>
          <w:color w:val="231F20"/>
          <w:spacing w:val="-32"/>
        </w:rPr>
        <w:t> </w:t>
      </w:r>
      <w:r>
        <w:rPr>
          <w:color w:val="231F20"/>
        </w:rPr>
        <w:t>para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formar</w:t>
      </w:r>
      <w:r>
        <w:rPr>
          <w:color w:val="231F20"/>
          <w:spacing w:val="-32"/>
        </w:rPr>
        <w:t> </w:t>
      </w:r>
      <w:r>
        <w:rPr>
          <w:color w:val="231F20"/>
        </w:rPr>
        <w:t>el</w:t>
      </w:r>
      <w:r>
        <w:rPr>
          <w:color w:val="231F20"/>
          <w:spacing w:val="-32"/>
        </w:rPr>
        <w:t> </w:t>
      </w:r>
      <w:r>
        <w:rPr>
          <w:color w:val="231F20"/>
        </w:rPr>
        <w:t>Congreso</w:t>
      </w:r>
      <w:r>
        <w:rPr>
          <w:color w:val="231F20"/>
          <w:spacing w:val="-32"/>
        </w:rPr>
        <w:t> </w:t>
      </w:r>
      <w:r>
        <w:rPr>
          <w:color w:val="231F20"/>
        </w:rPr>
        <w:t>estatal</w:t>
      </w:r>
      <w:r>
        <w:rPr>
          <w:color w:val="231F20"/>
          <w:spacing w:val="-32"/>
        </w:rPr>
        <w:t> </w:t>
      </w:r>
      <w:r>
        <w:rPr>
          <w:color w:val="231F20"/>
        </w:rPr>
        <w:t>señalan que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pri</w:t>
      </w:r>
      <w:r>
        <w:rPr>
          <w:color w:val="231F20"/>
          <w:spacing w:val="-16"/>
        </w:rPr>
        <w:t> </w:t>
      </w:r>
      <w:r>
        <w:rPr>
          <w:color w:val="231F20"/>
        </w:rPr>
        <w:t>cuenta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16</w:t>
      </w:r>
      <w:r>
        <w:rPr>
          <w:color w:val="231F20"/>
          <w:spacing w:val="-16"/>
        </w:rPr>
        <w:t> </w:t>
      </w:r>
      <w:r>
        <w:rPr>
          <w:color w:val="231F20"/>
        </w:rPr>
        <w:t>diputaciones,</w:t>
      </w:r>
      <w:r>
        <w:rPr>
          <w:color w:val="231F20"/>
          <w:spacing w:val="-16"/>
        </w:rPr>
        <w:t> </w:t>
      </w:r>
      <w:r>
        <w:rPr>
          <w:color w:val="231F20"/>
        </w:rPr>
        <w:t>13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representación</w:t>
      </w:r>
      <w:r>
        <w:rPr>
          <w:color w:val="231F20"/>
          <w:spacing w:val="-16"/>
        </w:rPr>
        <w:t> </w:t>
      </w:r>
      <w:r>
        <w:rPr>
          <w:color w:val="231F20"/>
        </w:rPr>
        <w:t>proporcional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tres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ma- yoría</w:t>
      </w:r>
      <w:r>
        <w:rPr>
          <w:color w:val="231F20"/>
          <w:spacing w:val="-37"/>
        </w:rPr>
        <w:t> </w:t>
      </w:r>
      <w:r>
        <w:rPr>
          <w:color w:val="231F20"/>
        </w:rPr>
        <w:t>relativa</w:t>
      </w:r>
      <w:r>
        <w:rPr>
          <w:color w:val="231F20"/>
          <w:spacing w:val="-37"/>
        </w:rPr>
        <w:t> </w:t>
      </w:r>
      <w:r>
        <w:rPr>
          <w:color w:val="231F20"/>
        </w:rPr>
        <w:t>(cuadro</w:t>
      </w:r>
      <w:r>
        <w:rPr>
          <w:color w:val="231F20"/>
          <w:spacing w:val="-37"/>
        </w:rPr>
        <w:t> </w:t>
      </w:r>
      <w:r>
        <w:rPr>
          <w:color w:val="231F20"/>
        </w:rPr>
        <w:t>2),</w:t>
      </w:r>
      <w:r>
        <w:rPr>
          <w:color w:val="231F20"/>
          <w:spacing w:val="-37"/>
        </w:rPr>
        <w:t> </w:t>
      </w:r>
      <w:r>
        <w:rPr>
          <w:color w:val="231F20"/>
        </w:rPr>
        <w:t>es</w:t>
      </w:r>
      <w:r>
        <w:rPr>
          <w:color w:val="231F20"/>
          <w:spacing w:val="-37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37"/>
        </w:rPr>
        <w:t> </w:t>
      </w:r>
      <w:r>
        <w:rPr>
          <w:color w:val="231F20"/>
        </w:rPr>
        <w:t>logra</w:t>
      </w:r>
      <w:r>
        <w:rPr>
          <w:color w:val="231F20"/>
          <w:spacing w:val="-37"/>
        </w:rPr>
        <w:t> </w:t>
      </w:r>
      <w:r>
        <w:rPr>
          <w:color w:val="231F20"/>
        </w:rPr>
        <w:t>53.33%</w:t>
      </w:r>
      <w:r>
        <w:rPr>
          <w:color w:val="231F20"/>
          <w:spacing w:val="-37"/>
        </w:rPr>
        <w:t> </w:t>
      </w:r>
      <w:r>
        <w:rPr>
          <w:color w:val="231F20"/>
        </w:rPr>
        <w:t>escaños,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tal</w:t>
      </w:r>
      <w:r>
        <w:rPr>
          <w:color w:val="231F20"/>
          <w:spacing w:val="-37"/>
        </w:rPr>
        <w:t> </w:t>
      </w:r>
      <w:r>
        <w:rPr>
          <w:color w:val="231F20"/>
        </w:rPr>
        <w:t>resultado,</w:t>
      </w:r>
      <w:r>
        <w:rPr>
          <w:color w:val="231F20"/>
          <w:spacing w:val="-37"/>
        </w:rPr>
        <w:t> </w:t>
      </w:r>
      <w:r>
        <w:rPr>
          <w:color w:val="231F20"/>
        </w:rPr>
        <w:t>este</w:t>
      </w:r>
      <w:r>
        <w:rPr>
          <w:color w:val="231F20"/>
          <w:spacing w:val="-37"/>
        </w:rPr>
        <w:t> </w:t>
      </w:r>
      <w:r>
        <w:rPr>
          <w:color w:val="231F20"/>
        </w:rPr>
        <w:t>indicador se</w:t>
      </w:r>
      <w:r>
        <w:rPr>
          <w:color w:val="231F20"/>
          <w:spacing w:val="-13"/>
        </w:rPr>
        <w:t> </w:t>
      </w:r>
      <w:r>
        <w:rPr>
          <w:color w:val="231F20"/>
        </w:rPr>
        <w:t>califica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1,</w:t>
      </w:r>
      <w:r>
        <w:rPr>
          <w:color w:val="231F20"/>
          <w:spacing w:val="-13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bajo,</w:t>
      </w:r>
      <w:r>
        <w:rPr>
          <w:color w:val="231F20"/>
          <w:spacing w:val="-13"/>
        </w:rPr>
        <w:t> </w:t>
      </w:r>
      <w:r>
        <w:rPr>
          <w:color w:val="231F20"/>
        </w:rPr>
        <w:t>porque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partido</w:t>
      </w:r>
      <w:r>
        <w:rPr>
          <w:color w:val="231F20"/>
          <w:spacing w:val="-13"/>
        </w:rPr>
        <w:t> </w:t>
      </w:r>
      <w:r>
        <w:rPr>
          <w:color w:val="231F20"/>
        </w:rPr>
        <w:t>tiene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control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fuerzas</w:t>
      </w:r>
      <w:r>
        <w:rPr>
          <w:color w:val="231F20"/>
          <w:spacing w:val="-13"/>
        </w:rPr>
        <w:t> </w:t>
      </w:r>
      <w:r>
        <w:rPr>
          <w:color w:val="231F20"/>
        </w:rPr>
        <w:t>políticas</w:t>
      </w:r>
      <w:r>
        <w:rPr>
          <w:color w:val="231F20"/>
          <w:spacing w:val="-13"/>
        </w:rPr>
        <w:t> </w:t>
      </w:r>
      <w:r>
        <w:rPr>
          <w:color w:val="231F20"/>
        </w:rPr>
        <w:t>en la</w:t>
      </w:r>
      <w:r>
        <w:rPr>
          <w:color w:val="231F20"/>
          <w:spacing w:val="-24"/>
        </w:rPr>
        <w:t> </w:t>
      </w:r>
      <w:r>
        <w:rPr>
          <w:color w:val="231F20"/>
        </w:rPr>
        <w:t>entidad.</w:t>
      </w:r>
    </w:p>
    <w:p>
      <w:pPr>
        <w:pStyle w:val="BodyText"/>
        <w:spacing w:before="3"/>
      </w:pPr>
    </w:p>
    <w:p>
      <w:pPr>
        <w:spacing w:line="242" w:lineRule="exact" w:before="0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Cuadro 2</w:t>
      </w:r>
    </w:p>
    <w:p>
      <w:pPr>
        <w:spacing w:line="242" w:lineRule="exact" w:before="0"/>
        <w:ind w:left="1849" w:right="1849" w:firstLine="0"/>
        <w:jc w:val="center"/>
        <w:rPr>
          <w:rFonts w:ascii="Calibri" w:hAnsi="Calibri"/>
          <w:sz w:val="20"/>
        </w:rPr>
      </w:pPr>
      <w:r>
        <w:rPr/>
        <w:drawing>
          <wp:anchor distT="0" distB="0" distL="0" distR="0" allowOverlap="1" layoutInCell="1" locked="0" behindDoc="1" simplePos="0" relativeHeight="268188551">
            <wp:simplePos x="0" y="0"/>
            <wp:positionH relativeFrom="page">
              <wp:posOffset>2181900</wp:posOffset>
            </wp:positionH>
            <wp:positionV relativeFrom="paragraph">
              <wp:posOffset>242857</wp:posOffset>
            </wp:positionV>
            <wp:extent cx="2083648" cy="2114257"/>
            <wp:effectExtent l="0" t="0" r="0" b="0"/>
            <wp:wrapNone/>
            <wp:docPr id="103" name="image9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4" name="image99.png"/>
                    <pic:cNvPicPr/>
                  </pic:nvPicPr>
                  <pic:blipFill>
                    <a:blip r:embed="rId7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83648" cy="211425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sz w:val="20"/>
        </w:rPr>
        <w:t>Diputaciones por partido político, Nayarit  2012</w:t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19"/>
        </w:rPr>
      </w:pPr>
    </w:p>
    <w:p>
      <w:pPr>
        <w:spacing w:before="0"/>
        <w:ind w:left="3439" w:right="5122" w:firstLine="0"/>
        <w:jc w:val="left"/>
        <w:rPr>
          <w:rFonts w:ascii="Calibri"/>
          <w:sz w:val="14"/>
        </w:rPr>
      </w:pPr>
      <w:r>
        <w:rPr>
          <w:rFonts w:ascii="Calibri"/>
          <w:color w:val="231F20"/>
          <w:w w:val="105"/>
          <w:sz w:val="14"/>
        </w:rPr>
        <w:t>Fuente: </w:t>
      </w:r>
      <w:r>
        <w:rPr>
          <w:rFonts w:ascii="Calibri"/>
          <w:color w:val="231F20"/>
          <w:w w:val="105"/>
          <w:sz w:val="9"/>
        </w:rPr>
        <w:t>ieen </w:t>
      </w:r>
      <w:r>
        <w:rPr>
          <w:rFonts w:ascii="Calibri"/>
          <w:color w:val="231F20"/>
          <w:w w:val="105"/>
          <w:sz w:val="14"/>
        </w:rPr>
        <w:t>(2012).</w:t>
      </w:r>
    </w:p>
    <w:p>
      <w:pPr>
        <w:pStyle w:val="BodyText"/>
        <w:rPr>
          <w:rFonts w:ascii="Calibri"/>
          <w:sz w:val="14"/>
        </w:rPr>
      </w:pPr>
    </w:p>
    <w:p>
      <w:pPr>
        <w:pStyle w:val="BodyText"/>
        <w:spacing w:line="249" w:lineRule="auto" w:before="114"/>
        <w:ind w:left="1553" w:right="1550" w:firstLine="453"/>
        <w:jc w:val="both"/>
      </w:pPr>
      <w:r>
        <w:rPr>
          <w:color w:val="231F20"/>
        </w:rPr>
        <w:t>Otras</w:t>
      </w:r>
      <w:r>
        <w:rPr>
          <w:color w:val="231F20"/>
          <w:spacing w:val="-17"/>
        </w:rPr>
        <w:t> </w:t>
      </w:r>
      <w:r>
        <w:rPr>
          <w:color w:val="231F20"/>
        </w:rPr>
        <w:t>situaciones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entidad,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reforma</w:t>
      </w:r>
      <w:r>
        <w:rPr>
          <w:color w:val="231F20"/>
          <w:spacing w:val="-17"/>
        </w:rPr>
        <w:t> </w:t>
      </w:r>
      <w:r>
        <w:rPr>
          <w:color w:val="231F20"/>
        </w:rPr>
        <w:t>electoral,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obligó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servi- dores</w:t>
      </w:r>
      <w:r>
        <w:rPr>
          <w:color w:val="231F20"/>
          <w:spacing w:val="-23"/>
        </w:rPr>
        <w:t> </w:t>
      </w:r>
      <w:r>
        <w:rPr>
          <w:color w:val="231F20"/>
        </w:rPr>
        <w:t>públicos</w:t>
      </w:r>
      <w:r>
        <w:rPr>
          <w:color w:val="231F20"/>
          <w:spacing w:val="-23"/>
        </w:rPr>
        <w:t> </w:t>
      </w:r>
      <w:r>
        <w:rPr>
          <w:color w:val="231F20"/>
        </w:rPr>
        <w:t>aspirantes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puestos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popular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separarse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cargo</w:t>
      </w:r>
      <w:r>
        <w:rPr>
          <w:color w:val="231F20"/>
          <w:spacing w:val="-23"/>
        </w:rPr>
        <w:t> </w:t>
      </w:r>
      <w:r>
        <w:rPr>
          <w:color w:val="231F20"/>
        </w:rPr>
        <w:t>desde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8 de</w:t>
      </w:r>
      <w:r>
        <w:rPr>
          <w:color w:val="231F20"/>
          <w:spacing w:val="-20"/>
        </w:rPr>
        <w:t> </w:t>
      </w:r>
      <w:r>
        <w:rPr>
          <w:color w:val="231F20"/>
        </w:rPr>
        <w:t>noviembre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2010,</w:t>
      </w:r>
      <w:r>
        <w:rPr>
          <w:color w:val="231F20"/>
          <w:spacing w:val="-20"/>
        </w:rPr>
        <w:t> </w:t>
      </w:r>
      <w:r>
        <w:rPr>
          <w:color w:val="231F20"/>
        </w:rPr>
        <w:t>antes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iniciar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proceso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2011,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también</w:t>
      </w:r>
      <w:r>
        <w:rPr>
          <w:color w:val="231F20"/>
          <w:spacing w:val="-20"/>
        </w:rPr>
        <w:t> </w:t>
      </w:r>
      <w:r>
        <w:rPr>
          <w:color w:val="231F20"/>
        </w:rPr>
        <w:t>redujo de</w:t>
      </w:r>
      <w:r>
        <w:rPr>
          <w:color w:val="231F20"/>
          <w:spacing w:val="-17"/>
        </w:rPr>
        <w:t> </w:t>
      </w:r>
      <w:r>
        <w:rPr>
          <w:color w:val="231F20"/>
        </w:rPr>
        <w:t>2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1.5%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asignación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diputados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representación</w:t>
      </w:r>
      <w:r>
        <w:rPr>
          <w:color w:val="231F20"/>
          <w:spacing w:val="-17"/>
        </w:rPr>
        <w:t> </w:t>
      </w:r>
      <w:r>
        <w:rPr>
          <w:color w:val="231F20"/>
        </w:rPr>
        <w:t>proporcional,</w:t>
      </w:r>
      <w:r>
        <w:rPr>
          <w:color w:val="231F20"/>
          <w:spacing w:val="-17"/>
        </w:rPr>
        <w:t> </w:t>
      </w:r>
      <w:r>
        <w:rPr>
          <w:color w:val="231F20"/>
        </w:rPr>
        <w:t>se</w:t>
      </w:r>
      <w:r>
        <w:rPr>
          <w:color w:val="231F20"/>
          <w:spacing w:val="-17"/>
        </w:rPr>
        <w:t> </w:t>
      </w:r>
      <w:r>
        <w:rPr>
          <w:color w:val="231F20"/>
        </w:rPr>
        <w:t>evalúa</w:t>
      </w:r>
      <w:r>
        <w:rPr>
          <w:color w:val="231F20"/>
          <w:spacing w:val="-17"/>
        </w:rPr>
        <w:t> </w:t>
      </w:r>
      <w:r>
        <w:rPr>
          <w:color w:val="231F20"/>
        </w:rPr>
        <w:t>con puntaje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2;</w:t>
      </w:r>
      <w:r>
        <w:rPr>
          <w:color w:val="231F20"/>
          <w:spacing w:val="-27"/>
        </w:rPr>
        <w:t> </w:t>
      </w:r>
      <w:r>
        <w:rPr>
          <w:color w:val="231F20"/>
        </w:rPr>
        <w:t>al</w:t>
      </w:r>
      <w:r>
        <w:rPr>
          <w:color w:val="231F20"/>
          <w:spacing w:val="-27"/>
        </w:rPr>
        <w:t> </w:t>
      </w:r>
      <w:r>
        <w:rPr>
          <w:color w:val="231F20"/>
        </w:rPr>
        <w:t>posicionamiento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  <w:spacing w:val="-3"/>
        </w:rPr>
        <w:t>pan</w:t>
      </w:r>
      <w:r>
        <w:rPr>
          <w:color w:val="231F20"/>
          <w:spacing w:val="-26"/>
        </w:rPr>
        <w:t> </w:t>
      </w:r>
      <w:r>
        <w:rPr>
          <w:color w:val="231F20"/>
        </w:rPr>
        <w:t>como</w:t>
      </w:r>
      <w:r>
        <w:rPr>
          <w:color w:val="231F20"/>
          <w:spacing w:val="-27"/>
        </w:rPr>
        <w:t> </w:t>
      </w:r>
      <w:r>
        <w:rPr>
          <w:color w:val="231F20"/>
        </w:rPr>
        <w:t>segunda</w:t>
      </w:r>
      <w:r>
        <w:rPr>
          <w:color w:val="231F20"/>
          <w:spacing w:val="-27"/>
        </w:rPr>
        <w:t> </w:t>
      </w:r>
      <w:r>
        <w:rPr>
          <w:color w:val="231F20"/>
        </w:rPr>
        <w:t>fuerza</w:t>
      </w:r>
      <w:r>
        <w:rPr>
          <w:color w:val="231F20"/>
          <w:spacing w:val="-27"/>
        </w:rPr>
        <w:t> </w:t>
      </w:r>
      <w:r>
        <w:rPr>
          <w:color w:val="231F20"/>
        </w:rPr>
        <w:t>política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calificó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3; la</w:t>
      </w:r>
      <w:r>
        <w:rPr>
          <w:color w:val="231F20"/>
          <w:spacing w:val="-29"/>
        </w:rPr>
        <w:t> </w:t>
      </w:r>
      <w:r>
        <w:rPr>
          <w:color w:val="231F20"/>
        </w:rPr>
        <w:t>mayor</w:t>
      </w:r>
      <w:r>
        <w:rPr>
          <w:color w:val="231F20"/>
          <w:spacing w:val="-29"/>
        </w:rPr>
        <w:t> </w:t>
      </w:r>
      <w:r>
        <w:rPr>
          <w:color w:val="231F20"/>
        </w:rPr>
        <w:t>participación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oposición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los</w:t>
      </w:r>
      <w:r>
        <w:rPr>
          <w:color w:val="231F20"/>
          <w:spacing w:val="-29"/>
        </w:rPr>
        <w:t> </w:t>
      </w:r>
      <w:r>
        <w:rPr>
          <w:color w:val="231F20"/>
        </w:rPr>
        <w:t>ayuntamientos</w:t>
      </w:r>
      <w:r>
        <w:rPr>
          <w:color w:val="231F20"/>
          <w:spacing w:val="-29"/>
        </w:rPr>
        <w:t> </w:t>
      </w:r>
      <w:r>
        <w:rPr>
          <w:color w:val="231F20"/>
        </w:rPr>
        <w:t>y</w:t>
      </w:r>
      <w:r>
        <w:rPr>
          <w:color w:val="231F20"/>
          <w:spacing w:val="-29"/>
        </w:rPr>
        <w:t> </w:t>
      </w:r>
      <w:r>
        <w:rPr>
          <w:color w:val="231F20"/>
        </w:rPr>
        <w:t>en</w:t>
      </w:r>
      <w:r>
        <w:rPr>
          <w:color w:val="231F20"/>
          <w:spacing w:val="-29"/>
        </w:rPr>
        <w:t> </w:t>
      </w:r>
      <w:r>
        <w:rPr>
          <w:color w:val="231F20"/>
        </w:rPr>
        <w:t>el</w:t>
      </w:r>
      <w:r>
        <w:rPr>
          <w:color w:val="231F20"/>
          <w:spacing w:val="-29"/>
        </w:rPr>
        <w:t> </w:t>
      </w:r>
      <w:r>
        <w:rPr>
          <w:color w:val="231F20"/>
        </w:rPr>
        <w:t>Congreso</w:t>
      </w:r>
      <w:r>
        <w:rPr>
          <w:color w:val="231F20"/>
          <w:spacing w:val="-29"/>
        </w:rPr>
        <w:t> </w:t>
      </w:r>
      <w:r>
        <w:rPr>
          <w:color w:val="231F20"/>
        </w:rPr>
        <w:t>local</w:t>
      </w:r>
      <w:r>
        <w:rPr>
          <w:color w:val="231F20"/>
          <w:spacing w:val="-29"/>
        </w:rPr>
        <w:t> </w:t>
      </w:r>
      <w:r>
        <w:rPr>
          <w:color w:val="231F20"/>
        </w:rPr>
        <w:t>cuya calificación</w:t>
      </w:r>
      <w:r>
        <w:rPr>
          <w:color w:val="231F20"/>
          <w:spacing w:val="-12"/>
        </w:rPr>
        <w:t> </w:t>
      </w:r>
      <w:r>
        <w:rPr>
          <w:color w:val="231F20"/>
        </w:rPr>
        <w:t>fue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3,</w:t>
      </w:r>
      <w:r>
        <w:rPr>
          <w:color w:val="231F20"/>
          <w:spacing w:val="-12"/>
        </w:rPr>
        <w:t> </w:t>
      </w:r>
      <w:r>
        <w:rPr>
          <w:color w:val="231F20"/>
        </w:rPr>
        <w:t>abonan</w:t>
      </w:r>
      <w:r>
        <w:rPr>
          <w:color w:val="231F20"/>
          <w:spacing w:val="-12"/>
        </w:rPr>
        <w:t> </w:t>
      </w:r>
      <w:r>
        <w:rPr>
          <w:color w:val="231F20"/>
        </w:rPr>
        <w:t>para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esta</w:t>
      </w:r>
      <w:r>
        <w:rPr>
          <w:color w:val="231F20"/>
          <w:spacing w:val="-12"/>
        </w:rPr>
        <w:t> </w:t>
      </w:r>
      <w:r>
        <w:rPr>
          <w:color w:val="231F20"/>
        </w:rPr>
        <w:t>variable</w:t>
      </w:r>
      <w:r>
        <w:rPr>
          <w:color w:val="231F20"/>
          <w:spacing w:val="-12"/>
        </w:rPr>
        <w:t> </w:t>
      </w:r>
      <w:r>
        <w:rPr>
          <w:color w:val="231F20"/>
        </w:rPr>
        <w:t>tenga</w:t>
      </w:r>
      <w:r>
        <w:rPr>
          <w:color w:val="231F20"/>
          <w:spacing w:val="-12"/>
        </w:rPr>
        <w:t> </w:t>
      </w:r>
      <w:r>
        <w:rPr>
          <w:color w:val="231F20"/>
        </w:rPr>
        <w:t>un</w:t>
      </w:r>
      <w:r>
        <w:rPr>
          <w:color w:val="231F20"/>
          <w:spacing w:val="-12"/>
        </w:rPr>
        <w:t> </w:t>
      </w:r>
      <w:r>
        <w:rPr>
          <w:color w:val="231F20"/>
        </w:rPr>
        <w:t>promedio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2.33,</w:t>
      </w:r>
      <w:r>
        <w:rPr>
          <w:color w:val="231F20"/>
          <w:spacing w:val="-12"/>
        </w:rPr>
        <w:t> </w:t>
      </w:r>
      <w:r>
        <w:rPr>
          <w:color w:val="231F20"/>
        </w:rPr>
        <w:t>arriba de</w:t>
      </w:r>
      <w:r>
        <w:rPr>
          <w:color w:val="231F20"/>
          <w:spacing w:val="-31"/>
        </w:rPr>
        <w:t> </w:t>
      </w:r>
      <w:r>
        <w:rPr>
          <w:color w:val="231F20"/>
        </w:rPr>
        <w:t>una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aceptable.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5"/>
        </w:rPr>
        <w:t>Representación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acuerdo</w:t>
      </w:r>
      <w:r>
        <w:rPr>
          <w:color w:val="231F20"/>
          <w:spacing w:val="-22"/>
        </w:rPr>
        <w:t> </w:t>
      </w:r>
      <w:r>
        <w:rPr>
          <w:color w:val="231F20"/>
        </w:rPr>
        <w:t>con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metodología</w:t>
      </w:r>
      <w:r>
        <w:rPr>
          <w:color w:val="231F20"/>
          <w:spacing w:val="-22"/>
        </w:rPr>
        <w:t> </w:t>
      </w:r>
      <w:r>
        <w:rPr>
          <w:color w:val="231F20"/>
        </w:rPr>
        <w:t>especificada</w:t>
      </w:r>
      <w:r>
        <w:rPr>
          <w:color w:val="231F20"/>
          <w:spacing w:val="-22"/>
        </w:rPr>
        <w:t> </w:t>
      </w:r>
      <w:r>
        <w:rPr>
          <w:color w:val="231F20"/>
        </w:rPr>
        <w:t>aquí,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democracia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mate- ria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-3"/>
        </w:rPr>
        <w:t>representación</w:t>
      </w:r>
      <w:r>
        <w:rPr>
          <w:color w:val="231F20"/>
          <w:spacing w:val="-13"/>
        </w:rPr>
        <w:t> </w:t>
      </w:r>
      <w:r>
        <w:rPr>
          <w:color w:val="231F20"/>
        </w:rPr>
        <w:t>política</w:t>
      </w:r>
      <w:r>
        <w:rPr>
          <w:color w:val="231F20"/>
          <w:spacing w:val="-13"/>
        </w:rPr>
        <w:t> </w:t>
      </w:r>
      <w:r>
        <w:rPr>
          <w:color w:val="231F20"/>
        </w:rPr>
        <w:t>muestra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promedio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1.57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sus</w:t>
      </w:r>
      <w:r>
        <w:rPr>
          <w:color w:val="231F20"/>
          <w:spacing w:val="-13"/>
        </w:rPr>
        <w:t> </w:t>
      </w:r>
      <w:r>
        <w:rPr>
          <w:color w:val="231F20"/>
        </w:rPr>
        <w:t>indicadores,</w:t>
      </w:r>
      <w:r>
        <w:rPr>
          <w:color w:val="231F20"/>
          <w:spacing w:val="-13"/>
        </w:rPr>
        <w:t> </w:t>
      </w:r>
      <w:r>
        <w:rPr>
          <w:color w:val="231F20"/>
          <w:spacing w:val="-2"/>
        </w:rPr>
        <w:t>debajo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calidad</w:t>
      </w:r>
      <w:r>
        <w:rPr>
          <w:color w:val="231F20"/>
          <w:spacing w:val="-9"/>
        </w:rPr>
        <w:t> </w:t>
      </w:r>
      <w:r>
        <w:rPr>
          <w:color w:val="231F20"/>
        </w:rPr>
        <w:t>deseable.</w:t>
      </w:r>
      <w:r>
        <w:rPr>
          <w:color w:val="231F20"/>
          <w:spacing w:val="-9"/>
        </w:rPr>
        <w:t> </w:t>
      </w:r>
      <w:r>
        <w:rPr>
          <w:color w:val="231F20"/>
        </w:rPr>
        <w:t>Con</w:t>
      </w:r>
      <w:r>
        <w:rPr>
          <w:color w:val="231F20"/>
          <w:spacing w:val="-9"/>
        </w:rPr>
        <w:t> </w:t>
      </w:r>
      <w:r>
        <w:rPr>
          <w:color w:val="231F20"/>
        </w:rPr>
        <w:t>756,333</w:t>
      </w:r>
      <w:r>
        <w:rPr>
          <w:color w:val="231F20"/>
          <w:spacing w:val="-9"/>
        </w:rPr>
        <w:t> </w:t>
      </w:r>
      <w:r>
        <w:rPr>
          <w:color w:val="231F20"/>
        </w:rPr>
        <w:t>ciudadanos</w:t>
      </w:r>
      <w:r>
        <w:rPr>
          <w:color w:val="231F20"/>
          <w:spacing w:val="-9"/>
        </w:rPr>
        <w:t> </w:t>
      </w:r>
      <w:r>
        <w:rPr>
          <w:color w:val="231F20"/>
        </w:rPr>
        <w:t>empadronados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2010</w:t>
      </w:r>
      <w:r>
        <w:rPr>
          <w:color w:val="231F20"/>
          <w:spacing w:val="-9"/>
        </w:rPr>
        <w:t> </w:t>
      </w:r>
      <w:r>
        <w:rPr>
          <w:color w:val="231F20"/>
        </w:rPr>
        <w:t>(Acta</w:t>
      </w:r>
      <w:r>
        <w:rPr>
          <w:color w:val="231F20"/>
          <w:spacing w:val="-9"/>
        </w:rPr>
        <w:t> </w:t>
      </w:r>
      <w:r>
        <w:rPr>
          <w:color w:val="231F20"/>
        </w:rPr>
        <w:t>1800,</w:t>
      </w:r>
    </w:p>
    <w:p>
      <w:pPr>
        <w:spacing w:after="0" w:line="249" w:lineRule="auto"/>
        <w:jc w:val="both"/>
        <w:sectPr>
          <w:headerReference w:type="default" r:id="rId702"/>
          <w:footerReference w:type="default" r:id="rId703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705"/>
          <w:footerReference w:type="default" r:id="rId706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8512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536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560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584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Nayarit, 2011</w:t>
      </w:r>
    </w:p>
    <w:p>
      <w:pPr>
        <w:spacing w:before="58"/>
        <w:ind w:left="2913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247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1" w:space="40"/>
            <w:col w:w="476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pStyle w:val="BodyText"/>
        <w:spacing w:line="249" w:lineRule="auto" w:before="1"/>
        <w:ind w:left="1553" w:right="1550"/>
        <w:jc w:val="right"/>
      </w:pPr>
      <w:r>
        <w:rPr>
          <w:color w:val="231F20"/>
        </w:rPr>
        <w:t>Comisión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Vigilancia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Registro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Federal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Electores</w:t>
      </w:r>
      <w:r>
        <w:rPr>
          <w:color w:val="231F20"/>
          <w:spacing w:val="-23"/>
        </w:rPr>
        <w:t> </w:t>
      </w:r>
      <w:r>
        <w:rPr>
          <w:color w:val="231F20"/>
        </w:rPr>
        <w:t>del</w:t>
      </w:r>
      <w:r>
        <w:rPr>
          <w:color w:val="231F20"/>
          <w:spacing w:val="-23"/>
        </w:rPr>
        <w:t> </w:t>
      </w:r>
      <w:r>
        <w:rPr>
          <w:color w:val="231F20"/>
        </w:rPr>
        <w:t>Estado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  <w:spacing w:val="-3"/>
        </w:rPr>
        <w:t>Nayarit,</w:t>
      </w:r>
      <w:r>
        <w:rPr>
          <w:color w:val="231F20"/>
          <w:spacing w:val="-23"/>
        </w:rPr>
        <w:t> </w:t>
      </w:r>
      <w:r>
        <w:rPr>
          <w:color w:val="231F20"/>
          <w:spacing w:val="-2"/>
        </w:rPr>
        <w:t>2010),</w:t>
      </w:r>
      <w:r>
        <w:rPr>
          <w:color w:val="231F20"/>
          <w:spacing w:val="-2"/>
          <w:w w:val="99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cobertura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padrón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excedió</w:t>
      </w:r>
      <w:r>
        <w:rPr>
          <w:color w:val="231F20"/>
          <w:spacing w:val="-17"/>
        </w:rPr>
        <w:t> </w:t>
      </w:r>
      <w:r>
        <w:rPr>
          <w:color w:val="231F20"/>
        </w:rPr>
        <w:t>con</w:t>
      </w:r>
      <w:r>
        <w:rPr>
          <w:color w:val="231F20"/>
          <w:spacing w:val="-17"/>
        </w:rPr>
        <w:t> </w:t>
      </w:r>
      <w:r>
        <w:rPr>
          <w:color w:val="231F20"/>
        </w:rPr>
        <w:t>casi</w:t>
      </w:r>
      <w:r>
        <w:rPr>
          <w:color w:val="231F20"/>
          <w:spacing w:val="-17"/>
        </w:rPr>
        <w:t> </w:t>
      </w:r>
      <w:r>
        <w:rPr>
          <w:color w:val="231F20"/>
        </w:rPr>
        <w:t>60</w:t>
      </w:r>
      <w:r>
        <w:rPr>
          <w:color w:val="231F20"/>
          <w:spacing w:val="-17"/>
        </w:rPr>
        <w:t> </w:t>
      </w:r>
      <w:r>
        <w:rPr>
          <w:color w:val="231F20"/>
        </w:rPr>
        <w:t>mil</w:t>
      </w:r>
      <w:r>
        <w:rPr>
          <w:color w:val="231F20"/>
          <w:spacing w:val="-17"/>
        </w:rPr>
        <w:t> </w:t>
      </w:r>
      <w:r>
        <w:rPr>
          <w:color w:val="231F20"/>
        </w:rPr>
        <w:t>a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habitantes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entidad</w:t>
      </w:r>
      <w:r>
        <w:rPr>
          <w:color w:val="231F20"/>
          <w:spacing w:val="-2"/>
          <w:w w:val="98"/>
        </w:rPr>
        <w:t> </w:t>
      </w:r>
      <w:r>
        <w:rPr>
          <w:color w:val="231F20"/>
          <w:spacing w:val="-3"/>
        </w:rPr>
        <w:t>mayores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18</w:t>
      </w:r>
      <w:r>
        <w:rPr>
          <w:color w:val="231F20"/>
          <w:spacing w:val="-33"/>
        </w:rPr>
        <w:t> </w:t>
      </w:r>
      <w:r>
        <w:rPr>
          <w:color w:val="231F20"/>
        </w:rPr>
        <w:t>años,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cual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pudo</w:t>
      </w:r>
      <w:r>
        <w:rPr>
          <w:color w:val="231F20"/>
          <w:spacing w:val="-33"/>
        </w:rPr>
        <w:t> </w:t>
      </w:r>
      <w:r>
        <w:rPr>
          <w:color w:val="231F20"/>
        </w:rPr>
        <w:t>estimar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696,829</w:t>
      </w:r>
      <w:r>
        <w:rPr>
          <w:color w:val="231F20"/>
          <w:spacing w:val="-33"/>
        </w:rPr>
        <w:t> </w:t>
      </w:r>
      <w:r>
        <w:rPr>
          <w:color w:val="231F20"/>
        </w:rPr>
        <w:t>(inegi,</w:t>
      </w:r>
      <w:r>
        <w:rPr>
          <w:color w:val="231F20"/>
          <w:spacing w:val="-33"/>
        </w:rPr>
        <w:t> </w:t>
      </w:r>
      <w:r>
        <w:rPr>
          <w:color w:val="231F20"/>
        </w:rPr>
        <w:t>2012);</w:t>
      </w:r>
      <w:r>
        <w:rPr>
          <w:color w:val="231F20"/>
          <w:spacing w:val="-33"/>
        </w:rPr>
        <w:t> </w:t>
      </w:r>
      <w:r>
        <w:rPr>
          <w:color w:val="231F20"/>
        </w:rPr>
        <w:t>consideramos</w:t>
      </w:r>
      <w:r>
        <w:rPr>
          <w:color w:val="231F20"/>
          <w:spacing w:val="-33"/>
        </w:rPr>
        <w:t> </w:t>
      </w:r>
      <w:r>
        <w:rPr>
          <w:color w:val="231F20"/>
          <w:spacing w:val="-2"/>
        </w:rPr>
        <w:t>que</w:t>
      </w:r>
      <w:r>
        <w:rPr>
          <w:color w:val="231F20"/>
          <w:spacing w:val="-2"/>
          <w:w w:val="97"/>
        </w:rPr>
        <w:t> </w:t>
      </w:r>
      <w:r>
        <w:rPr>
          <w:color w:val="231F20"/>
          <w:w w:val="95"/>
        </w:rPr>
        <w:t>dicha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diferencia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debe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emigración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no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depuró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padrón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17"/>
          <w:w w:val="95"/>
        </w:rPr>
        <w:t> </w:t>
      </w:r>
      <w:r>
        <w:rPr>
          <w:color w:val="231F20"/>
          <w:w w:val="95"/>
        </w:rPr>
        <w:t>fallecimientos.</w:t>
      </w:r>
      <w:r>
        <w:rPr>
          <w:color w:val="231F20"/>
          <w:spacing w:val="-2"/>
          <w:w w:val="9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cuanto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integración</w:t>
      </w:r>
      <w:r>
        <w:rPr>
          <w:color w:val="231F20"/>
          <w:spacing w:val="-14"/>
        </w:rPr>
        <w:t> </w:t>
      </w:r>
      <w:r>
        <w:rPr>
          <w:color w:val="231F20"/>
        </w:rPr>
        <w:t>por</w:t>
      </w:r>
      <w:r>
        <w:rPr>
          <w:color w:val="231F20"/>
          <w:spacing w:val="-14"/>
        </w:rPr>
        <w:t> </w:t>
      </w:r>
      <w:r>
        <w:rPr>
          <w:color w:val="231F20"/>
        </w:rPr>
        <w:t>sexo,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30</w:t>
      </w:r>
      <w:r>
        <w:rPr>
          <w:color w:val="231F20"/>
          <w:spacing w:val="-14"/>
        </w:rPr>
        <w:t> </w:t>
      </w:r>
      <w:r>
        <w:rPr>
          <w:color w:val="231F20"/>
        </w:rPr>
        <w:t>diputaciones,</w:t>
      </w:r>
      <w:r>
        <w:rPr>
          <w:color w:val="231F20"/>
          <w:spacing w:val="-14"/>
        </w:rPr>
        <w:t> </w:t>
      </w: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2011</w:t>
      </w:r>
      <w:r>
        <w:rPr>
          <w:color w:val="231F20"/>
          <w:spacing w:val="-14"/>
        </w:rPr>
        <w:t> </w:t>
      </w:r>
      <w:r>
        <w:rPr>
          <w:color w:val="231F20"/>
        </w:rPr>
        <w:t>fueron</w:t>
      </w:r>
      <w:r>
        <w:rPr>
          <w:color w:val="231F20"/>
          <w:spacing w:val="-14"/>
        </w:rPr>
        <w:t> </w:t>
      </w:r>
      <w:r>
        <w:rPr>
          <w:color w:val="231F20"/>
        </w:rPr>
        <w:t>elegidas</w:t>
      </w:r>
      <w:r>
        <w:rPr>
          <w:color w:val="231F20"/>
          <w:w w:val="90"/>
        </w:rPr>
        <w:t> </w:t>
      </w:r>
      <w:r>
        <w:rPr>
          <w:color w:val="231F20"/>
        </w:rPr>
        <w:t>nueve</w:t>
      </w:r>
      <w:r>
        <w:rPr>
          <w:color w:val="231F20"/>
          <w:spacing w:val="-8"/>
        </w:rPr>
        <w:t> </w:t>
      </w:r>
      <w:r>
        <w:rPr>
          <w:color w:val="231F20"/>
        </w:rPr>
        <w:t>diputadas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mayoría,</w:t>
      </w:r>
      <w:r>
        <w:rPr>
          <w:color w:val="231F20"/>
          <w:spacing w:val="-8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decir,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tiene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representación</w:t>
      </w:r>
      <w:r>
        <w:rPr>
          <w:color w:val="231F20"/>
          <w:spacing w:val="-8"/>
        </w:rPr>
        <w:t> </w:t>
      </w:r>
      <w:r>
        <w:rPr>
          <w:color w:val="231F20"/>
        </w:rPr>
        <w:t>femenina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30%,</w:t>
      </w:r>
      <w:r>
        <w:rPr>
          <w:color w:val="231F20"/>
          <w:w w:val="100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este</w:t>
      </w:r>
      <w:r>
        <w:rPr>
          <w:color w:val="231F20"/>
          <w:spacing w:val="-18"/>
        </w:rPr>
        <w:t> </w:t>
      </w:r>
      <w:r>
        <w:rPr>
          <w:color w:val="231F20"/>
        </w:rPr>
        <w:t>indicador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calificó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2.</w:t>
      </w:r>
      <w:r>
        <w:rPr>
          <w:color w:val="231F20"/>
          <w:spacing w:val="-18"/>
        </w:rPr>
        <w:t> </w:t>
      </w:r>
      <w:r>
        <w:rPr>
          <w:color w:val="231F20"/>
        </w:rPr>
        <w:t>Aunque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número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diputadas</w:t>
      </w:r>
      <w:r>
        <w:rPr>
          <w:color w:val="231F20"/>
          <w:spacing w:val="-18"/>
        </w:rPr>
        <w:t> </w:t>
      </w:r>
      <w:r>
        <w:rPr>
          <w:color w:val="231F20"/>
        </w:rPr>
        <w:t>bajó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ocho</w:t>
      </w:r>
      <w:r>
        <w:rPr>
          <w:color w:val="231F20"/>
          <w:w w:val="97"/>
        </w:rPr>
        <w:t> </w:t>
      </w:r>
      <w:r>
        <w:rPr>
          <w:color w:val="231F20"/>
        </w:rPr>
        <w:t>debido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renuncia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formar</w:t>
      </w:r>
      <w:r>
        <w:rPr>
          <w:color w:val="231F20"/>
          <w:spacing w:val="-23"/>
        </w:rPr>
        <w:t> </w:t>
      </w:r>
      <w:r>
        <w:rPr>
          <w:color w:val="231F20"/>
        </w:rPr>
        <w:t>parte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candidaturas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diputadas</w:t>
      </w:r>
      <w:r>
        <w:rPr>
          <w:color w:val="231F20"/>
          <w:spacing w:val="-23"/>
        </w:rPr>
        <w:t> </w:t>
      </w:r>
      <w:r>
        <w:rPr>
          <w:color w:val="231F20"/>
        </w:rPr>
        <w:t>federales.</w:t>
      </w:r>
      <w:r>
        <w:rPr>
          <w:color w:val="231F20"/>
          <w:w w:val="91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cuanto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representación</w:t>
      </w:r>
      <w:r>
        <w:rPr>
          <w:color w:val="231F20"/>
          <w:spacing w:val="-19"/>
        </w:rPr>
        <w:t> </w:t>
      </w:r>
      <w:r>
        <w:rPr>
          <w:color w:val="231F20"/>
        </w:rPr>
        <w:t>indígena,</w:t>
      </w:r>
      <w:r>
        <w:rPr>
          <w:color w:val="231F20"/>
          <w:spacing w:val="-19"/>
        </w:rPr>
        <w:t> </w:t>
      </w:r>
      <w:r>
        <w:rPr>
          <w:color w:val="231F20"/>
        </w:rPr>
        <w:t>este</w:t>
      </w:r>
      <w:r>
        <w:rPr>
          <w:color w:val="231F20"/>
          <w:spacing w:val="-19"/>
        </w:rPr>
        <w:t> </w:t>
      </w:r>
      <w:r>
        <w:rPr>
          <w:color w:val="231F20"/>
        </w:rPr>
        <w:t>rubro</w:t>
      </w:r>
      <w:r>
        <w:rPr>
          <w:color w:val="231F20"/>
          <w:spacing w:val="-19"/>
        </w:rPr>
        <w:t> </w:t>
      </w:r>
      <w:r>
        <w:rPr>
          <w:color w:val="231F20"/>
        </w:rPr>
        <w:t>tiene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baja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1,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ya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existe</w:t>
      </w:r>
      <w:r>
        <w:rPr>
          <w:color w:val="231F20"/>
          <w:spacing w:val="-27"/>
        </w:rPr>
        <w:t> </w:t>
      </w:r>
      <w:r>
        <w:rPr>
          <w:color w:val="231F20"/>
        </w:rPr>
        <w:t>ninguna</w:t>
      </w:r>
      <w:r>
        <w:rPr>
          <w:color w:val="231F20"/>
          <w:spacing w:val="-27"/>
        </w:rPr>
        <w:t> </w:t>
      </w:r>
      <w:r>
        <w:rPr>
          <w:color w:val="231F20"/>
        </w:rPr>
        <w:t>representación,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pesar</w:t>
      </w:r>
      <w:r>
        <w:rPr>
          <w:color w:val="231F20"/>
          <w:spacing w:val="-27"/>
        </w:rPr>
        <w:t> </w:t>
      </w:r>
      <w:r>
        <w:rPr>
          <w:color w:val="231F20"/>
        </w:rPr>
        <w:t>que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acuerdo</w:t>
      </w:r>
      <w:r>
        <w:rPr>
          <w:color w:val="231F20"/>
          <w:spacing w:val="-27"/>
        </w:rPr>
        <w:t> </w:t>
      </w:r>
      <w:r>
        <w:rPr>
          <w:color w:val="231F20"/>
        </w:rPr>
        <w:t>con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datos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Censo de Población y Vivienda de 2010, la entidad tenía una población indígena mayor de cinco</w:t>
      </w:r>
      <w:r>
        <w:rPr>
          <w:color w:val="231F20"/>
          <w:spacing w:val="-13"/>
        </w:rPr>
        <w:t> </w:t>
      </w:r>
      <w:r>
        <w:rPr>
          <w:color w:val="231F20"/>
        </w:rPr>
        <w:t>años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49,963,</w:t>
      </w:r>
      <w:r>
        <w:rPr>
          <w:color w:val="231F20"/>
          <w:spacing w:val="-13"/>
        </w:rPr>
        <w:t> </w:t>
      </w:r>
      <w:r>
        <w:rPr>
          <w:color w:val="231F20"/>
        </w:rPr>
        <w:t>lo</w:t>
      </w:r>
      <w:r>
        <w:rPr>
          <w:color w:val="231F20"/>
          <w:spacing w:val="-13"/>
        </w:rPr>
        <w:t> </w:t>
      </w:r>
      <w:r>
        <w:rPr>
          <w:color w:val="231F20"/>
        </w:rPr>
        <w:t>cual</w:t>
      </w:r>
      <w:r>
        <w:rPr>
          <w:color w:val="231F20"/>
          <w:spacing w:val="-13"/>
        </w:rPr>
        <w:t> </w:t>
      </w:r>
      <w:r>
        <w:rPr>
          <w:color w:val="231F20"/>
        </w:rPr>
        <w:t>representa</w:t>
      </w:r>
      <w:r>
        <w:rPr>
          <w:color w:val="231F20"/>
          <w:spacing w:val="-13"/>
        </w:rPr>
        <w:t> </w:t>
      </w:r>
      <w:r>
        <w:rPr>
          <w:color w:val="231F20"/>
        </w:rPr>
        <w:t>5%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población</w:t>
      </w:r>
      <w:r>
        <w:rPr>
          <w:color w:val="231F20"/>
          <w:spacing w:val="-13"/>
        </w:rPr>
        <w:t> </w:t>
      </w:r>
      <w:r>
        <w:rPr>
          <w:color w:val="231F20"/>
        </w:rPr>
        <w:t>total</w:t>
      </w:r>
      <w:r>
        <w:rPr>
          <w:color w:val="231F20"/>
          <w:spacing w:val="-13"/>
        </w:rPr>
        <w:t> </w:t>
      </w:r>
      <w:r>
        <w:rPr>
          <w:color w:val="231F20"/>
        </w:rPr>
        <w:t>(inegi,</w:t>
      </w:r>
      <w:r>
        <w:rPr>
          <w:color w:val="231F20"/>
          <w:spacing w:val="-13"/>
        </w:rPr>
        <w:t> </w:t>
      </w:r>
      <w:r>
        <w:rPr>
          <w:color w:val="231F20"/>
        </w:rPr>
        <w:t>2012).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otro</w:t>
      </w:r>
      <w:r>
        <w:rPr>
          <w:color w:val="231F20"/>
          <w:spacing w:val="-35"/>
        </w:rPr>
        <w:t> </w:t>
      </w:r>
      <w:r>
        <w:rPr>
          <w:color w:val="231F20"/>
        </w:rPr>
        <w:t>lado,</w:t>
      </w:r>
      <w:r>
        <w:rPr>
          <w:color w:val="231F20"/>
          <w:spacing w:val="-35"/>
        </w:rPr>
        <w:t> </w:t>
      </w:r>
      <w:r>
        <w:rPr>
          <w:color w:val="231F20"/>
        </w:rPr>
        <w:t>el</w:t>
      </w:r>
      <w:r>
        <w:rPr>
          <w:color w:val="231F20"/>
          <w:spacing w:val="-35"/>
        </w:rPr>
        <w:t> </w:t>
      </w:r>
      <w:r>
        <w:rPr>
          <w:color w:val="231F20"/>
        </w:rPr>
        <w:t>Congreso</w:t>
      </w:r>
      <w:r>
        <w:rPr>
          <w:color w:val="231F20"/>
          <w:spacing w:val="-35"/>
        </w:rPr>
        <w:t> </w:t>
      </w:r>
      <w:r>
        <w:rPr>
          <w:color w:val="231F20"/>
        </w:rPr>
        <w:t>local</w:t>
      </w:r>
      <w:r>
        <w:rPr>
          <w:color w:val="231F20"/>
          <w:spacing w:val="-35"/>
        </w:rPr>
        <w:t> </w:t>
      </w:r>
      <w:r>
        <w:rPr>
          <w:color w:val="231F20"/>
        </w:rPr>
        <w:t>presenta</w:t>
      </w:r>
      <w:r>
        <w:rPr>
          <w:color w:val="231F20"/>
          <w:spacing w:val="-35"/>
        </w:rPr>
        <w:t> </w:t>
      </w:r>
      <w:r>
        <w:rPr>
          <w:color w:val="231F20"/>
        </w:rPr>
        <w:t>un</w:t>
      </w:r>
      <w:r>
        <w:rPr>
          <w:color w:val="231F20"/>
          <w:spacing w:val="-35"/>
        </w:rPr>
        <w:t> </w:t>
      </w:r>
      <w:r>
        <w:rPr>
          <w:color w:val="231F20"/>
        </w:rPr>
        <w:t>nivel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desproporcionalidad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24.02, lo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indica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las</w:t>
      </w:r>
      <w:r>
        <w:rPr>
          <w:color w:val="231F20"/>
          <w:spacing w:val="-14"/>
        </w:rPr>
        <w:t> </w:t>
      </w:r>
      <w:r>
        <w:rPr>
          <w:color w:val="231F20"/>
        </w:rPr>
        <w:t>proporciones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diputados</w:t>
      </w:r>
      <w:r>
        <w:rPr>
          <w:color w:val="231F20"/>
          <w:spacing w:val="-14"/>
        </w:rPr>
        <w:t> </w:t>
      </w:r>
      <w:r>
        <w:rPr>
          <w:color w:val="231F20"/>
        </w:rPr>
        <w:t>pertenecientes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distintos</w:t>
      </w:r>
      <w:r>
        <w:rPr>
          <w:color w:val="231F20"/>
          <w:spacing w:val="-14"/>
        </w:rPr>
        <w:t> </w:t>
      </w:r>
      <w:r>
        <w:rPr>
          <w:color w:val="231F20"/>
        </w:rPr>
        <w:t>partidos </w:t>
      </w:r>
      <w:r>
        <w:rPr>
          <w:color w:val="231F20"/>
          <w:w w:val="95"/>
        </w:rPr>
        <w:t>políticos se apartan significativamente de sus respectivos porcentajes de votación ciuda- </w:t>
      </w:r>
      <w:r>
        <w:rPr>
          <w:color w:val="231F20"/>
        </w:rPr>
        <w:t>dana,</w:t>
      </w:r>
      <w:r>
        <w:rPr>
          <w:color w:val="231F20"/>
          <w:spacing w:val="-24"/>
        </w:rPr>
        <w:t> </w:t>
      </w:r>
      <w:r>
        <w:rPr>
          <w:color w:val="231F20"/>
        </w:rPr>
        <w:t>sobrerrepresentando</w:t>
      </w:r>
      <w:r>
        <w:rPr>
          <w:color w:val="231F20"/>
          <w:spacing w:val="-24"/>
        </w:rPr>
        <w:t> </w:t>
      </w:r>
      <w:r>
        <w:rPr>
          <w:color w:val="231F20"/>
        </w:rPr>
        <w:t>al</w:t>
      </w:r>
      <w:r>
        <w:rPr>
          <w:color w:val="231F20"/>
          <w:spacing w:val="-24"/>
        </w:rPr>
        <w:t> </w:t>
      </w:r>
      <w:r>
        <w:rPr>
          <w:color w:val="231F20"/>
        </w:rPr>
        <w:t>pri,</w:t>
      </w:r>
      <w:r>
        <w:rPr>
          <w:color w:val="231F20"/>
          <w:spacing w:val="-24"/>
        </w:rPr>
        <w:t> </w:t>
      </w:r>
      <w:r>
        <w:rPr>
          <w:color w:val="231F20"/>
        </w:rPr>
        <w:t>debido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esto,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indicador</w:t>
      </w:r>
      <w:r>
        <w:rPr>
          <w:color w:val="231F20"/>
          <w:spacing w:val="-24"/>
        </w:rPr>
        <w:t> </w:t>
      </w:r>
      <w:r>
        <w:rPr>
          <w:color w:val="231F20"/>
        </w:rPr>
        <w:t>tiene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24"/>
        </w:rPr>
        <w:t> </w:t>
      </w:r>
      <w:r>
        <w:rPr>
          <w:color w:val="231F20"/>
        </w:rPr>
        <w:t>calificación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1.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Seguridad pública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48"/>
        <w:jc w:val="both"/>
      </w:pP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2011,</w:t>
      </w:r>
      <w:r>
        <w:rPr>
          <w:color w:val="231F20"/>
          <w:spacing w:val="-4"/>
        </w:rPr>
        <w:t> </w:t>
      </w:r>
      <w:r>
        <w:rPr>
          <w:color w:val="231F20"/>
        </w:rPr>
        <w:t>año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últimas</w:t>
      </w:r>
      <w:r>
        <w:rPr>
          <w:color w:val="231F20"/>
          <w:spacing w:val="-4"/>
        </w:rPr>
        <w:t> </w:t>
      </w:r>
      <w:r>
        <w:rPr>
          <w:color w:val="231F20"/>
        </w:rPr>
        <w:t>elecciones</w:t>
      </w:r>
      <w:r>
        <w:rPr>
          <w:color w:val="231F20"/>
          <w:spacing w:val="-4"/>
        </w:rPr>
        <w:t> </w:t>
      </w:r>
      <w:r>
        <w:rPr>
          <w:color w:val="231F20"/>
        </w:rPr>
        <w:t>locales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Nayarit,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entidad</w:t>
      </w:r>
      <w:r>
        <w:rPr>
          <w:color w:val="231F20"/>
          <w:spacing w:val="-4"/>
        </w:rPr>
        <w:t> </w:t>
      </w:r>
      <w:r>
        <w:rPr>
          <w:color w:val="231F20"/>
        </w:rPr>
        <w:t>vive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ola</w:t>
      </w:r>
      <w:r>
        <w:rPr>
          <w:color w:val="231F20"/>
          <w:spacing w:val="-4"/>
        </w:rPr>
        <w:t> </w:t>
      </w:r>
      <w:r>
        <w:rPr>
          <w:color w:val="231F20"/>
        </w:rPr>
        <w:t>de violencia</w:t>
      </w:r>
      <w:r>
        <w:rPr>
          <w:color w:val="231F20"/>
          <w:spacing w:val="-10"/>
        </w:rPr>
        <w:t> </w:t>
      </w:r>
      <w:r>
        <w:rPr>
          <w:color w:val="231F20"/>
        </w:rPr>
        <w:t>inusitada.</w:t>
      </w:r>
      <w:r>
        <w:rPr>
          <w:color w:val="231F20"/>
          <w:spacing w:val="-10"/>
        </w:rPr>
        <w:t> </w:t>
      </w:r>
      <w:r>
        <w:rPr>
          <w:color w:val="231F20"/>
        </w:rPr>
        <w:t>Según</w:t>
      </w:r>
      <w:r>
        <w:rPr>
          <w:color w:val="231F20"/>
          <w:spacing w:val="-10"/>
        </w:rPr>
        <w:t> </w:t>
      </w:r>
      <w:r>
        <w:rPr>
          <w:color w:val="231F20"/>
        </w:rPr>
        <w:t>cifras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agencia</w:t>
      </w:r>
      <w:r>
        <w:rPr>
          <w:color w:val="231F20"/>
          <w:spacing w:val="-10"/>
        </w:rPr>
        <w:t> </w:t>
      </w:r>
      <w:r>
        <w:rPr>
          <w:color w:val="231F20"/>
        </w:rPr>
        <w:t>informativa</w:t>
      </w:r>
      <w:r>
        <w:rPr>
          <w:color w:val="231F20"/>
          <w:spacing w:val="-10"/>
        </w:rPr>
        <w:t> </w:t>
      </w:r>
      <w:r>
        <w:rPr>
          <w:color w:val="231F20"/>
        </w:rPr>
        <w:t>local</w:t>
      </w:r>
      <w:r>
        <w:rPr>
          <w:color w:val="231F20"/>
          <w:spacing w:val="-10"/>
        </w:rPr>
        <w:t> </w:t>
      </w:r>
      <w:r>
        <w:rPr>
          <w:color w:val="231F20"/>
        </w:rPr>
        <w:t>Nayarit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Línea,</w:t>
      </w:r>
      <w:r>
        <w:rPr>
          <w:color w:val="231F20"/>
          <w:spacing w:val="-10"/>
        </w:rPr>
        <w:t> </w:t>
      </w:r>
      <w:r>
        <w:rPr>
          <w:color w:val="231F20"/>
        </w:rPr>
        <w:t>en 2010 se perpetraron 382 ejecuciones adjudicadas al crimen organizado. En 2011 la cifra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ejecuciones</w:t>
      </w:r>
      <w:r>
        <w:rPr>
          <w:color w:val="231F20"/>
          <w:spacing w:val="-9"/>
        </w:rPr>
        <w:t> </w:t>
      </w:r>
      <w:r>
        <w:rPr>
          <w:color w:val="231F20"/>
        </w:rPr>
        <w:t>aumentó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426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contexto</w:t>
      </w:r>
      <w:r>
        <w:rPr>
          <w:color w:val="231F20"/>
          <w:spacing w:val="-9"/>
        </w:rPr>
        <w:t> </w:t>
      </w:r>
      <w:r>
        <w:rPr>
          <w:color w:val="231F20"/>
        </w:rPr>
        <w:t>local</w:t>
      </w:r>
      <w:r>
        <w:rPr>
          <w:color w:val="231F20"/>
          <w:spacing w:val="-9"/>
        </w:rPr>
        <w:t> </w:t>
      </w:r>
      <w:r>
        <w:rPr>
          <w:color w:val="231F20"/>
        </w:rPr>
        <w:t>generalizado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inseguridad (Tello, 2012). De acuerdo con datos del inegi, Nayarit tuvo un promedio de 53 ho- micidios por cada 100 mil habitantes, sólo por abajo de Chihuahua que tuvo 131, Guerrero y Sinaloa con 71 y Durango con 65 (inegi, 2012). Sin embargo, ante </w:t>
      </w:r>
      <w:r>
        <w:rPr>
          <w:color w:val="231F20"/>
          <w:spacing w:val="2"/>
        </w:rPr>
        <w:t>tal </w:t>
      </w:r>
      <w:r>
        <w:rPr>
          <w:color w:val="231F20"/>
        </w:rPr>
        <w:t>panorama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inseguridad,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se</w:t>
      </w:r>
      <w:r>
        <w:rPr>
          <w:color w:val="231F20"/>
          <w:spacing w:val="-14"/>
        </w:rPr>
        <w:t> </w:t>
      </w:r>
      <w:r>
        <w:rPr>
          <w:color w:val="231F20"/>
        </w:rPr>
        <w:t>registraron</w:t>
      </w:r>
      <w:r>
        <w:rPr>
          <w:color w:val="231F20"/>
          <w:spacing w:val="-14"/>
        </w:rPr>
        <w:t> </w:t>
      </w:r>
      <w:r>
        <w:rPr>
          <w:color w:val="231F20"/>
        </w:rPr>
        <w:t>situaciones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esta</w:t>
      </w:r>
      <w:r>
        <w:rPr>
          <w:color w:val="231F20"/>
          <w:spacing w:val="-14"/>
        </w:rPr>
        <w:t> </w:t>
      </w:r>
      <w:r>
        <w:rPr>
          <w:color w:val="231F20"/>
        </w:rPr>
        <w:t>índole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afectaran</w:t>
      </w:r>
      <w:r>
        <w:rPr>
          <w:color w:val="231F20"/>
          <w:spacing w:val="-14"/>
        </w:rPr>
        <w:t> </w:t>
      </w:r>
      <w:r>
        <w:rPr>
          <w:color w:val="231F20"/>
        </w:rPr>
        <w:t>el desarrollo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contienda</w:t>
      </w:r>
      <w:r>
        <w:rPr>
          <w:color w:val="231F20"/>
          <w:spacing w:val="-17"/>
        </w:rPr>
        <w:t> </w:t>
      </w:r>
      <w:r>
        <w:rPr>
          <w:color w:val="231F20"/>
        </w:rPr>
        <w:t>electoral</w:t>
      </w:r>
      <w:r>
        <w:rPr>
          <w:color w:val="231F20"/>
          <w:spacing w:val="-17"/>
        </w:rPr>
        <w:t> </w:t>
      </w:r>
      <w:r>
        <w:rPr>
          <w:color w:val="231F20"/>
        </w:rPr>
        <w:t>ni</w:t>
      </w:r>
      <w:r>
        <w:rPr>
          <w:color w:val="231F20"/>
          <w:spacing w:val="-17"/>
        </w:rPr>
        <w:t> </w:t>
      </w:r>
      <w:r>
        <w:rPr>
          <w:color w:val="231F20"/>
        </w:rPr>
        <w:t>sus</w:t>
      </w:r>
      <w:r>
        <w:rPr>
          <w:color w:val="231F20"/>
          <w:spacing w:val="-17"/>
        </w:rPr>
        <w:t> </w:t>
      </w:r>
      <w:r>
        <w:rPr>
          <w:color w:val="231F20"/>
        </w:rPr>
        <w:t>resultados,</w:t>
      </w:r>
      <w:r>
        <w:rPr>
          <w:color w:val="231F20"/>
          <w:spacing w:val="-17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lo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este</w:t>
      </w:r>
      <w:r>
        <w:rPr>
          <w:color w:val="231F20"/>
          <w:spacing w:val="-17"/>
        </w:rPr>
        <w:t> </w:t>
      </w:r>
      <w:r>
        <w:rPr>
          <w:color w:val="231F20"/>
        </w:rPr>
        <w:t>indicador</w:t>
      </w:r>
      <w:r>
        <w:rPr>
          <w:color w:val="231F20"/>
          <w:spacing w:val="-17"/>
        </w:rPr>
        <w:t> </w:t>
      </w:r>
      <w:r>
        <w:rPr>
          <w:color w:val="231F20"/>
        </w:rPr>
        <w:t>obtiene una</w:t>
      </w:r>
      <w:r>
        <w:rPr>
          <w:color w:val="231F20"/>
          <w:spacing w:val="-16"/>
        </w:rPr>
        <w:t> </w:t>
      </w:r>
      <w:r>
        <w:rPr>
          <w:color w:val="231F20"/>
        </w:rPr>
        <w:t>calificación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3.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evaluación</w:t>
      </w:r>
      <w:r>
        <w:rPr>
          <w:color w:val="231F20"/>
          <w:spacing w:val="-35"/>
        </w:rPr>
        <w:t> </w:t>
      </w:r>
      <w:r>
        <w:rPr>
          <w:color w:val="231F20"/>
        </w:rPr>
        <w:t>cualitativa</w:t>
      </w:r>
      <w:r>
        <w:rPr>
          <w:color w:val="231F20"/>
          <w:spacing w:val="-35"/>
        </w:rPr>
        <w:t> </w:t>
      </w:r>
      <w:r>
        <w:rPr>
          <w:color w:val="231F20"/>
        </w:rPr>
        <w:t>merece</w:t>
      </w:r>
      <w:r>
        <w:rPr>
          <w:color w:val="231F20"/>
          <w:spacing w:val="-35"/>
        </w:rPr>
        <w:t> </w:t>
      </w:r>
      <w:r>
        <w:rPr>
          <w:color w:val="231F20"/>
        </w:rPr>
        <w:t>también</w:t>
      </w:r>
      <w:r>
        <w:rPr>
          <w:color w:val="231F20"/>
          <w:spacing w:val="-35"/>
        </w:rPr>
        <w:t> </w:t>
      </w:r>
      <w:r>
        <w:rPr>
          <w:color w:val="231F20"/>
        </w:rPr>
        <w:t>una</w:t>
      </w:r>
      <w:r>
        <w:rPr>
          <w:color w:val="231F20"/>
          <w:spacing w:val="-35"/>
        </w:rPr>
        <w:t> </w:t>
      </w:r>
      <w:r>
        <w:rPr>
          <w:color w:val="231F20"/>
        </w:rPr>
        <w:t>calificación</w:t>
      </w:r>
      <w:r>
        <w:rPr>
          <w:color w:val="231F20"/>
          <w:spacing w:val="-35"/>
        </w:rPr>
        <w:t> </w:t>
      </w:r>
      <w:r>
        <w:rPr>
          <w:color w:val="231F20"/>
        </w:rPr>
        <w:t>de</w:t>
      </w:r>
      <w:r>
        <w:rPr>
          <w:color w:val="231F20"/>
          <w:spacing w:val="-35"/>
        </w:rPr>
        <w:t> </w:t>
      </w:r>
      <w:r>
        <w:rPr>
          <w:color w:val="231F20"/>
        </w:rPr>
        <w:t>3,</w:t>
      </w:r>
      <w:r>
        <w:rPr>
          <w:color w:val="231F20"/>
          <w:spacing w:val="-35"/>
        </w:rPr>
        <w:t> </w:t>
      </w:r>
      <w:r>
        <w:rPr>
          <w:color w:val="231F20"/>
        </w:rPr>
        <w:t>debido</w:t>
      </w:r>
      <w:r>
        <w:rPr>
          <w:color w:val="231F20"/>
          <w:spacing w:val="-35"/>
        </w:rPr>
        <w:t> </w:t>
      </w:r>
      <w:r>
        <w:rPr>
          <w:color w:val="231F20"/>
        </w:rPr>
        <w:t>a</w:t>
      </w:r>
      <w:r>
        <w:rPr>
          <w:color w:val="231F20"/>
          <w:spacing w:val="-35"/>
        </w:rPr>
        <w:t> </w:t>
      </w:r>
      <w:r>
        <w:rPr>
          <w:color w:val="231F20"/>
        </w:rPr>
        <w:t>que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jor- nada</w:t>
      </w:r>
      <w:r>
        <w:rPr>
          <w:color w:val="231F20"/>
          <w:spacing w:val="-31"/>
        </w:rPr>
        <w:t> </w:t>
      </w:r>
      <w:r>
        <w:rPr>
          <w:color w:val="231F20"/>
        </w:rPr>
        <w:t>electoral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realizó</w:t>
      </w:r>
      <w:r>
        <w:rPr>
          <w:color w:val="231F20"/>
          <w:spacing w:val="-31"/>
        </w:rPr>
        <w:t> </w:t>
      </w:r>
      <w:r>
        <w:rPr>
          <w:color w:val="231F20"/>
        </w:rPr>
        <w:t>sin</w:t>
      </w:r>
      <w:r>
        <w:rPr>
          <w:color w:val="231F20"/>
          <w:spacing w:val="-31"/>
        </w:rPr>
        <w:t> </w:t>
      </w:r>
      <w:r>
        <w:rPr>
          <w:color w:val="231F20"/>
        </w:rPr>
        <w:t>incidentes</w:t>
      </w:r>
      <w:r>
        <w:rPr>
          <w:color w:val="231F20"/>
          <w:spacing w:val="-31"/>
        </w:rPr>
        <w:t> </w:t>
      </w:r>
      <w:r>
        <w:rPr>
          <w:color w:val="231F20"/>
        </w:rPr>
        <w:t>relacionados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inseguridad.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promedio,</w:t>
      </w:r>
      <w:r>
        <w:rPr>
          <w:color w:val="231F20"/>
          <w:spacing w:val="-31"/>
        </w:rPr>
        <w:t> </w:t>
      </w:r>
      <w:r>
        <w:rPr>
          <w:color w:val="231F20"/>
        </w:rPr>
        <w:t>la subdimensión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condiciones</w:t>
      </w:r>
      <w:r>
        <w:rPr>
          <w:color w:val="231F20"/>
          <w:spacing w:val="-30"/>
        </w:rPr>
        <w:t> </w:t>
      </w:r>
      <w:r>
        <w:rPr>
          <w:color w:val="231F20"/>
        </w:rPr>
        <w:t>generales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entidad,</w:t>
      </w:r>
      <w:r>
        <w:rPr>
          <w:color w:val="231F20"/>
          <w:spacing w:val="-30"/>
        </w:rPr>
        <w:t> </w:t>
      </w:r>
      <w:r>
        <w:rPr>
          <w:color w:val="231F20"/>
        </w:rPr>
        <w:t>integrada</w:t>
      </w:r>
      <w:r>
        <w:rPr>
          <w:color w:val="231F20"/>
          <w:spacing w:val="-30"/>
        </w:rPr>
        <w:t> </w:t>
      </w:r>
      <w:r>
        <w:rPr>
          <w:color w:val="231F20"/>
        </w:rPr>
        <w:t>por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variables</w:t>
      </w:r>
      <w:r>
        <w:rPr>
          <w:color w:val="231F20"/>
          <w:spacing w:val="-30"/>
        </w:rPr>
        <w:t> </w:t>
      </w:r>
      <w:r>
        <w:rPr>
          <w:color w:val="231F20"/>
        </w:rPr>
        <w:t>condi- ciones</w:t>
      </w:r>
      <w:r>
        <w:rPr>
          <w:color w:val="231F20"/>
          <w:spacing w:val="-37"/>
        </w:rPr>
        <w:t> </w:t>
      </w:r>
      <w:r>
        <w:rPr>
          <w:color w:val="231F20"/>
        </w:rPr>
        <w:t>políticas,</w:t>
      </w:r>
      <w:r>
        <w:rPr>
          <w:color w:val="231F20"/>
          <w:spacing w:val="-37"/>
        </w:rPr>
        <w:t> </w:t>
      </w:r>
      <w:r>
        <w:rPr>
          <w:color w:val="231F20"/>
        </w:rPr>
        <w:t>representación</w:t>
      </w:r>
      <w:r>
        <w:rPr>
          <w:color w:val="231F20"/>
          <w:spacing w:val="-37"/>
        </w:rPr>
        <w:t> </w:t>
      </w:r>
      <w:r>
        <w:rPr>
          <w:color w:val="231F20"/>
        </w:rPr>
        <w:t>y</w:t>
      </w:r>
      <w:r>
        <w:rPr>
          <w:color w:val="231F20"/>
          <w:spacing w:val="-37"/>
        </w:rPr>
        <w:t> </w:t>
      </w:r>
      <w:r>
        <w:rPr>
          <w:color w:val="231F20"/>
        </w:rPr>
        <w:t>seguridad</w:t>
      </w:r>
      <w:r>
        <w:rPr>
          <w:color w:val="231F20"/>
          <w:spacing w:val="-37"/>
        </w:rPr>
        <w:t> </w:t>
      </w:r>
      <w:r>
        <w:rPr>
          <w:color w:val="231F20"/>
        </w:rPr>
        <w:t>pública,</w:t>
      </w:r>
      <w:r>
        <w:rPr>
          <w:color w:val="231F20"/>
          <w:spacing w:val="-37"/>
        </w:rPr>
        <w:t> </w:t>
      </w:r>
      <w:r>
        <w:rPr>
          <w:color w:val="231F20"/>
        </w:rPr>
        <w:t>tuvo</w:t>
      </w:r>
      <w:r>
        <w:rPr>
          <w:color w:val="231F20"/>
          <w:spacing w:val="-37"/>
        </w:rPr>
        <w:t> </w:t>
      </w:r>
      <w:r>
        <w:rPr>
          <w:color w:val="231F20"/>
        </w:rPr>
        <w:t>una</w:t>
      </w:r>
      <w:r>
        <w:rPr>
          <w:color w:val="231F20"/>
          <w:spacing w:val="-37"/>
        </w:rPr>
        <w:t> </w:t>
      </w:r>
      <w:r>
        <w:rPr>
          <w:color w:val="231F20"/>
        </w:rPr>
        <w:t>evaluación</w:t>
      </w:r>
      <w:r>
        <w:rPr>
          <w:color w:val="231F20"/>
          <w:spacing w:val="-37"/>
        </w:rPr>
        <w:t> </w:t>
      </w:r>
      <w:r>
        <w:rPr>
          <w:color w:val="231F20"/>
        </w:rPr>
        <w:t>media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2.05.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del Instituto Estatal Electoral de Nayarit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subdimensión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integra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dos</w:t>
      </w:r>
      <w:r>
        <w:rPr>
          <w:color w:val="231F20"/>
          <w:spacing w:val="-26"/>
        </w:rPr>
        <w:t> </w:t>
      </w:r>
      <w:r>
        <w:rPr>
          <w:color w:val="231F20"/>
        </w:rPr>
        <w:t>variables:</w:t>
      </w:r>
      <w:r>
        <w:rPr>
          <w:color w:val="231F20"/>
          <w:spacing w:val="-26"/>
        </w:rPr>
        <w:t> </w:t>
      </w:r>
      <w:r>
        <w:rPr>
          <w:color w:val="231F20"/>
        </w:rPr>
        <w:t>grado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independencia</w:t>
      </w:r>
      <w:r>
        <w:rPr>
          <w:color w:val="231F20"/>
          <w:spacing w:val="-26"/>
        </w:rPr>
        <w:t> </w:t>
      </w:r>
      <w:r>
        <w:rPr>
          <w:color w:val="231F20"/>
        </w:rPr>
        <w:t>e</w:t>
      </w:r>
      <w:r>
        <w:rPr>
          <w:color w:val="231F20"/>
          <w:spacing w:val="-26"/>
        </w:rPr>
        <w:t> </w:t>
      </w:r>
      <w:r>
        <w:rPr>
          <w:color w:val="231F20"/>
        </w:rPr>
        <w:t>imparcialidad del</w:t>
      </w:r>
      <w:r>
        <w:rPr>
          <w:color w:val="231F20"/>
          <w:spacing w:val="-21"/>
        </w:rPr>
        <w:t> </w:t>
      </w:r>
      <w:r>
        <w:rPr>
          <w:color w:val="231F20"/>
        </w:rPr>
        <w:t>Consejo</w:t>
      </w:r>
      <w:r>
        <w:rPr>
          <w:color w:val="231F20"/>
          <w:spacing w:val="-21"/>
        </w:rPr>
        <w:t> </w:t>
      </w:r>
      <w:r>
        <w:rPr>
          <w:color w:val="231F20"/>
        </w:rPr>
        <w:t>General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ieen,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eficacia</w:t>
      </w:r>
      <w:r>
        <w:rPr>
          <w:color w:val="231F20"/>
          <w:spacing w:val="-21"/>
        </w:rPr>
        <w:t> </w:t>
      </w:r>
      <w:r>
        <w:rPr>
          <w:color w:val="231F20"/>
        </w:rPr>
        <w:t>y</w:t>
      </w:r>
      <w:r>
        <w:rPr>
          <w:color w:val="231F20"/>
          <w:spacing w:val="-21"/>
        </w:rPr>
        <w:t> </w:t>
      </w:r>
      <w:r>
        <w:rPr>
          <w:color w:val="231F20"/>
        </w:rPr>
        <w:t>eficiencia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mismo.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desempeño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ieen se</w:t>
      </w:r>
      <w:r>
        <w:rPr>
          <w:color w:val="231F20"/>
          <w:spacing w:val="-18"/>
        </w:rPr>
        <w:t> </w:t>
      </w:r>
      <w:r>
        <w:rPr>
          <w:color w:val="231F20"/>
        </w:rPr>
        <w:t>ubica</w:t>
      </w:r>
      <w:r>
        <w:rPr>
          <w:color w:val="231F20"/>
          <w:spacing w:val="-18"/>
        </w:rPr>
        <w:t> </w:t>
      </w:r>
      <w:r>
        <w:rPr>
          <w:color w:val="231F20"/>
        </w:rPr>
        <w:t>con</w:t>
      </w:r>
      <w:r>
        <w:rPr>
          <w:color w:val="231F20"/>
          <w:spacing w:val="-18"/>
        </w:rPr>
        <w:t> </w:t>
      </w:r>
      <w:r>
        <w:rPr>
          <w:color w:val="231F20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promedio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2.40,</w:t>
      </w:r>
      <w:r>
        <w:rPr>
          <w:color w:val="231F20"/>
          <w:spacing w:val="-18"/>
        </w:rPr>
        <w:t> </w:t>
      </w:r>
      <w:r>
        <w:rPr>
          <w:color w:val="231F20"/>
        </w:rPr>
        <w:t>arriba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calidad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democracia</w:t>
      </w:r>
      <w:r>
        <w:rPr>
          <w:color w:val="231F20"/>
          <w:spacing w:val="-18"/>
        </w:rPr>
        <w:t> </w:t>
      </w:r>
      <w:r>
        <w:rPr>
          <w:color w:val="231F20"/>
        </w:rPr>
        <w:t>anhelada.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8608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632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656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680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704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728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248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Heading3"/>
        <w:spacing w:before="206"/>
        <w:ind w:left="1849" w:right="1849"/>
        <w:rPr>
          <w:i/>
          <w:sz w:val="17"/>
        </w:rPr>
      </w:pPr>
      <w:r>
        <w:rPr>
          <w:i/>
          <w:color w:val="231F20"/>
          <w:w w:val="95"/>
        </w:rPr>
        <w:t>Grado de independencia e imparcialidad del </w:t>
      </w:r>
      <w:r>
        <w:rPr>
          <w:i/>
          <w:color w:val="231F20"/>
          <w:w w:val="95"/>
          <w:sz w:val="17"/>
        </w:rPr>
        <w:t>ieen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3"/>
        </w:rPr>
        <w:t>Para </w:t>
      </w:r>
      <w:r>
        <w:rPr>
          <w:color w:val="231F20"/>
        </w:rPr>
        <w:t>las elecciones a gobernador de 2011 en Nayarit, el indicador de la integración del</w:t>
      </w:r>
      <w:r>
        <w:rPr>
          <w:color w:val="231F20"/>
          <w:spacing w:val="-6"/>
        </w:rPr>
        <w:t> </w:t>
      </w:r>
      <w:r>
        <w:rPr>
          <w:color w:val="231F20"/>
        </w:rPr>
        <w:t>Consejo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ieen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vio</w:t>
      </w:r>
      <w:r>
        <w:rPr>
          <w:color w:val="231F20"/>
          <w:spacing w:val="-6"/>
        </w:rPr>
        <w:t> </w:t>
      </w:r>
      <w:r>
        <w:rPr>
          <w:color w:val="231F20"/>
        </w:rPr>
        <w:t>cuestionada</w:t>
      </w:r>
      <w:r>
        <w:rPr>
          <w:color w:val="231F20"/>
          <w:spacing w:val="-6"/>
        </w:rPr>
        <w:t> </w:t>
      </w:r>
      <w:r>
        <w:rPr>
          <w:color w:val="231F20"/>
        </w:rPr>
        <w:t>con</w:t>
      </w:r>
      <w:r>
        <w:rPr>
          <w:color w:val="231F20"/>
          <w:spacing w:val="-6"/>
        </w:rPr>
        <w:t> </w:t>
      </w:r>
      <w:r>
        <w:rPr>
          <w:color w:val="231F20"/>
        </w:rPr>
        <w:t>cuatro</w:t>
      </w:r>
      <w:r>
        <w:rPr>
          <w:color w:val="231F20"/>
          <w:spacing w:val="-6"/>
        </w:rPr>
        <w:t> </w:t>
      </w:r>
      <w:r>
        <w:rPr>
          <w:color w:val="231F20"/>
        </w:rPr>
        <w:t>impugnaciones:</w:t>
      </w:r>
      <w:r>
        <w:rPr>
          <w:color w:val="231F20"/>
          <w:spacing w:val="-6"/>
        </w:rPr>
        <w:t> </w:t>
      </w:r>
      <w:r>
        <w:rPr>
          <w:color w:val="231F20"/>
        </w:rPr>
        <w:t>dos</w:t>
      </w:r>
      <w:r>
        <w:rPr>
          <w:color w:val="231F20"/>
          <w:spacing w:val="-6"/>
        </w:rPr>
        <w:t> </w:t>
      </w:r>
      <w:r>
        <w:rPr>
          <w:color w:val="231F20"/>
        </w:rPr>
        <w:t>del</w:t>
      </w:r>
      <w:r>
        <w:rPr>
          <w:color w:val="231F20"/>
          <w:spacing w:val="-6"/>
        </w:rPr>
        <w:t> </w:t>
      </w:r>
      <w:r>
        <w:rPr>
          <w:color w:val="231F20"/>
        </w:rPr>
        <w:t>prd</w:t>
      </w:r>
      <w:r>
        <w:rPr>
          <w:color w:val="231F20"/>
          <w:spacing w:val="-6"/>
        </w:rPr>
        <w:t> </w:t>
      </w:r>
      <w:r>
        <w:rPr>
          <w:color w:val="231F20"/>
        </w:rPr>
        <w:t>y</w:t>
      </w:r>
      <w:r>
        <w:rPr>
          <w:color w:val="231F20"/>
          <w:spacing w:val="-6"/>
        </w:rPr>
        <w:t> </w:t>
      </w:r>
      <w:r>
        <w:rPr>
          <w:color w:val="231F20"/>
        </w:rPr>
        <w:t>dos de</w:t>
      </w:r>
      <w:r>
        <w:rPr>
          <w:color w:val="231F20"/>
          <w:spacing w:val="-15"/>
        </w:rPr>
        <w:t> </w:t>
      </w:r>
      <w:r>
        <w:rPr>
          <w:color w:val="231F20"/>
        </w:rPr>
        <w:t>ciudadanos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algunos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integrantes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Consejo,</w:t>
      </w:r>
      <w:r>
        <w:rPr>
          <w:color w:val="231F20"/>
          <w:spacing w:val="-15"/>
        </w:rPr>
        <w:t> </w:t>
      </w:r>
      <w:r>
        <w:rPr>
          <w:color w:val="231F20"/>
        </w:rPr>
        <w:t>dos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ellos</w:t>
      </w:r>
      <w:r>
        <w:rPr>
          <w:color w:val="231F20"/>
          <w:spacing w:val="-15"/>
        </w:rPr>
        <w:t> </w:t>
      </w:r>
      <w:r>
        <w:rPr>
          <w:color w:val="231F20"/>
        </w:rPr>
        <w:t>propietarios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los otros,</w:t>
      </w:r>
      <w:r>
        <w:rPr>
          <w:color w:val="231F20"/>
          <w:spacing w:val="-27"/>
        </w:rPr>
        <w:t> </w:t>
      </w:r>
      <w:r>
        <w:rPr>
          <w:color w:val="231F20"/>
        </w:rPr>
        <w:t>suplentes.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impugnaciones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propietarios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debieron,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un</w:t>
      </w:r>
      <w:r>
        <w:rPr>
          <w:color w:val="231F20"/>
          <w:spacing w:val="-27"/>
        </w:rPr>
        <w:t> </w:t>
      </w:r>
      <w:r>
        <w:rPr>
          <w:color w:val="231F20"/>
        </w:rPr>
        <w:t>primer</w:t>
      </w:r>
      <w:r>
        <w:rPr>
          <w:color w:val="231F20"/>
          <w:spacing w:val="-27"/>
        </w:rPr>
        <w:t> </w:t>
      </w:r>
      <w:r>
        <w:rPr>
          <w:color w:val="231F20"/>
        </w:rPr>
        <w:t>caso,</w:t>
      </w:r>
      <w:r>
        <w:rPr>
          <w:color w:val="231F20"/>
          <w:spacing w:val="-27"/>
        </w:rPr>
        <w:t> </w:t>
      </w:r>
      <w:r>
        <w:rPr>
          <w:color w:val="231F20"/>
        </w:rPr>
        <w:t>a un</w:t>
      </w:r>
      <w:r>
        <w:rPr>
          <w:color w:val="231F20"/>
          <w:spacing w:val="-28"/>
        </w:rPr>
        <w:t> </w:t>
      </w:r>
      <w:r>
        <w:rPr>
          <w:color w:val="231F20"/>
        </w:rPr>
        <w:t>militante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pvem,</w:t>
      </w:r>
      <w:r>
        <w:rPr>
          <w:color w:val="231F20"/>
          <w:spacing w:val="-28"/>
        </w:rPr>
        <w:t> </w:t>
      </w:r>
      <w:r>
        <w:rPr>
          <w:color w:val="231F20"/>
        </w:rPr>
        <w:t>quien</w:t>
      </w:r>
      <w:r>
        <w:rPr>
          <w:color w:val="231F20"/>
          <w:spacing w:val="-28"/>
        </w:rPr>
        <w:t> </w:t>
      </w:r>
      <w:r>
        <w:rPr>
          <w:color w:val="231F20"/>
        </w:rPr>
        <w:t>presumiblemente</w:t>
      </w:r>
      <w:r>
        <w:rPr>
          <w:color w:val="231F20"/>
          <w:spacing w:val="-28"/>
        </w:rPr>
        <w:t> </w:t>
      </w:r>
      <w:r>
        <w:rPr>
          <w:color w:val="231F20"/>
        </w:rPr>
        <w:t>ocupó</w:t>
      </w:r>
      <w:r>
        <w:rPr>
          <w:color w:val="231F20"/>
          <w:spacing w:val="-28"/>
        </w:rPr>
        <w:t> </w:t>
      </w:r>
      <w:r>
        <w:rPr>
          <w:color w:val="231F20"/>
        </w:rPr>
        <w:t>el</w:t>
      </w:r>
      <w:r>
        <w:rPr>
          <w:color w:val="231F20"/>
          <w:spacing w:val="-28"/>
        </w:rPr>
        <w:t> </w:t>
      </w:r>
      <w:r>
        <w:rPr>
          <w:color w:val="231F20"/>
        </w:rPr>
        <w:t>cargo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secretario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procesos electorales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menos</w:t>
      </w:r>
      <w:r>
        <w:rPr>
          <w:color w:val="231F20"/>
          <w:spacing w:val="-31"/>
        </w:rPr>
        <w:t> </w:t>
      </w:r>
      <w:r>
        <w:rPr>
          <w:color w:val="231F20"/>
        </w:rPr>
        <w:t>hasta</w:t>
      </w:r>
      <w:r>
        <w:rPr>
          <w:color w:val="231F20"/>
          <w:spacing w:val="-31"/>
        </w:rPr>
        <w:t> </w:t>
      </w:r>
      <w:r>
        <w:rPr>
          <w:color w:val="231F20"/>
        </w:rPr>
        <w:t>2009,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estaría</w:t>
      </w:r>
      <w:r>
        <w:rPr>
          <w:color w:val="231F20"/>
          <w:spacing w:val="-31"/>
        </w:rPr>
        <w:t> </w:t>
      </w:r>
      <w:r>
        <w:rPr>
          <w:color w:val="231F20"/>
        </w:rPr>
        <w:t>impedido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ley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31"/>
        </w:rPr>
        <w:t> </w:t>
      </w:r>
      <w:r>
        <w:rPr>
          <w:color w:val="231F20"/>
        </w:rPr>
        <w:t>ser</w:t>
      </w:r>
      <w:r>
        <w:rPr>
          <w:color w:val="231F20"/>
          <w:spacing w:val="-31"/>
        </w:rPr>
        <w:t> </w:t>
      </w:r>
      <w:r>
        <w:rPr>
          <w:color w:val="231F20"/>
        </w:rPr>
        <w:t>consejero electoral;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segundo</w:t>
      </w:r>
      <w:r>
        <w:rPr>
          <w:color w:val="231F20"/>
          <w:spacing w:val="-25"/>
        </w:rPr>
        <w:t> </w:t>
      </w:r>
      <w:r>
        <w:rPr>
          <w:color w:val="231F20"/>
        </w:rPr>
        <w:t>fue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nuevo</w:t>
      </w:r>
      <w:r>
        <w:rPr>
          <w:color w:val="231F20"/>
          <w:spacing w:val="-25"/>
        </w:rPr>
        <w:t> </w:t>
      </w:r>
      <w:r>
        <w:rPr>
          <w:color w:val="231F20"/>
        </w:rPr>
        <w:t>presidente</w:t>
      </w:r>
      <w:r>
        <w:rPr>
          <w:color w:val="231F20"/>
          <w:spacing w:val="-25"/>
        </w:rPr>
        <w:t> </w:t>
      </w:r>
      <w:r>
        <w:rPr>
          <w:color w:val="231F20"/>
        </w:rPr>
        <w:t>suplente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ieen,</w:t>
      </w:r>
      <w:r>
        <w:rPr>
          <w:color w:val="231F20"/>
          <w:spacing w:val="-25"/>
        </w:rPr>
        <w:t> </w:t>
      </w:r>
      <w:r>
        <w:rPr>
          <w:color w:val="231F20"/>
        </w:rPr>
        <w:t>quien</w:t>
      </w:r>
      <w:r>
        <w:rPr>
          <w:color w:val="231F20"/>
          <w:spacing w:val="-25"/>
        </w:rPr>
        <w:t> </w:t>
      </w:r>
      <w:r>
        <w:rPr>
          <w:color w:val="231F20"/>
        </w:rPr>
        <w:t>durante</w:t>
      </w:r>
      <w:r>
        <w:rPr>
          <w:color w:val="231F20"/>
          <w:spacing w:val="-25"/>
        </w:rPr>
        <w:t> </w:t>
      </w:r>
      <w:r>
        <w:rPr>
          <w:color w:val="231F20"/>
        </w:rPr>
        <w:t>décadas ha</w:t>
      </w:r>
      <w:r>
        <w:rPr>
          <w:color w:val="231F20"/>
          <w:spacing w:val="-17"/>
        </w:rPr>
        <w:t> </w:t>
      </w:r>
      <w:r>
        <w:rPr>
          <w:color w:val="231F20"/>
        </w:rPr>
        <w:t>sido</w:t>
      </w:r>
      <w:r>
        <w:rPr>
          <w:color w:val="231F20"/>
          <w:spacing w:val="-17"/>
        </w:rPr>
        <w:t> </w:t>
      </w:r>
      <w:r>
        <w:rPr>
          <w:color w:val="231F20"/>
        </w:rPr>
        <w:t>secretario</w:t>
      </w:r>
      <w:r>
        <w:rPr>
          <w:color w:val="231F20"/>
          <w:spacing w:val="-17"/>
        </w:rPr>
        <w:t> </w:t>
      </w:r>
      <w:r>
        <w:rPr>
          <w:color w:val="231F20"/>
        </w:rPr>
        <w:t>técnico</w:t>
      </w:r>
      <w:r>
        <w:rPr>
          <w:color w:val="231F20"/>
          <w:spacing w:val="-17"/>
        </w:rPr>
        <w:t> </w:t>
      </w:r>
      <w:r>
        <w:rPr>
          <w:color w:val="231F20"/>
        </w:rPr>
        <w:t>del</w:t>
      </w:r>
      <w:r>
        <w:rPr>
          <w:color w:val="231F20"/>
          <w:spacing w:val="-17"/>
        </w:rPr>
        <w:t> </w:t>
      </w:r>
      <w:r>
        <w:rPr>
          <w:color w:val="231F20"/>
        </w:rPr>
        <w:t>propio</w:t>
      </w:r>
      <w:r>
        <w:rPr>
          <w:color w:val="231F20"/>
          <w:spacing w:val="-17"/>
        </w:rPr>
        <w:t> </w:t>
      </w:r>
      <w:r>
        <w:rPr>
          <w:color w:val="231F20"/>
        </w:rPr>
        <w:t>instituto</w:t>
      </w:r>
      <w:r>
        <w:rPr>
          <w:color w:val="231F20"/>
          <w:spacing w:val="-17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El</w:t>
      </w:r>
      <w:r>
        <w:rPr>
          <w:i/>
          <w:color w:val="231F20"/>
          <w:spacing w:val="-17"/>
        </w:rPr>
        <w:t> </w:t>
      </w:r>
      <w:r>
        <w:rPr>
          <w:i/>
          <w:color w:val="231F20"/>
        </w:rPr>
        <w:t>Universal,</w:t>
      </w:r>
      <w:r>
        <w:rPr>
          <w:i/>
          <w:color w:val="231F20"/>
          <w:spacing w:val="-17"/>
        </w:rPr>
        <w:t> </w:t>
      </w:r>
      <w:r>
        <w:rPr>
          <w:color w:val="231F20"/>
        </w:rPr>
        <w:t>5</w:t>
      </w:r>
      <w:r>
        <w:rPr>
          <w:color w:val="231F20"/>
          <w:spacing w:val="-17"/>
        </w:rPr>
        <w:t> </w:t>
      </w:r>
      <w:r>
        <w:rPr>
          <w:color w:val="231F20"/>
        </w:rPr>
        <w:t>enero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2012).</w:t>
      </w:r>
      <w:r>
        <w:rPr>
          <w:color w:val="231F20"/>
          <w:spacing w:val="-17"/>
        </w:rPr>
        <w:t> </w:t>
      </w:r>
      <w:r>
        <w:rPr>
          <w:color w:val="231F20"/>
        </w:rPr>
        <w:t>Sin</w:t>
      </w:r>
      <w:r>
        <w:rPr>
          <w:color w:val="231F20"/>
          <w:spacing w:val="-17"/>
        </w:rPr>
        <w:t> </w:t>
      </w:r>
      <w:r>
        <w:rPr>
          <w:color w:val="231F20"/>
        </w:rPr>
        <w:t>em- bargo,</w:t>
      </w:r>
      <w:r>
        <w:rPr>
          <w:color w:val="231F20"/>
          <w:spacing w:val="-35"/>
        </w:rPr>
        <w:t> </w:t>
      </w:r>
      <w:r>
        <w:rPr>
          <w:color w:val="231F20"/>
        </w:rPr>
        <w:t>dichas</w:t>
      </w:r>
      <w:r>
        <w:rPr>
          <w:color w:val="231F20"/>
          <w:spacing w:val="-35"/>
        </w:rPr>
        <w:t> </w:t>
      </w:r>
      <w:r>
        <w:rPr>
          <w:color w:val="231F20"/>
        </w:rPr>
        <w:t>designaciones</w:t>
      </w:r>
      <w:r>
        <w:rPr>
          <w:color w:val="231F20"/>
          <w:spacing w:val="-35"/>
        </w:rPr>
        <w:t> </w:t>
      </w:r>
      <w:r>
        <w:rPr>
          <w:color w:val="231F20"/>
        </w:rPr>
        <w:t>fueron</w:t>
      </w:r>
      <w:r>
        <w:rPr>
          <w:color w:val="231F20"/>
          <w:spacing w:val="-35"/>
        </w:rPr>
        <w:t> </w:t>
      </w:r>
      <w:r>
        <w:rPr>
          <w:color w:val="231F20"/>
        </w:rPr>
        <w:t>ratificadas</w:t>
      </w:r>
      <w:r>
        <w:rPr>
          <w:color w:val="231F20"/>
          <w:spacing w:val="-35"/>
        </w:rPr>
        <w:t> </w:t>
      </w:r>
      <w:r>
        <w:rPr>
          <w:color w:val="231F20"/>
        </w:rPr>
        <w:t>por</w:t>
      </w:r>
      <w:r>
        <w:rPr>
          <w:color w:val="231F20"/>
          <w:spacing w:val="-35"/>
        </w:rPr>
        <w:t> </w:t>
      </w:r>
      <w:r>
        <w:rPr>
          <w:color w:val="231F20"/>
        </w:rPr>
        <w:t>la</w:t>
      </w:r>
      <w:r>
        <w:rPr>
          <w:color w:val="231F20"/>
          <w:spacing w:val="-35"/>
        </w:rPr>
        <w:t> </w:t>
      </w:r>
      <w:r>
        <w:rPr>
          <w:color w:val="231F20"/>
        </w:rPr>
        <w:t>sala</w:t>
      </w:r>
      <w:r>
        <w:rPr>
          <w:color w:val="231F20"/>
          <w:spacing w:val="-35"/>
        </w:rPr>
        <w:t> </w:t>
      </w:r>
      <w:r>
        <w:rPr>
          <w:color w:val="231F20"/>
        </w:rPr>
        <w:t>superior</w:t>
      </w:r>
      <w:r>
        <w:rPr>
          <w:color w:val="231F20"/>
          <w:spacing w:val="-35"/>
        </w:rPr>
        <w:t> </w:t>
      </w:r>
      <w:r>
        <w:rPr>
          <w:color w:val="231F20"/>
        </w:rPr>
        <w:t>del</w:t>
      </w:r>
      <w:r>
        <w:rPr>
          <w:color w:val="231F20"/>
          <w:spacing w:val="-38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35"/>
        </w:rPr>
        <w:t> </w:t>
      </w:r>
      <w:r>
        <w:rPr>
          <w:color w:val="231F20"/>
        </w:rPr>
        <w:t>Electoral del</w:t>
      </w:r>
      <w:r>
        <w:rPr>
          <w:color w:val="231F20"/>
          <w:spacing w:val="-16"/>
        </w:rPr>
        <w:t> </w:t>
      </w:r>
      <w:r>
        <w:rPr>
          <w:color w:val="231F20"/>
          <w:spacing w:val="-3"/>
        </w:rPr>
        <w:t>Poder</w:t>
      </w:r>
      <w:r>
        <w:rPr>
          <w:color w:val="231F20"/>
          <w:spacing w:val="-16"/>
        </w:rPr>
        <w:t> </w:t>
      </w:r>
      <w:r>
        <w:rPr>
          <w:color w:val="231F20"/>
        </w:rPr>
        <w:t>Judicial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Federación</w:t>
      </w:r>
      <w:r>
        <w:rPr>
          <w:color w:val="231F20"/>
          <w:spacing w:val="-16"/>
        </w:rPr>
        <w:t> </w:t>
      </w:r>
      <w:r>
        <w:rPr>
          <w:color w:val="231F20"/>
        </w:rPr>
        <w:t>(tepjf,</w:t>
      </w:r>
      <w:r>
        <w:rPr>
          <w:color w:val="231F20"/>
          <w:spacing w:val="-16"/>
        </w:rPr>
        <w:t> </w:t>
      </w:r>
      <w:r>
        <w:rPr>
          <w:color w:val="231F20"/>
        </w:rPr>
        <w:t>2012).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cuanto</w:t>
      </w:r>
      <w:r>
        <w:rPr>
          <w:color w:val="231F20"/>
          <w:spacing w:val="-31"/>
        </w:rPr>
        <w:t> </w:t>
      </w:r>
      <w:r>
        <w:rPr>
          <w:color w:val="231F20"/>
        </w:rPr>
        <w:t>a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méritos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consejeros,</w:t>
      </w:r>
      <w:r>
        <w:rPr>
          <w:color w:val="231F20"/>
          <w:spacing w:val="-31"/>
        </w:rPr>
        <w:t> </w:t>
      </w:r>
      <w:r>
        <w:rPr>
          <w:color w:val="231F20"/>
        </w:rPr>
        <w:t>éstos</w:t>
      </w:r>
      <w:r>
        <w:rPr>
          <w:color w:val="231F20"/>
          <w:spacing w:val="-31"/>
        </w:rPr>
        <w:t> </w:t>
      </w:r>
      <w:r>
        <w:rPr>
          <w:color w:val="231F20"/>
        </w:rPr>
        <w:t>acumulan</w:t>
      </w:r>
      <w:r>
        <w:rPr>
          <w:color w:val="231F20"/>
          <w:spacing w:val="-31"/>
        </w:rPr>
        <w:t> </w:t>
      </w:r>
      <w:r>
        <w:rPr>
          <w:color w:val="231F20"/>
        </w:rPr>
        <w:t>32.5</w:t>
      </w:r>
      <w:r>
        <w:rPr>
          <w:color w:val="231F20"/>
          <w:spacing w:val="-31"/>
        </w:rPr>
        <w:t> </w:t>
      </w:r>
      <w:r>
        <w:rPr>
          <w:color w:val="231F20"/>
        </w:rPr>
        <w:t>años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experiencia académica,</w:t>
      </w:r>
      <w:r>
        <w:rPr>
          <w:color w:val="231F20"/>
          <w:spacing w:val="-16"/>
        </w:rPr>
        <w:t> </w:t>
      </w:r>
      <w:r>
        <w:rPr>
          <w:color w:val="231F20"/>
        </w:rPr>
        <w:t>profesional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política,</w:t>
      </w:r>
      <w:r>
        <w:rPr>
          <w:color w:val="231F20"/>
          <w:spacing w:val="-16"/>
        </w:rPr>
        <w:t> </w:t>
      </w:r>
      <w:r>
        <w:rPr>
          <w:color w:val="231F20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asigna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calificación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3.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No</w:t>
      </w:r>
      <w:r>
        <w:rPr>
          <w:color w:val="231F20"/>
          <w:spacing w:val="-16"/>
        </w:rPr>
        <w:t> </w:t>
      </w:r>
      <w:r>
        <w:rPr>
          <w:color w:val="231F20"/>
        </w:rPr>
        <w:t>existe información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acuerdos</w:t>
      </w:r>
      <w:r>
        <w:rPr>
          <w:color w:val="231F20"/>
          <w:spacing w:val="-26"/>
        </w:rPr>
        <w:t> </w:t>
      </w:r>
      <w:r>
        <w:rPr>
          <w:color w:val="231F20"/>
        </w:rPr>
        <w:t>revocados</w:t>
      </w:r>
      <w:r>
        <w:rPr>
          <w:color w:val="231F20"/>
          <w:spacing w:val="-26"/>
        </w:rPr>
        <w:t> </w:t>
      </w:r>
      <w:r>
        <w:rPr>
          <w:color w:val="231F20"/>
        </w:rPr>
        <w:t>en</w:t>
      </w:r>
      <w:r>
        <w:rPr>
          <w:color w:val="231F20"/>
          <w:spacing w:val="-26"/>
        </w:rPr>
        <w:t> </w:t>
      </w:r>
      <w:r>
        <w:rPr>
          <w:color w:val="231F20"/>
        </w:rPr>
        <w:t>la</w:t>
      </w:r>
      <w:r>
        <w:rPr>
          <w:color w:val="231F20"/>
          <w:spacing w:val="-26"/>
        </w:rPr>
        <w:t> </w:t>
      </w:r>
      <w:r>
        <w:rPr>
          <w:color w:val="231F20"/>
        </w:rPr>
        <w:t>última</w:t>
      </w:r>
      <w:r>
        <w:rPr>
          <w:color w:val="231F20"/>
          <w:spacing w:val="-26"/>
        </w:rPr>
        <w:t> </w:t>
      </w:r>
      <w:r>
        <w:rPr>
          <w:color w:val="231F20"/>
        </w:rPr>
        <w:t>elección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gobernador.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diferencia</w:t>
      </w:r>
      <w:r>
        <w:rPr>
          <w:color w:val="231F20"/>
          <w:spacing w:val="-26"/>
        </w:rPr>
        <w:t> </w:t>
      </w:r>
      <w:r>
        <w:rPr>
          <w:color w:val="231F20"/>
        </w:rPr>
        <w:t>de la</w:t>
      </w:r>
      <w:r>
        <w:rPr>
          <w:color w:val="231F20"/>
          <w:spacing w:val="-9"/>
        </w:rPr>
        <w:t> </w:t>
      </w:r>
      <w:r>
        <w:rPr>
          <w:color w:val="231F20"/>
        </w:rPr>
        <w:t>integración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Consejo</w:t>
      </w:r>
      <w:r>
        <w:rPr>
          <w:color w:val="231F20"/>
          <w:spacing w:val="-9"/>
        </w:rPr>
        <w:t> </w:t>
      </w:r>
      <w:r>
        <w:rPr>
          <w:color w:val="231F20"/>
        </w:rPr>
        <w:t>Electoral</w:t>
      </w:r>
      <w:r>
        <w:rPr>
          <w:color w:val="231F20"/>
          <w:spacing w:val="-9"/>
        </w:rPr>
        <w:t> </w:t>
      </w:r>
      <w:r>
        <w:rPr>
          <w:color w:val="231F20"/>
        </w:rPr>
        <w:t>anterior,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el</w:t>
      </w:r>
      <w:r>
        <w:rPr>
          <w:color w:val="231F20"/>
          <w:spacing w:val="-9"/>
        </w:rPr>
        <w:t> </w:t>
      </w:r>
      <w:r>
        <w:rPr>
          <w:color w:val="231F20"/>
        </w:rPr>
        <w:t>actual</w:t>
      </w:r>
      <w:r>
        <w:rPr>
          <w:color w:val="231F20"/>
          <w:spacing w:val="-9"/>
        </w:rPr>
        <w:t> </w:t>
      </w:r>
      <w:r>
        <w:rPr>
          <w:color w:val="231F20"/>
        </w:rPr>
        <w:t>no</w:t>
      </w:r>
      <w:r>
        <w:rPr>
          <w:color w:val="231F20"/>
          <w:spacing w:val="-9"/>
        </w:rPr>
        <w:t> </w:t>
      </w:r>
      <w:r>
        <w:rPr>
          <w:color w:val="231F20"/>
        </w:rPr>
        <w:t>hay</w:t>
      </w:r>
      <w:r>
        <w:rPr>
          <w:color w:val="231F20"/>
          <w:spacing w:val="-9"/>
        </w:rPr>
        <w:t> </w:t>
      </w:r>
      <w:r>
        <w:rPr>
          <w:color w:val="231F20"/>
        </w:rPr>
        <w:t>presencia</w:t>
      </w:r>
      <w:r>
        <w:rPr>
          <w:color w:val="231F20"/>
          <w:spacing w:val="-9"/>
        </w:rPr>
        <w:t> </w:t>
      </w:r>
      <w:r>
        <w:rPr>
          <w:color w:val="231F20"/>
        </w:rPr>
        <w:t>femenina. Finalmente,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consejeros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eligen</w:t>
      </w:r>
      <w:r>
        <w:rPr>
          <w:color w:val="231F20"/>
          <w:spacing w:val="-31"/>
        </w:rPr>
        <w:t> </w:t>
      </w:r>
      <w:r>
        <w:rPr>
          <w:color w:val="231F20"/>
        </w:rPr>
        <w:t>mediante</w:t>
      </w:r>
      <w:r>
        <w:rPr>
          <w:color w:val="231F20"/>
          <w:spacing w:val="-31"/>
        </w:rPr>
        <w:t> </w:t>
      </w:r>
      <w:r>
        <w:rPr>
          <w:color w:val="231F20"/>
        </w:rPr>
        <w:t>cuotas</w:t>
      </w:r>
      <w:r>
        <w:rPr>
          <w:color w:val="231F20"/>
          <w:spacing w:val="-31"/>
        </w:rPr>
        <w:t> </w:t>
      </w:r>
      <w:r>
        <w:rPr>
          <w:color w:val="231F20"/>
        </w:rPr>
        <w:t>entre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principales</w:t>
      </w:r>
      <w:r>
        <w:rPr>
          <w:color w:val="231F20"/>
          <w:spacing w:val="-31"/>
        </w:rPr>
        <w:t> </w:t>
      </w:r>
      <w:r>
        <w:rPr>
          <w:color w:val="231F20"/>
        </w:rPr>
        <w:t>partidos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31"/>
        </w:rPr>
        <w:t> </w:t>
      </w:r>
      <w:r>
        <w:rPr>
          <w:color w:val="231F20"/>
        </w:rPr>
        <w:t>sus aliados,</w:t>
      </w:r>
      <w:r>
        <w:rPr>
          <w:color w:val="231F20"/>
          <w:spacing w:val="-11"/>
        </w:rPr>
        <w:t> </w:t>
      </w:r>
      <w:r>
        <w:rPr>
          <w:color w:val="231F20"/>
        </w:rPr>
        <w:t>ello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relaciona</w:t>
      </w:r>
      <w:r>
        <w:rPr>
          <w:color w:val="231F20"/>
          <w:spacing w:val="-11"/>
        </w:rPr>
        <w:t>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impugnaciones</w:t>
      </w:r>
      <w:r>
        <w:rPr>
          <w:color w:val="231F20"/>
          <w:spacing w:val="-11"/>
        </w:rPr>
        <w:t> </w:t>
      </w:r>
      <w:r>
        <w:rPr>
          <w:color w:val="231F20"/>
        </w:rPr>
        <w:t>presentadas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sala</w:t>
      </w:r>
      <w:r>
        <w:rPr>
          <w:color w:val="231F20"/>
          <w:spacing w:val="-11"/>
        </w:rPr>
        <w:t> </w:t>
      </w:r>
      <w:r>
        <w:rPr>
          <w:color w:val="231F20"/>
        </w:rPr>
        <w:t>electoral,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lo anterior</w:t>
      </w:r>
      <w:r>
        <w:rPr>
          <w:color w:val="231F20"/>
          <w:spacing w:val="-33"/>
        </w:rPr>
        <w:t> </w:t>
      </w:r>
      <w:r>
        <w:rPr>
          <w:color w:val="231F20"/>
        </w:rPr>
        <w:t>se</w:t>
      </w:r>
      <w:r>
        <w:rPr>
          <w:color w:val="231F20"/>
          <w:spacing w:val="-33"/>
        </w:rPr>
        <w:t> </w:t>
      </w:r>
      <w:r>
        <w:rPr>
          <w:color w:val="231F20"/>
        </w:rPr>
        <w:t>califican</w:t>
      </w:r>
      <w:r>
        <w:rPr>
          <w:color w:val="231F20"/>
          <w:spacing w:val="-33"/>
        </w:rPr>
        <w:t> </w:t>
      </w:r>
      <w:r>
        <w:rPr>
          <w:color w:val="231F20"/>
        </w:rPr>
        <w:t>con</w:t>
      </w:r>
      <w:r>
        <w:rPr>
          <w:color w:val="231F20"/>
          <w:spacing w:val="-33"/>
        </w:rPr>
        <w:t> </w:t>
      </w:r>
      <w:r>
        <w:rPr>
          <w:color w:val="231F20"/>
        </w:rPr>
        <w:t>2</w:t>
      </w:r>
      <w:r>
        <w:rPr>
          <w:color w:val="231F20"/>
          <w:spacing w:val="-33"/>
        </w:rPr>
        <w:t> </w:t>
      </w:r>
      <w:r>
        <w:rPr>
          <w:color w:val="231F20"/>
        </w:rPr>
        <w:t>estos</w:t>
      </w:r>
      <w:r>
        <w:rPr>
          <w:color w:val="231F20"/>
          <w:spacing w:val="-33"/>
        </w:rPr>
        <w:t> </w:t>
      </w:r>
      <w:r>
        <w:rPr>
          <w:color w:val="231F20"/>
        </w:rPr>
        <w:t>rubros</w:t>
      </w:r>
      <w:r>
        <w:rPr>
          <w:color w:val="231F20"/>
          <w:spacing w:val="-33"/>
        </w:rPr>
        <w:t> </w:t>
      </w:r>
      <w:r>
        <w:rPr>
          <w:color w:val="231F20"/>
        </w:rPr>
        <w:t>cualitativos.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  <w:sz w:val="16"/>
        </w:rPr>
      </w:pPr>
      <w:r>
        <w:rPr>
          <w:i/>
          <w:color w:val="231F20"/>
          <w:w w:val="95"/>
        </w:rPr>
        <w:t>Eficacia y eficiencia del </w:t>
      </w:r>
      <w:r>
        <w:rPr>
          <w:i/>
          <w:color w:val="231F20"/>
          <w:w w:val="95"/>
          <w:sz w:val="16"/>
        </w:rPr>
        <w:t>ieen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  <w:spacing w:val="-4"/>
        </w:rPr>
        <w:t>Para</w:t>
      </w:r>
      <w:r>
        <w:rPr>
          <w:color w:val="231F20"/>
          <w:spacing w:val="-40"/>
        </w:rPr>
        <w:t> </w:t>
      </w:r>
      <w:r>
        <w:rPr>
          <w:color w:val="231F20"/>
        </w:rPr>
        <w:t>el</w:t>
      </w:r>
      <w:r>
        <w:rPr>
          <w:color w:val="231F20"/>
          <w:spacing w:val="-40"/>
        </w:rPr>
        <w:t> </w:t>
      </w:r>
      <w:r>
        <w:rPr>
          <w:color w:val="231F20"/>
        </w:rPr>
        <w:t>proceso</w:t>
      </w:r>
      <w:r>
        <w:rPr>
          <w:color w:val="231F20"/>
          <w:spacing w:val="-40"/>
        </w:rPr>
        <w:t> </w:t>
      </w:r>
      <w:r>
        <w:rPr>
          <w:color w:val="231F20"/>
        </w:rPr>
        <w:t>electoral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2011,</w:t>
      </w:r>
      <w:r>
        <w:rPr>
          <w:color w:val="231F20"/>
          <w:spacing w:val="-40"/>
        </w:rPr>
        <w:t> </w:t>
      </w:r>
      <w:r>
        <w:rPr>
          <w:color w:val="231F20"/>
        </w:rPr>
        <w:t>un</w:t>
      </w:r>
      <w:r>
        <w:rPr>
          <w:color w:val="231F20"/>
          <w:spacing w:val="-40"/>
        </w:rPr>
        <w:t> </w:t>
      </w:r>
      <w:r>
        <w:rPr>
          <w:color w:val="231F20"/>
        </w:rPr>
        <w:t>total</w:t>
      </w:r>
      <w:r>
        <w:rPr>
          <w:color w:val="231F20"/>
          <w:spacing w:val="-40"/>
        </w:rPr>
        <w:t> </w:t>
      </w:r>
      <w:r>
        <w:rPr>
          <w:color w:val="231F20"/>
        </w:rPr>
        <w:t>de</w:t>
      </w:r>
      <w:r>
        <w:rPr>
          <w:color w:val="231F20"/>
          <w:spacing w:val="-40"/>
        </w:rPr>
        <w:t> </w:t>
      </w:r>
      <w:r>
        <w:rPr>
          <w:color w:val="231F20"/>
        </w:rPr>
        <w:t>9,490</w:t>
      </w:r>
      <w:r>
        <w:rPr>
          <w:color w:val="231F20"/>
          <w:spacing w:val="-40"/>
        </w:rPr>
        <w:t> </w:t>
      </w:r>
      <w:r>
        <w:rPr>
          <w:color w:val="231F20"/>
        </w:rPr>
        <w:t>ciudadanos</w:t>
      </w:r>
      <w:r>
        <w:rPr>
          <w:color w:val="231F20"/>
          <w:spacing w:val="-40"/>
        </w:rPr>
        <w:t> </w:t>
      </w:r>
      <w:r>
        <w:rPr>
          <w:color w:val="231F20"/>
        </w:rPr>
        <w:t>fueron</w:t>
      </w:r>
      <w:r>
        <w:rPr>
          <w:color w:val="231F20"/>
          <w:spacing w:val="-40"/>
        </w:rPr>
        <w:t> </w:t>
      </w:r>
      <w:r>
        <w:rPr>
          <w:color w:val="231F20"/>
        </w:rPr>
        <w:t>capacitados,</w:t>
      </w:r>
      <w:r>
        <w:rPr>
          <w:color w:val="231F20"/>
          <w:spacing w:val="-40"/>
        </w:rPr>
        <w:t> </w:t>
      </w:r>
      <w:r>
        <w:rPr>
          <w:color w:val="231F20"/>
        </w:rPr>
        <w:t>100% de</w:t>
      </w:r>
      <w:r>
        <w:rPr>
          <w:color w:val="231F20"/>
          <w:spacing w:val="-28"/>
        </w:rPr>
        <w:t> </w:t>
      </w:r>
      <w:r>
        <w:rPr>
          <w:color w:val="231F20"/>
        </w:rPr>
        <w:t>los</w:t>
      </w:r>
      <w:r>
        <w:rPr>
          <w:color w:val="231F20"/>
          <w:spacing w:val="-28"/>
        </w:rPr>
        <w:t> </w:t>
      </w:r>
      <w:r>
        <w:rPr>
          <w:color w:val="231F20"/>
        </w:rPr>
        <w:t>requeridos,</w:t>
      </w:r>
      <w:r>
        <w:rPr>
          <w:color w:val="231F20"/>
          <w:spacing w:val="-28"/>
        </w:rPr>
        <w:t> </w:t>
      </w:r>
      <w:r>
        <w:rPr>
          <w:color w:val="231F20"/>
        </w:rPr>
        <w:t>por</w:t>
      </w:r>
      <w:r>
        <w:rPr>
          <w:color w:val="231F20"/>
          <w:spacing w:val="-28"/>
        </w:rPr>
        <w:t> </w:t>
      </w:r>
      <w:r>
        <w:rPr>
          <w:color w:val="231F20"/>
        </w:rPr>
        <w:t>lo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asignó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evaluación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3.</w:t>
      </w:r>
      <w:r>
        <w:rPr>
          <w:color w:val="231F20"/>
          <w:spacing w:val="-32"/>
        </w:rPr>
        <w:t> </w:t>
      </w:r>
      <w:r>
        <w:rPr>
          <w:color w:val="231F20"/>
          <w:spacing w:val="-6"/>
        </w:rPr>
        <w:t>También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le</w:t>
      </w:r>
      <w:r>
        <w:rPr>
          <w:color w:val="231F20"/>
          <w:spacing w:val="-28"/>
        </w:rPr>
        <w:t> </w:t>
      </w:r>
      <w:r>
        <w:rPr>
          <w:color w:val="231F20"/>
        </w:rPr>
        <w:t>dio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califica- ción</w:t>
      </w:r>
      <w:r>
        <w:rPr>
          <w:color w:val="231F20"/>
          <w:spacing w:val="-33"/>
        </w:rPr>
        <w:t> </w:t>
      </w:r>
      <w:r>
        <w:rPr>
          <w:color w:val="231F20"/>
        </w:rPr>
        <w:t>más</w:t>
      </w:r>
      <w:r>
        <w:rPr>
          <w:color w:val="231F20"/>
          <w:spacing w:val="-33"/>
        </w:rPr>
        <w:t> </w:t>
      </w:r>
      <w:r>
        <w:rPr>
          <w:color w:val="231F20"/>
        </w:rPr>
        <w:t>alta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3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siguiente</w:t>
      </w:r>
      <w:r>
        <w:rPr>
          <w:color w:val="231F20"/>
          <w:spacing w:val="-33"/>
        </w:rPr>
        <w:t> </w:t>
      </w:r>
      <w:r>
        <w:rPr>
          <w:color w:val="231F20"/>
        </w:rPr>
        <w:t>rubro,</w:t>
      </w:r>
      <w:r>
        <w:rPr>
          <w:color w:val="231F20"/>
          <w:spacing w:val="-33"/>
        </w:rPr>
        <w:t> </w:t>
      </w:r>
      <w:r>
        <w:rPr>
          <w:color w:val="231F20"/>
        </w:rPr>
        <w:t>porque</w:t>
      </w:r>
      <w:r>
        <w:rPr>
          <w:color w:val="231F20"/>
          <w:spacing w:val="-33"/>
        </w:rPr>
        <w:t> </w:t>
      </w:r>
      <w:r>
        <w:rPr>
          <w:color w:val="231F20"/>
        </w:rPr>
        <w:t>de</w:t>
      </w:r>
      <w:r>
        <w:rPr>
          <w:color w:val="231F20"/>
          <w:spacing w:val="-33"/>
        </w:rPr>
        <w:t> </w:t>
      </w:r>
      <w:r>
        <w:rPr>
          <w:color w:val="231F20"/>
        </w:rPr>
        <w:t>los</w:t>
      </w:r>
      <w:r>
        <w:rPr>
          <w:color w:val="231F20"/>
          <w:spacing w:val="-33"/>
        </w:rPr>
        <w:t> </w:t>
      </w:r>
      <w:r>
        <w:rPr>
          <w:color w:val="231F20"/>
        </w:rPr>
        <w:t>ciudadanos</w:t>
      </w:r>
      <w:r>
        <w:rPr>
          <w:color w:val="231F20"/>
          <w:spacing w:val="-33"/>
        </w:rPr>
        <w:t> </w:t>
      </w:r>
      <w:r>
        <w:rPr>
          <w:color w:val="231F20"/>
        </w:rPr>
        <w:t>capacitados</w:t>
      </w:r>
      <w:r>
        <w:rPr>
          <w:color w:val="231F20"/>
          <w:spacing w:val="-33"/>
        </w:rPr>
        <w:t> </w:t>
      </w:r>
      <w:r>
        <w:rPr>
          <w:color w:val="231F20"/>
        </w:rPr>
        <w:t>y</w:t>
      </w:r>
      <w:r>
        <w:rPr>
          <w:color w:val="231F20"/>
          <w:spacing w:val="-33"/>
        </w:rPr>
        <w:t> </w:t>
      </w:r>
      <w:r>
        <w:rPr>
          <w:color w:val="231F20"/>
        </w:rPr>
        <w:t>designados </w:t>
      </w:r>
      <w:r>
        <w:rPr>
          <w:color w:val="231F20"/>
          <w:w w:val="95"/>
        </w:rPr>
        <w:t>como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funcionarios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casilla,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total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acudió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sus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casillas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durante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jornada</w:t>
      </w:r>
      <w:r>
        <w:rPr>
          <w:color w:val="231F20"/>
          <w:spacing w:val="-12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  <w:spacing w:val="-4"/>
        </w:rPr>
        <w:t>Un</w:t>
      </w:r>
      <w:r>
        <w:rPr>
          <w:color w:val="231F20"/>
          <w:spacing w:val="-18"/>
        </w:rPr>
        <w:t> </w:t>
      </w:r>
      <w:r>
        <w:rPr>
          <w:color w:val="231F20"/>
        </w:rPr>
        <w:t>elemento</w:t>
      </w:r>
      <w:r>
        <w:rPr>
          <w:color w:val="231F20"/>
          <w:spacing w:val="-18"/>
        </w:rPr>
        <w:t> </w:t>
      </w:r>
      <w:r>
        <w:rPr>
          <w:color w:val="231F20"/>
        </w:rPr>
        <w:t>más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evaluar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eficacia</w:t>
      </w:r>
      <w:r>
        <w:rPr>
          <w:color w:val="231F20"/>
          <w:spacing w:val="-18"/>
        </w:rPr>
        <w:t> </w:t>
      </w:r>
      <w:r>
        <w:rPr>
          <w:color w:val="231F20"/>
        </w:rPr>
        <w:t>y</w:t>
      </w:r>
      <w:r>
        <w:rPr>
          <w:color w:val="231F20"/>
          <w:spacing w:val="-18"/>
        </w:rPr>
        <w:t> </w:t>
      </w:r>
      <w:r>
        <w:rPr>
          <w:color w:val="231F20"/>
        </w:rPr>
        <w:t>eficiencia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ieen</w:t>
      </w:r>
      <w:r>
        <w:rPr>
          <w:color w:val="231F20"/>
          <w:spacing w:val="-18"/>
        </w:rPr>
        <w:t> </w:t>
      </w:r>
      <w:r>
        <w:rPr>
          <w:color w:val="231F20"/>
        </w:rPr>
        <w:t>fue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Programa</w:t>
      </w:r>
      <w:r>
        <w:rPr>
          <w:color w:val="231F20"/>
          <w:spacing w:val="-18"/>
        </w:rPr>
        <w:t> </w:t>
      </w:r>
      <w:r>
        <w:rPr>
          <w:color w:val="231F20"/>
        </w:rPr>
        <w:t>de Resultados</w:t>
      </w:r>
      <w:r>
        <w:rPr>
          <w:color w:val="231F20"/>
          <w:spacing w:val="-33"/>
        </w:rPr>
        <w:t> </w:t>
      </w:r>
      <w:r>
        <w:rPr>
          <w:color w:val="231F20"/>
        </w:rPr>
        <w:t>Electorales</w:t>
      </w:r>
      <w:r>
        <w:rPr>
          <w:color w:val="231F20"/>
          <w:spacing w:val="-33"/>
        </w:rPr>
        <w:t> </w:t>
      </w:r>
      <w:r>
        <w:rPr>
          <w:color w:val="231F20"/>
        </w:rPr>
        <w:t>Preliminares</w:t>
      </w:r>
      <w:r>
        <w:rPr>
          <w:color w:val="231F20"/>
          <w:spacing w:val="-33"/>
        </w:rPr>
        <w:t> </w:t>
      </w:r>
      <w:r>
        <w:rPr>
          <w:color w:val="231F20"/>
        </w:rPr>
        <w:t>(prep),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cual</w:t>
      </w:r>
      <w:r>
        <w:rPr>
          <w:color w:val="231F20"/>
          <w:spacing w:val="-33"/>
        </w:rPr>
        <w:t> </w:t>
      </w:r>
      <w:r>
        <w:rPr>
          <w:color w:val="231F20"/>
        </w:rPr>
        <w:t>presentó</w:t>
      </w:r>
      <w:r>
        <w:rPr>
          <w:color w:val="231F20"/>
          <w:spacing w:val="-33"/>
        </w:rPr>
        <w:t> </w:t>
      </w:r>
      <w:r>
        <w:rPr>
          <w:color w:val="231F20"/>
        </w:rPr>
        <w:t>fallas</w:t>
      </w:r>
      <w:r>
        <w:rPr>
          <w:color w:val="231F20"/>
          <w:spacing w:val="-33"/>
        </w:rPr>
        <w:t> </w:t>
      </w:r>
      <w:r>
        <w:rPr>
          <w:color w:val="231F20"/>
        </w:rPr>
        <w:t>en</w:t>
      </w:r>
      <w:r>
        <w:rPr>
          <w:color w:val="231F20"/>
          <w:spacing w:val="-3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sistema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emitir los</w:t>
      </w:r>
      <w:r>
        <w:rPr>
          <w:color w:val="231F20"/>
          <w:spacing w:val="-30"/>
        </w:rPr>
        <w:t> </w:t>
      </w:r>
      <w:r>
        <w:rPr>
          <w:color w:val="231F20"/>
        </w:rPr>
        <w:t>primeros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horas</w:t>
      </w:r>
      <w:r>
        <w:rPr>
          <w:color w:val="231F20"/>
          <w:spacing w:val="-30"/>
        </w:rPr>
        <w:t> </w:t>
      </w:r>
      <w:r>
        <w:rPr>
          <w:color w:val="231F20"/>
        </w:rPr>
        <w:t>después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restablecerse,</w:t>
      </w:r>
      <w:r>
        <w:rPr>
          <w:color w:val="231F20"/>
          <w:spacing w:val="-30"/>
        </w:rPr>
        <w:t> </w:t>
      </w:r>
      <w:r>
        <w:rPr>
          <w:color w:val="231F20"/>
        </w:rPr>
        <w:t>presentando</w:t>
      </w:r>
      <w:r>
        <w:rPr>
          <w:color w:val="231F20"/>
          <w:spacing w:val="-30"/>
        </w:rPr>
        <w:t> </w:t>
      </w:r>
      <w:r>
        <w:rPr>
          <w:color w:val="231F20"/>
        </w:rPr>
        <w:t>resultados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ten- dencia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favor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candidato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pri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gobernador,</w:t>
      </w:r>
      <w:r>
        <w:rPr>
          <w:color w:val="231F20"/>
          <w:spacing w:val="-9"/>
        </w:rPr>
        <w:t> </w:t>
      </w:r>
      <w:r>
        <w:rPr>
          <w:color w:val="231F20"/>
        </w:rPr>
        <w:t>tal</w:t>
      </w:r>
      <w:r>
        <w:rPr>
          <w:color w:val="231F20"/>
          <w:spacing w:val="-9"/>
        </w:rPr>
        <w:t> </w:t>
      </w:r>
      <w:r>
        <w:rPr>
          <w:color w:val="231F20"/>
        </w:rPr>
        <w:t>falla</w:t>
      </w:r>
      <w:r>
        <w:rPr>
          <w:color w:val="231F20"/>
          <w:spacing w:val="-9"/>
        </w:rPr>
        <w:t> </w:t>
      </w:r>
      <w:r>
        <w:rPr>
          <w:color w:val="231F20"/>
        </w:rPr>
        <w:t>incide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la</w:t>
      </w:r>
      <w:r>
        <w:rPr>
          <w:color w:val="231F20"/>
          <w:spacing w:val="-9"/>
        </w:rPr>
        <w:t> </w:t>
      </w:r>
      <w:r>
        <w:rPr>
          <w:color w:val="231F20"/>
        </w:rPr>
        <w:t>calificación</w:t>
      </w:r>
      <w:r>
        <w:rPr>
          <w:color w:val="231F20"/>
          <w:spacing w:val="-9"/>
        </w:rPr>
        <w:t> </w:t>
      </w:r>
      <w:r>
        <w:rPr>
          <w:color w:val="231F20"/>
        </w:rPr>
        <w:t>de 2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este</w:t>
      </w:r>
      <w:r>
        <w:rPr>
          <w:color w:val="231F20"/>
          <w:spacing w:val="-13"/>
        </w:rPr>
        <w:t> </w:t>
      </w:r>
      <w:r>
        <w:rPr>
          <w:color w:val="231F20"/>
        </w:rPr>
        <w:t>indicador,</w:t>
      </w:r>
      <w:r>
        <w:rPr>
          <w:color w:val="231F20"/>
          <w:spacing w:val="-13"/>
        </w:rPr>
        <w:t> </w:t>
      </w:r>
      <w:r>
        <w:rPr>
          <w:color w:val="231F20"/>
        </w:rPr>
        <w:t>al</w:t>
      </w:r>
      <w:r>
        <w:rPr>
          <w:color w:val="231F20"/>
          <w:spacing w:val="-13"/>
        </w:rPr>
        <w:t> </w:t>
      </w:r>
      <w:r>
        <w:rPr>
          <w:color w:val="231F20"/>
        </w:rPr>
        <w:t>igual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evaluación</w:t>
      </w:r>
      <w:r>
        <w:rPr>
          <w:color w:val="231F20"/>
          <w:spacing w:val="-13"/>
        </w:rPr>
        <w:t> </w:t>
      </w:r>
      <w:r>
        <w:rPr>
          <w:color w:val="231F20"/>
        </w:rPr>
        <w:t>cualitativa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valoró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base</w:t>
      </w:r>
      <w:r>
        <w:rPr>
          <w:color w:val="231F20"/>
          <w:spacing w:val="-13"/>
        </w:rPr>
        <w:t> </w:t>
      </w:r>
      <w:r>
        <w:rPr>
          <w:color w:val="231F20"/>
        </w:rPr>
        <w:t>en opiniones</w:t>
      </w:r>
      <w:r>
        <w:rPr>
          <w:color w:val="231F20"/>
          <w:spacing w:val="-28"/>
        </w:rPr>
        <w:t> </w:t>
      </w:r>
      <w:r>
        <w:rPr>
          <w:color w:val="231F20"/>
        </w:rPr>
        <w:t>expresadas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medios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comunicación</w:t>
      </w:r>
      <w:r>
        <w:rPr>
          <w:color w:val="231F20"/>
          <w:spacing w:val="-28"/>
        </w:rPr>
        <w:t> </w:t>
      </w:r>
      <w:r>
        <w:rPr>
          <w:color w:val="231F20"/>
        </w:rPr>
        <w:t>locales</w:t>
      </w:r>
      <w:r>
        <w:rPr>
          <w:color w:val="231F20"/>
          <w:spacing w:val="-28"/>
        </w:rPr>
        <w:t> </w:t>
      </w:r>
      <w:r>
        <w:rPr>
          <w:color w:val="231F20"/>
        </w:rPr>
        <w:t>acerca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que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falla</w:t>
      </w:r>
      <w:r>
        <w:rPr>
          <w:color w:val="231F20"/>
          <w:spacing w:val="-28"/>
        </w:rPr>
        <w:t> </w:t>
      </w:r>
      <w:r>
        <w:rPr>
          <w:color w:val="231F20"/>
        </w:rPr>
        <w:t>del</w:t>
      </w:r>
      <w:r>
        <w:rPr>
          <w:color w:val="231F20"/>
          <w:spacing w:val="-28"/>
        </w:rPr>
        <w:t> </w:t>
      </w:r>
      <w:r>
        <w:rPr>
          <w:color w:val="231F20"/>
        </w:rPr>
        <w:t>prep era</w:t>
      </w:r>
      <w:r>
        <w:rPr>
          <w:color w:val="231F20"/>
          <w:spacing w:val="-23"/>
        </w:rPr>
        <w:t> </w:t>
      </w:r>
      <w:r>
        <w:rPr>
          <w:color w:val="231F20"/>
        </w:rPr>
        <w:t>un</w:t>
      </w:r>
      <w:r>
        <w:rPr>
          <w:color w:val="231F20"/>
          <w:spacing w:val="-23"/>
        </w:rPr>
        <w:t> </w:t>
      </w:r>
      <w:r>
        <w:rPr>
          <w:color w:val="231F20"/>
        </w:rPr>
        <w:t>asunto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tendría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investigarse.</w:t>
      </w:r>
    </w:p>
    <w:p>
      <w:pPr>
        <w:pStyle w:val="BodyText"/>
        <w:spacing w:before="4"/>
      </w:pPr>
    </w:p>
    <w:p>
      <w:pPr>
        <w:pStyle w:val="Heading2"/>
        <w:ind w:left="1849" w:right="1849"/>
      </w:pPr>
      <w:r>
        <w:rPr>
          <w:color w:val="231F20"/>
        </w:rPr>
        <w:t>Desempeño de la Sala Constitucional Electoral de Nayarit</w:t>
      </w:r>
    </w:p>
    <w:p>
      <w:pPr>
        <w:pStyle w:val="BodyText"/>
        <w:spacing w:line="249" w:lineRule="auto" w:before="238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32"/>
        </w:rPr>
        <w:t> </w:t>
      </w:r>
      <w:r>
        <w:rPr>
          <w:color w:val="231F20"/>
        </w:rPr>
        <w:t>subdimensión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califica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3,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sólo</w:t>
      </w:r>
      <w:r>
        <w:rPr>
          <w:color w:val="231F20"/>
          <w:spacing w:val="-32"/>
        </w:rPr>
        <w:t> </w:t>
      </w:r>
      <w:r>
        <w:rPr>
          <w:color w:val="231F20"/>
        </w:rPr>
        <w:t>consta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variable:</w:t>
      </w:r>
      <w:r>
        <w:rPr>
          <w:color w:val="231F20"/>
          <w:spacing w:val="-32"/>
        </w:rPr>
        <w:t> </w:t>
      </w:r>
      <w:r>
        <w:rPr>
          <w:color w:val="231F20"/>
        </w:rPr>
        <w:t>grado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independen- cia</w:t>
      </w:r>
      <w:r>
        <w:rPr>
          <w:color w:val="231F20"/>
          <w:spacing w:val="-29"/>
        </w:rPr>
        <w:t> </w:t>
      </w:r>
      <w:r>
        <w:rPr>
          <w:color w:val="231F20"/>
        </w:rPr>
        <w:t>e</w:t>
      </w:r>
      <w:r>
        <w:rPr>
          <w:color w:val="231F20"/>
          <w:spacing w:val="-29"/>
        </w:rPr>
        <w:t> </w:t>
      </w:r>
      <w:r>
        <w:rPr>
          <w:color w:val="231F20"/>
        </w:rPr>
        <w:t>imparcialidad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Sala</w:t>
      </w:r>
      <w:r>
        <w:rPr>
          <w:color w:val="231F20"/>
          <w:spacing w:val="-29"/>
        </w:rPr>
        <w:t> </w:t>
      </w:r>
      <w:r>
        <w:rPr>
          <w:color w:val="231F20"/>
        </w:rPr>
        <w:t>Constitucional</w:t>
      </w:r>
      <w:r>
        <w:rPr>
          <w:color w:val="231F20"/>
          <w:spacing w:val="-29"/>
        </w:rPr>
        <w:t> </w:t>
      </w:r>
      <w:r>
        <w:rPr>
          <w:color w:val="231F20"/>
        </w:rPr>
        <w:t>Electoral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Nayarit.</w:t>
      </w:r>
    </w:p>
    <w:p>
      <w:pPr>
        <w:spacing w:after="0" w:line="249" w:lineRule="auto"/>
        <w:jc w:val="both"/>
        <w:sectPr>
          <w:headerReference w:type="default" r:id="rId707"/>
          <w:footerReference w:type="default" r:id="rId708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709"/>
          <w:footerReference w:type="default" r:id="rId710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8776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800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824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848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Nayarit, 2011</w:t>
      </w:r>
    </w:p>
    <w:p>
      <w:pPr>
        <w:spacing w:before="58"/>
        <w:ind w:left="2913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249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1" w:space="40"/>
            <w:col w:w="476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19"/>
        </w:rPr>
      </w:pPr>
    </w:p>
    <w:p>
      <w:pPr>
        <w:pStyle w:val="Heading3"/>
        <w:spacing w:before="51"/>
        <w:ind w:left="1849" w:right="1849"/>
        <w:rPr>
          <w:i/>
        </w:rPr>
      </w:pPr>
      <w:r>
        <w:rPr>
          <w:i/>
          <w:color w:val="231F20"/>
          <w:w w:val="90"/>
        </w:rPr>
        <w:t>Grado de independencia e imparcialidad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El</w:t>
      </w:r>
      <w:r>
        <w:rPr>
          <w:color w:val="231F20"/>
          <w:spacing w:val="-27"/>
        </w:rPr>
        <w:t> </w:t>
      </w:r>
      <w:r>
        <w:rPr>
          <w:color w:val="231F20"/>
        </w:rPr>
        <w:t>proceso</w:t>
      </w:r>
      <w:r>
        <w:rPr>
          <w:color w:val="231F20"/>
          <w:spacing w:val="-27"/>
        </w:rPr>
        <w:t> </w:t>
      </w:r>
      <w:r>
        <w:rPr>
          <w:color w:val="231F20"/>
        </w:rPr>
        <w:t>para</w:t>
      </w:r>
      <w:r>
        <w:rPr>
          <w:color w:val="231F20"/>
          <w:spacing w:val="-27"/>
        </w:rPr>
        <w:t> </w:t>
      </w:r>
      <w:r>
        <w:rPr>
          <w:color w:val="231F20"/>
        </w:rPr>
        <w:t>designar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integrantes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7"/>
        </w:rPr>
        <w:t> </w:t>
      </w:r>
      <w:r>
        <w:rPr>
          <w:color w:val="231F20"/>
        </w:rPr>
        <w:t>Superior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Justicia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Nayarit,</w:t>
      </w:r>
      <w:r>
        <w:rPr>
          <w:color w:val="231F20"/>
          <w:spacing w:val="-27"/>
        </w:rPr>
        <w:t> </w:t>
      </w:r>
      <w:r>
        <w:rPr>
          <w:color w:val="231F20"/>
        </w:rPr>
        <w:t>y por</w:t>
      </w:r>
      <w:r>
        <w:rPr>
          <w:color w:val="231F20"/>
          <w:spacing w:val="-20"/>
        </w:rPr>
        <w:t> </w:t>
      </w:r>
      <w:r>
        <w:rPr>
          <w:color w:val="231F20"/>
        </w:rPr>
        <w:t>tanto,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Sala</w:t>
      </w:r>
      <w:r>
        <w:rPr>
          <w:color w:val="231F20"/>
          <w:spacing w:val="-20"/>
        </w:rPr>
        <w:t> </w:t>
      </w:r>
      <w:r>
        <w:rPr>
          <w:color w:val="231F20"/>
        </w:rPr>
        <w:t>Constitucional</w:t>
      </w:r>
      <w:r>
        <w:rPr>
          <w:color w:val="231F20"/>
          <w:spacing w:val="-20"/>
        </w:rPr>
        <w:t> </w:t>
      </w:r>
      <w:r>
        <w:rPr>
          <w:color w:val="231F20"/>
        </w:rPr>
        <w:t>Electoral,</w:t>
      </w:r>
      <w:r>
        <w:rPr>
          <w:color w:val="231F20"/>
          <w:spacing w:val="-20"/>
        </w:rPr>
        <w:t> </w:t>
      </w:r>
      <w:r>
        <w:rPr>
          <w:color w:val="231F20"/>
        </w:rPr>
        <w:t>siguió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establecido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Constitución Política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estado,</w:t>
      </w:r>
      <w:r>
        <w:rPr>
          <w:color w:val="231F20"/>
          <w:spacing w:val="-31"/>
        </w:rPr>
        <w:t> </w:t>
      </w:r>
      <w:r>
        <w:rPr>
          <w:color w:val="231F20"/>
        </w:rPr>
        <w:t>reformada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2009,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señala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siguiente:</w:t>
      </w:r>
      <w:r>
        <w:rPr>
          <w:color w:val="231F20"/>
          <w:spacing w:val="-31"/>
        </w:rPr>
        <w:t> </w:t>
      </w:r>
      <w:r>
        <w:rPr>
          <w:color w:val="231F20"/>
        </w:rPr>
        <w:t>el</w:t>
      </w:r>
      <w:r>
        <w:rPr>
          <w:color w:val="231F20"/>
          <w:spacing w:val="-31"/>
        </w:rPr>
        <w:t> </w:t>
      </w:r>
      <w:r>
        <w:rPr>
          <w:color w:val="231F20"/>
        </w:rPr>
        <w:t>gobernador</w:t>
      </w:r>
      <w:r>
        <w:rPr>
          <w:color w:val="231F20"/>
          <w:spacing w:val="-31"/>
        </w:rPr>
        <w:t> </w:t>
      </w:r>
      <w:r>
        <w:rPr>
          <w:color w:val="231F20"/>
        </w:rPr>
        <w:t>del</w:t>
      </w:r>
      <w:r>
        <w:rPr>
          <w:color w:val="231F20"/>
          <w:spacing w:val="-31"/>
        </w:rPr>
        <w:t> </w:t>
      </w:r>
      <w:r>
        <w:rPr>
          <w:color w:val="231F20"/>
        </w:rPr>
        <w:t>estado someterá</w:t>
      </w:r>
      <w:r>
        <w:rPr>
          <w:color w:val="231F20"/>
          <w:spacing w:val="-14"/>
        </w:rPr>
        <w:t> </w:t>
      </w:r>
      <w:r>
        <w:rPr>
          <w:color w:val="231F20"/>
        </w:rPr>
        <w:t>una</w:t>
      </w:r>
      <w:r>
        <w:rPr>
          <w:color w:val="231F20"/>
          <w:spacing w:val="-14"/>
        </w:rPr>
        <w:t> </w:t>
      </w:r>
      <w:r>
        <w:rPr>
          <w:color w:val="231F20"/>
        </w:rPr>
        <w:t>terna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consideración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Cámara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Diputados</w:t>
      </w:r>
      <w:r>
        <w:rPr>
          <w:color w:val="231F20"/>
          <w:spacing w:val="-14"/>
        </w:rPr>
        <w:t> </w:t>
      </w:r>
      <w:r>
        <w:rPr>
          <w:color w:val="231F20"/>
        </w:rPr>
        <w:t>la</w:t>
      </w:r>
      <w:r>
        <w:rPr>
          <w:color w:val="231F20"/>
          <w:spacing w:val="-14"/>
        </w:rPr>
        <w:t> </w:t>
      </w:r>
      <w:r>
        <w:rPr>
          <w:color w:val="231F20"/>
        </w:rPr>
        <w:t>cual,</w:t>
      </w:r>
      <w:r>
        <w:rPr>
          <w:color w:val="231F20"/>
          <w:spacing w:val="-14"/>
        </w:rPr>
        <w:t> </w:t>
      </w:r>
      <w:r>
        <w:rPr>
          <w:color w:val="231F20"/>
        </w:rPr>
        <w:t>previa</w:t>
      </w:r>
      <w:r>
        <w:rPr>
          <w:color w:val="231F20"/>
          <w:spacing w:val="-14"/>
        </w:rPr>
        <w:t> </w:t>
      </w:r>
      <w:r>
        <w:rPr>
          <w:color w:val="231F20"/>
        </w:rPr>
        <w:t>compa- recencia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las</w:t>
      </w:r>
      <w:r>
        <w:rPr>
          <w:color w:val="231F20"/>
          <w:spacing w:val="-11"/>
        </w:rPr>
        <w:t> </w:t>
      </w:r>
      <w:r>
        <w:rPr>
          <w:color w:val="231F20"/>
        </w:rPr>
        <w:t>personas</w:t>
      </w:r>
      <w:r>
        <w:rPr>
          <w:color w:val="231F20"/>
          <w:spacing w:val="-11"/>
        </w:rPr>
        <w:t> </w:t>
      </w:r>
      <w:r>
        <w:rPr>
          <w:color w:val="231F20"/>
        </w:rPr>
        <w:t>propuestas,</w:t>
      </w:r>
      <w:r>
        <w:rPr>
          <w:color w:val="231F20"/>
          <w:spacing w:val="-11"/>
        </w:rPr>
        <w:t> </w:t>
      </w:r>
      <w:r>
        <w:rPr>
          <w:color w:val="231F20"/>
        </w:rPr>
        <w:t>elegirá</w:t>
      </w:r>
      <w:r>
        <w:rPr>
          <w:color w:val="231F20"/>
          <w:spacing w:val="-11"/>
        </w:rPr>
        <w:t> </w:t>
      </w:r>
      <w:r>
        <w:rPr>
          <w:color w:val="231F20"/>
        </w:rPr>
        <w:t>al</w:t>
      </w:r>
      <w:r>
        <w:rPr>
          <w:color w:val="231F20"/>
          <w:spacing w:val="-11"/>
        </w:rPr>
        <w:t> </w:t>
      </w:r>
      <w:r>
        <w:rPr>
          <w:color w:val="231F20"/>
        </w:rPr>
        <w:t>magistrado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deba</w:t>
      </w:r>
      <w:r>
        <w:rPr>
          <w:color w:val="231F20"/>
          <w:spacing w:val="-11"/>
        </w:rPr>
        <w:t> </w:t>
      </w:r>
      <w:r>
        <w:rPr>
          <w:color w:val="231F20"/>
        </w:rPr>
        <w:t>cubrir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vacante. La</w:t>
      </w:r>
      <w:r>
        <w:rPr>
          <w:color w:val="231F20"/>
          <w:spacing w:val="-13"/>
        </w:rPr>
        <w:t> </w:t>
      </w:r>
      <w:r>
        <w:rPr>
          <w:color w:val="231F20"/>
        </w:rPr>
        <w:t>elección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hará</w:t>
      </w:r>
      <w:r>
        <w:rPr>
          <w:color w:val="231F20"/>
          <w:spacing w:val="-13"/>
        </w:rPr>
        <w:t> </w:t>
      </w:r>
      <w:r>
        <w:rPr>
          <w:color w:val="231F20"/>
        </w:rPr>
        <w:t>por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voto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dos</w:t>
      </w:r>
      <w:r>
        <w:rPr>
          <w:color w:val="231F20"/>
          <w:spacing w:val="-13"/>
        </w:rPr>
        <w:t> </w:t>
      </w:r>
      <w:r>
        <w:rPr>
          <w:color w:val="231F20"/>
        </w:rPr>
        <w:t>terceras</w:t>
      </w:r>
      <w:r>
        <w:rPr>
          <w:color w:val="231F20"/>
          <w:spacing w:val="-13"/>
        </w:rPr>
        <w:t> </w:t>
      </w:r>
      <w:r>
        <w:rPr>
          <w:color w:val="231F20"/>
        </w:rPr>
        <w:t>partes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diputados</w:t>
      </w:r>
      <w:r>
        <w:rPr>
          <w:color w:val="231F20"/>
          <w:spacing w:val="-13"/>
        </w:rPr>
        <w:t> </w:t>
      </w:r>
      <w:r>
        <w:rPr>
          <w:color w:val="231F20"/>
        </w:rPr>
        <w:t>presentes</w:t>
      </w:r>
      <w:r>
        <w:rPr>
          <w:color w:val="231F20"/>
          <w:spacing w:val="-13"/>
        </w:rPr>
        <w:t> </w:t>
      </w:r>
      <w:r>
        <w:rPr>
          <w:color w:val="231F20"/>
        </w:rPr>
        <w:t>en la sesión, dentro del improrrogable término de 30 días. Si el Congreso no resolviere dentro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ese</w:t>
      </w:r>
      <w:r>
        <w:rPr>
          <w:color w:val="231F20"/>
          <w:spacing w:val="-23"/>
        </w:rPr>
        <w:t> </w:t>
      </w:r>
      <w:r>
        <w:rPr>
          <w:color w:val="231F20"/>
        </w:rPr>
        <w:t>plazo,</w:t>
      </w:r>
      <w:r>
        <w:rPr>
          <w:color w:val="231F20"/>
          <w:spacing w:val="-23"/>
        </w:rPr>
        <w:t> </w:t>
      </w:r>
      <w:r>
        <w:rPr>
          <w:color w:val="231F20"/>
        </w:rPr>
        <w:t>ocupará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cargo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magistrado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persona</w:t>
      </w:r>
      <w:r>
        <w:rPr>
          <w:color w:val="231F20"/>
          <w:spacing w:val="-23"/>
        </w:rPr>
        <w:t> </w:t>
      </w:r>
      <w:r>
        <w:rPr>
          <w:color w:val="231F20"/>
        </w:rPr>
        <w:t>que,</w:t>
      </w:r>
      <w:r>
        <w:rPr>
          <w:color w:val="231F20"/>
          <w:spacing w:val="-23"/>
        </w:rPr>
        <w:t> </w:t>
      </w:r>
      <w:r>
        <w:rPr>
          <w:color w:val="231F20"/>
        </w:rPr>
        <w:t>dentro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dicha</w:t>
      </w:r>
      <w:r>
        <w:rPr>
          <w:color w:val="231F20"/>
          <w:spacing w:val="-23"/>
        </w:rPr>
        <w:t> </w:t>
      </w:r>
      <w:r>
        <w:rPr>
          <w:color w:val="231F20"/>
        </w:rPr>
        <w:t>ter- na,</w:t>
      </w:r>
      <w:r>
        <w:rPr>
          <w:color w:val="231F20"/>
          <w:spacing w:val="-21"/>
        </w:rPr>
        <w:t> </w:t>
      </w:r>
      <w:r>
        <w:rPr>
          <w:color w:val="231F20"/>
        </w:rPr>
        <w:t>designe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gobernador</w:t>
      </w:r>
      <w:r>
        <w:rPr>
          <w:color w:val="231F20"/>
          <w:spacing w:val="-21"/>
        </w:rPr>
        <w:t> </w:t>
      </w:r>
      <w:r>
        <w:rPr>
          <w:color w:val="231F20"/>
        </w:rPr>
        <w:t>del</w:t>
      </w:r>
      <w:r>
        <w:rPr>
          <w:color w:val="231F20"/>
          <w:spacing w:val="-21"/>
        </w:rPr>
        <w:t> </w:t>
      </w:r>
      <w:r>
        <w:rPr>
          <w:color w:val="231F20"/>
        </w:rPr>
        <w:t>estado.</w:t>
      </w:r>
      <w:r>
        <w:rPr>
          <w:color w:val="231F20"/>
          <w:spacing w:val="-21"/>
        </w:rPr>
        <w:t> </w:t>
      </w:r>
      <w:r>
        <w:rPr>
          <w:color w:val="231F20"/>
        </w:rPr>
        <w:t>Si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Legislatura</w:t>
      </w:r>
      <w:r>
        <w:rPr>
          <w:color w:val="231F20"/>
          <w:spacing w:val="-21"/>
        </w:rPr>
        <w:t> </w:t>
      </w:r>
      <w:r>
        <w:rPr>
          <w:color w:val="231F20"/>
        </w:rPr>
        <w:t>rechazare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totalidad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terna propuesta,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gobernador,</w:t>
      </w:r>
      <w:r>
        <w:rPr>
          <w:color w:val="231F20"/>
          <w:spacing w:val="-11"/>
        </w:rPr>
        <w:t> </w:t>
      </w:r>
      <w:r>
        <w:rPr>
          <w:color w:val="231F20"/>
        </w:rPr>
        <w:t>someterá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su</w:t>
      </w:r>
      <w:r>
        <w:rPr>
          <w:color w:val="231F20"/>
          <w:spacing w:val="-11"/>
        </w:rPr>
        <w:t> </w:t>
      </w:r>
      <w:r>
        <w:rPr>
          <w:color w:val="231F20"/>
        </w:rPr>
        <w:t>consideración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nueva,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términos</w:t>
      </w:r>
      <w:r>
        <w:rPr>
          <w:color w:val="231F20"/>
          <w:spacing w:val="-11"/>
        </w:rPr>
        <w:t> </w:t>
      </w:r>
      <w:r>
        <w:rPr>
          <w:color w:val="231F20"/>
        </w:rPr>
        <w:t>del párrafo</w:t>
      </w:r>
      <w:r>
        <w:rPr>
          <w:color w:val="231F20"/>
          <w:spacing w:val="-23"/>
        </w:rPr>
        <w:t> </w:t>
      </w:r>
      <w:r>
        <w:rPr>
          <w:color w:val="231F20"/>
        </w:rPr>
        <w:t>anterior.</w:t>
      </w:r>
      <w:r>
        <w:rPr>
          <w:color w:val="231F20"/>
          <w:spacing w:val="-23"/>
        </w:rPr>
        <w:t> </w:t>
      </w:r>
      <w:r>
        <w:rPr>
          <w:color w:val="231F20"/>
        </w:rPr>
        <w:t>Si</w:t>
      </w:r>
      <w:r>
        <w:rPr>
          <w:color w:val="231F20"/>
          <w:spacing w:val="-23"/>
        </w:rPr>
        <w:t> </w:t>
      </w:r>
      <w:r>
        <w:rPr>
          <w:color w:val="231F20"/>
        </w:rPr>
        <w:t>esta</w:t>
      </w:r>
      <w:r>
        <w:rPr>
          <w:color w:val="231F20"/>
          <w:spacing w:val="-23"/>
        </w:rPr>
        <w:t> </w:t>
      </w:r>
      <w:r>
        <w:rPr>
          <w:color w:val="231F20"/>
        </w:rPr>
        <w:t>segunda</w:t>
      </w:r>
      <w:r>
        <w:rPr>
          <w:color w:val="231F20"/>
          <w:spacing w:val="-23"/>
        </w:rPr>
        <w:t> </w:t>
      </w:r>
      <w:r>
        <w:rPr>
          <w:color w:val="231F20"/>
        </w:rPr>
        <w:t>terna</w:t>
      </w:r>
      <w:r>
        <w:rPr>
          <w:color w:val="231F20"/>
          <w:spacing w:val="-23"/>
        </w:rPr>
        <w:t> </w:t>
      </w:r>
      <w:r>
        <w:rPr>
          <w:color w:val="231F20"/>
        </w:rPr>
        <w:t>fuera</w:t>
      </w:r>
      <w:r>
        <w:rPr>
          <w:color w:val="231F20"/>
          <w:spacing w:val="-23"/>
        </w:rPr>
        <w:t> </w:t>
      </w:r>
      <w:r>
        <w:rPr>
          <w:color w:val="231F20"/>
        </w:rPr>
        <w:t>rechazada,</w:t>
      </w:r>
      <w:r>
        <w:rPr>
          <w:color w:val="231F20"/>
          <w:spacing w:val="-23"/>
        </w:rPr>
        <w:t> </w:t>
      </w:r>
      <w:r>
        <w:rPr>
          <w:color w:val="231F20"/>
        </w:rPr>
        <w:t>ocupará</w:t>
      </w:r>
      <w:r>
        <w:rPr>
          <w:color w:val="231F20"/>
          <w:spacing w:val="-23"/>
        </w:rPr>
        <w:t> </w:t>
      </w: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cargo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persona</w:t>
      </w:r>
      <w:r>
        <w:rPr>
          <w:color w:val="231F20"/>
          <w:spacing w:val="-23"/>
        </w:rPr>
        <w:t> </w:t>
      </w:r>
      <w:r>
        <w:rPr>
          <w:color w:val="231F20"/>
        </w:rPr>
        <w:t>que dentro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esa</w:t>
      </w:r>
      <w:r>
        <w:rPr>
          <w:color w:val="231F20"/>
          <w:spacing w:val="-18"/>
        </w:rPr>
        <w:t> </w:t>
      </w:r>
      <w:r>
        <w:rPr>
          <w:color w:val="231F20"/>
        </w:rPr>
        <w:t>terna</w:t>
      </w:r>
      <w:r>
        <w:rPr>
          <w:color w:val="231F20"/>
          <w:spacing w:val="-18"/>
        </w:rPr>
        <w:t> </w:t>
      </w:r>
      <w:r>
        <w:rPr>
          <w:color w:val="231F20"/>
        </w:rPr>
        <w:t>designe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gobernador</w:t>
      </w:r>
      <w:r>
        <w:rPr>
          <w:color w:val="231F20"/>
          <w:spacing w:val="-18"/>
        </w:rPr>
        <w:t> </w:t>
      </w:r>
      <w:r>
        <w:rPr>
          <w:color w:val="231F20"/>
        </w:rPr>
        <w:t>del</w:t>
      </w:r>
      <w:r>
        <w:rPr>
          <w:color w:val="231F20"/>
          <w:spacing w:val="-18"/>
        </w:rPr>
        <w:t> </w:t>
      </w:r>
      <w:r>
        <w:rPr>
          <w:color w:val="231F20"/>
        </w:rPr>
        <w:t>estado</w:t>
      </w:r>
      <w:r>
        <w:rPr>
          <w:color w:val="231F20"/>
          <w:spacing w:val="-18"/>
        </w:rPr>
        <w:t> </w:t>
      </w:r>
      <w:r>
        <w:rPr>
          <w:color w:val="231F20"/>
        </w:rPr>
        <w:t>(cpen,</w:t>
      </w:r>
      <w:r>
        <w:rPr>
          <w:color w:val="231F20"/>
          <w:spacing w:val="-18"/>
        </w:rPr>
        <w:t> </w:t>
      </w:r>
      <w:r>
        <w:rPr>
          <w:color w:val="231F20"/>
        </w:rPr>
        <w:t>2012).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evaluación</w:t>
      </w:r>
      <w:r>
        <w:rPr>
          <w:color w:val="231F20"/>
          <w:spacing w:val="-22"/>
        </w:rPr>
        <w:t> </w:t>
      </w:r>
      <w:r>
        <w:rPr>
          <w:color w:val="231F20"/>
        </w:rPr>
        <w:t>del</w:t>
      </w:r>
      <w:r>
        <w:rPr>
          <w:color w:val="231F20"/>
          <w:spacing w:val="-22"/>
        </w:rPr>
        <w:t> </w:t>
      </w:r>
      <w:r>
        <w:rPr>
          <w:color w:val="231F20"/>
        </w:rPr>
        <w:t>apego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legalidad</w:t>
      </w:r>
      <w:r>
        <w:rPr>
          <w:color w:val="231F20"/>
          <w:spacing w:val="-22"/>
        </w:rPr>
        <w:t> </w:t>
      </w:r>
      <w:r>
        <w:rPr>
          <w:color w:val="231F20"/>
        </w:rPr>
        <w:t>por</w:t>
      </w:r>
      <w:r>
        <w:rPr>
          <w:color w:val="231F20"/>
          <w:spacing w:val="-22"/>
        </w:rPr>
        <w:t> </w:t>
      </w:r>
      <w:r>
        <w:rPr>
          <w:color w:val="231F20"/>
        </w:rPr>
        <w:t>parte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Sala</w:t>
      </w:r>
      <w:r>
        <w:rPr>
          <w:color w:val="231F20"/>
          <w:spacing w:val="-22"/>
        </w:rPr>
        <w:t> </w:t>
      </w:r>
      <w:r>
        <w:rPr>
          <w:color w:val="231F20"/>
        </w:rPr>
        <w:t>Constitucional</w:t>
      </w:r>
      <w:r>
        <w:rPr>
          <w:color w:val="231F20"/>
          <w:spacing w:val="-22"/>
        </w:rPr>
        <w:t> </w:t>
      </w:r>
      <w:r>
        <w:rPr>
          <w:color w:val="231F20"/>
        </w:rPr>
        <w:t>Elec- toral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encontraron</w:t>
      </w:r>
      <w:r>
        <w:rPr>
          <w:color w:val="231F20"/>
          <w:spacing w:val="-26"/>
        </w:rPr>
        <w:t> </w:t>
      </w:r>
      <w:r>
        <w:rPr>
          <w:color w:val="231F20"/>
        </w:rPr>
        <w:t>acuerdos</w:t>
      </w:r>
      <w:r>
        <w:rPr>
          <w:color w:val="231F20"/>
          <w:spacing w:val="-26"/>
        </w:rPr>
        <w:t> </w:t>
      </w:r>
      <w:r>
        <w:rPr>
          <w:color w:val="231F20"/>
        </w:rPr>
        <w:t>revocados</w:t>
      </w:r>
      <w:r>
        <w:rPr>
          <w:color w:val="231F20"/>
          <w:spacing w:val="-26"/>
        </w:rPr>
        <w:t> </w:t>
      </w:r>
      <w:r>
        <w:rPr>
          <w:color w:val="231F20"/>
        </w:rPr>
        <w:t>por</w:t>
      </w:r>
      <w:r>
        <w:rPr>
          <w:color w:val="231F20"/>
          <w:spacing w:val="-26"/>
        </w:rPr>
        <w:t> </w:t>
      </w:r>
      <w:r>
        <w:rPr>
          <w:color w:val="231F20"/>
        </w:rPr>
        <w:t>parte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Tribunal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Justicia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Estado de Nayarit, por lo que este rubro se evaluó con 3, al igual que el aspecto cualitativo, obteniendo</w:t>
      </w:r>
      <w:r>
        <w:rPr>
          <w:color w:val="231F20"/>
          <w:spacing w:val="-17"/>
        </w:rPr>
        <w:t> </w:t>
      </w:r>
      <w:r>
        <w:rPr>
          <w:color w:val="231F20"/>
        </w:rPr>
        <w:t>así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promedio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alto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3.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  <w:ind w:left="1849" w:right="1849"/>
      </w:pPr>
      <w:r>
        <w:rPr>
          <w:color w:val="231F20"/>
        </w:rPr>
        <w:t>Desempeño de los partidos políticos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Esta</w:t>
      </w:r>
      <w:r>
        <w:rPr>
          <w:color w:val="231F20"/>
          <w:spacing w:val="-19"/>
        </w:rPr>
        <w:t> </w:t>
      </w:r>
      <w:r>
        <w:rPr>
          <w:color w:val="231F20"/>
        </w:rPr>
        <w:t>subdimensión</w:t>
      </w:r>
      <w:r>
        <w:rPr>
          <w:color w:val="231F20"/>
          <w:spacing w:val="-19"/>
        </w:rPr>
        <w:t> </w:t>
      </w:r>
      <w:r>
        <w:rPr>
          <w:color w:val="231F20"/>
        </w:rPr>
        <w:t>promedia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evaluaciones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dos</w:t>
      </w:r>
      <w:r>
        <w:rPr>
          <w:color w:val="231F20"/>
          <w:spacing w:val="-19"/>
        </w:rPr>
        <w:t> </w:t>
      </w:r>
      <w:r>
        <w:rPr>
          <w:color w:val="231F20"/>
        </w:rPr>
        <w:t>rubros: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número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presencia</w:t>
      </w:r>
      <w:r>
        <w:rPr>
          <w:color w:val="231F20"/>
          <w:spacing w:val="-19"/>
        </w:rPr>
        <w:t> </w:t>
      </w:r>
      <w:r>
        <w:rPr>
          <w:color w:val="231F20"/>
        </w:rPr>
        <w:t>de partidos</w:t>
      </w:r>
      <w:r>
        <w:rPr>
          <w:color w:val="231F20"/>
          <w:spacing w:val="-34"/>
        </w:rPr>
        <w:t> </w:t>
      </w:r>
      <w:r>
        <w:rPr>
          <w:color w:val="231F20"/>
        </w:rPr>
        <w:t>políticos,</w:t>
      </w:r>
      <w:r>
        <w:rPr>
          <w:color w:val="231F20"/>
          <w:spacing w:val="-34"/>
        </w:rPr>
        <w:t> </w:t>
      </w:r>
      <w:r>
        <w:rPr>
          <w:color w:val="231F20"/>
        </w:rPr>
        <w:t>así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recursos</w:t>
      </w:r>
      <w:r>
        <w:rPr>
          <w:color w:val="231F20"/>
          <w:spacing w:val="-34"/>
        </w:rPr>
        <w:t> </w:t>
      </w:r>
      <w:r>
        <w:rPr>
          <w:color w:val="231F20"/>
        </w:rPr>
        <w:t>y</w:t>
      </w:r>
      <w:r>
        <w:rPr>
          <w:color w:val="231F20"/>
          <w:spacing w:val="-34"/>
        </w:rPr>
        <w:t> </w:t>
      </w:r>
      <w:r>
        <w:rPr>
          <w:color w:val="231F20"/>
        </w:rPr>
        <w:t>costos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éstos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elecciones.</w:t>
      </w:r>
      <w:r>
        <w:rPr>
          <w:color w:val="231F20"/>
          <w:spacing w:val="-34"/>
        </w:rPr>
        <w:t> </w:t>
      </w:r>
      <w:r>
        <w:rPr>
          <w:color w:val="231F20"/>
        </w:rPr>
        <w:t>Nayarit</w:t>
      </w:r>
      <w:r>
        <w:rPr>
          <w:color w:val="231F20"/>
          <w:spacing w:val="-34"/>
        </w:rPr>
        <w:t> </w:t>
      </w:r>
      <w:r>
        <w:rPr>
          <w:color w:val="231F20"/>
        </w:rPr>
        <w:t>logró</w:t>
      </w:r>
      <w:r>
        <w:rPr>
          <w:color w:val="231F20"/>
          <w:spacing w:val="-34"/>
        </w:rPr>
        <w:t> </w:t>
      </w:r>
      <w:r>
        <w:rPr>
          <w:color w:val="231F20"/>
        </w:rPr>
        <w:t>un promedio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2.42,</w:t>
      </w:r>
      <w:r>
        <w:rPr>
          <w:color w:val="231F20"/>
          <w:spacing w:val="-26"/>
        </w:rPr>
        <w:t> </w:t>
      </w:r>
      <w:r>
        <w:rPr>
          <w:color w:val="231F20"/>
        </w:rPr>
        <w:t>arriba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nivel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calidad</w:t>
      </w:r>
      <w:r>
        <w:rPr>
          <w:color w:val="231F20"/>
          <w:spacing w:val="-26"/>
        </w:rPr>
        <w:t> </w:t>
      </w:r>
      <w:r>
        <w:rPr>
          <w:color w:val="231F20"/>
        </w:rPr>
        <w:t>deseable.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90"/>
        </w:rPr>
        <w:t>Número y presencia de partidos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Siete</w:t>
      </w:r>
      <w:r>
        <w:rPr>
          <w:color w:val="231F20"/>
          <w:spacing w:val="-25"/>
        </w:rPr>
        <w:t> </w:t>
      </w:r>
      <w:r>
        <w:rPr>
          <w:color w:val="231F20"/>
        </w:rPr>
        <w:t>partidos</w:t>
      </w:r>
      <w:r>
        <w:rPr>
          <w:color w:val="231F20"/>
          <w:spacing w:val="-25"/>
        </w:rPr>
        <w:t> </w:t>
      </w:r>
      <w:r>
        <w:rPr>
          <w:color w:val="231F20"/>
        </w:rPr>
        <w:t>políticos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presencia</w:t>
      </w:r>
      <w:r>
        <w:rPr>
          <w:color w:val="231F20"/>
          <w:spacing w:val="-25"/>
        </w:rPr>
        <w:t> </w:t>
      </w:r>
      <w:r>
        <w:rPr>
          <w:color w:val="231F20"/>
        </w:rPr>
        <w:t>nacional</w:t>
      </w:r>
      <w:r>
        <w:rPr>
          <w:color w:val="231F20"/>
          <w:spacing w:val="-25"/>
        </w:rPr>
        <w:t> </w:t>
      </w:r>
      <w:r>
        <w:rPr>
          <w:color w:val="231F20"/>
        </w:rPr>
        <w:t>y</w:t>
      </w:r>
      <w:r>
        <w:rPr>
          <w:color w:val="231F20"/>
          <w:spacing w:val="-25"/>
        </w:rPr>
        <w:t> </w:t>
      </w:r>
      <w:r>
        <w:rPr>
          <w:color w:val="231F20"/>
        </w:rPr>
        <w:t>uno</w:t>
      </w:r>
      <w:r>
        <w:rPr>
          <w:color w:val="231F20"/>
          <w:spacing w:val="-25"/>
        </w:rPr>
        <w:t> </w:t>
      </w:r>
      <w:r>
        <w:rPr>
          <w:color w:val="231F20"/>
        </w:rPr>
        <w:t>local</w:t>
      </w:r>
      <w:r>
        <w:rPr>
          <w:color w:val="231F20"/>
          <w:spacing w:val="-25"/>
        </w:rPr>
        <w:t> </w:t>
      </w:r>
      <w:r>
        <w:rPr>
          <w:color w:val="231F20"/>
        </w:rPr>
        <w:t>participaron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Nayarit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 elección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gobernador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20"/>
        </w:rPr>
        <w:t> </w:t>
      </w:r>
      <w:r>
        <w:rPr>
          <w:color w:val="231F20"/>
        </w:rPr>
        <w:t>2011: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pri</w:t>
      </w:r>
      <w:r>
        <w:rPr>
          <w:color w:val="231F20"/>
          <w:spacing w:val="-20"/>
        </w:rPr>
        <w:t> </w:t>
      </w:r>
      <w:r>
        <w:rPr>
          <w:color w:val="231F20"/>
        </w:rPr>
        <w:t>con</w:t>
      </w:r>
      <w:r>
        <w:rPr>
          <w:color w:val="231F20"/>
          <w:spacing w:val="-20"/>
        </w:rPr>
        <w:t> </w:t>
      </w:r>
      <w:r>
        <w:rPr>
          <w:color w:val="231F20"/>
        </w:rPr>
        <w:t>sus</w:t>
      </w:r>
      <w:r>
        <w:rPr>
          <w:color w:val="231F20"/>
          <w:spacing w:val="-20"/>
        </w:rPr>
        <w:t> </w:t>
      </w:r>
      <w:r>
        <w:rPr>
          <w:color w:val="231F20"/>
        </w:rPr>
        <w:t>aliados,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pvem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Panal;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opositores fueron </w:t>
      </w:r>
      <w:r>
        <w:rPr>
          <w:color w:val="231F20"/>
          <w:spacing w:val="-3"/>
        </w:rPr>
        <w:t>pan, </w:t>
      </w:r>
      <w:r>
        <w:rPr>
          <w:color w:val="231F20"/>
        </w:rPr>
        <w:t>prd, pt, Convergencia y</w:t>
      </w:r>
      <w:r>
        <w:rPr>
          <w:color w:val="231F20"/>
          <w:spacing w:val="1"/>
        </w:rPr>
        <w:t> </w:t>
      </w:r>
      <w:r>
        <w:rPr>
          <w:color w:val="231F20"/>
        </w:rPr>
        <w:t>prs.</w:t>
      </w:r>
    </w:p>
    <w:p>
      <w:pPr>
        <w:pStyle w:val="BodyText"/>
        <w:spacing w:line="249" w:lineRule="auto" w:before="1"/>
        <w:ind w:left="1553" w:right="1551" w:firstLine="453"/>
        <w:jc w:val="right"/>
      </w:pPr>
      <w:r>
        <w:rPr>
          <w:color w:val="231F20"/>
        </w:rPr>
        <w:t>Esta</w:t>
      </w:r>
      <w:r>
        <w:rPr>
          <w:color w:val="231F20"/>
          <w:spacing w:val="-15"/>
        </w:rPr>
        <w:t> </w:t>
      </w:r>
      <w:r>
        <w:rPr>
          <w:color w:val="231F20"/>
        </w:rPr>
        <w:t>elección</w:t>
      </w:r>
      <w:r>
        <w:rPr>
          <w:color w:val="231F20"/>
          <w:spacing w:val="-15"/>
        </w:rPr>
        <w:t> </w:t>
      </w:r>
      <w:r>
        <w:rPr>
          <w:color w:val="231F20"/>
        </w:rPr>
        <w:t>mostró</w:t>
      </w:r>
      <w:r>
        <w:rPr>
          <w:color w:val="231F20"/>
          <w:spacing w:val="-15"/>
        </w:rPr>
        <w:t> </w:t>
      </w:r>
      <w:r>
        <w:rPr>
          <w:color w:val="231F20"/>
        </w:rPr>
        <w:t>contrastes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peso</w:t>
      </w:r>
      <w:r>
        <w:rPr>
          <w:color w:val="231F20"/>
          <w:spacing w:val="-15"/>
        </w:rPr>
        <w:t> </w:t>
      </w:r>
      <w:r>
        <w:rPr>
          <w:color w:val="231F20"/>
        </w:rPr>
        <w:t>electoral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partidos</w:t>
      </w:r>
      <w:r>
        <w:rPr>
          <w:color w:val="231F20"/>
          <w:spacing w:val="-15"/>
        </w:rPr>
        <w:t> </w:t>
      </w:r>
      <w:r>
        <w:rPr>
          <w:color w:val="231F20"/>
        </w:rPr>
        <w:t>señalados,</w:t>
      </w:r>
      <w:r>
        <w:rPr>
          <w:color w:val="231F20"/>
          <w:spacing w:val="-15"/>
        </w:rPr>
        <w:t> </w:t>
      </w:r>
      <w:r>
        <w:rPr>
          <w:color w:val="231F20"/>
        </w:rPr>
        <w:t>ya</w:t>
      </w:r>
      <w:r>
        <w:rPr>
          <w:color w:val="231F20"/>
          <w:w w:val="89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cálculo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número</w:t>
      </w:r>
      <w:r>
        <w:rPr>
          <w:color w:val="231F20"/>
          <w:spacing w:val="-12"/>
        </w:rPr>
        <w:t> </w:t>
      </w:r>
      <w:r>
        <w:rPr>
          <w:color w:val="231F20"/>
        </w:rPr>
        <w:t>efectivo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partidos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advierte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pluralidad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4.39, por</w:t>
      </w:r>
      <w:r>
        <w:rPr>
          <w:color w:val="231F20"/>
          <w:spacing w:val="-22"/>
        </w:rPr>
        <w:t> </w:t>
      </w:r>
      <w:r>
        <w:rPr>
          <w:color w:val="231F20"/>
        </w:rPr>
        <w:t>ello</w:t>
      </w:r>
      <w:r>
        <w:rPr>
          <w:color w:val="231F20"/>
          <w:spacing w:val="-22"/>
        </w:rPr>
        <w:t> </w:t>
      </w:r>
      <w:r>
        <w:rPr>
          <w:color w:val="231F20"/>
        </w:rPr>
        <w:t>se</w:t>
      </w:r>
      <w:r>
        <w:rPr>
          <w:color w:val="231F20"/>
          <w:spacing w:val="-22"/>
        </w:rPr>
        <w:t> </w:t>
      </w:r>
      <w:r>
        <w:rPr>
          <w:color w:val="231F20"/>
        </w:rPr>
        <w:t>otorga</w:t>
      </w:r>
      <w:r>
        <w:rPr>
          <w:color w:val="231F20"/>
          <w:spacing w:val="-22"/>
        </w:rPr>
        <w:t> </w:t>
      </w:r>
      <w:r>
        <w:rPr>
          <w:color w:val="231F20"/>
        </w:rPr>
        <w:t>una</w:t>
      </w:r>
      <w:r>
        <w:rPr>
          <w:color w:val="231F20"/>
          <w:spacing w:val="-22"/>
        </w:rPr>
        <w:t> </w:t>
      </w:r>
      <w:r>
        <w:rPr>
          <w:color w:val="231F20"/>
        </w:rPr>
        <w:t>calificación</w:t>
      </w:r>
      <w:r>
        <w:rPr>
          <w:color w:val="231F20"/>
          <w:spacing w:val="-22"/>
        </w:rPr>
        <w:t> </w:t>
      </w:r>
      <w:r>
        <w:rPr>
          <w:color w:val="231F20"/>
        </w:rPr>
        <w:t>alta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3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este</w:t>
      </w:r>
      <w:r>
        <w:rPr>
          <w:color w:val="231F20"/>
          <w:spacing w:val="-22"/>
        </w:rPr>
        <w:t> </w:t>
      </w:r>
      <w:r>
        <w:rPr>
          <w:color w:val="231F20"/>
        </w:rPr>
        <w:t>indicador.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existencia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w w:val="100"/>
        </w:rPr>
        <w:t> </w:t>
      </w:r>
      <w:r>
        <w:rPr>
          <w:color w:val="231F20"/>
        </w:rPr>
        <w:t>político</w:t>
      </w:r>
      <w:r>
        <w:rPr>
          <w:color w:val="231F20"/>
          <w:spacing w:val="-12"/>
        </w:rPr>
        <w:t> </w:t>
      </w:r>
      <w:r>
        <w:rPr>
          <w:color w:val="231F20"/>
        </w:rPr>
        <w:t>local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contienda</w:t>
      </w:r>
      <w:r>
        <w:rPr>
          <w:color w:val="231F20"/>
          <w:spacing w:val="-12"/>
        </w:rPr>
        <w:t> </w:t>
      </w:r>
      <w:r>
        <w:rPr>
          <w:color w:val="231F20"/>
        </w:rPr>
        <w:t>otorga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calificación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2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este</w:t>
      </w:r>
      <w:r>
        <w:rPr>
          <w:color w:val="231F20"/>
          <w:spacing w:val="-12"/>
        </w:rPr>
        <w:t> </w:t>
      </w:r>
      <w:r>
        <w:rPr>
          <w:color w:val="231F20"/>
        </w:rPr>
        <w:t>rubro.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competi-</w:t>
      </w:r>
      <w:r>
        <w:rPr>
          <w:color w:val="231F20"/>
          <w:w w:val="96"/>
        </w:rPr>
        <w:t> </w:t>
      </w:r>
      <w:r>
        <w:rPr>
          <w:color w:val="231F20"/>
        </w:rPr>
        <w:t>tividad</w:t>
      </w:r>
      <w:r>
        <w:rPr>
          <w:color w:val="231F20"/>
          <w:spacing w:val="-20"/>
        </w:rPr>
        <w:t> </w:t>
      </w:r>
      <w:r>
        <w:rPr>
          <w:color w:val="231F20"/>
        </w:rPr>
        <w:t>electoral</w:t>
      </w:r>
      <w:r>
        <w:rPr>
          <w:color w:val="231F20"/>
          <w:spacing w:val="-20"/>
        </w:rPr>
        <w:t> </w:t>
      </w:r>
      <w:r>
        <w:rPr>
          <w:color w:val="231F20"/>
        </w:rPr>
        <w:t>alcanza</w:t>
      </w:r>
      <w:r>
        <w:rPr>
          <w:color w:val="231F20"/>
          <w:spacing w:val="-20"/>
        </w:rPr>
        <w:t> </w:t>
      </w:r>
      <w:r>
        <w:rPr>
          <w:color w:val="231F20"/>
        </w:rPr>
        <w:t>un</w:t>
      </w:r>
      <w:r>
        <w:rPr>
          <w:color w:val="231F20"/>
          <w:spacing w:val="-20"/>
        </w:rPr>
        <w:t> </w:t>
      </w:r>
      <w:r>
        <w:rPr>
          <w:color w:val="231F20"/>
        </w:rPr>
        <w:t>puntaje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0.84,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lo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20"/>
        </w:rPr>
        <w:t> </w:t>
      </w:r>
      <w:r>
        <w:rPr>
          <w:color w:val="231F20"/>
        </w:rPr>
        <w:t>se</w:t>
      </w:r>
      <w:r>
        <w:rPr>
          <w:color w:val="231F20"/>
          <w:spacing w:val="-20"/>
        </w:rPr>
        <w:t> </w:t>
      </w:r>
      <w:r>
        <w:rPr>
          <w:color w:val="231F20"/>
        </w:rPr>
        <w:t>otorga</w:t>
      </w:r>
      <w:r>
        <w:rPr>
          <w:color w:val="231F20"/>
          <w:spacing w:val="-20"/>
        </w:rPr>
        <w:t> </w:t>
      </w:r>
      <w:r>
        <w:rPr>
          <w:color w:val="231F20"/>
        </w:rPr>
        <w:t>una</w:t>
      </w:r>
      <w:r>
        <w:rPr>
          <w:color w:val="231F20"/>
          <w:spacing w:val="-20"/>
        </w:rPr>
        <w:t> </w:t>
      </w:r>
      <w:r>
        <w:rPr>
          <w:color w:val="231F20"/>
        </w:rPr>
        <w:t>calificación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3. En lo que se refiere a la vigilancia plural de las casillas el día de la</w:t>
      </w:r>
      <w:r>
        <w:rPr>
          <w:color w:val="231F20"/>
          <w:spacing w:val="-29"/>
        </w:rPr>
        <w:t> </w:t>
      </w:r>
      <w:r>
        <w:rPr>
          <w:color w:val="231F20"/>
        </w:rPr>
        <w:t>elección,</w:t>
      </w:r>
      <w:r>
        <w:rPr>
          <w:color w:val="231F20"/>
          <w:spacing w:val="-2"/>
        </w:rPr>
        <w:t> </w:t>
      </w:r>
      <w:r>
        <w:rPr>
          <w:color w:val="231F20"/>
        </w:rPr>
        <w:t>se</w:t>
      </w:r>
      <w:r>
        <w:rPr>
          <w:color w:val="231F20"/>
          <w:w w:val="86"/>
        </w:rPr>
        <w:t> </w:t>
      </w:r>
      <w:r>
        <w:rPr>
          <w:color w:val="231F20"/>
        </w:rPr>
        <w:t>considera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100%</w:t>
      </w:r>
      <w:r>
        <w:rPr>
          <w:color w:val="231F20"/>
          <w:spacing w:val="-19"/>
        </w:rPr>
        <w:t> </w:t>
      </w:r>
      <w:r>
        <w:rPr>
          <w:color w:val="231F20"/>
        </w:rPr>
        <w:t>fueron</w:t>
      </w:r>
      <w:r>
        <w:rPr>
          <w:color w:val="231F20"/>
          <w:spacing w:val="-19"/>
        </w:rPr>
        <w:t> </w:t>
      </w:r>
      <w:r>
        <w:rPr>
          <w:color w:val="231F20"/>
        </w:rPr>
        <w:t>cubiertas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menos</w:t>
      </w:r>
      <w:r>
        <w:rPr>
          <w:color w:val="231F20"/>
          <w:spacing w:val="-19"/>
        </w:rPr>
        <w:t> </w:t>
      </w:r>
      <w:r>
        <w:rPr>
          <w:color w:val="231F20"/>
        </w:rPr>
        <w:t>tres</w:t>
      </w:r>
      <w:r>
        <w:rPr>
          <w:color w:val="231F20"/>
          <w:spacing w:val="-19"/>
        </w:rPr>
        <w:t> </w:t>
      </w:r>
      <w:r>
        <w:rPr>
          <w:color w:val="231F20"/>
        </w:rPr>
        <w:t>partidos</w:t>
      </w:r>
      <w:r>
        <w:rPr>
          <w:color w:val="231F20"/>
          <w:spacing w:val="-19"/>
        </w:rPr>
        <w:t> </w:t>
      </w:r>
      <w:r>
        <w:rPr>
          <w:color w:val="231F20"/>
        </w:rPr>
        <w:t>políticos,</w:t>
      </w:r>
      <w:r>
        <w:rPr>
          <w:color w:val="231F20"/>
          <w:spacing w:val="-19"/>
        </w:rPr>
        <w:t> </w:t>
      </w: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lo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w w:val="97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calificó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3.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Para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evaluación</w:t>
      </w:r>
      <w:r>
        <w:rPr>
          <w:color w:val="231F20"/>
          <w:spacing w:val="-10"/>
        </w:rPr>
        <w:t> </w:t>
      </w:r>
      <w:r>
        <w:rPr>
          <w:color w:val="231F20"/>
        </w:rPr>
        <w:t>cualitativa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distingue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predominio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pri</w:t>
      </w:r>
    </w:p>
    <w:p>
      <w:pPr>
        <w:spacing w:after="0" w:line="249" w:lineRule="auto"/>
        <w:jc w:val="right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8872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896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8920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944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968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8992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250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spacing w:before="11"/>
        <w:rPr>
          <w:rFonts w:ascii="Cambria"/>
          <w:i/>
          <w:sz w:val="16"/>
        </w:rPr>
      </w:pPr>
    </w:p>
    <w:p>
      <w:pPr>
        <w:pStyle w:val="BodyText"/>
        <w:spacing w:line="249" w:lineRule="auto" w:before="54"/>
        <w:ind w:left="1553" w:right="1551"/>
        <w:jc w:val="both"/>
      </w:pPr>
      <w:r>
        <w:rPr>
          <w:color w:val="231F20"/>
        </w:rPr>
        <w:t>reproduce</w:t>
      </w:r>
      <w:r>
        <w:rPr>
          <w:color w:val="231F20"/>
          <w:spacing w:val="-11"/>
        </w:rPr>
        <w:t> </w:t>
      </w:r>
      <w:r>
        <w:rPr>
          <w:color w:val="231F20"/>
        </w:rPr>
        <w:t>prácticas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permiten</w:t>
      </w:r>
      <w:r>
        <w:rPr>
          <w:color w:val="231F20"/>
          <w:spacing w:val="-11"/>
        </w:rPr>
        <w:t> </w:t>
      </w:r>
      <w:r>
        <w:rPr>
          <w:color w:val="231F20"/>
        </w:rPr>
        <w:t>fortalecer</w:t>
      </w:r>
      <w:r>
        <w:rPr>
          <w:color w:val="231F20"/>
          <w:spacing w:val="-11"/>
        </w:rPr>
        <w:t> </w:t>
      </w:r>
      <w:r>
        <w:rPr>
          <w:color w:val="231F20"/>
        </w:rPr>
        <w:t>el</w:t>
      </w:r>
      <w:r>
        <w:rPr>
          <w:color w:val="231F20"/>
          <w:spacing w:val="-11"/>
        </w:rPr>
        <w:t> </w:t>
      </w:r>
      <w:r>
        <w:rPr>
          <w:color w:val="231F20"/>
        </w:rPr>
        <w:t>sistema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partidos,</w:t>
      </w:r>
      <w:r>
        <w:rPr>
          <w:color w:val="231F20"/>
          <w:spacing w:val="-11"/>
        </w:rPr>
        <w:t> </w:t>
      </w:r>
      <w:r>
        <w:rPr>
          <w:color w:val="231F20"/>
        </w:rPr>
        <w:t>debido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la participación</w:t>
      </w:r>
      <w:r>
        <w:rPr>
          <w:color w:val="231F20"/>
          <w:spacing w:val="-30"/>
        </w:rPr>
        <w:t> </w:t>
      </w:r>
      <w:r>
        <w:rPr>
          <w:color w:val="231F20"/>
        </w:rPr>
        <w:t>legislativa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partidos</w:t>
      </w:r>
      <w:r>
        <w:rPr>
          <w:color w:val="231F20"/>
          <w:spacing w:val="-30"/>
        </w:rPr>
        <w:t> </w:t>
      </w:r>
      <w:r>
        <w:rPr>
          <w:color w:val="231F20"/>
        </w:rPr>
        <w:t>pequeños</w:t>
      </w:r>
      <w:r>
        <w:rPr>
          <w:color w:val="231F20"/>
          <w:spacing w:val="-30"/>
        </w:rPr>
        <w:t> </w:t>
      </w:r>
      <w:r>
        <w:rPr>
          <w:color w:val="231F20"/>
        </w:rPr>
        <w:t>depende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acuerdos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coalición</w:t>
      </w:r>
      <w:r>
        <w:rPr>
          <w:color w:val="231F20"/>
          <w:spacing w:val="-30"/>
        </w:rPr>
        <w:t> </w:t>
      </w:r>
      <w:r>
        <w:rPr>
          <w:color w:val="231F20"/>
        </w:rPr>
        <w:t>o de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partido</w:t>
      </w:r>
      <w:r>
        <w:rPr>
          <w:color w:val="231F20"/>
          <w:spacing w:val="-22"/>
        </w:rPr>
        <w:t> </w:t>
      </w:r>
      <w:r>
        <w:rPr>
          <w:color w:val="231F20"/>
        </w:rPr>
        <w:t>consolidado</w:t>
      </w:r>
      <w:r>
        <w:rPr>
          <w:color w:val="231F20"/>
          <w:spacing w:val="-22"/>
        </w:rPr>
        <w:t> </w:t>
      </w:r>
      <w:r>
        <w:rPr>
          <w:color w:val="231F20"/>
        </w:rPr>
        <w:t>les</w:t>
      </w:r>
      <w:r>
        <w:rPr>
          <w:color w:val="231F20"/>
          <w:spacing w:val="-22"/>
        </w:rPr>
        <w:t> </w:t>
      </w:r>
      <w:r>
        <w:rPr>
          <w:color w:val="231F20"/>
        </w:rPr>
        <w:t>conceda</w:t>
      </w:r>
      <w:r>
        <w:rPr>
          <w:color w:val="231F20"/>
          <w:spacing w:val="-22"/>
        </w:rPr>
        <w:t> </w:t>
      </w:r>
      <w:r>
        <w:rPr>
          <w:color w:val="231F20"/>
        </w:rPr>
        <w:t>alguna</w:t>
      </w:r>
      <w:r>
        <w:rPr>
          <w:color w:val="231F20"/>
          <w:spacing w:val="-22"/>
        </w:rPr>
        <w:t> </w:t>
      </w:r>
      <w:r>
        <w:rPr>
          <w:color w:val="231F20"/>
        </w:rPr>
        <w:t>candidatura.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Recursos y costos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1"/>
        <w:jc w:val="both"/>
      </w:pP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indicador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topes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campaña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elecciones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2011</w:t>
      </w:r>
      <w:r>
        <w:rPr>
          <w:color w:val="231F20"/>
          <w:spacing w:val="-21"/>
        </w:rPr>
        <w:t> </w:t>
      </w:r>
      <w:r>
        <w:rPr>
          <w:color w:val="231F20"/>
        </w:rPr>
        <w:t>tiene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calificación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3, debido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ningún</w:t>
      </w:r>
      <w:r>
        <w:rPr>
          <w:color w:val="231F20"/>
          <w:spacing w:val="-19"/>
        </w:rPr>
        <w:t> </w:t>
      </w:r>
      <w:r>
        <w:rPr>
          <w:color w:val="231F20"/>
        </w:rPr>
        <w:t>partido</w:t>
      </w:r>
      <w:r>
        <w:rPr>
          <w:color w:val="231F20"/>
          <w:spacing w:val="-19"/>
        </w:rPr>
        <w:t> </w:t>
      </w:r>
      <w:r>
        <w:rPr>
          <w:color w:val="231F20"/>
        </w:rPr>
        <w:t>rebasó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cuotas;</w:t>
      </w:r>
      <w:r>
        <w:rPr>
          <w:color w:val="231F20"/>
          <w:spacing w:val="-19"/>
        </w:rPr>
        <w:t> </w:t>
      </w:r>
      <w:r>
        <w:rPr>
          <w:color w:val="231F20"/>
        </w:rPr>
        <w:t>también</w:t>
      </w:r>
      <w:r>
        <w:rPr>
          <w:color w:val="231F20"/>
          <w:spacing w:val="-19"/>
        </w:rPr>
        <w:t> </w:t>
      </w:r>
      <w:r>
        <w:rPr>
          <w:color w:val="231F20"/>
        </w:rPr>
        <w:t>mereció</w:t>
      </w:r>
      <w:r>
        <w:rPr>
          <w:color w:val="231F20"/>
          <w:spacing w:val="-19"/>
        </w:rPr>
        <w:t> </w:t>
      </w:r>
      <w:r>
        <w:rPr>
          <w:color w:val="231F20"/>
        </w:rPr>
        <w:t>la</w:t>
      </w:r>
      <w:r>
        <w:rPr>
          <w:color w:val="231F20"/>
          <w:spacing w:val="-19"/>
        </w:rPr>
        <w:t> </w:t>
      </w:r>
      <w:r>
        <w:rPr>
          <w:color w:val="231F20"/>
        </w:rPr>
        <w:t>evaluación</w:t>
      </w:r>
      <w:r>
        <w:rPr>
          <w:color w:val="231F20"/>
          <w:spacing w:val="-19"/>
        </w:rPr>
        <w:t> </w:t>
      </w:r>
      <w:r>
        <w:rPr>
          <w:color w:val="231F20"/>
        </w:rPr>
        <w:t>máxima de</w:t>
      </w:r>
      <w:r>
        <w:rPr>
          <w:color w:val="231F20"/>
          <w:spacing w:val="-8"/>
        </w:rPr>
        <w:t> </w:t>
      </w:r>
      <w:r>
        <w:rPr>
          <w:color w:val="231F20"/>
        </w:rPr>
        <w:t>3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bajo</w:t>
      </w:r>
      <w:r>
        <w:rPr>
          <w:color w:val="231F20"/>
          <w:spacing w:val="-8"/>
        </w:rPr>
        <w:t> </w:t>
      </w:r>
      <w:r>
        <w:rPr>
          <w:color w:val="231F20"/>
        </w:rPr>
        <w:t>costo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sistema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partidos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entidad,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constituyó</w:t>
      </w:r>
      <w:r>
        <w:rPr>
          <w:color w:val="231F20"/>
          <w:spacing w:val="-8"/>
        </w:rPr>
        <w:t> </w:t>
      </w:r>
      <w:r>
        <w:rPr>
          <w:color w:val="231F20"/>
        </w:rPr>
        <w:t>0.07%</w:t>
      </w:r>
      <w:r>
        <w:rPr>
          <w:color w:val="231F20"/>
          <w:spacing w:val="-8"/>
        </w:rPr>
        <w:t> </w:t>
      </w:r>
      <w:r>
        <w:rPr>
          <w:color w:val="231F20"/>
        </w:rPr>
        <w:t>del presupuesto</w:t>
      </w:r>
      <w:r>
        <w:rPr>
          <w:color w:val="231F20"/>
          <w:spacing w:val="-25"/>
        </w:rPr>
        <w:t> </w:t>
      </w:r>
      <w:r>
        <w:rPr>
          <w:color w:val="231F20"/>
        </w:rPr>
        <w:t>del</w:t>
      </w:r>
      <w:r>
        <w:rPr>
          <w:color w:val="231F20"/>
          <w:spacing w:val="-25"/>
        </w:rPr>
        <w:t> </w:t>
      </w:r>
      <w:r>
        <w:rPr>
          <w:color w:val="231F20"/>
        </w:rPr>
        <w:t>gobierno</w:t>
      </w:r>
      <w:r>
        <w:rPr>
          <w:color w:val="231F20"/>
          <w:spacing w:val="-25"/>
        </w:rPr>
        <w:t> </w:t>
      </w:r>
      <w:r>
        <w:rPr>
          <w:color w:val="231F20"/>
        </w:rPr>
        <w:t>estatal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año</w:t>
      </w:r>
      <w:r>
        <w:rPr>
          <w:color w:val="231F20"/>
          <w:spacing w:val="-25"/>
        </w:rPr>
        <w:t> </w:t>
      </w:r>
      <w:r>
        <w:rPr>
          <w:color w:val="231F20"/>
        </w:rPr>
        <w:t>indicado.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Una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final</w:t>
      </w:r>
      <w:r>
        <w:rPr>
          <w:color w:val="231F20"/>
          <w:spacing w:val="-25"/>
        </w:rPr>
        <w:t> </w:t>
      </w:r>
      <w:r>
        <w:rPr>
          <w:color w:val="231F20"/>
        </w:rPr>
        <w:t>de</w:t>
      </w:r>
      <w:r>
        <w:rPr>
          <w:color w:val="231F20"/>
          <w:spacing w:val="-25"/>
        </w:rPr>
        <w:t> </w:t>
      </w:r>
      <w:r>
        <w:rPr>
          <w:color w:val="231F20"/>
        </w:rPr>
        <w:t>esta</w:t>
      </w:r>
      <w:r>
        <w:rPr>
          <w:color w:val="231F20"/>
          <w:spacing w:val="-25"/>
        </w:rPr>
        <w:t> </w:t>
      </w:r>
      <w:r>
        <w:rPr>
          <w:color w:val="231F20"/>
        </w:rPr>
        <w:t>subdi- mensión</w:t>
      </w:r>
      <w:r>
        <w:rPr>
          <w:color w:val="231F20"/>
          <w:spacing w:val="-26"/>
        </w:rPr>
        <w:t> </w:t>
      </w:r>
      <w:r>
        <w:rPr>
          <w:color w:val="231F20"/>
        </w:rPr>
        <w:t>merece</w:t>
      </w:r>
      <w:r>
        <w:rPr>
          <w:color w:val="231F20"/>
          <w:spacing w:val="-26"/>
        </w:rPr>
        <w:t> </w:t>
      </w:r>
      <w:r>
        <w:rPr>
          <w:color w:val="231F20"/>
        </w:rPr>
        <w:t>1,</w:t>
      </w:r>
      <w:r>
        <w:rPr>
          <w:color w:val="231F20"/>
          <w:spacing w:val="-26"/>
        </w:rPr>
        <w:t> </w:t>
      </w:r>
      <w:r>
        <w:rPr>
          <w:color w:val="231F20"/>
        </w:rPr>
        <w:t>debido</w:t>
      </w:r>
      <w:r>
        <w:rPr>
          <w:color w:val="231F20"/>
          <w:spacing w:val="-26"/>
        </w:rPr>
        <w:t> </w:t>
      </w:r>
      <w:r>
        <w:rPr>
          <w:color w:val="231F20"/>
        </w:rPr>
        <w:t>a</w:t>
      </w:r>
      <w:r>
        <w:rPr>
          <w:color w:val="231F20"/>
          <w:spacing w:val="-26"/>
        </w:rPr>
        <w:t> </w:t>
      </w:r>
      <w:r>
        <w:rPr>
          <w:color w:val="231F20"/>
        </w:rPr>
        <w:t>que</w:t>
      </w:r>
      <w:r>
        <w:rPr>
          <w:color w:val="231F20"/>
          <w:spacing w:val="-26"/>
        </w:rPr>
        <w:t> </w:t>
      </w:r>
      <w:r>
        <w:rPr>
          <w:color w:val="231F20"/>
        </w:rPr>
        <w:t>hubo</w:t>
      </w:r>
      <w:r>
        <w:rPr>
          <w:color w:val="231F20"/>
          <w:spacing w:val="-26"/>
        </w:rPr>
        <w:t> </w:t>
      </w:r>
      <w:r>
        <w:rPr>
          <w:color w:val="231F20"/>
        </w:rPr>
        <w:t>indicios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desvío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fondos</w:t>
      </w:r>
      <w:r>
        <w:rPr>
          <w:color w:val="231F20"/>
          <w:spacing w:val="-26"/>
        </w:rPr>
        <w:t> </w:t>
      </w:r>
      <w:r>
        <w:rPr>
          <w:color w:val="231F20"/>
        </w:rPr>
        <w:t>del</w:t>
      </w:r>
      <w:r>
        <w:rPr>
          <w:color w:val="231F20"/>
          <w:spacing w:val="-26"/>
        </w:rPr>
        <w:t> </w:t>
      </w:r>
      <w:r>
        <w:rPr>
          <w:color w:val="231F20"/>
        </w:rPr>
        <w:t>ayuntamiento</w:t>
      </w:r>
      <w:r>
        <w:rPr>
          <w:color w:val="231F20"/>
          <w:spacing w:val="-26"/>
        </w:rPr>
        <w:t> </w:t>
      </w:r>
      <w:r>
        <w:rPr>
          <w:color w:val="231F20"/>
        </w:rPr>
        <w:t>de </w:t>
      </w:r>
      <w:r>
        <w:rPr>
          <w:color w:val="231F20"/>
          <w:spacing w:val="-6"/>
        </w:rPr>
        <w:t>Tepic</w:t>
      </w:r>
      <w:r>
        <w:rPr>
          <w:color w:val="231F20"/>
          <w:spacing w:val="-24"/>
        </w:rPr>
        <w:t> </w:t>
      </w:r>
      <w:r>
        <w:rPr>
          <w:color w:val="231F20"/>
        </w:rPr>
        <w:t>para</w:t>
      </w:r>
      <w:r>
        <w:rPr>
          <w:color w:val="231F20"/>
          <w:spacing w:val="-24"/>
        </w:rPr>
        <w:t> </w:t>
      </w:r>
      <w:r>
        <w:rPr>
          <w:color w:val="231F20"/>
        </w:rPr>
        <w:t>financiar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campaña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candidato</w:t>
      </w:r>
      <w:r>
        <w:rPr>
          <w:color w:val="231F20"/>
          <w:spacing w:val="-24"/>
        </w:rPr>
        <w:t> </w:t>
      </w:r>
      <w:r>
        <w:rPr>
          <w:color w:val="231F20"/>
        </w:rPr>
        <w:t>priísta.</w:t>
      </w:r>
    </w:p>
    <w:p>
      <w:pPr>
        <w:pStyle w:val="BodyText"/>
        <w:spacing w:before="4"/>
      </w:pPr>
    </w:p>
    <w:p>
      <w:pPr>
        <w:pStyle w:val="Heading2"/>
        <w:ind w:left="1849" w:right="1849"/>
      </w:pPr>
      <w:r>
        <w:rPr>
          <w:color w:val="231F20"/>
        </w:rPr>
        <w:t>Información plural y cobertura de la campaña electoral</w:t>
      </w:r>
    </w:p>
    <w:p>
      <w:pPr>
        <w:pStyle w:val="BodyText"/>
        <w:spacing w:line="249" w:lineRule="auto" w:before="238"/>
        <w:ind w:left="1553" w:right="1550"/>
        <w:jc w:val="both"/>
      </w:pP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evaluación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esta</w:t>
      </w:r>
      <w:r>
        <w:rPr>
          <w:color w:val="231F20"/>
          <w:spacing w:val="-27"/>
        </w:rPr>
        <w:t> </w:t>
      </w:r>
      <w:r>
        <w:rPr>
          <w:color w:val="231F20"/>
        </w:rPr>
        <w:t>subdimensión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única</w:t>
      </w:r>
      <w:r>
        <w:rPr>
          <w:color w:val="231F20"/>
          <w:spacing w:val="-27"/>
        </w:rPr>
        <w:t> </w:t>
      </w:r>
      <w:r>
        <w:rPr>
          <w:color w:val="231F20"/>
        </w:rPr>
        <w:t>variable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acceso</w:t>
      </w:r>
      <w:r>
        <w:rPr>
          <w:color w:val="231F20"/>
          <w:spacing w:val="-27"/>
        </w:rPr>
        <w:t> </w:t>
      </w:r>
      <w:r>
        <w:rPr>
          <w:color w:val="231F20"/>
        </w:rPr>
        <w:t>a,</w:t>
      </w:r>
      <w:r>
        <w:rPr>
          <w:color w:val="231F20"/>
          <w:spacing w:val="-27"/>
        </w:rPr>
        <w:t> </w:t>
      </w:r>
      <w:r>
        <w:rPr>
          <w:color w:val="231F20"/>
        </w:rPr>
        <w:t>e</w:t>
      </w:r>
      <w:r>
        <w:rPr>
          <w:color w:val="231F20"/>
          <w:spacing w:val="-27"/>
        </w:rPr>
        <w:t> </w:t>
      </w:r>
      <w:r>
        <w:rPr>
          <w:color w:val="231F20"/>
        </w:rPr>
        <w:t>imparcialidad</w:t>
      </w:r>
      <w:r>
        <w:rPr>
          <w:color w:val="231F20"/>
          <w:spacing w:val="-27"/>
        </w:rPr>
        <w:t> </w:t>
      </w:r>
      <w:r>
        <w:rPr>
          <w:color w:val="231F20"/>
        </w:rPr>
        <w:t>de los</w:t>
      </w:r>
      <w:r>
        <w:rPr>
          <w:color w:val="231F20"/>
          <w:spacing w:val="-19"/>
        </w:rPr>
        <w:t> </w:t>
      </w:r>
      <w:r>
        <w:rPr>
          <w:color w:val="231F20"/>
        </w:rPr>
        <w:t>medios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comunicación</w:t>
      </w:r>
      <w:r>
        <w:rPr>
          <w:color w:val="231F20"/>
          <w:spacing w:val="-19"/>
        </w:rPr>
        <w:t> </w:t>
      </w:r>
      <w:r>
        <w:rPr>
          <w:color w:val="231F20"/>
        </w:rPr>
        <w:t>dio</w:t>
      </w:r>
      <w:r>
        <w:rPr>
          <w:color w:val="231F20"/>
          <w:spacing w:val="-19"/>
        </w:rPr>
        <w:t> </w:t>
      </w:r>
      <w:r>
        <w:rPr>
          <w:color w:val="231F20"/>
        </w:rPr>
        <w:t>un</w:t>
      </w:r>
      <w:r>
        <w:rPr>
          <w:color w:val="231F20"/>
          <w:spacing w:val="-19"/>
        </w:rPr>
        <w:t> </w:t>
      </w:r>
      <w:r>
        <w:rPr>
          <w:color w:val="231F20"/>
        </w:rPr>
        <w:t>promedio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2.25,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calidad</w:t>
      </w:r>
      <w:r>
        <w:rPr>
          <w:color w:val="231F20"/>
          <w:spacing w:val="-19"/>
        </w:rPr>
        <w:t> </w:t>
      </w:r>
      <w:r>
        <w:rPr>
          <w:color w:val="231F20"/>
        </w:rPr>
        <w:t>aceptable.</w:t>
      </w:r>
    </w:p>
    <w:p>
      <w:pPr>
        <w:pStyle w:val="BodyText"/>
        <w:spacing w:before="5"/>
        <w:rPr>
          <w:sz w:val="21"/>
        </w:rPr>
      </w:pPr>
    </w:p>
    <w:p>
      <w:pPr>
        <w:pStyle w:val="Heading3"/>
        <w:ind w:left="1849" w:right="1849"/>
        <w:rPr>
          <w:i/>
        </w:rPr>
      </w:pPr>
      <w:r>
        <w:rPr>
          <w:i/>
          <w:color w:val="231F20"/>
          <w:w w:val="90"/>
        </w:rPr>
        <w:t>Acceso a, e imparcialidad de, los medios de comunicación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0"/>
        <w:jc w:val="right"/>
      </w:pPr>
      <w:r>
        <w:rPr>
          <w:color w:val="231F20"/>
        </w:rPr>
        <w:t>Aunque Nayarit cuenta con menos de un millón de electores, hubo</w:t>
      </w:r>
      <w:r>
        <w:rPr>
          <w:color w:val="231F20"/>
          <w:spacing w:val="-25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competencia</w:t>
      </w:r>
      <w:r>
        <w:rPr>
          <w:color w:val="231F20"/>
          <w:w w:val="96"/>
        </w:rPr>
        <w:t> </w:t>
      </w:r>
      <w:r>
        <w:rPr>
          <w:color w:val="231F20"/>
        </w:rPr>
        <w:t>cerrada entre los candidatos del pri y del </w:t>
      </w:r>
      <w:r>
        <w:rPr>
          <w:color w:val="231F20"/>
          <w:spacing w:val="-3"/>
        </w:rPr>
        <w:t>pan. </w:t>
      </w:r>
      <w:r>
        <w:rPr>
          <w:color w:val="231F20"/>
        </w:rPr>
        <w:t>La agitación de 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3"/>
        </w:rPr>
        <w:t> </w:t>
      </w:r>
      <w:r>
        <w:rPr>
          <w:color w:val="231F20"/>
        </w:rPr>
        <w:t>produjo</w:t>
      </w:r>
      <w:r>
        <w:rPr>
          <w:color w:val="231F20"/>
          <w:w w:val="98"/>
        </w:rPr>
        <w:t> </w:t>
      </w:r>
      <w:r>
        <w:rPr>
          <w:color w:val="231F20"/>
        </w:rPr>
        <w:t>dos</w:t>
      </w:r>
      <w:r>
        <w:rPr>
          <w:color w:val="231F20"/>
          <w:spacing w:val="-32"/>
        </w:rPr>
        <w:t> </w:t>
      </w:r>
      <w:r>
        <w:rPr>
          <w:color w:val="231F20"/>
        </w:rPr>
        <w:t>debates</w:t>
      </w:r>
      <w:r>
        <w:rPr>
          <w:color w:val="231F20"/>
          <w:spacing w:val="-32"/>
        </w:rPr>
        <w:t> </w:t>
      </w:r>
      <w:r>
        <w:rPr>
          <w:color w:val="231F20"/>
        </w:rPr>
        <w:t>televisivos</w:t>
      </w:r>
      <w:r>
        <w:rPr>
          <w:color w:val="231F20"/>
          <w:spacing w:val="-32"/>
        </w:rPr>
        <w:t> </w:t>
      </w:r>
      <w:r>
        <w:rPr>
          <w:color w:val="231F20"/>
        </w:rPr>
        <w:t>entre</w:t>
      </w:r>
      <w:r>
        <w:rPr>
          <w:color w:val="231F20"/>
          <w:spacing w:val="-32"/>
        </w:rPr>
        <w:t> </w:t>
      </w:r>
      <w:r>
        <w:rPr>
          <w:color w:val="231F20"/>
        </w:rPr>
        <w:t>los</w:t>
      </w:r>
      <w:r>
        <w:rPr>
          <w:color w:val="231F20"/>
          <w:spacing w:val="-32"/>
        </w:rPr>
        <w:t> </w:t>
      </w:r>
      <w:r>
        <w:rPr>
          <w:color w:val="231F20"/>
        </w:rPr>
        <w:t>candidatos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gobierno</w:t>
      </w:r>
      <w:r>
        <w:rPr>
          <w:color w:val="231F20"/>
          <w:spacing w:val="-32"/>
        </w:rPr>
        <w:t> </w:t>
      </w:r>
      <w:r>
        <w:rPr>
          <w:color w:val="231F20"/>
        </w:rPr>
        <w:t>estatal,</w:t>
      </w:r>
      <w:r>
        <w:rPr>
          <w:color w:val="231F20"/>
          <w:spacing w:val="-32"/>
        </w:rPr>
        <w:t> </w:t>
      </w:r>
      <w:r>
        <w:rPr>
          <w:color w:val="231F20"/>
        </w:rPr>
        <w:t>por</w:t>
      </w:r>
      <w:r>
        <w:rPr>
          <w:color w:val="231F20"/>
          <w:spacing w:val="-32"/>
        </w:rPr>
        <w:t> </w:t>
      </w:r>
      <w:r>
        <w:rPr>
          <w:color w:val="231F20"/>
        </w:rPr>
        <w:t>ello</w:t>
      </w:r>
      <w:r>
        <w:rPr>
          <w:color w:val="231F20"/>
          <w:spacing w:val="-32"/>
        </w:rPr>
        <w:t> </w:t>
      </w:r>
      <w:r>
        <w:rPr>
          <w:color w:val="231F20"/>
        </w:rPr>
        <w:t>se</w:t>
      </w:r>
      <w:r>
        <w:rPr>
          <w:color w:val="231F20"/>
          <w:spacing w:val="-32"/>
        </w:rPr>
        <w:t> </w:t>
      </w:r>
      <w:r>
        <w:rPr>
          <w:color w:val="231F20"/>
        </w:rPr>
        <w:t>califica</w:t>
      </w:r>
      <w:r>
        <w:rPr>
          <w:color w:val="231F20"/>
          <w:spacing w:val="-32"/>
        </w:rPr>
        <w:t> </w:t>
      </w:r>
      <w:r>
        <w:rPr>
          <w:color w:val="231F20"/>
        </w:rPr>
        <w:t>con</w:t>
      </w:r>
      <w:r>
        <w:rPr>
          <w:color w:val="231F20"/>
          <w:spacing w:val="-32"/>
        </w:rPr>
        <w:t> </w:t>
      </w:r>
      <w:r>
        <w:rPr>
          <w:color w:val="231F20"/>
        </w:rPr>
        <w:t>3. En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siguiente</w:t>
      </w:r>
      <w:r>
        <w:rPr>
          <w:color w:val="231F20"/>
          <w:spacing w:val="-21"/>
        </w:rPr>
        <w:t> </w:t>
      </w:r>
      <w:r>
        <w:rPr>
          <w:color w:val="231F20"/>
        </w:rPr>
        <w:t>indicador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encontró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gobierno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entidad</w:t>
      </w:r>
      <w:r>
        <w:rPr>
          <w:color w:val="231F20"/>
          <w:spacing w:val="-21"/>
        </w:rPr>
        <w:t> </w:t>
      </w:r>
      <w:r>
        <w:rPr>
          <w:color w:val="231F20"/>
        </w:rPr>
        <w:t>destinó</w:t>
      </w:r>
      <w:r>
        <w:rPr>
          <w:color w:val="231F20"/>
          <w:spacing w:val="-21"/>
        </w:rPr>
        <w:t> </w:t>
      </w:r>
      <w:r>
        <w:rPr>
          <w:color w:val="231F20"/>
        </w:rPr>
        <w:t>0.38%</w:t>
      </w:r>
    </w:p>
    <w:p>
      <w:pPr>
        <w:pStyle w:val="BodyText"/>
        <w:spacing w:line="249" w:lineRule="auto" w:before="1"/>
        <w:ind w:left="1553" w:right="1551"/>
        <w:jc w:val="both"/>
      </w:pPr>
      <w:r>
        <w:rPr>
          <w:color w:val="231F20"/>
        </w:rPr>
        <w:t>del presupuesto a comunicación social (poen, 2010), por lo que se califica con 2. El efecto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competencia</w:t>
      </w:r>
      <w:r>
        <w:rPr>
          <w:color w:val="231F20"/>
          <w:spacing w:val="-37"/>
        </w:rPr>
        <w:t> </w:t>
      </w:r>
      <w:r>
        <w:rPr>
          <w:color w:val="231F20"/>
        </w:rPr>
        <w:t>electoral</w:t>
      </w:r>
      <w:r>
        <w:rPr>
          <w:color w:val="231F20"/>
          <w:spacing w:val="-37"/>
        </w:rPr>
        <w:t> </w:t>
      </w:r>
      <w:r>
        <w:rPr>
          <w:color w:val="231F20"/>
        </w:rPr>
        <w:t>coincide</w:t>
      </w:r>
      <w:r>
        <w:rPr>
          <w:color w:val="231F20"/>
          <w:spacing w:val="-37"/>
        </w:rPr>
        <w:t> </w:t>
      </w:r>
      <w:r>
        <w:rPr>
          <w:color w:val="231F20"/>
        </w:rPr>
        <w:t>casi</w:t>
      </w:r>
      <w:r>
        <w:rPr>
          <w:color w:val="231F20"/>
          <w:spacing w:val="-37"/>
        </w:rPr>
        <w:t> </w:t>
      </w:r>
      <w:r>
        <w:rPr>
          <w:color w:val="231F20"/>
        </w:rPr>
        <w:t>en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totalidad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37"/>
        </w:rPr>
        <w:t> </w:t>
      </w:r>
      <w:r>
        <w:rPr>
          <w:color w:val="231F20"/>
        </w:rPr>
        <w:t>tiempos</w:t>
      </w:r>
      <w:r>
        <w:rPr>
          <w:color w:val="231F20"/>
          <w:spacing w:val="-37"/>
        </w:rPr>
        <w:t> </w:t>
      </w:r>
      <w:r>
        <w:rPr>
          <w:color w:val="231F20"/>
        </w:rPr>
        <w:t>oficiales asignados</w:t>
      </w:r>
      <w:r>
        <w:rPr>
          <w:color w:val="231F20"/>
          <w:spacing w:val="-36"/>
        </w:rPr>
        <w:t> </w:t>
      </w:r>
      <w:r>
        <w:rPr>
          <w:color w:val="231F20"/>
        </w:rPr>
        <w:t>y</w:t>
      </w:r>
      <w:r>
        <w:rPr>
          <w:color w:val="231F20"/>
          <w:spacing w:val="-36"/>
        </w:rPr>
        <w:t> </w:t>
      </w:r>
      <w:r>
        <w:rPr>
          <w:color w:val="231F20"/>
        </w:rPr>
        <w:t>los</w:t>
      </w:r>
      <w:r>
        <w:rPr>
          <w:color w:val="231F20"/>
          <w:spacing w:val="-36"/>
        </w:rPr>
        <w:t> </w:t>
      </w:r>
      <w:r>
        <w:rPr>
          <w:color w:val="231F20"/>
        </w:rPr>
        <w:t>votos</w:t>
      </w:r>
      <w:r>
        <w:rPr>
          <w:color w:val="231F20"/>
          <w:spacing w:val="-36"/>
        </w:rPr>
        <w:t> </w:t>
      </w:r>
      <w:r>
        <w:rPr>
          <w:color w:val="231F20"/>
        </w:rPr>
        <w:t>obtenidos,</w:t>
      </w:r>
      <w:r>
        <w:rPr>
          <w:color w:val="231F20"/>
          <w:spacing w:val="-36"/>
        </w:rPr>
        <w:t> </w:t>
      </w:r>
      <w:r>
        <w:rPr>
          <w:color w:val="231F20"/>
        </w:rPr>
        <w:t>pero</w:t>
      </w:r>
      <w:r>
        <w:rPr>
          <w:color w:val="231F20"/>
          <w:spacing w:val="-36"/>
        </w:rPr>
        <w:t> </w:t>
      </w:r>
      <w:r>
        <w:rPr>
          <w:color w:val="231F20"/>
        </w:rPr>
        <w:t>debido</w:t>
      </w:r>
      <w:r>
        <w:rPr>
          <w:color w:val="231F20"/>
          <w:spacing w:val="-36"/>
        </w:rPr>
        <w:t> </w:t>
      </w:r>
      <w:r>
        <w:rPr>
          <w:color w:val="231F20"/>
        </w:rPr>
        <w:t>a</w:t>
      </w:r>
      <w:r>
        <w:rPr>
          <w:color w:val="231F20"/>
          <w:spacing w:val="-36"/>
        </w:rPr>
        <w:t> </w:t>
      </w:r>
      <w:r>
        <w:rPr>
          <w:color w:val="231F20"/>
        </w:rPr>
        <w:t>algunas</w:t>
      </w:r>
      <w:r>
        <w:rPr>
          <w:color w:val="231F20"/>
          <w:spacing w:val="-36"/>
        </w:rPr>
        <w:t> </w:t>
      </w:r>
      <w:r>
        <w:rPr>
          <w:color w:val="231F20"/>
        </w:rPr>
        <w:t>discrepancias</w:t>
      </w:r>
      <w:r>
        <w:rPr>
          <w:color w:val="231F20"/>
          <w:spacing w:val="-36"/>
        </w:rPr>
        <w:t> </w:t>
      </w:r>
      <w:r>
        <w:rPr>
          <w:color w:val="231F20"/>
        </w:rPr>
        <w:t>mínimas</w:t>
      </w:r>
      <w:r>
        <w:rPr>
          <w:color w:val="231F20"/>
          <w:spacing w:val="-36"/>
        </w:rPr>
        <w:t> </w:t>
      </w:r>
      <w:r>
        <w:rPr>
          <w:color w:val="231F20"/>
        </w:rPr>
        <w:t>este</w:t>
      </w:r>
      <w:r>
        <w:rPr>
          <w:color w:val="231F20"/>
          <w:spacing w:val="-36"/>
        </w:rPr>
        <w:t> </w:t>
      </w:r>
      <w:r>
        <w:rPr>
          <w:color w:val="231F20"/>
        </w:rPr>
        <w:t>rubro se</w:t>
      </w:r>
      <w:r>
        <w:rPr>
          <w:color w:val="231F20"/>
          <w:spacing w:val="-25"/>
        </w:rPr>
        <w:t> </w:t>
      </w:r>
      <w:r>
        <w:rPr>
          <w:color w:val="231F20"/>
        </w:rPr>
        <w:t>califica</w:t>
      </w:r>
      <w:r>
        <w:rPr>
          <w:color w:val="231F20"/>
          <w:spacing w:val="-25"/>
        </w:rPr>
        <w:t> </w:t>
      </w:r>
      <w:r>
        <w:rPr>
          <w:color w:val="231F20"/>
        </w:rPr>
        <w:t>con</w:t>
      </w:r>
      <w:r>
        <w:rPr>
          <w:color w:val="231F20"/>
          <w:spacing w:val="-25"/>
        </w:rPr>
        <w:t> </w:t>
      </w:r>
      <w:r>
        <w:rPr>
          <w:color w:val="231F20"/>
        </w:rPr>
        <w:t>1.</w:t>
      </w:r>
      <w:r>
        <w:rPr>
          <w:color w:val="231F20"/>
          <w:spacing w:val="-25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25"/>
        </w:rPr>
        <w:t> </w:t>
      </w:r>
      <w:r>
        <w:rPr>
          <w:color w:val="231F20"/>
        </w:rPr>
        <w:t>otra</w:t>
      </w:r>
      <w:r>
        <w:rPr>
          <w:color w:val="231F20"/>
          <w:spacing w:val="-25"/>
        </w:rPr>
        <w:t> </w:t>
      </w:r>
      <w:r>
        <w:rPr>
          <w:color w:val="231F20"/>
        </w:rPr>
        <w:t>parte,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evaluación</w:t>
      </w:r>
      <w:r>
        <w:rPr>
          <w:color w:val="231F20"/>
          <w:spacing w:val="-25"/>
        </w:rPr>
        <w:t> </w:t>
      </w:r>
      <w:r>
        <w:rPr>
          <w:color w:val="231F20"/>
        </w:rPr>
        <w:t>cualitativa</w:t>
      </w:r>
      <w:r>
        <w:rPr>
          <w:color w:val="231F20"/>
          <w:spacing w:val="-25"/>
        </w:rPr>
        <w:t> </w:t>
      </w:r>
      <w:r>
        <w:rPr>
          <w:color w:val="231F20"/>
        </w:rPr>
        <w:t>correspondiente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cobertura plural</w:t>
      </w:r>
      <w:r>
        <w:rPr>
          <w:color w:val="231F20"/>
          <w:spacing w:val="-27"/>
        </w:rPr>
        <w:t> </w:t>
      </w:r>
      <w:r>
        <w:rPr>
          <w:color w:val="231F20"/>
        </w:rPr>
        <w:t>en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elecciones</w:t>
      </w:r>
      <w:r>
        <w:rPr>
          <w:color w:val="231F20"/>
          <w:spacing w:val="-27"/>
        </w:rPr>
        <w:t> </w:t>
      </w:r>
      <w:r>
        <w:rPr>
          <w:color w:val="231F20"/>
        </w:rPr>
        <w:t>2011</w:t>
      </w:r>
      <w:r>
        <w:rPr>
          <w:color w:val="231F20"/>
          <w:spacing w:val="-27"/>
        </w:rPr>
        <w:t> </w:t>
      </w:r>
      <w:r>
        <w:rPr>
          <w:color w:val="231F20"/>
        </w:rPr>
        <w:t>merece</w:t>
      </w:r>
      <w:r>
        <w:rPr>
          <w:color w:val="231F20"/>
          <w:spacing w:val="-27"/>
        </w:rPr>
        <w:t> </w:t>
      </w:r>
      <w:r>
        <w:rPr>
          <w:color w:val="231F20"/>
        </w:rPr>
        <w:t>una</w:t>
      </w:r>
      <w:r>
        <w:rPr>
          <w:color w:val="231F20"/>
          <w:spacing w:val="-27"/>
        </w:rPr>
        <w:t> </w:t>
      </w:r>
      <w:r>
        <w:rPr>
          <w:color w:val="231F20"/>
        </w:rPr>
        <w:t>valoración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3.</w:t>
      </w:r>
    </w:p>
    <w:p>
      <w:pPr>
        <w:pStyle w:val="BodyText"/>
        <w:spacing w:before="4"/>
      </w:pPr>
    </w:p>
    <w:p>
      <w:pPr>
        <w:pStyle w:val="Heading2"/>
      </w:pPr>
      <w:r>
        <w:rPr>
          <w:color w:val="231F20"/>
          <w:w w:val="95"/>
        </w:rPr>
        <w:t>Legitimidad electoral</w:t>
      </w:r>
    </w:p>
    <w:p>
      <w:pPr>
        <w:pStyle w:val="BodyText"/>
        <w:spacing w:line="249" w:lineRule="auto" w:before="238"/>
        <w:ind w:left="1553" w:right="1550" w:firstLine="453"/>
      </w:pPr>
      <w:r>
        <w:rPr>
          <w:color w:val="231F20"/>
        </w:rPr>
        <w:t>En</w:t>
      </w:r>
      <w:r>
        <w:rPr>
          <w:color w:val="231F20"/>
          <w:spacing w:val="-30"/>
        </w:rPr>
        <w:t> </w:t>
      </w:r>
      <w:r>
        <w:rPr>
          <w:color w:val="231F20"/>
        </w:rPr>
        <w:t>esta</w:t>
      </w:r>
      <w:r>
        <w:rPr>
          <w:color w:val="231F20"/>
          <w:spacing w:val="-30"/>
        </w:rPr>
        <w:t> </w:t>
      </w:r>
      <w:r>
        <w:rPr>
          <w:color w:val="231F20"/>
        </w:rPr>
        <w:t>subdimensión,</w:t>
      </w:r>
      <w:r>
        <w:rPr>
          <w:color w:val="231F20"/>
          <w:spacing w:val="-30"/>
        </w:rPr>
        <w:t> </w:t>
      </w:r>
      <w:r>
        <w:rPr>
          <w:color w:val="231F20"/>
        </w:rPr>
        <w:t>que</w:t>
      </w:r>
      <w:r>
        <w:rPr>
          <w:color w:val="231F20"/>
          <w:spacing w:val="-30"/>
        </w:rPr>
        <w:t> </w:t>
      </w:r>
      <w:r>
        <w:rPr>
          <w:color w:val="231F20"/>
        </w:rPr>
        <w:t>evalúa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grado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  <w:r>
        <w:rPr>
          <w:color w:val="231F20"/>
          <w:spacing w:val="-30"/>
        </w:rPr>
        <w:t> </w:t>
      </w:r>
      <w:r>
        <w:rPr>
          <w:color w:val="231F20"/>
        </w:rPr>
        <w:t>legitimidad</w:t>
      </w:r>
      <w:r>
        <w:rPr>
          <w:color w:val="231F20"/>
          <w:spacing w:val="-30"/>
        </w:rPr>
        <w:t> </w:t>
      </w:r>
      <w:r>
        <w:rPr>
          <w:color w:val="231F20"/>
        </w:rPr>
        <w:t>entre</w:t>
      </w:r>
      <w:r>
        <w:rPr>
          <w:color w:val="231F20"/>
          <w:spacing w:val="-30"/>
        </w:rPr>
        <w:t> </w:t>
      </w:r>
      <w:r>
        <w:rPr>
          <w:color w:val="231F20"/>
        </w:rPr>
        <w:t>ciudadanos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entre organizaciones,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entidad</w:t>
      </w:r>
      <w:r>
        <w:rPr>
          <w:color w:val="231F20"/>
          <w:spacing w:val="-22"/>
        </w:rPr>
        <w:t> </w:t>
      </w:r>
      <w:r>
        <w:rPr>
          <w:color w:val="231F20"/>
        </w:rPr>
        <w:t>consiguió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promedio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2.71,</w:t>
      </w:r>
      <w:r>
        <w:rPr>
          <w:color w:val="231F20"/>
          <w:spacing w:val="-22"/>
        </w:rPr>
        <w:t> </w:t>
      </w:r>
      <w:r>
        <w:rPr>
          <w:color w:val="231F20"/>
        </w:rPr>
        <w:t>un</w:t>
      </w:r>
      <w:r>
        <w:rPr>
          <w:color w:val="231F20"/>
          <w:spacing w:val="-22"/>
        </w:rPr>
        <w:t> </w:t>
      </w:r>
      <w:r>
        <w:rPr>
          <w:color w:val="231F20"/>
        </w:rPr>
        <w:t>nivel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calidad</w:t>
      </w:r>
      <w:r>
        <w:rPr>
          <w:color w:val="231F20"/>
          <w:spacing w:val="-22"/>
        </w:rPr>
        <w:t> </w:t>
      </w:r>
      <w:r>
        <w:rPr>
          <w:color w:val="231F20"/>
        </w:rPr>
        <w:t>alto.</w:t>
      </w:r>
    </w:p>
    <w:p>
      <w:pPr>
        <w:pStyle w:val="Heading3"/>
        <w:spacing w:before="6"/>
        <w:rPr>
          <w:i/>
        </w:rPr>
      </w:pPr>
      <w:r>
        <w:rPr>
          <w:i/>
          <w:color w:val="231F20"/>
          <w:w w:val="90"/>
        </w:rPr>
        <w:t>Entre ciudadanos</w:t>
      </w:r>
    </w:p>
    <w:p>
      <w:pPr>
        <w:pStyle w:val="BodyText"/>
        <w:spacing w:before="5"/>
        <w:rPr>
          <w:i/>
          <w:sz w:val="21"/>
        </w:rPr>
      </w:pPr>
    </w:p>
    <w:p>
      <w:pPr>
        <w:pStyle w:val="BodyText"/>
        <w:spacing w:line="249" w:lineRule="auto"/>
        <w:ind w:left="1553" w:right="1553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elección</w:t>
      </w:r>
      <w:r>
        <w:rPr>
          <w:color w:val="231F20"/>
          <w:spacing w:val="-23"/>
        </w:rPr>
        <w:t> </w:t>
      </w:r>
      <w:r>
        <w:rPr>
          <w:color w:val="231F20"/>
        </w:rPr>
        <w:t>a</w:t>
      </w:r>
      <w:r>
        <w:rPr>
          <w:color w:val="231F20"/>
          <w:spacing w:val="-23"/>
        </w:rPr>
        <w:t> </w:t>
      </w:r>
      <w:r>
        <w:rPr>
          <w:color w:val="231F20"/>
        </w:rPr>
        <w:t>gobernador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2011</w:t>
      </w:r>
      <w:r>
        <w:rPr>
          <w:color w:val="231F20"/>
          <w:spacing w:val="-23"/>
        </w:rPr>
        <w:t> </w:t>
      </w:r>
      <w:r>
        <w:rPr>
          <w:color w:val="231F20"/>
        </w:rPr>
        <w:t>en</w:t>
      </w:r>
      <w:r>
        <w:rPr>
          <w:color w:val="231F20"/>
          <w:spacing w:val="-23"/>
        </w:rPr>
        <w:t> </w:t>
      </w:r>
      <w:r>
        <w:rPr>
          <w:color w:val="231F20"/>
        </w:rPr>
        <w:t>Nayarit,</w:t>
      </w:r>
      <w:r>
        <w:rPr>
          <w:color w:val="231F20"/>
          <w:spacing w:val="-23"/>
        </w:rPr>
        <w:t> </w:t>
      </w:r>
      <w:r>
        <w:rPr>
          <w:color w:val="231F20"/>
        </w:rPr>
        <w:t>hubo</w:t>
      </w:r>
      <w:r>
        <w:rPr>
          <w:color w:val="231F20"/>
          <w:spacing w:val="-23"/>
        </w:rPr>
        <w:t> </w:t>
      </w:r>
      <w:r>
        <w:rPr>
          <w:color w:val="231F20"/>
        </w:rPr>
        <w:t>una</w:t>
      </w:r>
      <w:r>
        <w:rPr>
          <w:color w:val="231F20"/>
          <w:spacing w:val="-23"/>
        </w:rPr>
        <w:t> </w:t>
      </w:r>
      <w:r>
        <w:rPr>
          <w:color w:val="231F20"/>
        </w:rPr>
        <w:t>participación</w:t>
      </w:r>
      <w:r>
        <w:rPr>
          <w:color w:val="231F20"/>
          <w:spacing w:val="-23"/>
        </w:rPr>
        <w:t> </w:t>
      </w:r>
      <w:r>
        <w:rPr>
          <w:color w:val="231F20"/>
        </w:rPr>
        <w:t>ciudadana</w:t>
      </w:r>
      <w:r>
        <w:rPr>
          <w:color w:val="231F20"/>
          <w:spacing w:val="-23"/>
        </w:rPr>
        <w:t> </w:t>
      </w:r>
      <w:r>
        <w:rPr>
          <w:color w:val="231F20"/>
        </w:rPr>
        <w:t>de 61.69%</w:t>
      </w:r>
      <w:r>
        <w:rPr>
          <w:color w:val="231F20"/>
          <w:spacing w:val="-31"/>
        </w:rPr>
        <w:t> </w:t>
      </w:r>
      <w:r>
        <w:rPr>
          <w:color w:val="231F20"/>
        </w:rPr>
        <w:t>(ieen,</w:t>
      </w:r>
      <w:r>
        <w:rPr>
          <w:color w:val="231F20"/>
          <w:spacing w:val="-31"/>
        </w:rPr>
        <w:t> </w:t>
      </w:r>
      <w:r>
        <w:rPr>
          <w:color w:val="231F20"/>
        </w:rPr>
        <w:t>2012),</w:t>
      </w:r>
      <w:r>
        <w:rPr>
          <w:color w:val="231F20"/>
          <w:spacing w:val="-31"/>
        </w:rPr>
        <w:t> </w:t>
      </w:r>
      <w:r>
        <w:rPr>
          <w:color w:val="231F20"/>
        </w:rPr>
        <w:t>por</w:t>
      </w:r>
      <w:r>
        <w:rPr>
          <w:color w:val="231F20"/>
          <w:spacing w:val="-31"/>
        </w:rPr>
        <w:t> </w:t>
      </w:r>
      <w:r>
        <w:rPr>
          <w:color w:val="231F20"/>
        </w:rPr>
        <w:t>lo</w:t>
      </w:r>
      <w:r>
        <w:rPr>
          <w:color w:val="231F20"/>
          <w:spacing w:val="-31"/>
        </w:rPr>
        <w:t> </w:t>
      </w:r>
      <w:r>
        <w:rPr>
          <w:color w:val="231F20"/>
        </w:rPr>
        <w:t>que</w:t>
      </w:r>
      <w:r>
        <w:rPr>
          <w:color w:val="231F20"/>
          <w:spacing w:val="-31"/>
        </w:rPr>
        <w:t> </w:t>
      </w:r>
      <w:r>
        <w:rPr>
          <w:color w:val="231F20"/>
        </w:rPr>
        <w:t>esta</w:t>
      </w:r>
      <w:r>
        <w:rPr>
          <w:color w:val="231F20"/>
          <w:spacing w:val="-31"/>
        </w:rPr>
        <w:t> </w:t>
      </w:r>
      <w:r>
        <w:rPr>
          <w:color w:val="231F20"/>
        </w:rPr>
        <w:t>variable</w:t>
      </w:r>
      <w:r>
        <w:rPr>
          <w:color w:val="231F20"/>
          <w:spacing w:val="-31"/>
        </w:rPr>
        <w:t> </w:t>
      </w:r>
      <w:r>
        <w:rPr>
          <w:color w:val="231F20"/>
        </w:rPr>
        <w:t>se</w:t>
      </w:r>
      <w:r>
        <w:rPr>
          <w:color w:val="231F20"/>
          <w:spacing w:val="-31"/>
        </w:rPr>
        <w:t> </w:t>
      </w:r>
      <w:r>
        <w:rPr>
          <w:color w:val="231F20"/>
        </w:rPr>
        <w:t>calificó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3.</w:t>
      </w:r>
      <w:r>
        <w:rPr>
          <w:color w:val="231F20"/>
          <w:spacing w:val="-31"/>
        </w:rPr>
        <w:t> </w:t>
      </w:r>
      <w:r>
        <w:rPr>
          <w:color w:val="231F20"/>
        </w:rPr>
        <w:t>En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comicios</w:t>
      </w:r>
      <w:r>
        <w:rPr>
          <w:color w:val="231F20"/>
          <w:spacing w:val="-31"/>
        </w:rPr>
        <w:t> </w:t>
      </w:r>
      <w:r>
        <w:rPr>
          <w:color w:val="231F20"/>
        </w:rPr>
        <w:t>federales</w:t>
      </w:r>
    </w:p>
    <w:p>
      <w:pPr>
        <w:spacing w:after="0" w:line="249" w:lineRule="auto"/>
        <w:jc w:val="both"/>
        <w:sectPr>
          <w:headerReference w:type="default" r:id="rId711"/>
          <w:footerReference w:type="default" r:id="rId71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26"/>
        </w:rPr>
      </w:pPr>
    </w:p>
    <w:p>
      <w:pPr>
        <w:spacing w:after="0"/>
        <w:rPr>
          <w:sz w:val="26"/>
        </w:rPr>
        <w:sectPr>
          <w:headerReference w:type="default" r:id="rId713"/>
          <w:footerReference w:type="default" r:id="rId714"/>
          <w:pgSz w:w="10480" w:h="13880"/>
          <w:pgMar w:header="0" w:footer="221" w:top="0" w:bottom="420" w:left="0" w:right="0"/>
        </w:sectPr>
      </w:pPr>
    </w:p>
    <w:p>
      <w:pPr>
        <w:spacing w:before="67"/>
        <w:ind w:left="0" w:right="0" w:firstLine="0"/>
        <w:jc w:val="right"/>
        <w:rPr>
          <w:sz w:val="16"/>
        </w:rPr>
      </w:pPr>
      <w:r>
        <w:rPr/>
        <w:pict>
          <v:line style="position:absolute;mso-position-horizontal-relative:page;mso-position-vertical-relative:paragraph;z-index:39040" from="15pt,-29.705542pt" to="0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064" from="508.890015pt,-29.705542pt" to="523.890015pt,-29.70554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088" from="21pt,-35.705544pt" to="21pt,-50.705544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112" from="502.890015pt,-35.705544pt" to="502.890015pt,-50.705544pt" stroked="true" strokeweight=".125pt" strokecolor="#000000">
            <w10:wrap type="none"/>
          </v:line>
        </w:pict>
      </w:r>
      <w:r>
        <w:rPr>
          <w:color w:val="231F20"/>
          <w:sz w:val="16"/>
        </w:rPr>
        <w:t>Nayarit, 2011</w:t>
      </w:r>
    </w:p>
    <w:p>
      <w:pPr>
        <w:spacing w:before="58"/>
        <w:ind w:left="2913" w:right="0" w:firstLine="0"/>
        <w:jc w:val="lef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251</w:t>
      </w:r>
    </w:p>
    <w:p>
      <w:pPr>
        <w:spacing w:after="0"/>
        <w:jc w:val="left"/>
        <w:rPr>
          <w:sz w:val="20"/>
        </w:rPr>
        <w:sectPr>
          <w:type w:val="continuous"/>
          <w:pgSz w:w="10480" w:h="13880"/>
          <w:pgMar w:top="0" w:bottom="280" w:left="0" w:right="0"/>
          <w:cols w:num="2" w:equalWidth="0">
            <w:col w:w="5671" w:space="40"/>
            <w:col w:w="4769"/>
          </w:cols>
        </w:sectPr>
      </w:pPr>
    </w:p>
    <w:p>
      <w:pPr>
        <w:pStyle w:val="BodyText"/>
        <w:spacing w:before="7"/>
        <w:rPr>
          <w:sz w:val="6"/>
        </w:rPr>
      </w:pPr>
    </w:p>
    <w:p>
      <w:pPr>
        <w:pStyle w:val="BodyText"/>
        <w:spacing w:line="20" w:lineRule="exact"/>
        <w:ind w:left="1538"/>
        <w:rPr>
          <w:sz w:val="2"/>
        </w:rPr>
      </w:pPr>
      <w:r>
        <w:rPr>
          <w:sz w:val="2"/>
        </w:rPr>
        <w:pict>
          <v:group style="width:369.55pt;height:.5pt;mso-position-horizontal-relative:char;mso-position-vertical-relative:line" coordorigin="0,0" coordsize="7391,10">
            <v:line style="position:absolute" from="5,5" to="7385,5" stroked="true" strokeweight=".5pt" strokecolor="#231f20"/>
          </v:group>
        </w:pict>
      </w:r>
      <w:r>
        <w:rPr>
          <w:sz w:val="2"/>
        </w:rPr>
      </w:r>
    </w:p>
    <w:p>
      <w:pPr>
        <w:pStyle w:val="BodyText"/>
        <w:rPr>
          <w:sz w:val="20"/>
        </w:rPr>
      </w:pP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49" w:lineRule="auto" w:before="53"/>
        <w:ind w:left="1553" w:right="1551"/>
        <w:jc w:val="both"/>
      </w:pPr>
      <w:r>
        <w:rPr>
          <w:color w:val="231F20"/>
        </w:rPr>
        <w:t>anteriores,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2009,</w:t>
      </w:r>
      <w:r>
        <w:rPr>
          <w:color w:val="231F20"/>
          <w:spacing w:val="-15"/>
        </w:rPr>
        <w:t> </w:t>
      </w:r>
      <w:r>
        <w:rPr>
          <w:color w:val="231F20"/>
        </w:rPr>
        <w:t>el</w:t>
      </w:r>
      <w:r>
        <w:rPr>
          <w:color w:val="231F20"/>
          <w:spacing w:val="-15"/>
        </w:rPr>
        <w:t> </w:t>
      </w:r>
      <w:r>
        <w:rPr>
          <w:color w:val="231F20"/>
        </w:rPr>
        <w:t>rechazo</w:t>
      </w:r>
      <w:r>
        <w:rPr>
          <w:color w:val="231F20"/>
          <w:spacing w:val="-15"/>
        </w:rPr>
        <w:t> </w:t>
      </w:r>
      <w:r>
        <w:rPr>
          <w:color w:val="231F20"/>
        </w:rPr>
        <w:t>ciudadano</w:t>
      </w:r>
      <w:r>
        <w:rPr>
          <w:color w:val="231F20"/>
          <w:spacing w:val="-15"/>
        </w:rPr>
        <w:t> </w:t>
      </w:r>
      <w:r>
        <w:rPr>
          <w:color w:val="231F20"/>
        </w:rPr>
        <w:t>fue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3.50%,</w:t>
      </w:r>
      <w:r>
        <w:rPr>
          <w:color w:val="231F20"/>
          <w:spacing w:val="-15"/>
        </w:rPr>
        <w:t> </w:t>
      </w:r>
      <w:r>
        <w:rPr>
          <w:color w:val="231F20"/>
        </w:rPr>
        <w:t>razón</w:t>
      </w:r>
      <w:r>
        <w:rPr>
          <w:color w:val="231F20"/>
          <w:spacing w:val="-15"/>
        </w:rPr>
        <w:t> </w:t>
      </w:r>
      <w:r>
        <w:rPr>
          <w:color w:val="231F20"/>
        </w:rPr>
        <w:t>por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también</w:t>
      </w:r>
      <w:r>
        <w:rPr>
          <w:color w:val="231F20"/>
          <w:spacing w:val="-15"/>
        </w:rPr>
        <w:t> </w:t>
      </w:r>
      <w:r>
        <w:rPr>
          <w:color w:val="231F20"/>
        </w:rPr>
        <w:t>esta variable</w:t>
      </w:r>
      <w:r>
        <w:rPr>
          <w:color w:val="231F20"/>
          <w:spacing w:val="-28"/>
        </w:rPr>
        <w:t> </w:t>
      </w:r>
      <w:r>
        <w:rPr>
          <w:color w:val="231F20"/>
        </w:rPr>
        <w:t>obtiene</w:t>
      </w:r>
      <w:r>
        <w:rPr>
          <w:color w:val="231F20"/>
          <w:spacing w:val="-28"/>
        </w:rPr>
        <w:t> </w:t>
      </w:r>
      <w:r>
        <w:rPr>
          <w:color w:val="231F20"/>
        </w:rPr>
        <w:t>una</w:t>
      </w:r>
      <w:r>
        <w:rPr>
          <w:color w:val="231F20"/>
          <w:spacing w:val="-28"/>
        </w:rPr>
        <w:t> </w:t>
      </w:r>
      <w:r>
        <w:rPr>
          <w:color w:val="231F20"/>
        </w:rPr>
        <w:t>calificación</w:t>
      </w:r>
      <w:r>
        <w:rPr>
          <w:color w:val="231F20"/>
          <w:spacing w:val="-28"/>
        </w:rPr>
        <w:t> </w:t>
      </w:r>
      <w:r>
        <w:rPr>
          <w:color w:val="231F20"/>
        </w:rPr>
        <w:t>alta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3.</w:t>
      </w:r>
      <w:r>
        <w:rPr>
          <w:color w:val="231F20"/>
          <w:spacing w:val="-28"/>
        </w:rPr>
        <w:t> </w:t>
      </w:r>
      <w:r>
        <w:rPr>
          <w:color w:val="231F20"/>
        </w:rPr>
        <w:t>Sin</w:t>
      </w:r>
      <w:r>
        <w:rPr>
          <w:color w:val="231F20"/>
          <w:spacing w:val="-28"/>
        </w:rPr>
        <w:t> </w:t>
      </w:r>
      <w:r>
        <w:rPr>
          <w:color w:val="231F20"/>
        </w:rPr>
        <w:t>embargo,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carece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información</w:t>
      </w:r>
      <w:r>
        <w:rPr>
          <w:color w:val="231F20"/>
          <w:spacing w:val="-28"/>
        </w:rPr>
        <w:t> </w:t>
      </w:r>
      <w:r>
        <w:rPr>
          <w:color w:val="231F20"/>
        </w:rPr>
        <w:t>sobre la credibilidad de los comicios de 2011 debido a que no hay encuestas publicadas</w:t>
      </w:r>
      <w:r>
        <w:rPr>
          <w:color w:val="231F20"/>
          <w:spacing w:val="-17"/>
        </w:rPr>
        <w:t> </w:t>
      </w:r>
      <w:r>
        <w:rPr>
          <w:color w:val="231F20"/>
        </w:rPr>
        <w:t>al respecto.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Pese</w:t>
      </w:r>
      <w:r>
        <w:rPr>
          <w:color w:val="231F20"/>
          <w:spacing w:val="-34"/>
        </w:rPr>
        <w:t> </w:t>
      </w:r>
      <w:r>
        <w:rPr>
          <w:color w:val="231F20"/>
        </w:rPr>
        <w:t>a</w:t>
      </w:r>
      <w:r>
        <w:rPr>
          <w:color w:val="231F20"/>
          <w:spacing w:val="-34"/>
        </w:rPr>
        <w:t> </w:t>
      </w:r>
      <w:r>
        <w:rPr>
          <w:color w:val="231F20"/>
        </w:rPr>
        <w:t>situaciones</w:t>
      </w:r>
      <w:r>
        <w:rPr>
          <w:color w:val="231F20"/>
          <w:spacing w:val="-34"/>
        </w:rPr>
        <w:t> </w:t>
      </w:r>
      <w:r>
        <w:rPr>
          <w:color w:val="231F20"/>
        </w:rPr>
        <w:t>particulares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entidad,</w:t>
      </w:r>
      <w:r>
        <w:rPr>
          <w:color w:val="231F20"/>
          <w:spacing w:val="-34"/>
        </w:rPr>
        <w:t> </w:t>
      </w:r>
      <w:r>
        <w:rPr>
          <w:color w:val="231F20"/>
        </w:rPr>
        <w:t>como</w:t>
      </w:r>
      <w:r>
        <w:rPr>
          <w:color w:val="231F20"/>
          <w:spacing w:val="-34"/>
        </w:rPr>
        <w:t> </w:t>
      </w:r>
      <w:r>
        <w:rPr>
          <w:color w:val="231F20"/>
        </w:rPr>
        <w:t>la</w:t>
      </w:r>
      <w:r>
        <w:rPr>
          <w:color w:val="231F20"/>
          <w:spacing w:val="-34"/>
        </w:rPr>
        <w:t> </w:t>
      </w:r>
      <w:r>
        <w:rPr>
          <w:color w:val="231F20"/>
        </w:rPr>
        <w:t>inseguridad,</w:t>
      </w:r>
      <w:r>
        <w:rPr>
          <w:color w:val="231F20"/>
          <w:spacing w:val="-34"/>
        </w:rPr>
        <w:t> </w:t>
      </w:r>
      <w:r>
        <w:rPr>
          <w:color w:val="231F20"/>
        </w:rPr>
        <w:t>altos</w:t>
      </w:r>
      <w:r>
        <w:rPr>
          <w:color w:val="231F20"/>
          <w:spacing w:val="-34"/>
        </w:rPr>
        <w:t> </w:t>
      </w:r>
      <w:r>
        <w:rPr>
          <w:color w:val="231F20"/>
        </w:rPr>
        <w:t>índices de</w:t>
      </w:r>
      <w:r>
        <w:rPr>
          <w:color w:val="231F20"/>
          <w:spacing w:val="-16"/>
        </w:rPr>
        <w:t> </w:t>
      </w:r>
      <w:r>
        <w:rPr>
          <w:color w:val="231F20"/>
        </w:rPr>
        <w:t>homicidios</w:t>
      </w:r>
      <w:r>
        <w:rPr>
          <w:color w:val="231F20"/>
          <w:spacing w:val="-16"/>
        </w:rPr>
        <w:t> </w:t>
      </w:r>
      <w:r>
        <w:rPr>
          <w:color w:val="231F20"/>
        </w:rPr>
        <w:t>ese</w:t>
      </w:r>
      <w:r>
        <w:rPr>
          <w:color w:val="231F20"/>
          <w:spacing w:val="-16"/>
        </w:rPr>
        <w:t> </w:t>
      </w:r>
      <w:r>
        <w:rPr>
          <w:color w:val="231F20"/>
        </w:rPr>
        <w:t>año,</w:t>
      </w:r>
      <w:r>
        <w:rPr>
          <w:color w:val="231F20"/>
          <w:spacing w:val="-16"/>
        </w:rPr>
        <w:t> </w:t>
      </w:r>
      <w:r>
        <w:rPr>
          <w:color w:val="231F20"/>
        </w:rPr>
        <w:t>entre</w:t>
      </w:r>
      <w:r>
        <w:rPr>
          <w:color w:val="231F20"/>
          <w:spacing w:val="-16"/>
        </w:rPr>
        <w:t> </w:t>
      </w:r>
      <w:r>
        <w:rPr>
          <w:color w:val="231F20"/>
        </w:rPr>
        <w:t>otros,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considera</w:t>
      </w:r>
      <w:r>
        <w:rPr>
          <w:color w:val="231F20"/>
          <w:spacing w:val="-16"/>
        </w:rPr>
        <w:t> </w:t>
      </w:r>
      <w:r>
        <w:rPr>
          <w:color w:val="231F20"/>
        </w:rPr>
        <w:t>una</w:t>
      </w:r>
      <w:r>
        <w:rPr>
          <w:color w:val="231F20"/>
          <w:spacing w:val="-16"/>
        </w:rPr>
        <w:t> </w:t>
      </w:r>
      <w:r>
        <w:rPr>
          <w:color w:val="231F20"/>
        </w:rPr>
        <w:t>buena</w:t>
      </w:r>
      <w:r>
        <w:rPr>
          <w:color w:val="231F20"/>
          <w:spacing w:val="-16"/>
        </w:rPr>
        <w:t> </w:t>
      </w:r>
      <w:r>
        <w:rPr>
          <w:color w:val="231F20"/>
        </w:rPr>
        <w:t>participación</w:t>
      </w:r>
      <w:r>
        <w:rPr>
          <w:color w:val="231F20"/>
          <w:spacing w:val="-16"/>
        </w:rPr>
        <w:t> </w:t>
      </w:r>
      <w:r>
        <w:rPr>
          <w:color w:val="231F20"/>
        </w:rPr>
        <w:t>ciudadana</w:t>
      </w:r>
      <w:r>
        <w:rPr>
          <w:color w:val="231F20"/>
          <w:spacing w:val="-16"/>
        </w:rPr>
        <w:t> </w:t>
      </w:r>
      <w:r>
        <w:rPr>
          <w:color w:val="231F20"/>
        </w:rPr>
        <w:t>en la</w:t>
      </w:r>
      <w:r>
        <w:rPr>
          <w:color w:val="231F20"/>
          <w:spacing w:val="-21"/>
        </w:rPr>
        <w:t> </w:t>
      </w:r>
      <w:r>
        <w:rPr>
          <w:color w:val="231F20"/>
        </w:rPr>
        <w:t>elección,</w:t>
      </w:r>
      <w:r>
        <w:rPr>
          <w:color w:val="231F20"/>
          <w:spacing w:val="-21"/>
        </w:rPr>
        <w:t> </w:t>
      </w:r>
      <w:r>
        <w:rPr>
          <w:color w:val="231F20"/>
        </w:rPr>
        <w:t>por</w:t>
      </w:r>
      <w:r>
        <w:rPr>
          <w:color w:val="231F20"/>
          <w:spacing w:val="-21"/>
        </w:rPr>
        <w:t> </w:t>
      </w:r>
      <w:r>
        <w:rPr>
          <w:color w:val="231F20"/>
        </w:rPr>
        <w:t>lo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se</w:t>
      </w:r>
      <w:r>
        <w:rPr>
          <w:color w:val="231F20"/>
          <w:spacing w:val="-21"/>
        </w:rPr>
        <w:t> </w:t>
      </w:r>
      <w:r>
        <w:rPr>
          <w:color w:val="231F20"/>
        </w:rPr>
        <w:t>califica</w:t>
      </w:r>
      <w:r>
        <w:rPr>
          <w:color w:val="231F20"/>
          <w:spacing w:val="-21"/>
        </w:rPr>
        <w:t> </w:t>
      </w:r>
      <w:r>
        <w:rPr>
          <w:color w:val="231F20"/>
        </w:rPr>
        <w:t>esta</w:t>
      </w:r>
      <w:r>
        <w:rPr>
          <w:color w:val="231F20"/>
          <w:spacing w:val="-21"/>
        </w:rPr>
        <w:t> </w:t>
      </w:r>
      <w:r>
        <w:rPr>
          <w:color w:val="231F20"/>
        </w:rPr>
        <w:t>variable</w:t>
      </w:r>
      <w:r>
        <w:rPr>
          <w:color w:val="231F20"/>
          <w:spacing w:val="-21"/>
        </w:rPr>
        <w:t> </w:t>
      </w:r>
      <w:r>
        <w:rPr>
          <w:color w:val="231F20"/>
        </w:rPr>
        <w:t>con</w:t>
      </w:r>
      <w:r>
        <w:rPr>
          <w:color w:val="231F20"/>
          <w:spacing w:val="-21"/>
        </w:rPr>
        <w:t> </w:t>
      </w:r>
      <w:r>
        <w:rPr>
          <w:color w:val="231F20"/>
        </w:rPr>
        <w:t>alta</w:t>
      </w:r>
      <w:r>
        <w:rPr>
          <w:color w:val="231F20"/>
          <w:spacing w:val="-21"/>
        </w:rPr>
        <w:t> </w:t>
      </w:r>
      <w:r>
        <w:rPr>
          <w:color w:val="231F20"/>
        </w:rPr>
        <w:t>calidad,</w:t>
      </w:r>
      <w:r>
        <w:rPr>
          <w:color w:val="231F20"/>
          <w:spacing w:val="-21"/>
        </w:rPr>
        <w:t> </w:t>
      </w:r>
      <w:r>
        <w:rPr>
          <w:color w:val="231F20"/>
        </w:rPr>
        <w:t>asignando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21"/>
        </w:rPr>
        <w:t> </w:t>
      </w:r>
      <w:r>
        <w:rPr>
          <w:color w:val="231F20"/>
        </w:rPr>
        <w:t>valor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3. La</w:t>
      </w:r>
      <w:r>
        <w:rPr>
          <w:color w:val="231F20"/>
          <w:spacing w:val="-16"/>
        </w:rPr>
        <w:t> </w:t>
      </w:r>
      <w:r>
        <w:rPr>
          <w:color w:val="231F20"/>
        </w:rPr>
        <w:t>evaluación</w:t>
      </w:r>
      <w:r>
        <w:rPr>
          <w:color w:val="231F20"/>
          <w:spacing w:val="-16"/>
        </w:rPr>
        <w:t> </w:t>
      </w:r>
      <w:r>
        <w:rPr>
          <w:color w:val="231F20"/>
        </w:rPr>
        <w:t>cualitativa</w:t>
      </w:r>
      <w:r>
        <w:rPr>
          <w:color w:val="231F20"/>
          <w:spacing w:val="-16"/>
        </w:rPr>
        <w:t> </w:t>
      </w:r>
      <w:r>
        <w:rPr>
          <w:color w:val="231F20"/>
        </w:rPr>
        <w:t>merece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puntuación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2</w:t>
      </w:r>
      <w:r>
        <w:rPr>
          <w:color w:val="231F20"/>
          <w:spacing w:val="-16"/>
        </w:rPr>
        <w:t> </w:t>
      </w:r>
      <w:r>
        <w:rPr>
          <w:color w:val="231F20"/>
        </w:rPr>
        <w:t>debido</w:t>
      </w:r>
      <w:r>
        <w:rPr>
          <w:color w:val="231F20"/>
          <w:spacing w:val="-16"/>
        </w:rPr>
        <w:t> </w:t>
      </w:r>
      <w:r>
        <w:rPr>
          <w:color w:val="231F20"/>
        </w:rPr>
        <w:t>a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fueron</w:t>
      </w:r>
      <w:r>
        <w:rPr>
          <w:color w:val="231F20"/>
          <w:spacing w:val="-16"/>
        </w:rPr>
        <w:t> </w:t>
      </w:r>
      <w:r>
        <w:rPr>
          <w:color w:val="231F20"/>
        </w:rPr>
        <w:t>evidentes</w:t>
      </w:r>
      <w:r>
        <w:rPr>
          <w:color w:val="231F20"/>
          <w:spacing w:val="-16"/>
        </w:rPr>
        <w:t> </w:t>
      </w:r>
      <w:r>
        <w:rPr>
          <w:color w:val="231F20"/>
        </w:rPr>
        <w:t>las prácticas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coacción</w:t>
      </w:r>
      <w:r>
        <w:rPr>
          <w:color w:val="231F20"/>
          <w:spacing w:val="-27"/>
        </w:rPr>
        <w:t> </w:t>
      </w:r>
      <w:r>
        <w:rPr>
          <w:color w:val="231F20"/>
        </w:rPr>
        <w:t>del</w:t>
      </w:r>
      <w:r>
        <w:rPr>
          <w:color w:val="231F20"/>
          <w:spacing w:val="-27"/>
        </w:rPr>
        <w:t> </w:t>
      </w:r>
      <w:r>
        <w:rPr>
          <w:color w:val="231F20"/>
        </w:rPr>
        <w:t>voto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partir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distintas</w:t>
      </w:r>
      <w:r>
        <w:rPr>
          <w:color w:val="231F20"/>
          <w:spacing w:val="-27"/>
        </w:rPr>
        <w:t> </w:t>
      </w:r>
      <w:r>
        <w:rPr>
          <w:color w:val="231F20"/>
        </w:rPr>
        <w:t>dádivas</w:t>
      </w:r>
      <w:r>
        <w:rPr>
          <w:color w:val="231F20"/>
          <w:spacing w:val="-27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agentes</w:t>
      </w:r>
      <w:r>
        <w:rPr>
          <w:color w:val="231F20"/>
          <w:spacing w:val="-27"/>
        </w:rPr>
        <w:t> </w:t>
      </w:r>
      <w:r>
        <w:rPr>
          <w:color w:val="231F20"/>
        </w:rPr>
        <w:t>relacionados</w:t>
      </w:r>
      <w:r>
        <w:rPr>
          <w:color w:val="231F20"/>
          <w:spacing w:val="-27"/>
        </w:rPr>
        <w:t> </w:t>
      </w:r>
      <w:r>
        <w:rPr>
          <w:color w:val="231F20"/>
        </w:rPr>
        <w:t>con </w:t>
      </w:r>
      <w:r>
        <w:rPr>
          <w:color w:val="231F20"/>
          <w:w w:val="95"/>
        </w:rPr>
        <w:t>distintos</w:t>
      </w:r>
      <w:r>
        <w:rPr>
          <w:color w:val="231F20"/>
          <w:spacing w:val="35"/>
          <w:w w:val="95"/>
        </w:rPr>
        <w:t> </w:t>
      </w:r>
      <w:r>
        <w:rPr>
          <w:color w:val="231F20"/>
          <w:w w:val="95"/>
        </w:rPr>
        <w:t>candidatos.</w:t>
      </w:r>
    </w:p>
    <w:p>
      <w:pPr>
        <w:pStyle w:val="BodyText"/>
        <w:spacing w:before="6"/>
        <w:rPr>
          <w:sz w:val="23"/>
        </w:rPr>
      </w:pPr>
    </w:p>
    <w:p>
      <w:pPr>
        <w:pStyle w:val="Heading3"/>
        <w:rPr>
          <w:i/>
        </w:rPr>
      </w:pPr>
      <w:r>
        <w:rPr>
          <w:i/>
          <w:color w:val="231F20"/>
          <w:w w:val="85"/>
        </w:rPr>
        <w:t>Entre  organizaciones</w:t>
      </w:r>
    </w:p>
    <w:p>
      <w:pPr>
        <w:pStyle w:val="BodyText"/>
        <w:spacing w:before="6"/>
        <w:rPr>
          <w:i/>
          <w:sz w:val="23"/>
        </w:rPr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  <w:spacing w:val="-3"/>
        </w:rPr>
        <w:t>Para</w:t>
      </w:r>
      <w:r>
        <w:rPr>
          <w:color w:val="231F20"/>
          <w:spacing w:val="-37"/>
        </w:rPr>
        <w:t> </w:t>
      </w:r>
      <w:r>
        <w:rPr>
          <w:color w:val="231F20"/>
        </w:rPr>
        <w:t>medir</w:t>
      </w:r>
      <w:r>
        <w:rPr>
          <w:color w:val="231F20"/>
          <w:spacing w:val="-37"/>
        </w:rPr>
        <w:t> </w:t>
      </w:r>
      <w:r>
        <w:rPr>
          <w:color w:val="231F20"/>
        </w:rPr>
        <w:t>la</w:t>
      </w:r>
      <w:r>
        <w:rPr>
          <w:color w:val="231F20"/>
          <w:spacing w:val="-37"/>
        </w:rPr>
        <w:t> </w:t>
      </w:r>
      <w:r>
        <w:rPr>
          <w:color w:val="231F20"/>
        </w:rPr>
        <w:t>legitimidad</w:t>
      </w:r>
      <w:r>
        <w:rPr>
          <w:color w:val="231F20"/>
          <w:spacing w:val="-37"/>
        </w:rPr>
        <w:t> </w:t>
      </w:r>
      <w:r>
        <w:rPr>
          <w:color w:val="231F20"/>
        </w:rPr>
        <w:t>electoral</w:t>
      </w:r>
      <w:r>
        <w:rPr>
          <w:color w:val="231F20"/>
          <w:spacing w:val="-37"/>
        </w:rPr>
        <w:t> </w:t>
      </w:r>
      <w:r>
        <w:rPr>
          <w:color w:val="231F20"/>
        </w:rPr>
        <w:t>entre</w:t>
      </w:r>
      <w:r>
        <w:rPr>
          <w:color w:val="231F20"/>
          <w:spacing w:val="-37"/>
        </w:rPr>
        <w:t> </w:t>
      </w:r>
      <w:r>
        <w:rPr>
          <w:color w:val="231F20"/>
        </w:rPr>
        <w:t>las</w:t>
      </w:r>
      <w:r>
        <w:rPr>
          <w:color w:val="231F20"/>
          <w:spacing w:val="-37"/>
        </w:rPr>
        <w:t> </w:t>
      </w:r>
      <w:r>
        <w:rPr>
          <w:color w:val="231F20"/>
        </w:rPr>
        <w:t>organizaciones,</w:t>
      </w:r>
      <w:r>
        <w:rPr>
          <w:color w:val="231F20"/>
          <w:spacing w:val="-37"/>
        </w:rPr>
        <w:t> </w:t>
      </w:r>
      <w:r>
        <w:rPr>
          <w:color w:val="231F20"/>
        </w:rPr>
        <w:t>no</w:t>
      </w:r>
      <w:r>
        <w:rPr>
          <w:color w:val="231F20"/>
          <w:spacing w:val="-37"/>
        </w:rPr>
        <w:t> </w:t>
      </w:r>
      <w:r>
        <w:rPr>
          <w:color w:val="231F20"/>
        </w:rPr>
        <w:t>existe</w:t>
      </w:r>
      <w:r>
        <w:rPr>
          <w:color w:val="231F20"/>
          <w:spacing w:val="-37"/>
        </w:rPr>
        <w:t> </w:t>
      </w:r>
      <w:r>
        <w:rPr>
          <w:color w:val="231F20"/>
        </w:rPr>
        <w:t>infomación</w:t>
      </w:r>
      <w:r>
        <w:rPr>
          <w:color w:val="231F20"/>
          <w:spacing w:val="-37"/>
        </w:rPr>
        <w:t> </w:t>
      </w:r>
      <w:r>
        <w:rPr>
          <w:color w:val="231F20"/>
        </w:rPr>
        <w:t>acerca de</w:t>
      </w:r>
      <w:r>
        <w:rPr>
          <w:color w:val="231F20"/>
          <w:spacing w:val="-37"/>
        </w:rPr>
        <w:t> </w:t>
      </w:r>
      <w:r>
        <w:rPr>
          <w:color w:val="231F20"/>
        </w:rPr>
        <w:t>conflictos</w:t>
      </w:r>
      <w:r>
        <w:rPr>
          <w:color w:val="231F20"/>
          <w:spacing w:val="-37"/>
        </w:rPr>
        <w:t> </w:t>
      </w:r>
      <w:r>
        <w:rPr>
          <w:color w:val="231F20"/>
        </w:rPr>
        <w:t>poselectorales,</w:t>
      </w:r>
      <w:r>
        <w:rPr>
          <w:color w:val="231F20"/>
          <w:spacing w:val="-37"/>
        </w:rPr>
        <w:t> </w:t>
      </w:r>
      <w:r>
        <w:rPr>
          <w:color w:val="231F20"/>
        </w:rPr>
        <w:t>por</w:t>
      </w:r>
      <w:r>
        <w:rPr>
          <w:color w:val="231F20"/>
          <w:spacing w:val="-37"/>
        </w:rPr>
        <w:t> </w:t>
      </w:r>
      <w:r>
        <w:rPr>
          <w:color w:val="231F20"/>
        </w:rPr>
        <w:t>ello</w:t>
      </w:r>
      <w:r>
        <w:rPr>
          <w:color w:val="231F20"/>
          <w:spacing w:val="-37"/>
        </w:rPr>
        <w:t> </w:t>
      </w:r>
      <w:r>
        <w:rPr>
          <w:color w:val="231F20"/>
        </w:rPr>
        <w:t>se</w:t>
      </w:r>
      <w:r>
        <w:rPr>
          <w:color w:val="231F20"/>
          <w:spacing w:val="-37"/>
        </w:rPr>
        <w:t> </w:t>
      </w:r>
      <w:r>
        <w:rPr>
          <w:color w:val="231F20"/>
        </w:rPr>
        <w:t>califica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3</w:t>
      </w:r>
      <w:r>
        <w:rPr>
          <w:color w:val="231F20"/>
          <w:spacing w:val="-37"/>
        </w:rPr>
        <w:t> </w:t>
      </w:r>
      <w:r>
        <w:rPr>
          <w:color w:val="231F20"/>
        </w:rPr>
        <w:t>esta</w:t>
      </w:r>
      <w:r>
        <w:rPr>
          <w:color w:val="231F20"/>
          <w:spacing w:val="-37"/>
        </w:rPr>
        <w:t> </w:t>
      </w:r>
      <w:r>
        <w:rPr>
          <w:color w:val="231F20"/>
        </w:rPr>
        <w:t>variable.</w:t>
      </w:r>
      <w:r>
        <w:rPr>
          <w:color w:val="231F20"/>
          <w:spacing w:val="-40"/>
        </w:rPr>
        <w:t> </w:t>
      </w:r>
      <w:r>
        <w:rPr>
          <w:color w:val="231F20"/>
          <w:spacing w:val="-4"/>
        </w:rPr>
        <w:t>Tampoco</w:t>
      </w:r>
      <w:r>
        <w:rPr>
          <w:color w:val="231F20"/>
          <w:spacing w:val="-37"/>
        </w:rPr>
        <w:t> </w:t>
      </w:r>
      <w:r>
        <w:rPr>
          <w:color w:val="231F20"/>
        </w:rPr>
        <w:t>hay</w:t>
      </w:r>
      <w:r>
        <w:rPr>
          <w:color w:val="231F20"/>
          <w:spacing w:val="-37"/>
        </w:rPr>
        <w:t> </w:t>
      </w:r>
      <w:r>
        <w:rPr>
          <w:color w:val="231F20"/>
        </w:rPr>
        <w:t>evalua- </w:t>
      </w:r>
      <w:r>
        <w:rPr>
          <w:color w:val="231F20"/>
          <w:w w:val="95"/>
        </w:rPr>
        <w:t>ciones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observadores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pertenecientes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a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organizaciones,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por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lo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se</w:t>
      </w:r>
      <w:r>
        <w:rPr>
          <w:color w:val="231F20"/>
          <w:spacing w:val="-7"/>
          <w:w w:val="95"/>
        </w:rPr>
        <w:t> </w:t>
      </w:r>
      <w:r>
        <w:rPr>
          <w:color w:val="231F20"/>
          <w:w w:val="95"/>
        </w:rPr>
        <w:t>calificó </w:t>
      </w:r>
      <w:r>
        <w:rPr>
          <w:color w:val="231F20"/>
        </w:rPr>
        <w:t>con</w:t>
      </w:r>
      <w:r>
        <w:rPr>
          <w:color w:val="231F20"/>
          <w:spacing w:val="-11"/>
        </w:rPr>
        <w:t> </w:t>
      </w:r>
      <w:r>
        <w:rPr>
          <w:color w:val="231F20"/>
        </w:rPr>
        <w:t>2.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otro</w:t>
      </w:r>
      <w:r>
        <w:rPr>
          <w:color w:val="231F20"/>
          <w:spacing w:val="-11"/>
        </w:rPr>
        <w:t> </w:t>
      </w:r>
      <w:r>
        <w:rPr>
          <w:color w:val="231F20"/>
        </w:rPr>
        <w:t>lado,</w:t>
      </w:r>
      <w:r>
        <w:rPr>
          <w:color w:val="231F20"/>
          <w:spacing w:val="-11"/>
        </w:rPr>
        <w:t> </w:t>
      </w:r>
      <w:r>
        <w:rPr>
          <w:color w:val="231F20"/>
        </w:rPr>
        <w:t>se</w:t>
      </w:r>
      <w:r>
        <w:rPr>
          <w:color w:val="231F20"/>
          <w:spacing w:val="-11"/>
        </w:rPr>
        <w:t> </w:t>
      </w:r>
      <w:r>
        <w:rPr>
          <w:color w:val="231F20"/>
        </w:rPr>
        <w:t>asigna</w:t>
      </w:r>
      <w:r>
        <w:rPr>
          <w:color w:val="231F20"/>
          <w:spacing w:val="-11"/>
        </w:rPr>
        <w:t> </w:t>
      </w:r>
      <w:r>
        <w:rPr>
          <w:color w:val="231F20"/>
        </w:rPr>
        <w:t>3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parte</w:t>
      </w:r>
      <w:r>
        <w:rPr>
          <w:color w:val="231F20"/>
          <w:spacing w:val="-11"/>
        </w:rPr>
        <w:t> </w:t>
      </w:r>
      <w:r>
        <w:rPr>
          <w:color w:val="231F20"/>
        </w:rPr>
        <w:t>cualitativa</w:t>
      </w:r>
      <w:r>
        <w:rPr>
          <w:color w:val="231F20"/>
          <w:spacing w:val="-11"/>
        </w:rPr>
        <w:t> </w:t>
      </w:r>
      <w:r>
        <w:rPr>
          <w:color w:val="231F20"/>
        </w:rPr>
        <w:t>debido</w:t>
      </w:r>
      <w:r>
        <w:rPr>
          <w:color w:val="231F20"/>
          <w:spacing w:val="-11"/>
        </w:rPr>
        <w:t> </w:t>
      </w:r>
      <w:r>
        <w:rPr>
          <w:color w:val="231F20"/>
        </w:rPr>
        <w:t>a</w:t>
      </w:r>
      <w:r>
        <w:rPr>
          <w:color w:val="231F20"/>
          <w:spacing w:val="-11"/>
        </w:rPr>
        <w:t> </w:t>
      </w:r>
      <w:r>
        <w:rPr>
          <w:color w:val="231F20"/>
        </w:rPr>
        <w:t>que</w:t>
      </w:r>
      <w:r>
        <w:rPr>
          <w:color w:val="231F20"/>
          <w:spacing w:val="-11"/>
        </w:rPr>
        <w:t> </w:t>
      </w:r>
      <w:r>
        <w:rPr>
          <w:color w:val="231F20"/>
        </w:rPr>
        <w:t>no</w:t>
      </w:r>
      <w:r>
        <w:rPr>
          <w:color w:val="231F20"/>
          <w:spacing w:val="-11"/>
        </w:rPr>
        <w:t> </w:t>
      </w:r>
      <w:r>
        <w:rPr>
          <w:color w:val="231F20"/>
        </w:rPr>
        <w:t>hubo</w:t>
      </w:r>
      <w:r>
        <w:rPr>
          <w:color w:val="231F20"/>
          <w:spacing w:val="-11"/>
        </w:rPr>
        <w:t> </w:t>
      </w:r>
      <w:r>
        <w:rPr>
          <w:color w:val="231F20"/>
        </w:rPr>
        <w:t>cuestiona- mientos</w:t>
      </w:r>
      <w:r>
        <w:rPr>
          <w:color w:val="231F20"/>
          <w:spacing w:val="-25"/>
        </w:rPr>
        <w:t> </w:t>
      </w:r>
      <w:r>
        <w:rPr>
          <w:color w:val="231F20"/>
        </w:rPr>
        <w:t>importantes</w:t>
      </w:r>
      <w:r>
        <w:rPr>
          <w:color w:val="231F20"/>
          <w:spacing w:val="-25"/>
        </w:rPr>
        <w:t> </w:t>
      </w:r>
      <w:r>
        <w:rPr>
          <w:color w:val="231F20"/>
        </w:rPr>
        <w:t>al</w:t>
      </w:r>
      <w:r>
        <w:rPr>
          <w:color w:val="231F20"/>
          <w:spacing w:val="-25"/>
        </w:rPr>
        <w:t> </w:t>
      </w:r>
      <w:r>
        <w:rPr>
          <w:color w:val="231F20"/>
        </w:rPr>
        <w:t>proceso</w:t>
      </w:r>
      <w:r>
        <w:rPr>
          <w:color w:val="231F20"/>
          <w:spacing w:val="-25"/>
        </w:rPr>
        <w:t> </w:t>
      </w:r>
      <w:r>
        <w:rPr>
          <w:color w:val="231F20"/>
        </w:rPr>
        <w:t>electoral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la</w:t>
      </w:r>
      <w:r>
        <w:rPr>
          <w:color w:val="231F20"/>
          <w:spacing w:val="-25"/>
        </w:rPr>
        <w:t> </w:t>
      </w:r>
      <w:r>
        <w:rPr>
          <w:color w:val="231F20"/>
        </w:rPr>
        <w:t>entidad.</w:t>
      </w:r>
    </w:p>
    <w:p>
      <w:pPr>
        <w:pStyle w:val="BodyText"/>
        <w:spacing w:line="249" w:lineRule="auto" w:before="1"/>
        <w:ind w:left="1553" w:right="1550" w:firstLine="453"/>
        <w:jc w:val="both"/>
      </w:pPr>
      <w:r>
        <w:rPr>
          <w:color w:val="231F20"/>
        </w:rPr>
        <w:t>El</w:t>
      </w:r>
      <w:r>
        <w:rPr>
          <w:color w:val="231F20"/>
          <w:spacing w:val="-23"/>
        </w:rPr>
        <w:t> </w:t>
      </w:r>
      <w:r>
        <w:rPr>
          <w:color w:val="231F20"/>
        </w:rPr>
        <w:t>promedio</w:t>
      </w:r>
      <w:r>
        <w:rPr>
          <w:color w:val="231F20"/>
          <w:spacing w:val="-23"/>
        </w:rPr>
        <w:t> </w:t>
      </w:r>
      <w:r>
        <w:rPr>
          <w:color w:val="231F20"/>
        </w:rPr>
        <w:t>final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dimensión</w:t>
      </w:r>
      <w:r>
        <w:rPr>
          <w:color w:val="231F20"/>
          <w:spacing w:val="-23"/>
        </w:rPr>
        <w:t> </w:t>
      </w:r>
      <w:r>
        <w:rPr>
          <w:color w:val="231F20"/>
        </w:rPr>
        <w:t>electoral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23"/>
        </w:rPr>
        <w:t> </w:t>
      </w:r>
      <w:r>
        <w:rPr>
          <w:color w:val="231F20"/>
        </w:rPr>
        <w:t>Nayarit</w:t>
      </w:r>
      <w:r>
        <w:rPr>
          <w:color w:val="231F20"/>
          <w:spacing w:val="-23"/>
        </w:rPr>
        <w:t> </w:t>
      </w:r>
      <w:r>
        <w:rPr>
          <w:color w:val="231F20"/>
        </w:rPr>
        <w:t>fue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2.47,</w:t>
      </w:r>
      <w:r>
        <w:rPr>
          <w:color w:val="231F20"/>
          <w:spacing w:val="-23"/>
        </w:rPr>
        <w:t> </w:t>
      </w:r>
      <w:r>
        <w:rPr>
          <w:color w:val="231F20"/>
        </w:rPr>
        <w:t>lo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repre- senta</w:t>
      </w:r>
      <w:r>
        <w:rPr>
          <w:color w:val="231F20"/>
          <w:spacing w:val="-21"/>
        </w:rPr>
        <w:t> </w:t>
      </w:r>
      <w:r>
        <w:rPr>
          <w:color w:val="231F20"/>
        </w:rPr>
        <w:t>una</w:t>
      </w:r>
      <w:r>
        <w:rPr>
          <w:color w:val="231F20"/>
          <w:spacing w:val="-21"/>
        </w:rPr>
        <w:t> </w:t>
      </w:r>
      <w:r>
        <w:rPr>
          <w:color w:val="231F20"/>
        </w:rPr>
        <w:t>calidad</w:t>
      </w:r>
      <w:r>
        <w:rPr>
          <w:color w:val="231F20"/>
          <w:spacing w:val="-21"/>
        </w:rPr>
        <w:t> </w:t>
      </w:r>
      <w:r>
        <w:rPr>
          <w:color w:val="231F20"/>
        </w:rPr>
        <w:t>arriba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media.</w:t>
      </w:r>
    </w:p>
    <w:p>
      <w:pPr>
        <w:pStyle w:val="BodyText"/>
        <w:spacing w:before="5"/>
        <w:rPr>
          <w:sz w:val="24"/>
        </w:rPr>
      </w:pPr>
    </w:p>
    <w:p>
      <w:pPr>
        <w:pStyle w:val="Heading2"/>
      </w:pPr>
      <w:r>
        <w:rPr>
          <w:color w:val="231F20"/>
        </w:rPr>
        <w:t>Conclusiones</w:t>
      </w:r>
    </w:p>
    <w:p>
      <w:pPr>
        <w:pStyle w:val="BodyText"/>
        <w:spacing w:before="9"/>
      </w:pPr>
    </w:p>
    <w:p>
      <w:pPr>
        <w:pStyle w:val="BodyText"/>
        <w:spacing w:line="249" w:lineRule="auto"/>
        <w:ind w:left="1553" w:right="1550"/>
        <w:jc w:val="both"/>
      </w:pP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acuerdo</w:t>
      </w:r>
      <w:r>
        <w:rPr>
          <w:color w:val="231F20"/>
          <w:spacing w:val="-31"/>
        </w:rPr>
        <w:t> </w:t>
      </w:r>
      <w:r>
        <w:rPr>
          <w:color w:val="231F20"/>
        </w:rPr>
        <w:t>con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31"/>
        </w:rPr>
        <w:t> </w:t>
      </w:r>
      <w:r>
        <w:rPr>
          <w:color w:val="231F20"/>
        </w:rPr>
        <w:t>indicadores</w:t>
      </w:r>
      <w:r>
        <w:rPr>
          <w:color w:val="231F20"/>
          <w:spacing w:val="-31"/>
        </w:rPr>
        <w:t> </w:t>
      </w:r>
      <w:r>
        <w:rPr>
          <w:color w:val="231F20"/>
        </w:rPr>
        <w:t>correspondientes</w:t>
      </w:r>
      <w:r>
        <w:rPr>
          <w:color w:val="231F20"/>
          <w:spacing w:val="-31"/>
        </w:rPr>
        <w:t> </w:t>
      </w:r>
      <w:r>
        <w:rPr>
          <w:color w:val="231F20"/>
        </w:rPr>
        <w:t>al</w:t>
      </w:r>
      <w:r>
        <w:rPr>
          <w:color w:val="231F20"/>
          <w:spacing w:val="-31"/>
        </w:rPr>
        <w:t> </w:t>
      </w:r>
      <w:r>
        <w:rPr>
          <w:color w:val="231F20"/>
        </w:rPr>
        <w:t>ámbito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calidad</w:t>
      </w:r>
      <w:r>
        <w:rPr>
          <w:color w:val="231F20"/>
          <w:spacing w:val="-31"/>
        </w:rPr>
        <w:t> </w:t>
      </w:r>
      <w:r>
        <w:rPr>
          <w:color w:val="231F20"/>
        </w:rPr>
        <w:t>de</w:t>
      </w:r>
      <w:r>
        <w:rPr>
          <w:color w:val="231F20"/>
          <w:spacing w:val="-31"/>
        </w:rPr>
        <w:t> </w:t>
      </w:r>
      <w:r>
        <w:rPr>
          <w:color w:val="231F20"/>
        </w:rPr>
        <w:t>la</w:t>
      </w:r>
      <w:r>
        <w:rPr>
          <w:color w:val="231F20"/>
          <w:spacing w:val="-31"/>
        </w:rPr>
        <w:t> </w:t>
      </w:r>
      <w:r>
        <w:rPr>
          <w:color w:val="231F20"/>
        </w:rPr>
        <w:t>democracia, las</w:t>
      </w:r>
      <w:r>
        <w:rPr>
          <w:color w:val="231F20"/>
          <w:spacing w:val="-28"/>
        </w:rPr>
        <w:t> </w:t>
      </w:r>
      <w:r>
        <w:rPr>
          <w:color w:val="231F20"/>
        </w:rPr>
        <w:t>elecciones</w:t>
      </w:r>
      <w:r>
        <w:rPr>
          <w:color w:val="231F20"/>
          <w:spacing w:val="-28"/>
        </w:rPr>
        <w:t> </w:t>
      </w:r>
      <w:r>
        <w:rPr>
          <w:color w:val="231F20"/>
        </w:rPr>
        <w:t>locales</w:t>
      </w:r>
      <w:r>
        <w:rPr>
          <w:color w:val="231F20"/>
          <w:spacing w:val="-28"/>
        </w:rPr>
        <w:t> </w:t>
      </w:r>
      <w:r>
        <w:rPr>
          <w:color w:val="231F20"/>
        </w:rPr>
        <w:t>de</w:t>
      </w:r>
      <w:r>
        <w:rPr>
          <w:color w:val="231F20"/>
          <w:spacing w:val="-28"/>
        </w:rPr>
        <w:t> </w:t>
      </w:r>
      <w:r>
        <w:rPr>
          <w:color w:val="231F20"/>
        </w:rPr>
        <w:t>2011</w:t>
      </w:r>
      <w:r>
        <w:rPr>
          <w:color w:val="231F20"/>
          <w:spacing w:val="-28"/>
        </w:rPr>
        <w:t> </w:t>
      </w:r>
      <w:r>
        <w:rPr>
          <w:color w:val="231F20"/>
        </w:rPr>
        <w:t>en</w:t>
      </w:r>
      <w:r>
        <w:rPr>
          <w:color w:val="231F20"/>
          <w:spacing w:val="-28"/>
        </w:rPr>
        <w:t> </w:t>
      </w:r>
      <w:r>
        <w:rPr>
          <w:color w:val="231F20"/>
        </w:rPr>
        <w:t>Nayarit</w:t>
      </w:r>
      <w:r>
        <w:rPr>
          <w:color w:val="231F20"/>
          <w:spacing w:val="-28"/>
        </w:rPr>
        <w:t> </w:t>
      </w:r>
      <w:r>
        <w:rPr>
          <w:color w:val="231F20"/>
        </w:rPr>
        <w:t>se</w:t>
      </w:r>
      <w:r>
        <w:rPr>
          <w:color w:val="231F20"/>
          <w:spacing w:val="-28"/>
        </w:rPr>
        <w:t> </w:t>
      </w:r>
      <w:r>
        <w:rPr>
          <w:color w:val="231F20"/>
        </w:rPr>
        <w:t>evaluaron</w:t>
      </w:r>
      <w:r>
        <w:rPr>
          <w:color w:val="231F20"/>
          <w:spacing w:val="-28"/>
        </w:rPr>
        <w:t> </w:t>
      </w:r>
      <w:r>
        <w:rPr>
          <w:color w:val="231F20"/>
        </w:rPr>
        <w:t>con</w:t>
      </w:r>
      <w:r>
        <w:rPr>
          <w:color w:val="231F20"/>
          <w:spacing w:val="-28"/>
        </w:rPr>
        <w:t> </w:t>
      </w:r>
      <w:r>
        <w:rPr>
          <w:color w:val="231F20"/>
        </w:rPr>
        <w:t>indicadores</w:t>
      </w:r>
      <w:r>
        <w:rPr>
          <w:color w:val="231F20"/>
          <w:spacing w:val="-28"/>
        </w:rPr>
        <w:t> </w:t>
      </w:r>
      <w:r>
        <w:rPr>
          <w:color w:val="231F20"/>
        </w:rPr>
        <w:t>positivos:</w:t>
      </w:r>
      <w:r>
        <w:rPr>
          <w:color w:val="231F20"/>
          <w:spacing w:val="-28"/>
        </w:rPr>
        <w:t> </w:t>
      </w:r>
      <w:r>
        <w:rPr>
          <w:color w:val="231F20"/>
        </w:rPr>
        <w:t>existe pluralidad de partidos en la contienda; una participación considerable de votantes el día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elecciones;</w:t>
      </w:r>
      <w:r>
        <w:rPr>
          <w:color w:val="231F20"/>
          <w:spacing w:val="-20"/>
        </w:rPr>
        <w:t> </w:t>
      </w:r>
      <w:r>
        <w:rPr>
          <w:color w:val="231F20"/>
        </w:rPr>
        <w:t>cobertura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casillas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20"/>
        </w:rPr>
        <w:t> </w:t>
      </w:r>
      <w:r>
        <w:rPr>
          <w:color w:val="231F20"/>
        </w:rPr>
        <w:t>representantes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al</w:t>
      </w:r>
      <w:r>
        <w:rPr>
          <w:color w:val="231F20"/>
          <w:spacing w:val="-20"/>
        </w:rPr>
        <w:t> </w:t>
      </w:r>
      <w:r>
        <w:rPr>
          <w:color w:val="231F20"/>
        </w:rPr>
        <w:t>menos</w:t>
      </w:r>
      <w:r>
        <w:rPr>
          <w:color w:val="231F20"/>
          <w:spacing w:val="-20"/>
        </w:rPr>
        <w:t> </w:t>
      </w:r>
      <w:r>
        <w:rPr>
          <w:color w:val="231F20"/>
        </w:rPr>
        <w:t>tres</w:t>
      </w:r>
      <w:r>
        <w:rPr>
          <w:color w:val="231F20"/>
          <w:spacing w:val="-20"/>
        </w:rPr>
        <w:t> </w:t>
      </w:r>
      <w:r>
        <w:rPr>
          <w:color w:val="231F20"/>
        </w:rPr>
        <w:t>partidos políticos;</w:t>
      </w:r>
      <w:r>
        <w:rPr>
          <w:color w:val="231F20"/>
          <w:spacing w:val="-29"/>
        </w:rPr>
        <w:t> </w:t>
      </w:r>
      <w:r>
        <w:rPr>
          <w:color w:val="231F20"/>
        </w:rPr>
        <w:t>no</w:t>
      </w:r>
      <w:r>
        <w:rPr>
          <w:color w:val="231F20"/>
          <w:spacing w:val="-29"/>
        </w:rPr>
        <w:t> </w:t>
      </w:r>
      <w:r>
        <w:rPr>
          <w:color w:val="231F20"/>
        </w:rPr>
        <w:t>hubo</w:t>
      </w:r>
      <w:r>
        <w:rPr>
          <w:color w:val="231F20"/>
          <w:spacing w:val="-29"/>
        </w:rPr>
        <w:t> </w:t>
      </w:r>
      <w:r>
        <w:rPr>
          <w:color w:val="231F20"/>
        </w:rPr>
        <w:t>conflictos</w:t>
      </w:r>
      <w:r>
        <w:rPr>
          <w:color w:val="231F20"/>
          <w:spacing w:val="-29"/>
        </w:rPr>
        <w:t> </w:t>
      </w:r>
      <w:r>
        <w:rPr>
          <w:color w:val="231F20"/>
        </w:rPr>
        <w:t>poselectorales;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29"/>
        </w:rPr>
        <w:t> </w:t>
      </w:r>
      <w:r>
        <w:rPr>
          <w:color w:val="231F20"/>
        </w:rPr>
        <w:t>contienda</w:t>
      </w:r>
      <w:r>
        <w:rPr>
          <w:color w:val="231F20"/>
          <w:spacing w:val="-29"/>
        </w:rPr>
        <w:t> </w:t>
      </w:r>
      <w:r>
        <w:rPr>
          <w:color w:val="231F20"/>
        </w:rPr>
        <w:t>se</w:t>
      </w:r>
      <w:r>
        <w:rPr>
          <w:color w:val="231F20"/>
          <w:spacing w:val="-29"/>
        </w:rPr>
        <w:t> </w:t>
      </w:r>
      <w:r>
        <w:rPr>
          <w:color w:val="231F20"/>
        </w:rPr>
        <w:t>llevó</w:t>
      </w:r>
      <w:r>
        <w:rPr>
          <w:color w:val="231F20"/>
          <w:spacing w:val="-29"/>
        </w:rPr>
        <w:t> </w:t>
      </w:r>
      <w:r>
        <w:rPr>
          <w:color w:val="231F20"/>
        </w:rPr>
        <w:t>a</w:t>
      </w:r>
      <w:r>
        <w:rPr>
          <w:color w:val="231F20"/>
          <w:spacing w:val="-29"/>
        </w:rPr>
        <w:t> </w:t>
      </w:r>
      <w:r>
        <w:rPr>
          <w:color w:val="231F20"/>
        </w:rPr>
        <w:t>cabo</w:t>
      </w:r>
      <w:r>
        <w:rPr>
          <w:color w:val="231F20"/>
          <w:spacing w:val="-29"/>
        </w:rPr>
        <w:t> </w:t>
      </w:r>
      <w:r>
        <w:rPr>
          <w:color w:val="231F20"/>
        </w:rPr>
        <w:t>de</w:t>
      </w:r>
      <w:r>
        <w:rPr>
          <w:color w:val="231F20"/>
          <w:spacing w:val="-29"/>
        </w:rPr>
        <w:t> </w:t>
      </w:r>
      <w:r>
        <w:rPr>
          <w:color w:val="231F20"/>
        </w:rPr>
        <w:t>acuerdo</w:t>
      </w:r>
      <w:r>
        <w:rPr>
          <w:color w:val="231F20"/>
          <w:spacing w:val="-29"/>
        </w:rPr>
        <w:t> </w:t>
      </w:r>
      <w:r>
        <w:rPr>
          <w:color w:val="231F20"/>
        </w:rPr>
        <w:t>con la</w:t>
      </w:r>
      <w:r>
        <w:rPr>
          <w:color w:val="231F20"/>
          <w:spacing w:val="-30"/>
        </w:rPr>
        <w:t> </w:t>
      </w:r>
      <w:r>
        <w:rPr>
          <w:color w:val="231F20"/>
        </w:rPr>
        <w:t>legalidad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se</w:t>
      </w:r>
      <w:r>
        <w:rPr>
          <w:color w:val="231F20"/>
          <w:spacing w:val="-30"/>
        </w:rPr>
        <w:t> </w:t>
      </w:r>
      <w:r>
        <w:rPr>
          <w:color w:val="231F20"/>
        </w:rPr>
        <w:t>obtiene</w:t>
      </w:r>
      <w:r>
        <w:rPr>
          <w:color w:val="231F20"/>
          <w:spacing w:val="-30"/>
        </w:rPr>
        <w:t> </w:t>
      </w:r>
      <w:r>
        <w:rPr>
          <w:color w:val="231F20"/>
        </w:rPr>
        <w:t>una</w:t>
      </w:r>
      <w:r>
        <w:rPr>
          <w:color w:val="231F20"/>
          <w:spacing w:val="-30"/>
        </w:rPr>
        <w:t> </w:t>
      </w:r>
      <w:r>
        <w:rPr>
          <w:color w:val="231F20"/>
        </w:rPr>
        <w:t>representación</w:t>
      </w:r>
      <w:r>
        <w:rPr>
          <w:color w:val="231F20"/>
          <w:spacing w:val="-30"/>
        </w:rPr>
        <w:t> </w:t>
      </w:r>
      <w:r>
        <w:rPr>
          <w:color w:val="231F20"/>
        </w:rPr>
        <w:t>electoral</w:t>
      </w:r>
      <w:r>
        <w:rPr>
          <w:color w:val="231F20"/>
          <w:spacing w:val="-30"/>
        </w:rPr>
        <w:t> </w:t>
      </w:r>
      <w:r>
        <w:rPr>
          <w:color w:val="231F20"/>
        </w:rPr>
        <w:t>con</w:t>
      </w:r>
      <w:r>
        <w:rPr>
          <w:color w:val="231F20"/>
          <w:spacing w:val="-30"/>
        </w:rPr>
        <w:t> </w:t>
      </w:r>
      <w:r>
        <w:rPr>
          <w:color w:val="231F20"/>
        </w:rPr>
        <w:t>cierta</w:t>
      </w:r>
      <w:r>
        <w:rPr>
          <w:color w:val="231F20"/>
          <w:spacing w:val="-30"/>
        </w:rPr>
        <w:t> </w:t>
      </w:r>
      <w:r>
        <w:rPr>
          <w:color w:val="231F20"/>
        </w:rPr>
        <w:t>pluralidad.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aspectos</w:t>
      </w:r>
      <w:r>
        <w:rPr>
          <w:color w:val="231F20"/>
          <w:spacing w:val="-27"/>
        </w:rPr>
        <w:t> </w:t>
      </w:r>
      <w:r>
        <w:rPr>
          <w:color w:val="231F20"/>
        </w:rPr>
        <w:t>donde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indicadores</w:t>
      </w:r>
      <w:r>
        <w:rPr>
          <w:color w:val="231F20"/>
          <w:spacing w:val="-27"/>
        </w:rPr>
        <w:t> </w:t>
      </w:r>
      <w:r>
        <w:rPr>
          <w:color w:val="231F20"/>
        </w:rPr>
        <w:t>no</w:t>
      </w:r>
      <w:r>
        <w:rPr>
          <w:color w:val="231F20"/>
          <w:spacing w:val="-27"/>
        </w:rPr>
        <w:t> </w:t>
      </w:r>
      <w:r>
        <w:rPr>
          <w:color w:val="231F20"/>
        </w:rPr>
        <w:t>son</w:t>
      </w:r>
      <w:r>
        <w:rPr>
          <w:color w:val="231F20"/>
          <w:spacing w:val="-27"/>
        </w:rPr>
        <w:t> </w:t>
      </w:r>
      <w:r>
        <w:rPr>
          <w:color w:val="231F20"/>
        </w:rPr>
        <w:t>satisfactorios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27"/>
        </w:rPr>
        <w:t> </w:t>
      </w:r>
      <w:r>
        <w:rPr>
          <w:color w:val="231F20"/>
        </w:rPr>
        <w:t>refieren</w:t>
      </w:r>
      <w:r>
        <w:rPr>
          <w:color w:val="231F20"/>
          <w:spacing w:val="-27"/>
        </w:rPr>
        <w:t> </w:t>
      </w:r>
      <w:r>
        <w:rPr>
          <w:color w:val="231F20"/>
        </w:rPr>
        <w:t>a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existencia de</w:t>
      </w:r>
      <w:r>
        <w:rPr>
          <w:color w:val="231F20"/>
          <w:spacing w:val="-21"/>
        </w:rPr>
        <w:t> </w:t>
      </w:r>
      <w:r>
        <w:rPr>
          <w:color w:val="231F20"/>
        </w:rPr>
        <w:t>un</w:t>
      </w:r>
      <w:r>
        <w:rPr>
          <w:color w:val="231F20"/>
          <w:spacing w:val="-21"/>
        </w:rPr>
        <w:t> </w:t>
      </w:r>
      <w:r>
        <w:rPr>
          <w:color w:val="231F20"/>
        </w:rPr>
        <w:t>clima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violencia</w:t>
      </w:r>
      <w:r>
        <w:rPr>
          <w:color w:val="231F20"/>
          <w:spacing w:val="-21"/>
        </w:rPr>
        <w:t> </w:t>
      </w:r>
      <w:r>
        <w:rPr>
          <w:color w:val="231F20"/>
        </w:rPr>
        <w:t>social,</w:t>
      </w:r>
      <w:r>
        <w:rPr>
          <w:color w:val="231F20"/>
          <w:spacing w:val="-21"/>
        </w:rPr>
        <w:t> </w:t>
      </w:r>
      <w:r>
        <w:rPr>
          <w:color w:val="231F20"/>
        </w:rPr>
        <w:t>así</w:t>
      </w:r>
      <w:r>
        <w:rPr>
          <w:color w:val="231F20"/>
          <w:spacing w:val="-21"/>
        </w:rPr>
        <w:t> </w:t>
      </w:r>
      <w:r>
        <w:rPr>
          <w:color w:val="231F20"/>
        </w:rPr>
        <w:t>como</w:t>
      </w:r>
      <w:r>
        <w:rPr>
          <w:color w:val="231F20"/>
          <w:spacing w:val="-21"/>
        </w:rPr>
        <w:t> </w:t>
      </w:r>
      <w:r>
        <w:rPr>
          <w:color w:val="231F20"/>
        </w:rPr>
        <w:t>que</w:t>
      </w:r>
      <w:r>
        <w:rPr>
          <w:color w:val="231F20"/>
          <w:spacing w:val="-21"/>
        </w:rPr>
        <w:t> </w:t>
      </w:r>
      <w:r>
        <w:rPr>
          <w:color w:val="231F20"/>
        </w:rPr>
        <w:t>no</w:t>
      </w:r>
      <w:r>
        <w:rPr>
          <w:color w:val="231F20"/>
          <w:spacing w:val="-21"/>
        </w:rPr>
        <w:t> </w:t>
      </w:r>
      <w:r>
        <w:rPr>
          <w:color w:val="231F20"/>
        </w:rPr>
        <w:t>hay</w:t>
      </w:r>
      <w:r>
        <w:rPr>
          <w:color w:val="231F20"/>
          <w:spacing w:val="-21"/>
        </w:rPr>
        <w:t> </w:t>
      </w:r>
      <w:r>
        <w:rPr>
          <w:color w:val="231F20"/>
        </w:rPr>
        <w:t>representación</w:t>
      </w:r>
      <w:r>
        <w:rPr>
          <w:color w:val="231F20"/>
          <w:spacing w:val="-21"/>
        </w:rPr>
        <w:t> </w:t>
      </w:r>
      <w:r>
        <w:rPr>
          <w:color w:val="231F20"/>
        </w:rPr>
        <w:t>femenina</w:t>
      </w:r>
      <w:r>
        <w:rPr>
          <w:color w:val="231F20"/>
          <w:spacing w:val="-21"/>
        </w:rPr>
        <w:t> </w:t>
      </w:r>
      <w:r>
        <w:rPr>
          <w:color w:val="231F20"/>
        </w:rPr>
        <w:t>entre</w:t>
      </w:r>
      <w:r>
        <w:rPr>
          <w:color w:val="231F20"/>
          <w:spacing w:val="-21"/>
        </w:rPr>
        <w:t> </w:t>
      </w:r>
      <w:r>
        <w:rPr>
          <w:color w:val="231F20"/>
        </w:rPr>
        <w:t>los </w:t>
      </w:r>
      <w:r>
        <w:rPr>
          <w:color w:val="231F20"/>
          <w:w w:val="95"/>
        </w:rPr>
        <w:t>consejeros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electorales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y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magistrados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Sala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Constitucional</w:t>
      </w:r>
      <w:r>
        <w:rPr>
          <w:color w:val="231F20"/>
          <w:spacing w:val="-5"/>
          <w:w w:val="95"/>
        </w:rPr>
        <w:t> </w:t>
      </w:r>
      <w:r>
        <w:rPr>
          <w:color w:val="231F20"/>
          <w:w w:val="95"/>
        </w:rPr>
        <w:t>Electoral.</w:t>
      </w:r>
    </w:p>
    <w:p>
      <w:pPr>
        <w:pStyle w:val="BodyText"/>
        <w:spacing w:line="249" w:lineRule="auto" w:before="1"/>
        <w:ind w:left="1553" w:right="1551" w:firstLine="453"/>
        <w:jc w:val="both"/>
      </w:pPr>
      <w:r>
        <w:rPr>
          <w:color w:val="231F20"/>
        </w:rPr>
        <w:t>Lo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habría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preguntarnos</w:t>
      </w:r>
      <w:r>
        <w:rPr>
          <w:color w:val="231F20"/>
          <w:spacing w:val="-8"/>
        </w:rPr>
        <w:t> </w:t>
      </w:r>
      <w:r>
        <w:rPr>
          <w:color w:val="231F20"/>
        </w:rPr>
        <w:t>ahora</w:t>
      </w:r>
      <w:r>
        <w:rPr>
          <w:color w:val="231F20"/>
          <w:spacing w:val="-8"/>
        </w:rPr>
        <w:t> </w:t>
      </w:r>
      <w:r>
        <w:rPr>
          <w:color w:val="231F20"/>
        </w:rPr>
        <w:t>es,</w:t>
      </w:r>
      <w:r>
        <w:rPr>
          <w:color w:val="231F20"/>
          <w:spacing w:val="-8"/>
        </w:rPr>
        <w:t> </w:t>
      </w:r>
      <w:r>
        <w:rPr>
          <w:color w:val="231F20"/>
        </w:rPr>
        <w:t>si</w:t>
      </w:r>
      <w:r>
        <w:rPr>
          <w:color w:val="231F20"/>
          <w:spacing w:val="-8"/>
        </w:rPr>
        <w:t> </w:t>
      </w:r>
      <w:r>
        <w:rPr>
          <w:color w:val="231F20"/>
        </w:rPr>
        <w:t>estos</w:t>
      </w:r>
      <w:r>
        <w:rPr>
          <w:color w:val="231F20"/>
          <w:spacing w:val="-8"/>
        </w:rPr>
        <w:t> </w:t>
      </w:r>
      <w:r>
        <w:rPr>
          <w:color w:val="231F20"/>
        </w:rPr>
        <w:t>indicadores,</w:t>
      </w:r>
      <w:r>
        <w:rPr>
          <w:color w:val="231F20"/>
          <w:spacing w:val="-8"/>
        </w:rPr>
        <w:t> </w:t>
      </w:r>
      <w:r>
        <w:rPr>
          <w:color w:val="231F20"/>
        </w:rPr>
        <w:t>relacionados</w:t>
      </w:r>
      <w:r>
        <w:rPr>
          <w:color w:val="231F20"/>
          <w:spacing w:val="-8"/>
        </w:rPr>
        <w:t> </w:t>
      </w:r>
      <w:r>
        <w:rPr>
          <w:color w:val="231F20"/>
        </w:rPr>
        <w:t>con requisitos</w:t>
      </w:r>
      <w:r>
        <w:rPr>
          <w:color w:val="231F20"/>
          <w:spacing w:val="-18"/>
        </w:rPr>
        <w:t> </w:t>
      </w:r>
      <w:r>
        <w:rPr>
          <w:color w:val="231F20"/>
        </w:rPr>
        <w:t>vinculados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formalidad,</w:t>
      </w:r>
      <w:r>
        <w:rPr>
          <w:color w:val="231F20"/>
          <w:spacing w:val="-18"/>
        </w:rPr>
        <w:t> </w:t>
      </w:r>
      <w:r>
        <w:rPr>
          <w:color w:val="231F20"/>
        </w:rPr>
        <w:t>pueden</w:t>
      </w:r>
      <w:r>
        <w:rPr>
          <w:color w:val="231F20"/>
          <w:spacing w:val="-18"/>
        </w:rPr>
        <w:t> </w:t>
      </w:r>
      <w:r>
        <w:rPr>
          <w:color w:val="231F20"/>
        </w:rPr>
        <w:t>traducirse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esquemas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gobierno</w:t>
      </w:r>
      <w:r>
        <w:rPr>
          <w:color w:val="231F20"/>
          <w:spacing w:val="-18"/>
        </w:rPr>
        <w:t> </w:t>
      </w:r>
      <w:r>
        <w:rPr>
          <w:color w:val="231F20"/>
        </w:rPr>
        <w:t>que cuenten</w:t>
      </w:r>
      <w:r>
        <w:rPr>
          <w:color w:val="231F20"/>
          <w:spacing w:val="-37"/>
        </w:rPr>
        <w:t> </w:t>
      </w:r>
      <w:r>
        <w:rPr>
          <w:color w:val="231F20"/>
        </w:rPr>
        <w:t>con</w:t>
      </w:r>
      <w:r>
        <w:rPr>
          <w:color w:val="231F20"/>
          <w:spacing w:val="-37"/>
        </w:rPr>
        <w:t> </w:t>
      </w:r>
      <w:r>
        <w:rPr>
          <w:color w:val="231F20"/>
        </w:rPr>
        <w:t>participación</w:t>
      </w:r>
      <w:r>
        <w:rPr>
          <w:color w:val="231F20"/>
          <w:spacing w:val="-37"/>
        </w:rPr>
        <w:t> </w:t>
      </w:r>
      <w:r>
        <w:rPr>
          <w:color w:val="231F20"/>
        </w:rPr>
        <w:t>ciudadana,</w:t>
      </w:r>
      <w:r>
        <w:rPr>
          <w:color w:val="231F20"/>
          <w:spacing w:val="-37"/>
        </w:rPr>
        <w:t> </w:t>
      </w:r>
      <w:r>
        <w:rPr>
          <w:color w:val="231F20"/>
        </w:rPr>
        <w:t>desarrollen</w:t>
      </w:r>
      <w:r>
        <w:rPr>
          <w:color w:val="231F20"/>
          <w:spacing w:val="-37"/>
        </w:rPr>
        <w:t> </w:t>
      </w:r>
      <w:r>
        <w:rPr>
          <w:color w:val="231F20"/>
        </w:rPr>
        <w:t>capacidad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resolución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37"/>
        </w:rPr>
        <w:t> </w:t>
      </w:r>
      <w:r>
        <w:rPr>
          <w:color w:val="231F20"/>
        </w:rPr>
        <w:t>problemas prioritarios,</w:t>
      </w:r>
      <w:r>
        <w:rPr>
          <w:color w:val="231F20"/>
          <w:spacing w:val="-20"/>
        </w:rPr>
        <w:t> </w:t>
      </w:r>
      <w:r>
        <w:rPr>
          <w:color w:val="231F20"/>
        </w:rPr>
        <w:t>eviten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corrupción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propicien</w:t>
      </w:r>
      <w:r>
        <w:rPr>
          <w:color w:val="231F20"/>
          <w:spacing w:val="-20"/>
        </w:rPr>
        <w:t> </w:t>
      </w:r>
      <w:r>
        <w:rPr>
          <w:color w:val="231F20"/>
        </w:rPr>
        <w:t>nuevas</w:t>
      </w:r>
      <w:r>
        <w:rPr>
          <w:color w:val="231F20"/>
          <w:spacing w:val="-20"/>
        </w:rPr>
        <w:t> </w:t>
      </w:r>
      <w:r>
        <w:rPr>
          <w:color w:val="231F20"/>
        </w:rPr>
        <w:t>relaciones</w:t>
      </w:r>
      <w:r>
        <w:rPr>
          <w:color w:val="231F20"/>
          <w:spacing w:val="-20"/>
        </w:rPr>
        <w:t> </w:t>
      </w:r>
      <w:r>
        <w:rPr>
          <w:color w:val="231F20"/>
        </w:rPr>
        <w:t>entre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ciudadanía</w:t>
      </w:r>
      <w:r>
        <w:rPr>
          <w:color w:val="231F20"/>
          <w:spacing w:val="-20"/>
        </w:rPr>
        <w:t> </w:t>
      </w:r>
      <w:r>
        <w:rPr>
          <w:color w:val="231F20"/>
        </w:rPr>
        <w:t>y</w:t>
      </w:r>
      <w:r>
        <w:rPr>
          <w:color w:val="231F20"/>
          <w:spacing w:val="-20"/>
        </w:rPr>
        <w:t> </w:t>
      </w:r>
      <w:r>
        <w:rPr>
          <w:color w:val="231F20"/>
        </w:rPr>
        <w:t>el gobierno,</w:t>
      </w:r>
      <w:r>
        <w:rPr>
          <w:color w:val="231F20"/>
          <w:spacing w:val="-29"/>
        </w:rPr>
        <w:t> </w:t>
      </w:r>
      <w:r>
        <w:rPr>
          <w:color w:val="231F20"/>
        </w:rPr>
        <w:t>entre</w:t>
      </w:r>
      <w:r>
        <w:rPr>
          <w:color w:val="231F20"/>
          <w:spacing w:val="-29"/>
        </w:rPr>
        <w:t> </w:t>
      </w:r>
      <w:r>
        <w:rPr>
          <w:color w:val="231F20"/>
        </w:rPr>
        <w:t>otros.</w:t>
      </w:r>
    </w:p>
    <w:p>
      <w:pPr>
        <w:spacing w:after="0" w:line="249" w:lineRule="auto"/>
        <w:jc w:val="both"/>
        <w:sectPr>
          <w:type w:val="continuous"/>
          <w:pgSz w:w="10480" w:h="13880"/>
          <w:pgMar w:top="0" w:bottom="280" w:left="0" w:right="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tabs>
          <w:tab w:pos="2609" w:val="left" w:leader="none"/>
        </w:tabs>
        <w:spacing w:before="65"/>
        <w:ind w:left="1553" w:right="0" w:firstLine="0"/>
        <w:jc w:val="left"/>
        <w:rPr>
          <w:rFonts w:ascii="Cambria" w:hAnsi="Cambria"/>
          <w:i/>
          <w:sz w:val="16"/>
        </w:rPr>
      </w:pPr>
      <w:r>
        <w:rPr/>
        <w:pict>
          <v:line style="position:absolute;mso-position-horizontal-relative:page;mso-position-vertical-relative:paragraph;z-index:39136;mso-wrap-distance-left:0;mso-wrap-distance-right:0" from="77.692902pt,18.516256pt" to="446.697002pt,18.516256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9160;mso-wrap-distance-left:0;mso-wrap-distance-right:0" from="502.389984pt,18.516237pt" to="503.389986pt,18.516237pt" stroked="true" strokeweight=".5pt" strokecolor="#231f20">
            <w10:wrap type="topAndBottom"/>
          </v:line>
        </w:pict>
      </w:r>
      <w:r>
        <w:rPr/>
        <w:pict>
          <v:line style="position:absolute;mso-position-horizontal-relative:page;mso-position-vertical-relative:paragraph;z-index:39184" from="15pt,-29.672729pt" to="0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208" from="508.890015pt,-29.672729pt" to="523.890015pt,-29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232" from="21pt,-35.672729pt" to="21pt,-50.6727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256" from="502.890015pt,-35.672729pt" to="502.890015pt,-50.672729pt" stroked="true" strokeweight=".125pt" strokecolor="#000000">
            <w10:wrap type="none"/>
          </v:line>
        </w:pict>
      </w:r>
      <w:r>
        <w:rPr>
          <w:color w:val="231F20"/>
          <w:w w:val="95"/>
          <w:position w:val="-3"/>
          <w:sz w:val="20"/>
        </w:rPr>
        <w:t>252</w:t>
        <w:tab/>
      </w:r>
      <w:r>
        <w:rPr>
          <w:rFonts w:ascii="Cambria" w:hAnsi="Cambria"/>
          <w:i/>
          <w:color w:val="231F20"/>
          <w:w w:val="90"/>
          <w:sz w:val="16"/>
        </w:rPr>
        <w:t>Calidad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las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elecciones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a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titular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Ejecutivo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en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el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y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Centro-occidente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de</w:t>
      </w:r>
      <w:r>
        <w:rPr>
          <w:rFonts w:ascii="Cambria" w:hAnsi="Cambria"/>
          <w:i/>
          <w:color w:val="231F20"/>
          <w:spacing w:val="-5"/>
          <w:w w:val="90"/>
          <w:sz w:val="16"/>
        </w:rPr>
        <w:t> </w:t>
      </w:r>
      <w:r>
        <w:rPr>
          <w:rFonts w:ascii="Cambria" w:hAnsi="Cambria"/>
          <w:i/>
          <w:color w:val="231F20"/>
          <w:w w:val="90"/>
          <w:sz w:val="16"/>
        </w:rPr>
        <w:t>México</w:t>
      </w:r>
    </w:p>
    <w:p>
      <w:pPr>
        <w:pStyle w:val="BodyText"/>
        <w:rPr>
          <w:rFonts w:ascii="Cambria"/>
          <w:i/>
          <w:sz w:val="20"/>
        </w:rPr>
      </w:pPr>
    </w:p>
    <w:p>
      <w:pPr>
        <w:pStyle w:val="BodyText"/>
        <w:rPr>
          <w:rFonts w:ascii="Cambria"/>
          <w:i/>
          <w:sz w:val="17"/>
        </w:rPr>
      </w:pPr>
    </w:p>
    <w:p>
      <w:pPr>
        <w:pStyle w:val="Heading2"/>
        <w:spacing w:before="40"/>
      </w:pPr>
      <w:r>
        <w:rPr>
          <w:color w:val="231F20"/>
        </w:rPr>
        <w:t>Bibliografía</w:t>
      </w:r>
    </w:p>
    <w:p>
      <w:pPr>
        <w:pStyle w:val="BodyText"/>
        <w:spacing w:before="3"/>
      </w:pPr>
    </w:p>
    <w:p>
      <w:pPr>
        <w:spacing w:line="249" w:lineRule="auto" w:before="0"/>
        <w:ind w:left="2013" w:right="1552" w:hanging="460"/>
        <w:jc w:val="both"/>
        <w:rPr>
          <w:sz w:val="20"/>
        </w:rPr>
      </w:pPr>
      <w:r>
        <w:rPr>
          <w:sz w:val="20"/>
        </w:rPr>
        <w:t>cpelsn (Constitución Política del Estado Libre y Soberano de Nayarit) (2012), </w:t>
      </w:r>
      <w:hyperlink r:id="rId170">
        <w:r>
          <w:rPr>
            <w:sz w:val="20"/>
          </w:rPr>
          <w:t>http://www.</w:t>
        </w:r>
      </w:hyperlink>
      <w:r>
        <w:rPr>
          <w:sz w:val="20"/>
        </w:rPr>
        <w:t> ordenjuridico.gob.mx/Documentos/Estatal/Nayarit/wo24120.pdf [23 de noviembre de 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ieen</w:t>
      </w:r>
      <w:r>
        <w:rPr>
          <w:spacing w:val="-10"/>
          <w:sz w:val="20"/>
        </w:rPr>
        <w:t> </w:t>
      </w:r>
      <w:r>
        <w:rPr>
          <w:sz w:val="20"/>
        </w:rPr>
        <w:t>(Instituto</w:t>
      </w:r>
      <w:r>
        <w:rPr>
          <w:spacing w:val="-10"/>
          <w:sz w:val="20"/>
        </w:rPr>
        <w:t> </w:t>
      </w:r>
      <w:r>
        <w:rPr>
          <w:sz w:val="20"/>
        </w:rPr>
        <w:t>Estatal</w:t>
      </w:r>
      <w:r>
        <w:rPr>
          <w:spacing w:val="-10"/>
          <w:sz w:val="20"/>
        </w:rPr>
        <w:t> </w:t>
      </w:r>
      <w:r>
        <w:rPr>
          <w:sz w:val="20"/>
        </w:rPr>
        <w:t>Electoral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Nayarit)</w:t>
      </w:r>
      <w:r>
        <w:rPr>
          <w:spacing w:val="-10"/>
          <w:sz w:val="20"/>
        </w:rPr>
        <w:t> </w:t>
      </w:r>
      <w:r>
        <w:rPr>
          <w:sz w:val="20"/>
        </w:rPr>
        <w:t>(2012),</w:t>
      </w:r>
      <w:r>
        <w:rPr>
          <w:spacing w:val="-10"/>
          <w:sz w:val="20"/>
        </w:rPr>
        <w:t> </w:t>
      </w:r>
      <w:hyperlink r:id="rId717">
        <w:r>
          <w:rPr>
            <w:sz w:val="20"/>
          </w:rPr>
          <w:t>http://ieenayarit.org/</w:t>
        </w:r>
      </w:hyperlink>
      <w:r>
        <w:rPr>
          <w:spacing w:val="-10"/>
          <w:sz w:val="20"/>
        </w:rPr>
        <w:t> </w:t>
      </w:r>
      <w:r>
        <w:rPr>
          <w:sz w:val="20"/>
        </w:rPr>
        <w:t>[12</w:t>
      </w:r>
      <w:r>
        <w:rPr>
          <w:spacing w:val="-10"/>
          <w:sz w:val="20"/>
        </w:rPr>
        <w:t> </w:t>
      </w:r>
      <w:r>
        <w:rPr>
          <w:sz w:val="20"/>
        </w:rPr>
        <w:t>de</w:t>
      </w:r>
      <w:r>
        <w:rPr>
          <w:spacing w:val="-10"/>
          <w:sz w:val="20"/>
        </w:rPr>
        <w:t> </w:t>
      </w:r>
      <w:r>
        <w:rPr>
          <w:sz w:val="20"/>
        </w:rPr>
        <w:t>septiembre</w:t>
      </w:r>
      <w:r>
        <w:rPr>
          <w:spacing w:val="-10"/>
          <w:sz w:val="20"/>
        </w:rPr>
        <w:t> </w:t>
      </w:r>
      <w:r>
        <w:rPr>
          <w:sz w:val="20"/>
        </w:rPr>
        <w:t>de 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z w:val="20"/>
        </w:rPr>
        <w:t>ife (Instituto Federal Electoral), Acta 1800, Comisión de Vigilancia del Registro Federal de Electores del Estado de Nayarit, </w:t>
      </w:r>
      <w:hyperlink r:id="rId718">
        <w:r>
          <w:rPr>
            <w:sz w:val="20"/>
          </w:rPr>
          <w:t>http://www.ife.org.mx/documentos/TRANSP/docs/</w:t>
        </w:r>
      </w:hyperlink>
      <w:r>
        <w:rPr>
          <w:sz w:val="20"/>
        </w:rPr>
        <w:t> comisiones/vigilancia/ actas/ 2010/ NOVIEMBRE/ PDF/ NAYARIT/ 00/ ORD/ AC- TA1800ORD20101111.pdf [2 de agosto de 2012].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sz w:val="20"/>
        </w:rPr>
        <w:t>inegi</w:t>
      </w:r>
      <w:r>
        <w:rPr>
          <w:spacing w:val="-31"/>
          <w:sz w:val="20"/>
        </w:rPr>
        <w:t> </w:t>
      </w:r>
      <w:r>
        <w:rPr>
          <w:sz w:val="20"/>
        </w:rPr>
        <w:t>(Instituto</w:t>
      </w:r>
      <w:r>
        <w:rPr>
          <w:spacing w:val="-31"/>
          <w:sz w:val="20"/>
        </w:rPr>
        <w:t> </w:t>
      </w:r>
      <w:r>
        <w:rPr>
          <w:sz w:val="20"/>
        </w:rPr>
        <w:t>Nacional</w:t>
      </w:r>
      <w:r>
        <w:rPr>
          <w:spacing w:val="-31"/>
          <w:sz w:val="20"/>
        </w:rPr>
        <w:t> </w:t>
      </w:r>
      <w:r>
        <w:rPr>
          <w:sz w:val="20"/>
        </w:rPr>
        <w:t>de</w:t>
      </w:r>
      <w:r>
        <w:rPr>
          <w:spacing w:val="-31"/>
          <w:sz w:val="20"/>
        </w:rPr>
        <w:t> </w:t>
      </w:r>
      <w:r>
        <w:rPr>
          <w:sz w:val="20"/>
        </w:rPr>
        <w:t>Estadística,</w:t>
      </w:r>
      <w:r>
        <w:rPr>
          <w:spacing w:val="-31"/>
          <w:sz w:val="20"/>
        </w:rPr>
        <w:t> </w:t>
      </w:r>
      <w:r>
        <w:rPr>
          <w:sz w:val="20"/>
        </w:rPr>
        <w:t>Geografía</w:t>
      </w:r>
      <w:r>
        <w:rPr>
          <w:spacing w:val="-31"/>
          <w:sz w:val="20"/>
        </w:rPr>
        <w:t> </w:t>
      </w:r>
      <w:r>
        <w:rPr>
          <w:sz w:val="20"/>
        </w:rPr>
        <w:t>e</w:t>
      </w:r>
      <w:r>
        <w:rPr>
          <w:spacing w:val="-31"/>
          <w:sz w:val="20"/>
        </w:rPr>
        <w:t> </w:t>
      </w:r>
      <w:r>
        <w:rPr>
          <w:sz w:val="20"/>
        </w:rPr>
        <w:t>Informática)</w:t>
      </w:r>
      <w:r>
        <w:rPr>
          <w:spacing w:val="-31"/>
          <w:sz w:val="20"/>
        </w:rPr>
        <w:t> </w:t>
      </w:r>
      <w:r>
        <w:rPr>
          <w:sz w:val="20"/>
        </w:rPr>
        <w:t>(2010),</w:t>
      </w:r>
      <w:r>
        <w:rPr>
          <w:spacing w:val="-31"/>
          <w:sz w:val="20"/>
        </w:rPr>
        <w:t> </w:t>
      </w:r>
      <w:hyperlink r:id="rId719">
        <w:r>
          <w:rPr>
            <w:sz w:val="20"/>
          </w:rPr>
          <w:t>http://www.inegi.gob.</w:t>
        </w:r>
      </w:hyperlink>
      <w:r>
        <w:rPr>
          <w:sz w:val="20"/>
        </w:rPr>
        <w:t> mx</w:t>
      </w:r>
      <w:r>
        <w:rPr>
          <w:spacing w:val="-15"/>
          <w:sz w:val="20"/>
        </w:rPr>
        <w:t> </w:t>
      </w:r>
      <w:r>
        <w:rPr>
          <w:sz w:val="20"/>
        </w:rPr>
        <w:t>[12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noviembre</w:t>
      </w:r>
      <w:r>
        <w:rPr>
          <w:spacing w:val="-15"/>
          <w:sz w:val="20"/>
        </w:rPr>
        <w:t> </w:t>
      </w:r>
      <w:r>
        <w:rPr>
          <w:sz w:val="20"/>
        </w:rPr>
        <w:t>de</w:t>
      </w:r>
      <w:r>
        <w:rPr>
          <w:spacing w:val="-15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550" w:hanging="460"/>
        <w:jc w:val="both"/>
        <w:rPr>
          <w:sz w:val="20"/>
        </w:rPr>
      </w:pPr>
      <w:r>
        <w:rPr>
          <w:i/>
          <w:w w:val="105"/>
          <w:sz w:val="14"/>
        </w:rPr>
        <w:t>poen</w:t>
      </w:r>
      <w:r>
        <w:rPr>
          <w:i/>
          <w:spacing w:val="3"/>
          <w:w w:val="105"/>
          <w:sz w:val="14"/>
        </w:rPr>
        <w:t> </w:t>
      </w:r>
      <w:r>
        <w:rPr>
          <w:sz w:val="20"/>
        </w:rPr>
        <w:t>(</w:t>
      </w:r>
      <w:r>
        <w:rPr>
          <w:i/>
          <w:sz w:val="20"/>
        </w:rPr>
        <w:t>Periódico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Oficial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del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Estado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de</w:t>
      </w:r>
      <w:r>
        <w:rPr>
          <w:i/>
          <w:spacing w:val="-11"/>
          <w:sz w:val="20"/>
        </w:rPr>
        <w:t> </w:t>
      </w:r>
      <w:r>
        <w:rPr>
          <w:i/>
          <w:sz w:val="20"/>
        </w:rPr>
        <w:t>Nayarit</w:t>
      </w:r>
      <w:r>
        <w:rPr>
          <w:sz w:val="20"/>
        </w:rPr>
        <w:t>)</w:t>
      </w:r>
      <w:r>
        <w:rPr>
          <w:spacing w:val="-11"/>
          <w:sz w:val="20"/>
        </w:rPr>
        <w:t> </w:t>
      </w:r>
      <w:r>
        <w:rPr>
          <w:sz w:val="20"/>
        </w:rPr>
        <w:t>(25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diciembre</w:t>
      </w:r>
      <w:r>
        <w:rPr>
          <w:spacing w:val="-11"/>
          <w:sz w:val="20"/>
        </w:rPr>
        <w:t> </w:t>
      </w:r>
      <w:r>
        <w:rPr>
          <w:sz w:val="20"/>
        </w:rPr>
        <w:t>de</w:t>
      </w:r>
      <w:r>
        <w:rPr>
          <w:spacing w:val="-11"/>
          <w:sz w:val="20"/>
        </w:rPr>
        <w:t> </w:t>
      </w:r>
      <w:r>
        <w:rPr>
          <w:sz w:val="20"/>
        </w:rPr>
        <w:t>2010),</w:t>
      </w:r>
      <w:r>
        <w:rPr>
          <w:spacing w:val="-11"/>
          <w:sz w:val="20"/>
        </w:rPr>
        <w:t> </w:t>
      </w:r>
      <w:r>
        <w:rPr>
          <w:sz w:val="20"/>
        </w:rPr>
        <w:t>http://www.nayarit. gob.mx</w:t>
      </w:r>
      <w:r>
        <w:rPr>
          <w:spacing w:val="-9"/>
          <w:sz w:val="20"/>
        </w:rPr>
        <w:t> </w:t>
      </w:r>
      <w:r>
        <w:rPr>
          <w:w w:val="105"/>
          <w:sz w:val="20"/>
        </w:rPr>
        <w:t>/</w:t>
      </w:r>
      <w:r>
        <w:rPr>
          <w:spacing w:val="-12"/>
          <w:w w:val="105"/>
          <w:sz w:val="20"/>
        </w:rPr>
        <w:t> </w:t>
      </w:r>
      <w:r>
        <w:rPr>
          <w:sz w:val="20"/>
        </w:rPr>
        <w:t>transparenciafiscal</w:t>
      </w:r>
      <w:r>
        <w:rPr>
          <w:spacing w:val="-9"/>
          <w:sz w:val="20"/>
        </w:rPr>
        <w:t> </w:t>
      </w:r>
      <w:r>
        <w:rPr>
          <w:w w:val="105"/>
          <w:sz w:val="20"/>
        </w:rPr>
        <w:t>/</w:t>
      </w:r>
      <w:r>
        <w:rPr>
          <w:spacing w:val="-12"/>
          <w:w w:val="105"/>
          <w:sz w:val="20"/>
        </w:rPr>
        <w:t> </w:t>
      </w:r>
      <w:r>
        <w:rPr>
          <w:sz w:val="20"/>
        </w:rPr>
        <w:t>des</w:t>
      </w:r>
      <w:r>
        <w:rPr>
          <w:spacing w:val="-9"/>
          <w:sz w:val="20"/>
        </w:rPr>
        <w:t> </w:t>
      </w:r>
      <w:r>
        <w:rPr>
          <w:w w:val="105"/>
          <w:sz w:val="20"/>
        </w:rPr>
        <w:t>/</w:t>
      </w:r>
      <w:r>
        <w:rPr>
          <w:spacing w:val="-12"/>
          <w:w w:val="105"/>
          <w:sz w:val="20"/>
        </w:rPr>
        <w:t> </w:t>
      </w:r>
      <w:r>
        <w:rPr>
          <w:sz w:val="20"/>
        </w:rPr>
        <w:t>3_marco_programatico_presupuestal/</w:t>
      </w:r>
      <w:r>
        <w:rPr>
          <w:spacing w:val="-9"/>
          <w:sz w:val="20"/>
        </w:rPr>
        <w:t> </w:t>
      </w:r>
      <w:r>
        <w:rPr>
          <w:sz w:val="20"/>
        </w:rPr>
        <w:t>presupuesto_ </w:t>
      </w:r>
      <w:r>
        <w:rPr>
          <w:w w:val="95"/>
          <w:sz w:val="20"/>
        </w:rPr>
        <w:t>egresos/2011_egresos.pdf [6 de diciembre de</w:t>
      </w:r>
      <w:r>
        <w:rPr>
          <w:spacing w:val="35"/>
          <w:w w:val="95"/>
          <w:sz w:val="20"/>
        </w:rPr>
        <w:t> </w:t>
      </w:r>
      <w:r>
        <w:rPr>
          <w:w w:val="95"/>
          <w:sz w:val="20"/>
        </w:rPr>
        <w:t>2012].</w:t>
      </w:r>
    </w:p>
    <w:p>
      <w:pPr>
        <w:spacing w:line="249" w:lineRule="auto" w:before="1"/>
        <w:ind w:left="2013" w:right="1551" w:hanging="460"/>
        <w:jc w:val="both"/>
        <w:rPr>
          <w:sz w:val="20"/>
        </w:rPr>
      </w:pPr>
      <w:r>
        <w:rPr>
          <w:spacing w:val="-4"/>
          <w:sz w:val="20"/>
        </w:rPr>
        <w:t>Tello,</w:t>
      </w:r>
      <w:r>
        <w:rPr>
          <w:spacing w:val="-7"/>
          <w:sz w:val="20"/>
        </w:rPr>
        <w:t> </w:t>
      </w:r>
      <w:r>
        <w:rPr>
          <w:sz w:val="20"/>
        </w:rPr>
        <w:t>Antonio</w:t>
      </w:r>
      <w:r>
        <w:rPr>
          <w:spacing w:val="-7"/>
          <w:sz w:val="20"/>
        </w:rPr>
        <w:t> </w:t>
      </w:r>
      <w:r>
        <w:rPr>
          <w:sz w:val="20"/>
        </w:rPr>
        <w:t>(2012),</w:t>
      </w:r>
      <w:r>
        <w:rPr>
          <w:spacing w:val="-7"/>
          <w:sz w:val="20"/>
        </w:rPr>
        <w:t> </w:t>
      </w:r>
      <w:r>
        <w:rPr>
          <w:sz w:val="20"/>
        </w:rPr>
        <w:t>“Nayarit</w:t>
      </w:r>
      <w:r>
        <w:rPr>
          <w:spacing w:val="-7"/>
          <w:sz w:val="20"/>
        </w:rPr>
        <w:t> </w:t>
      </w:r>
      <w:r>
        <w:rPr>
          <w:sz w:val="20"/>
        </w:rPr>
        <w:t>registró</w:t>
      </w:r>
      <w:r>
        <w:rPr>
          <w:spacing w:val="-7"/>
          <w:sz w:val="20"/>
        </w:rPr>
        <w:t> </w:t>
      </w:r>
      <w:r>
        <w:rPr>
          <w:sz w:val="20"/>
        </w:rPr>
        <w:t>426</w:t>
      </w:r>
      <w:r>
        <w:rPr>
          <w:spacing w:val="-7"/>
          <w:sz w:val="20"/>
        </w:rPr>
        <w:t> </w:t>
      </w:r>
      <w:r>
        <w:rPr>
          <w:sz w:val="20"/>
        </w:rPr>
        <w:t>ejecuciones</w:t>
      </w:r>
      <w:r>
        <w:rPr>
          <w:spacing w:val="-7"/>
          <w:sz w:val="20"/>
        </w:rPr>
        <w:t> </w:t>
      </w:r>
      <w:r>
        <w:rPr>
          <w:sz w:val="20"/>
        </w:rPr>
        <w:t>en</w:t>
      </w:r>
      <w:r>
        <w:rPr>
          <w:spacing w:val="-7"/>
          <w:sz w:val="20"/>
        </w:rPr>
        <w:t> </w:t>
      </w:r>
      <w:r>
        <w:rPr>
          <w:sz w:val="20"/>
        </w:rPr>
        <w:t>2011,</w:t>
      </w:r>
      <w:r>
        <w:rPr>
          <w:spacing w:val="-7"/>
          <w:sz w:val="20"/>
        </w:rPr>
        <w:t> </w:t>
      </w:r>
      <w:r>
        <w:rPr>
          <w:sz w:val="20"/>
        </w:rPr>
        <w:t>relacionadas</w:t>
      </w:r>
      <w:r>
        <w:rPr>
          <w:spacing w:val="-7"/>
          <w:sz w:val="20"/>
        </w:rPr>
        <w:t> </w:t>
      </w:r>
      <w:r>
        <w:rPr>
          <w:sz w:val="20"/>
        </w:rPr>
        <w:t>con</w:t>
      </w:r>
      <w:r>
        <w:rPr>
          <w:spacing w:val="-7"/>
          <w:sz w:val="20"/>
        </w:rPr>
        <w:t> </w:t>
      </w:r>
      <w:r>
        <w:rPr>
          <w:sz w:val="20"/>
        </w:rPr>
        <w:t>el</w:t>
      </w:r>
      <w:r>
        <w:rPr>
          <w:spacing w:val="-7"/>
          <w:sz w:val="20"/>
        </w:rPr>
        <w:t> </w:t>
      </w:r>
      <w:r>
        <w:rPr>
          <w:sz w:val="20"/>
        </w:rPr>
        <w:t>crimen organizado”,</w:t>
      </w:r>
      <w:r>
        <w:rPr>
          <w:spacing w:val="-18"/>
          <w:sz w:val="20"/>
        </w:rPr>
        <w:t> </w:t>
      </w:r>
      <w:r>
        <w:rPr>
          <w:i/>
          <w:sz w:val="20"/>
        </w:rPr>
        <w:t>Nayarit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en</w:t>
      </w:r>
      <w:r>
        <w:rPr>
          <w:i/>
          <w:spacing w:val="-18"/>
          <w:sz w:val="20"/>
        </w:rPr>
        <w:t> </w:t>
      </w:r>
      <w:r>
        <w:rPr>
          <w:i/>
          <w:sz w:val="20"/>
        </w:rPr>
        <w:t>Línea</w:t>
      </w:r>
      <w:r>
        <w:rPr>
          <w:sz w:val="20"/>
        </w:rPr>
        <w:t>,</w:t>
      </w:r>
      <w:r>
        <w:rPr>
          <w:spacing w:val="-18"/>
          <w:sz w:val="20"/>
        </w:rPr>
        <w:t> </w:t>
      </w:r>
      <w:r>
        <w:rPr>
          <w:sz w:val="20"/>
        </w:rPr>
        <w:t>1</w:t>
      </w:r>
      <w:r>
        <w:rPr>
          <w:spacing w:val="-18"/>
          <w:sz w:val="20"/>
        </w:rPr>
        <w:t> </w:t>
      </w:r>
      <w:r>
        <w:rPr>
          <w:sz w:val="20"/>
        </w:rPr>
        <w:t>de</w:t>
      </w:r>
      <w:r>
        <w:rPr>
          <w:spacing w:val="-18"/>
          <w:sz w:val="20"/>
        </w:rPr>
        <w:t> </w:t>
      </w:r>
      <w:r>
        <w:rPr>
          <w:sz w:val="20"/>
        </w:rPr>
        <w:t>enero,</w:t>
      </w:r>
      <w:r>
        <w:rPr>
          <w:spacing w:val="-18"/>
          <w:sz w:val="20"/>
        </w:rPr>
        <w:t> </w:t>
      </w:r>
      <w:hyperlink r:id="rId720">
        <w:r>
          <w:rPr>
            <w:sz w:val="20"/>
          </w:rPr>
          <w:t>http://www.nayaritenlinea.mx/sucesos/naya-</w:t>
        </w:r>
      </w:hyperlink>
      <w:r>
        <w:rPr>
          <w:sz w:val="20"/>
        </w:rPr>
        <w:t> rit-registro-426-ejecuciones-en-2011-relacionadas-con-el-crimen-organizado.</w:t>
      </w:r>
    </w:p>
    <w:p>
      <w:pPr>
        <w:spacing w:line="249" w:lineRule="auto" w:before="1"/>
        <w:ind w:left="2013" w:right="1552" w:hanging="460"/>
        <w:jc w:val="both"/>
        <w:rPr>
          <w:sz w:val="20"/>
        </w:rPr>
      </w:pPr>
      <w:r>
        <w:rPr>
          <w:spacing w:val="-4"/>
          <w:sz w:val="20"/>
        </w:rPr>
        <w:t>Tello,</w:t>
      </w:r>
      <w:r>
        <w:rPr>
          <w:spacing w:val="-24"/>
          <w:sz w:val="20"/>
        </w:rPr>
        <w:t> </w:t>
      </w:r>
      <w:r>
        <w:rPr>
          <w:sz w:val="20"/>
        </w:rPr>
        <w:t>Antonio</w:t>
      </w:r>
      <w:r>
        <w:rPr>
          <w:spacing w:val="-24"/>
          <w:sz w:val="20"/>
        </w:rPr>
        <w:t> </w:t>
      </w:r>
      <w:r>
        <w:rPr>
          <w:sz w:val="20"/>
        </w:rPr>
        <w:t>(2012),</w:t>
      </w:r>
      <w:r>
        <w:rPr>
          <w:spacing w:val="-24"/>
          <w:sz w:val="20"/>
        </w:rPr>
        <w:t> </w:t>
      </w:r>
      <w:r>
        <w:rPr>
          <w:sz w:val="20"/>
        </w:rPr>
        <w:t>“Consejeros</w:t>
      </w:r>
      <w:r>
        <w:rPr>
          <w:spacing w:val="-24"/>
          <w:sz w:val="20"/>
        </w:rPr>
        <w:t> </w:t>
      </w:r>
      <w:r>
        <w:rPr>
          <w:sz w:val="20"/>
        </w:rPr>
        <w:t>del</w:t>
      </w:r>
      <w:r>
        <w:rPr>
          <w:spacing w:val="-24"/>
          <w:sz w:val="20"/>
        </w:rPr>
        <w:t> </w:t>
      </w:r>
      <w:r>
        <w:rPr>
          <w:sz w:val="20"/>
        </w:rPr>
        <w:t>iee-Nayarit</w:t>
      </w:r>
      <w:r>
        <w:rPr>
          <w:spacing w:val="-24"/>
          <w:sz w:val="20"/>
        </w:rPr>
        <w:t> </w:t>
      </w:r>
      <w:r>
        <w:rPr>
          <w:sz w:val="20"/>
        </w:rPr>
        <w:t>rinden</w:t>
      </w:r>
      <w:r>
        <w:rPr>
          <w:spacing w:val="-24"/>
          <w:sz w:val="20"/>
        </w:rPr>
        <w:t> </w:t>
      </w:r>
      <w:r>
        <w:rPr>
          <w:sz w:val="20"/>
        </w:rPr>
        <w:t>protesta”,</w:t>
      </w:r>
      <w:r>
        <w:rPr>
          <w:spacing w:val="-24"/>
          <w:sz w:val="20"/>
        </w:rPr>
        <w:t> </w:t>
      </w:r>
      <w:r>
        <w:rPr>
          <w:i/>
          <w:sz w:val="20"/>
        </w:rPr>
        <w:t>El</w:t>
      </w:r>
      <w:r>
        <w:rPr>
          <w:i/>
          <w:spacing w:val="-24"/>
          <w:sz w:val="20"/>
        </w:rPr>
        <w:t> </w:t>
      </w:r>
      <w:r>
        <w:rPr>
          <w:i/>
          <w:sz w:val="20"/>
        </w:rPr>
        <w:t>Universal,</w:t>
      </w:r>
      <w:r>
        <w:rPr>
          <w:i/>
          <w:spacing w:val="-24"/>
          <w:sz w:val="20"/>
        </w:rPr>
        <w:t> </w:t>
      </w:r>
      <w:r>
        <w:rPr>
          <w:sz w:val="20"/>
        </w:rPr>
        <w:t>5</w:t>
      </w:r>
      <w:r>
        <w:rPr>
          <w:spacing w:val="-24"/>
          <w:sz w:val="20"/>
        </w:rPr>
        <w:t> </w:t>
      </w:r>
      <w:r>
        <w:rPr>
          <w:sz w:val="20"/>
        </w:rPr>
        <w:t>de</w:t>
      </w:r>
      <w:r>
        <w:rPr>
          <w:spacing w:val="-24"/>
          <w:sz w:val="20"/>
        </w:rPr>
        <w:t> </w:t>
      </w:r>
      <w:r>
        <w:rPr>
          <w:sz w:val="20"/>
        </w:rPr>
        <w:t>enero</w:t>
      </w:r>
      <w:r>
        <w:rPr>
          <w:spacing w:val="-24"/>
          <w:sz w:val="20"/>
        </w:rPr>
        <w:t> </w:t>
      </w:r>
      <w:r>
        <w:rPr>
          <w:sz w:val="20"/>
        </w:rPr>
        <w:t>de 2011,</w:t>
      </w:r>
      <w:r>
        <w:rPr>
          <w:spacing w:val="-23"/>
          <w:sz w:val="20"/>
        </w:rPr>
        <w:t> </w:t>
      </w:r>
      <w:hyperlink r:id="rId721">
        <w:r>
          <w:rPr>
            <w:sz w:val="20"/>
          </w:rPr>
          <w:t>http://www.eluniversal.com.mx/notas/735347.html</w:t>
        </w:r>
      </w:hyperlink>
      <w:r>
        <w:rPr>
          <w:spacing w:val="-23"/>
          <w:sz w:val="20"/>
        </w:rPr>
        <w:t> </w:t>
      </w:r>
      <w:r>
        <w:rPr>
          <w:sz w:val="20"/>
        </w:rPr>
        <w:t>[14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octubre</w:t>
      </w:r>
      <w:r>
        <w:rPr>
          <w:spacing w:val="-23"/>
          <w:sz w:val="20"/>
        </w:rPr>
        <w:t> </w:t>
      </w:r>
      <w:r>
        <w:rPr>
          <w:sz w:val="20"/>
        </w:rPr>
        <w:t>de</w:t>
      </w:r>
      <w:r>
        <w:rPr>
          <w:spacing w:val="-23"/>
          <w:sz w:val="20"/>
        </w:rPr>
        <w:t> </w:t>
      </w:r>
      <w:r>
        <w:rPr>
          <w:sz w:val="20"/>
        </w:rPr>
        <w:t>2012].</w:t>
      </w:r>
    </w:p>
    <w:p>
      <w:pPr>
        <w:spacing w:line="249" w:lineRule="auto" w:before="1"/>
        <w:ind w:left="2013" w:right="1497" w:hanging="460"/>
        <w:jc w:val="left"/>
        <w:rPr>
          <w:sz w:val="20"/>
        </w:rPr>
      </w:pPr>
      <w:r>
        <w:rPr>
          <w:sz w:val="20"/>
        </w:rPr>
        <w:t>Tribunal Electoral (2012), Juicio de revisión constitucional electoral y juicios para la protec- ción de los derechos político-electorales del ciudadano, 26 de enero de 2011, http:// </w:t>
      </w:r>
      <w:hyperlink r:id="rId722">
        <w:r>
          <w:rPr>
            <w:w w:val="95"/>
            <w:sz w:val="20"/>
          </w:rPr>
          <w:t>www.te.gob.mx/Informacion_juridiccional/sesion_publica/ejecutoria/sentencias/SUP-</w:t>
        </w:r>
      </w:hyperlink>
      <w:r>
        <w:rPr>
          <w:w w:val="95"/>
          <w:sz w:val="20"/>
        </w:rPr>
        <w:t> </w:t>
      </w:r>
      <w:r>
        <w:rPr>
          <w:sz w:val="20"/>
        </w:rPr>
        <w:t>JRC-0425-2010.pdf [7 de noviembre de 2012].</w:t>
      </w:r>
    </w:p>
    <w:p>
      <w:pPr>
        <w:spacing w:after="0" w:line="249" w:lineRule="auto"/>
        <w:jc w:val="left"/>
        <w:rPr>
          <w:sz w:val="20"/>
        </w:rPr>
        <w:sectPr>
          <w:headerReference w:type="default" r:id="rId715"/>
          <w:footerReference w:type="default" r:id="rId716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58.349998pt;margin-top:42.757996pt;width:405.8pt;height:57.15pt;mso-position-horizontal-relative:page;mso-position-vertical-relative:page;z-index:-245968" type="#_x0000_t202" filled="false" stroked="false">
            <v:textbox inset="0,0,0,0">
              <w:txbxContent>
                <w:p>
                  <w:pPr>
                    <w:pStyle w:val="BodyText"/>
                    <w:spacing w:before="10"/>
                    <w:rPr>
                      <w:sz w:val="18"/>
                    </w:rPr>
                  </w:pPr>
                </w:p>
                <w:p>
                  <w:pPr>
                    <w:spacing w:before="0"/>
                    <w:ind w:left="0" w:right="356" w:firstLine="0"/>
                    <w:jc w:val="righ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253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39328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352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376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400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7" w:after="1"/>
        <w:rPr>
          <w:sz w:val="12"/>
        </w:rPr>
      </w:pPr>
    </w:p>
    <w:p>
      <w:pPr>
        <w:pStyle w:val="BodyText"/>
        <w:ind w:left="1167"/>
        <w:rPr>
          <w:sz w:val="20"/>
        </w:rPr>
      </w:pPr>
      <w:r>
        <w:rPr>
          <w:sz w:val="20"/>
        </w:rPr>
        <w:pict>
          <v:group style="width:405.8pt;height:57.15pt;mso-position-horizontal-relative:char;mso-position-vertical-relative:line" coordorigin="0,0" coordsize="8116,1143">
            <v:rect style="position:absolute;left:0;top:0;width:8115;height:1142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Heading1"/>
        <w:spacing w:before="195"/>
      </w:pPr>
      <w:r>
        <w:rPr>
          <w:color w:val="231F20"/>
        </w:rPr>
        <w:t>Anexos</w:t>
      </w:r>
    </w:p>
    <w:p>
      <w:pPr>
        <w:spacing w:after="0"/>
        <w:sectPr>
          <w:headerReference w:type="default" r:id="rId723"/>
          <w:footerReference w:type="default" r:id="rId724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shape style="position:absolute;margin-left:70.255997pt;margin-top:50.695995pt;width:34.15pt;height:20.85pt;mso-position-horizontal-relative:page;mso-position-vertical-relative:page;z-index:-245824" type="#_x0000_t202" filled="false" stroked="false">
            <v:textbox inset="0,0,0,0">
              <w:txbxContent>
                <w:p>
                  <w:pPr>
                    <w:spacing w:before="73"/>
                    <w:ind w:left="148" w:right="0" w:firstLine="0"/>
                    <w:jc w:val="left"/>
                    <w:rPr>
                      <w:sz w:val="20"/>
                    </w:rPr>
                  </w:pPr>
                  <w:r>
                    <w:rPr>
                      <w:color w:val="231F20"/>
                      <w:sz w:val="20"/>
                    </w:rPr>
                    <w:t>254</w:t>
                  </w:r>
                </w:p>
              </w:txbxContent>
            </v:textbox>
            <w10:wrap type="none"/>
          </v:shape>
        </w:pict>
      </w:r>
      <w:r>
        <w:rPr/>
        <w:pict>
          <v:line style="position:absolute;mso-position-horizontal-relative:page;mso-position-vertical-relative:page;z-index:3947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49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52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39544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6"/>
        </w:rPr>
      </w:pPr>
    </w:p>
    <w:p>
      <w:pPr>
        <w:pStyle w:val="BodyText"/>
        <w:ind w:left="1405"/>
        <w:rPr>
          <w:sz w:val="20"/>
        </w:rPr>
      </w:pPr>
      <w:r>
        <w:rPr>
          <w:sz w:val="20"/>
        </w:rPr>
        <w:pict>
          <v:group style="width:34.15pt;height:20.85pt;mso-position-horizontal-relative:char;mso-position-vertical-relative:line" coordorigin="0,0" coordsize="683,417">
            <v:rect style="position:absolute;left:0;top:0;width:683;height:417" filled="true" fillcolor="#ffffff" stroked="false">
              <v:fill type="solid"/>
            </v:rect>
          </v:group>
        </w:pict>
      </w:r>
      <w:r>
        <w:rPr>
          <w:sz w:val="20"/>
        </w:rPr>
      </w:r>
    </w:p>
    <w:p>
      <w:pPr>
        <w:spacing w:after="0"/>
        <w:rPr>
          <w:sz w:val="20"/>
        </w:rPr>
        <w:sectPr>
          <w:headerReference w:type="default" r:id="rId725"/>
          <w:footerReference w:type="default" r:id="rId726"/>
          <w:pgSz w:w="10480" w:h="13880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headerReference w:type="default" r:id="rId727"/>
          <w:footerReference w:type="default" r:id="rId728"/>
          <w:pgSz w:w="13880" w:h="10480" w:orient="landscape"/>
          <w:pgMar w:header="0" w:footer="221" w:top="0" w:bottom="420" w:left="0" w:right="0"/>
        </w:sectPr>
      </w:pPr>
    </w:p>
    <w:p>
      <w:pPr>
        <w:pStyle w:val="BodyText"/>
        <w:spacing w:before="8"/>
        <w:rPr>
          <w:sz w:val="19"/>
        </w:rPr>
      </w:pPr>
    </w:p>
    <w:p>
      <w:pPr>
        <w:spacing w:line="240" w:lineRule="exact" w:before="0"/>
        <w:ind w:left="6104" w:right="-7" w:firstLine="411"/>
        <w:jc w:val="left"/>
        <w:rPr>
          <w:rFonts w:ascii="Calibri" w:hAnsi="Calibri"/>
          <w:sz w:val="20"/>
        </w:rPr>
      </w:pPr>
      <w:r>
        <w:rPr/>
        <w:pict>
          <v:line style="position:absolute;mso-position-horizontal-relative:page;mso-position-vertical-relative:paragraph;z-index:39616" from="678.968506pt,-54.592812pt" to="693.968506pt,-54.59281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640" from="14.999506pt,-54.592812pt" to="-.000494pt,-54.592812pt" stroked="true" strokeweight=".125pt" strokecolor="#000000">
            <w10:wrap type="none"/>
          </v:line>
        </w:pict>
      </w:r>
      <w:r>
        <w:rPr>
          <w:rFonts w:ascii="Calibri" w:hAnsi="Calibri"/>
          <w:color w:val="231F20"/>
          <w:sz w:val="20"/>
        </w:rPr>
        <w:t>Anexo 1 Metodología (1/7)</w:t>
      </w:r>
    </w:p>
    <w:p>
      <w:pPr>
        <w:pStyle w:val="BodyText"/>
        <w:spacing w:before="7"/>
        <w:rPr>
          <w:rFonts w:ascii="Calibri"/>
          <w:sz w:val="18"/>
        </w:rPr>
      </w:pPr>
      <w:r>
        <w:rPr/>
        <w:br w:type="column"/>
      </w:r>
      <w:r>
        <w:rPr>
          <w:rFonts w:ascii="Calibri"/>
          <w:sz w:val="18"/>
        </w:rPr>
      </w:r>
    </w:p>
    <w:p>
      <w:pPr>
        <w:spacing w:before="0"/>
        <w:ind w:left="0" w:right="1112" w:firstLine="0"/>
        <w:jc w:val="right"/>
        <w:rPr>
          <w:sz w:val="20"/>
        </w:rPr>
      </w:pPr>
      <w:r>
        <w:rPr>
          <w:color w:val="231F20"/>
          <w:sz w:val="20"/>
        </w:rPr>
        <w:t>255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7605" w:space="40"/>
            <w:col w:w="6235"/>
          </w:cols>
        </w:sectPr>
      </w:pPr>
    </w:p>
    <w:p>
      <w:pPr>
        <w:pStyle w:val="BodyText"/>
        <w:spacing w:before="7"/>
        <w:rPr>
          <w:sz w:val="13"/>
        </w:rPr>
      </w:pPr>
    </w:p>
    <w:p>
      <w:pPr>
        <w:pStyle w:val="BodyText"/>
        <w:ind w:left="1780"/>
        <w:rPr>
          <w:sz w:val="20"/>
        </w:rPr>
      </w:pPr>
      <w:r>
        <w:rPr>
          <w:sz w:val="20"/>
        </w:rPr>
        <w:drawing>
          <wp:inline distT="0" distB="0" distL="0" distR="0">
            <wp:extent cx="6378709" cy="3325558"/>
            <wp:effectExtent l="0" t="0" r="0" b="0"/>
            <wp:docPr id="105" name="image10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6" name="image100.png"/>
                    <pic:cNvPicPr/>
                  </pic:nvPicPr>
                  <pic:blipFill>
                    <a:blip r:embed="rId7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8709" cy="33255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516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39736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760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256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16"/>
          <w:sz w:val="20"/>
        </w:rPr>
        <w:t> </w:t>
      </w:r>
      <w:r>
        <w:rPr>
          <w:rFonts w:ascii="Calibri"/>
          <w:color w:val="231F20"/>
          <w:sz w:val="20"/>
        </w:rPr>
        <w:t>1</w:t>
      </w:r>
    </w:p>
    <w:p>
      <w:pPr>
        <w:spacing w:line="242" w:lineRule="exact" w:before="0"/>
        <w:ind w:left="3676" w:right="3844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Metodología (2/7)</w:t>
      </w:r>
    </w:p>
    <w:p>
      <w:pPr>
        <w:pStyle w:val="BodyText"/>
        <w:spacing w:before="9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39712">
            <wp:simplePos x="0" y="0"/>
            <wp:positionH relativeFrom="page">
              <wp:posOffset>1130706</wp:posOffset>
            </wp:positionH>
            <wp:positionV relativeFrom="paragraph">
              <wp:posOffset>170252</wp:posOffset>
            </wp:positionV>
            <wp:extent cx="6377525" cy="4268533"/>
            <wp:effectExtent l="0" t="0" r="0" b="0"/>
            <wp:wrapTopAndBottom/>
            <wp:docPr id="107" name="image10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8" name="image101.png"/>
                    <pic:cNvPicPr/>
                  </pic:nvPicPr>
                  <pic:blipFill>
                    <a:blip r:embed="rId7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77525" cy="426853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30"/>
          <w:footerReference w:type="default" r:id="rId731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33"/>
          <w:footerReference w:type="default" r:id="rId734"/>
          <w:pgSz w:w="13880" w:h="10480" w:orient="landscape"/>
          <w:pgMar w:header="0" w:footer="221" w:top="0" w:bottom="420" w:left="0" w:right="0"/>
        </w:sectPr>
      </w:pPr>
    </w:p>
    <w:p>
      <w:pPr>
        <w:spacing w:line="240" w:lineRule="exact" w:before="67"/>
        <w:ind w:left="6104" w:right="-7" w:firstLine="411"/>
        <w:jc w:val="left"/>
        <w:rPr>
          <w:rFonts w:ascii="Calibri" w:hAnsi="Calibri"/>
          <w:sz w:val="20"/>
        </w:rPr>
      </w:pPr>
      <w:r>
        <w:rPr/>
        <w:pict>
          <v:line style="position:absolute;mso-position-horizontal-relative:page;mso-position-vertical-relative:paragraph;z-index:39832" from="678.968506pt,-51.242809pt" to="693.968506pt,-51.24280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856" from="14.999506pt,-51.242809pt" to="-.000494pt,-51.242809pt" stroked="true" strokeweight=".125pt" strokecolor="#000000">
            <w10:wrap type="none"/>
          </v:line>
        </w:pict>
      </w:r>
      <w:r>
        <w:rPr>
          <w:rFonts w:ascii="Calibri" w:hAnsi="Calibri"/>
          <w:color w:val="231F20"/>
          <w:sz w:val="20"/>
        </w:rPr>
        <w:t>Anexo 1 Metodología (3/7)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257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7605" w:space="40"/>
            <w:col w:w="6235"/>
          </w:cols>
        </w:sectPr>
      </w:pPr>
    </w:p>
    <w:p>
      <w:pPr>
        <w:pStyle w:val="BodyText"/>
        <w:spacing w:before="1"/>
        <w:rPr>
          <w:sz w:val="16"/>
        </w:rPr>
      </w:pPr>
    </w:p>
    <w:p>
      <w:pPr>
        <w:pStyle w:val="BodyText"/>
        <w:ind w:left="1894"/>
        <w:rPr>
          <w:sz w:val="20"/>
        </w:rPr>
      </w:pPr>
      <w:r>
        <w:rPr>
          <w:sz w:val="20"/>
        </w:rPr>
        <w:drawing>
          <wp:inline distT="0" distB="0" distL="0" distR="0">
            <wp:extent cx="6328777" cy="4270533"/>
            <wp:effectExtent l="0" t="0" r="0" b="0"/>
            <wp:docPr id="109" name="image10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0" name="image102.png"/>
                    <pic:cNvPicPr/>
                  </pic:nvPicPr>
                  <pic:blipFill>
                    <a:blip r:embed="rId7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8777" cy="4270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516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39952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39976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258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16"/>
          <w:sz w:val="20"/>
        </w:rPr>
        <w:t> </w:t>
      </w:r>
      <w:r>
        <w:rPr>
          <w:rFonts w:ascii="Calibri"/>
          <w:color w:val="231F20"/>
          <w:sz w:val="20"/>
        </w:rPr>
        <w:t>1</w:t>
      </w:r>
    </w:p>
    <w:p>
      <w:pPr>
        <w:spacing w:line="242" w:lineRule="exact" w:before="0"/>
        <w:ind w:left="3676" w:right="3844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Metodología (4/7)</w:t>
      </w:r>
    </w:p>
    <w:p>
      <w:pPr>
        <w:pStyle w:val="BodyText"/>
        <w:spacing w:before="12"/>
        <w:rPr>
          <w:rFonts w:ascii="Calibri"/>
          <w:sz w:val="8"/>
        </w:rPr>
      </w:pPr>
      <w:r>
        <w:rPr/>
        <w:drawing>
          <wp:anchor distT="0" distB="0" distL="0" distR="0" allowOverlap="1" layoutInCell="1" locked="0" behindDoc="0" simplePos="0" relativeHeight="39928">
            <wp:simplePos x="0" y="0"/>
            <wp:positionH relativeFrom="page">
              <wp:posOffset>1130706</wp:posOffset>
            </wp:positionH>
            <wp:positionV relativeFrom="paragraph">
              <wp:posOffset>94445</wp:posOffset>
            </wp:positionV>
            <wp:extent cx="6226438" cy="2566320"/>
            <wp:effectExtent l="0" t="0" r="0" b="0"/>
            <wp:wrapTopAndBottom/>
            <wp:docPr id="111" name="image10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2" name="image103.png"/>
                    <pic:cNvPicPr/>
                  </pic:nvPicPr>
                  <pic:blipFill>
                    <a:blip r:embed="rId7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26438" cy="25663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8"/>
        </w:rPr>
        <w:sectPr>
          <w:headerReference w:type="default" r:id="rId736"/>
          <w:footerReference w:type="default" r:id="rId737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39"/>
          <w:footerReference w:type="default" r:id="rId740"/>
          <w:pgSz w:w="13880" w:h="10480" w:orient="landscape"/>
          <w:pgMar w:header="0" w:footer="221" w:top="0" w:bottom="420" w:left="0" w:right="0"/>
        </w:sectPr>
      </w:pPr>
    </w:p>
    <w:p>
      <w:pPr>
        <w:spacing w:line="240" w:lineRule="exact" w:before="67"/>
        <w:ind w:left="6104" w:right="-7" w:firstLine="411"/>
        <w:jc w:val="left"/>
        <w:rPr>
          <w:rFonts w:ascii="Calibri" w:hAnsi="Calibri"/>
          <w:sz w:val="20"/>
        </w:rPr>
      </w:pPr>
      <w:r>
        <w:rPr/>
        <w:pict>
          <v:line style="position:absolute;mso-position-horizontal-relative:page;mso-position-vertical-relative:paragraph;z-index:40048" from="678.968506pt,-51.242809pt" to="693.968506pt,-51.24280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072" from="14.999506pt,-51.242809pt" to="-.000494pt,-51.242809pt" stroked="true" strokeweight=".125pt" strokecolor="#000000">
            <w10:wrap type="none"/>
          </v:line>
        </w:pict>
      </w:r>
      <w:r>
        <w:rPr>
          <w:rFonts w:ascii="Calibri" w:hAnsi="Calibri"/>
          <w:color w:val="231F20"/>
          <w:sz w:val="20"/>
        </w:rPr>
        <w:t>Anexo 1 Metodología (5/7)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259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7605" w:space="40"/>
            <w:col w:w="6235"/>
          </w:cols>
        </w:sectPr>
      </w:pPr>
    </w:p>
    <w:p>
      <w:pPr>
        <w:pStyle w:val="BodyText"/>
        <w:spacing w:before="2"/>
        <w:rPr>
          <w:sz w:val="11"/>
        </w:rPr>
      </w:pPr>
    </w:p>
    <w:p>
      <w:pPr>
        <w:pStyle w:val="BodyText"/>
        <w:ind w:left="1782"/>
        <w:rPr>
          <w:sz w:val="20"/>
        </w:rPr>
      </w:pPr>
      <w:r>
        <w:rPr>
          <w:sz w:val="20"/>
        </w:rPr>
        <w:drawing>
          <wp:inline distT="0" distB="0" distL="0" distR="0">
            <wp:extent cx="6284319" cy="3880485"/>
            <wp:effectExtent l="0" t="0" r="0" b="0"/>
            <wp:docPr id="113" name="image10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4" name="image104.png"/>
                    <pic:cNvPicPr/>
                  </pic:nvPicPr>
                  <pic:blipFill>
                    <a:blip r:embed="rId7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4319" cy="38804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516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168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192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260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16"/>
          <w:sz w:val="20"/>
        </w:rPr>
        <w:t> </w:t>
      </w:r>
      <w:r>
        <w:rPr>
          <w:rFonts w:ascii="Calibri"/>
          <w:color w:val="231F20"/>
          <w:sz w:val="20"/>
        </w:rPr>
        <w:t>1</w:t>
      </w:r>
    </w:p>
    <w:p>
      <w:pPr>
        <w:spacing w:line="242" w:lineRule="exact" w:before="0"/>
        <w:ind w:left="3676" w:right="3844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Metodología (6/7)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0144">
            <wp:simplePos x="0" y="0"/>
            <wp:positionH relativeFrom="page">
              <wp:posOffset>1130706</wp:posOffset>
            </wp:positionH>
            <wp:positionV relativeFrom="paragraph">
              <wp:posOffset>168245</wp:posOffset>
            </wp:positionV>
            <wp:extent cx="6310793" cy="2652331"/>
            <wp:effectExtent l="0" t="0" r="0" b="0"/>
            <wp:wrapTopAndBottom/>
            <wp:docPr id="115" name="image10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6" name="image105.png"/>
                    <pic:cNvPicPr/>
                  </pic:nvPicPr>
                  <pic:blipFill>
                    <a:blip r:embed="rId7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10793" cy="26523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42"/>
          <w:footerReference w:type="default" r:id="rId743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45"/>
          <w:footerReference w:type="default" r:id="rId746"/>
          <w:pgSz w:w="13880" w:h="10480" w:orient="landscape"/>
          <w:pgMar w:header="0" w:footer="221" w:top="0" w:bottom="420" w:left="0" w:right="0"/>
        </w:sectPr>
      </w:pPr>
    </w:p>
    <w:p>
      <w:pPr>
        <w:spacing w:line="240" w:lineRule="exact" w:before="67"/>
        <w:ind w:left="6104" w:right="-7" w:firstLine="411"/>
        <w:jc w:val="left"/>
        <w:rPr>
          <w:rFonts w:ascii="Calibri" w:hAnsi="Calibri"/>
          <w:sz w:val="20"/>
        </w:rPr>
      </w:pPr>
      <w:r>
        <w:rPr/>
        <w:pict>
          <v:line style="position:absolute;mso-position-horizontal-relative:page;mso-position-vertical-relative:paragraph;z-index:40288" from="678.968506pt,-51.242809pt" to="693.968506pt,-51.24280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312" from="14.999506pt,-51.242809pt" to="-.000494pt,-51.242809pt" stroked="true" strokeweight=".125pt" strokecolor="#000000">
            <w10:wrap type="none"/>
          </v:line>
        </w:pict>
      </w:r>
      <w:r>
        <w:rPr>
          <w:rFonts w:ascii="Calibri" w:hAnsi="Calibri"/>
          <w:color w:val="231F20"/>
          <w:sz w:val="20"/>
        </w:rPr>
        <w:t>Anexo 1 Metodología (7/7)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261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7605" w:space="40"/>
            <w:col w:w="6235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1"/>
        </w:rPr>
      </w:pPr>
    </w:p>
    <w:p>
      <w:pPr>
        <w:spacing w:line="168" w:lineRule="exact" w:before="77"/>
        <w:ind w:left="1780" w:right="1944" w:firstLine="0"/>
        <w:jc w:val="left"/>
        <w:rPr>
          <w:rFonts w:ascii="Calibri" w:hAnsi="Calibri"/>
          <w:sz w:val="14"/>
        </w:rPr>
      </w:pPr>
      <w:r>
        <w:rPr/>
        <w:drawing>
          <wp:anchor distT="0" distB="0" distL="0" distR="0" allowOverlap="1" layoutInCell="1" locked="0" behindDoc="1" simplePos="0" relativeHeight="268190447">
            <wp:simplePos x="0" y="0"/>
            <wp:positionH relativeFrom="page">
              <wp:posOffset>1130706</wp:posOffset>
            </wp:positionH>
            <wp:positionV relativeFrom="paragraph">
              <wp:posOffset>-3647965</wp:posOffset>
            </wp:positionV>
            <wp:extent cx="6446824" cy="3742520"/>
            <wp:effectExtent l="0" t="0" r="0" b="0"/>
            <wp:wrapNone/>
            <wp:docPr id="117" name="image10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18" name="image106.png"/>
                    <pic:cNvPicPr/>
                  </pic:nvPicPr>
                  <pic:blipFill>
                    <a:blip r:embed="rId7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46824" cy="37425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Calibri" w:hAnsi="Calibri"/>
          <w:color w:val="231F20"/>
          <w:w w:val="105"/>
          <w:sz w:val="14"/>
        </w:rPr>
        <w:t>Fuente: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Méndez,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Irma,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Gustavo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Emmerich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Javier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Santiago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Castillo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(2011),</w:t>
      </w:r>
      <w:r>
        <w:rPr>
          <w:rFonts w:ascii="Calibri" w:hAnsi="Calibri"/>
          <w:color w:val="231F20"/>
          <w:spacing w:val="-13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“Dimensión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competencia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política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y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calidad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las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elecciones: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guía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metodológica”</w:t>
      </w:r>
      <w:r>
        <w:rPr>
          <w:rFonts w:ascii="Calibri" w:hAnsi="Calibri"/>
          <w:color w:val="231F20"/>
          <w:spacing w:val="-14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(documento</w:t>
      </w:r>
      <w:r>
        <w:rPr>
          <w:rFonts w:ascii="Calibri" w:hAnsi="Calibri"/>
          <w:color w:val="231F20"/>
          <w:spacing w:val="-5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 trabajo),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México,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Red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Nacional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Investigación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sobre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Calidad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la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Democracia</w:t>
      </w:r>
      <w:r>
        <w:rPr>
          <w:rFonts w:ascii="Calibri" w:hAnsi="Calibri"/>
          <w:color w:val="231F20"/>
          <w:spacing w:val="-16"/>
          <w:w w:val="105"/>
          <w:sz w:val="14"/>
        </w:rPr>
        <w:t> </w:t>
      </w:r>
      <w:r>
        <w:rPr>
          <w:rFonts w:ascii="Calibri" w:hAnsi="Calibri"/>
          <w:color w:val="231F20"/>
          <w:w w:val="105"/>
          <w:sz w:val="14"/>
        </w:rPr>
        <w:t>(Renicadem).</w:t>
      </w:r>
    </w:p>
    <w:p>
      <w:pPr>
        <w:spacing w:after="0" w:line="168" w:lineRule="exact"/>
        <w:jc w:val="left"/>
        <w:rPr>
          <w:rFonts w:ascii="Calibri" w:hAnsi="Calibri"/>
          <w:sz w:val="14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tabs>
          <w:tab w:pos="6444" w:val="left" w:leader="none"/>
        </w:tabs>
        <w:spacing w:line="242" w:lineRule="exact" w:before="69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408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432" from="14.999506pt,-51.221325pt" to="-.000494pt,-51.221325pt" stroked="true" strokeweight=".125pt" strokecolor="#000000">
            <w10:wrap type="none"/>
          </v:line>
        </w:pict>
      </w:r>
      <w:r>
        <w:rPr>
          <w:color w:val="231F20"/>
          <w:sz w:val="20"/>
        </w:rPr>
        <w:t>262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2.1</w:t>
      </w:r>
    </w:p>
    <w:p>
      <w:pPr>
        <w:spacing w:line="242" w:lineRule="exact" w:before="0"/>
        <w:ind w:left="4340" w:right="1944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(1/7)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0384">
            <wp:simplePos x="0" y="0"/>
            <wp:positionH relativeFrom="page">
              <wp:posOffset>1130706</wp:posOffset>
            </wp:positionH>
            <wp:positionV relativeFrom="paragraph">
              <wp:posOffset>168245</wp:posOffset>
            </wp:positionV>
            <wp:extent cx="6406899" cy="3838955"/>
            <wp:effectExtent l="0" t="0" r="0" b="0"/>
            <wp:wrapTopAndBottom/>
            <wp:docPr id="119" name="image10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0" name="image107.png"/>
                    <pic:cNvPicPr/>
                  </pic:nvPicPr>
                  <pic:blipFill>
                    <a:blip r:embed="rId7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6899" cy="38389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48"/>
          <w:footerReference w:type="default" r:id="rId749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51"/>
          <w:footerReference w:type="default" r:id="rId752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102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504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528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2.1</w:t>
      </w:r>
    </w:p>
    <w:p>
      <w:pPr>
        <w:spacing w:line="242" w:lineRule="exact" w:before="0"/>
        <w:ind w:left="4340" w:right="0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(2/7)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263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370" w:space="40"/>
            <w:col w:w="4470"/>
          </w:cols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1851"/>
        <w:rPr>
          <w:sz w:val="20"/>
        </w:rPr>
      </w:pPr>
      <w:r>
        <w:rPr>
          <w:sz w:val="20"/>
        </w:rPr>
        <w:drawing>
          <wp:inline distT="0" distB="0" distL="0" distR="0">
            <wp:extent cx="6280784" cy="4230528"/>
            <wp:effectExtent l="0" t="0" r="0" b="0"/>
            <wp:docPr id="121" name="image10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2" name="image108.png"/>
                    <pic:cNvPicPr/>
                  </pic:nvPicPr>
                  <pic:blipFill>
                    <a:blip r:embed="rId7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0784" cy="42305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624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648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264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2.1</w:t>
      </w:r>
    </w:p>
    <w:p>
      <w:pPr>
        <w:spacing w:line="242" w:lineRule="exact" w:before="0"/>
        <w:ind w:left="4340" w:right="1944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(3/7)</w:t>
      </w:r>
    </w:p>
    <w:p>
      <w:pPr>
        <w:pStyle w:val="BodyText"/>
        <w:spacing w:before="4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40600">
            <wp:simplePos x="0" y="0"/>
            <wp:positionH relativeFrom="page">
              <wp:posOffset>1130706</wp:posOffset>
            </wp:positionH>
            <wp:positionV relativeFrom="paragraph">
              <wp:posOffset>159244</wp:posOffset>
            </wp:positionV>
            <wp:extent cx="6213348" cy="3615309"/>
            <wp:effectExtent l="0" t="0" r="0" b="0"/>
            <wp:wrapTopAndBottom/>
            <wp:docPr id="123" name="image10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4" name="image109.png"/>
                    <pic:cNvPicPr/>
                  </pic:nvPicPr>
                  <pic:blipFill>
                    <a:blip r:embed="rId7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3348" cy="361530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7"/>
        </w:rPr>
        <w:sectPr>
          <w:headerReference w:type="default" r:id="rId754"/>
          <w:footerReference w:type="default" r:id="rId755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57"/>
          <w:footerReference w:type="default" r:id="rId758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102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720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744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2.1</w:t>
      </w:r>
    </w:p>
    <w:p>
      <w:pPr>
        <w:spacing w:line="242" w:lineRule="exact" w:before="0"/>
        <w:ind w:left="4340" w:right="0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(4/7)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265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370" w:space="40"/>
            <w:col w:w="4470"/>
          </w:cols>
        </w:sectPr>
      </w:pPr>
    </w:p>
    <w:p>
      <w:pPr>
        <w:pStyle w:val="BodyText"/>
        <w:spacing w:before="3" w:after="1"/>
        <w:rPr>
          <w:sz w:val="19"/>
        </w:rPr>
      </w:pPr>
    </w:p>
    <w:p>
      <w:pPr>
        <w:pStyle w:val="BodyText"/>
        <w:ind w:left="1780"/>
        <w:rPr>
          <w:sz w:val="20"/>
        </w:rPr>
      </w:pPr>
      <w:r>
        <w:rPr>
          <w:sz w:val="20"/>
        </w:rPr>
        <w:drawing>
          <wp:inline distT="0" distB="0" distL="0" distR="0">
            <wp:extent cx="6212198" cy="1538763"/>
            <wp:effectExtent l="0" t="0" r="0" b="0"/>
            <wp:docPr id="125" name="image11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6" name="image110.png"/>
                    <pic:cNvPicPr/>
                  </pic:nvPicPr>
                  <pic:blipFill>
                    <a:blip r:embed="rId7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2198" cy="153876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840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864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266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2.1</w:t>
      </w:r>
    </w:p>
    <w:p>
      <w:pPr>
        <w:spacing w:line="242" w:lineRule="exact" w:before="0"/>
        <w:ind w:left="4340" w:right="1944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(5/7)</w:t>
      </w:r>
    </w:p>
    <w:p>
      <w:pPr>
        <w:pStyle w:val="BodyText"/>
        <w:spacing w:before="10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40816">
            <wp:simplePos x="0" y="0"/>
            <wp:positionH relativeFrom="page">
              <wp:posOffset>1130706</wp:posOffset>
            </wp:positionH>
            <wp:positionV relativeFrom="paragraph">
              <wp:posOffset>163040</wp:posOffset>
            </wp:positionV>
            <wp:extent cx="6196481" cy="3667601"/>
            <wp:effectExtent l="0" t="0" r="0" b="0"/>
            <wp:wrapTopAndBottom/>
            <wp:docPr id="127" name="image11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8" name="image111.png"/>
                    <pic:cNvPicPr/>
                  </pic:nvPicPr>
                  <pic:blipFill>
                    <a:blip r:embed="rId7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6481" cy="3667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7"/>
        </w:rPr>
        <w:sectPr>
          <w:headerReference w:type="default" r:id="rId760"/>
          <w:footerReference w:type="default" r:id="rId761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63"/>
          <w:footerReference w:type="default" r:id="rId764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102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0936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0960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2.1</w:t>
      </w:r>
    </w:p>
    <w:p>
      <w:pPr>
        <w:spacing w:line="242" w:lineRule="exact" w:before="0"/>
        <w:ind w:left="4340" w:right="0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(6/7)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267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370" w:space="40"/>
            <w:col w:w="4470"/>
          </w:cols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1780"/>
        <w:rPr>
          <w:sz w:val="20"/>
        </w:rPr>
      </w:pPr>
      <w:r>
        <w:rPr>
          <w:sz w:val="20"/>
        </w:rPr>
        <w:drawing>
          <wp:inline distT="0" distB="0" distL="0" distR="0">
            <wp:extent cx="6242222" cy="2147411"/>
            <wp:effectExtent l="0" t="0" r="0" b="0"/>
            <wp:docPr id="129" name="image11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0" name="image112.png"/>
                    <pic:cNvPicPr/>
                  </pic:nvPicPr>
                  <pic:blipFill>
                    <a:blip r:embed="rId76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2222" cy="2147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056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080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268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2.1</w:t>
      </w:r>
    </w:p>
    <w:p>
      <w:pPr>
        <w:spacing w:line="242" w:lineRule="exact" w:before="0"/>
        <w:ind w:left="4340" w:right="1944" w:firstLine="0"/>
        <w:jc w:val="left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Nayarit, Michoacán, San Luis Potosí, Colima y Querétaro (7/7)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1032">
            <wp:simplePos x="0" y="0"/>
            <wp:positionH relativeFrom="page">
              <wp:posOffset>1130706</wp:posOffset>
            </wp:positionH>
            <wp:positionV relativeFrom="paragraph">
              <wp:posOffset>168245</wp:posOffset>
            </wp:positionV>
            <wp:extent cx="6245066" cy="2720340"/>
            <wp:effectExtent l="0" t="0" r="0" b="0"/>
            <wp:wrapTopAndBottom/>
            <wp:docPr id="131" name="image11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2" name="image113.png"/>
                    <pic:cNvPicPr/>
                  </pic:nvPicPr>
                  <pic:blipFill>
                    <a:blip r:embed="rId76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5066" cy="2720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66"/>
          <w:footerReference w:type="default" r:id="rId767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2"/>
        <w:rPr>
          <w:rFonts w:ascii="Calibri"/>
          <w:sz w:val="29"/>
        </w:rPr>
      </w:pPr>
    </w:p>
    <w:p>
      <w:pPr>
        <w:spacing w:after="0"/>
        <w:rPr>
          <w:rFonts w:ascii="Calibri"/>
          <w:sz w:val="29"/>
        </w:rPr>
        <w:sectPr>
          <w:headerReference w:type="default" r:id="rId769"/>
          <w:footerReference w:type="default" r:id="rId770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82"/>
        <w:ind w:left="0" w:right="2228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152" from="678.968506pt,-51.70533pt" to="693.968506pt,-51.70533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176" from="14.999506pt,-51.70533pt" to="-.000494pt,-51.70533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2.2</w:t>
      </w:r>
    </w:p>
    <w:p>
      <w:pPr>
        <w:spacing w:line="242" w:lineRule="exact" w:before="0"/>
        <w:ind w:left="4217" w:right="3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(1/7)</w:t>
      </w:r>
    </w:p>
    <w:p>
      <w:pPr>
        <w:spacing w:before="58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269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496" w:space="40"/>
            <w:col w:w="4344"/>
          </w:cols>
        </w:sectPr>
      </w:pPr>
    </w:p>
    <w:p>
      <w:pPr>
        <w:pStyle w:val="BodyText"/>
        <w:spacing w:before="6"/>
        <w:rPr>
          <w:sz w:val="20"/>
        </w:rPr>
      </w:pPr>
    </w:p>
    <w:p>
      <w:pPr>
        <w:pStyle w:val="BodyText"/>
        <w:ind w:left="1780"/>
        <w:rPr>
          <w:sz w:val="20"/>
        </w:rPr>
      </w:pPr>
      <w:r>
        <w:rPr>
          <w:sz w:val="20"/>
        </w:rPr>
        <w:drawing>
          <wp:inline distT="0" distB="0" distL="0" distR="0">
            <wp:extent cx="6217924" cy="3333273"/>
            <wp:effectExtent l="0" t="0" r="0" b="0"/>
            <wp:docPr id="133" name="image11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4" name="image114.png"/>
                    <pic:cNvPicPr/>
                  </pic:nvPicPr>
                  <pic:blipFill>
                    <a:blip r:embed="rId77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7924" cy="33332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272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296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270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2.2</w:t>
      </w:r>
    </w:p>
    <w:p>
      <w:pPr>
        <w:spacing w:line="242" w:lineRule="exact" w:before="0"/>
        <w:ind w:left="4213" w:right="1944" w:firstLine="0"/>
        <w:jc w:val="left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(2/7)</w:t>
      </w:r>
    </w:p>
    <w:p>
      <w:pPr>
        <w:pStyle w:val="BodyText"/>
        <w:spacing w:before="9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41248">
            <wp:simplePos x="0" y="0"/>
            <wp:positionH relativeFrom="page">
              <wp:posOffset>1130706</wp:posOffset>
            </wp:positionH>
            <wp:positionV relativeFrom="paragraph">
              <wp:posOffset>162847</wp:posOffset>
            </wp:positionV>
            <wp:extent cx="6208556" cy="4021931"/>
            <wp:effectExtent l="0" t="0" r="0" b="0"/>
            <wp:wrapTopAndBottom/>
            <wp:docPr id="135" name="image11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6" name="image115.png"/>
                    <pic:cNvPicPr/>
                  </pic:nvPicPr>
                  <pic:blipFill>
                    <a:blip r:embed="rId77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8556" cy="402193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7"/>
        </w:rPr>
        <w:sectPr>
          <w:headerReference w:type="default" r:id="rId772"/>
          <w:footerReference w:type="default" r:id="rId773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75"/>
          <w:footerReference w:type="default" r:id="rId776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228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368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392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2.2</w:t>
      </w:r>
    </w:p>
    <w:p>
      <w:pPr>
        <w:spacing w:line="242" w:lineRule="exact" w:before="0"/>
        <w:ind w:left="4217" w:right="3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(3/7)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271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496" w:space="40"/>
            <w:col w:w="4344"/>
          </w:cols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1851"/>
        <w:rPr>
          <w:sz w:val="20"/>
        </w:rPr>
      </w:pPr>
      <w:r>
        <w:rPr>
          <w:sz w:val="20"/>
        </w:rPr>
        <w:drawing>
          <wp:inline distT="0" distB="0" distL="0" distR="0">
            <wp:extent cx="6199196" cy="4184808"/>
            <wp:effectExtent l="0" t="0" r="0" b="0"/>
            <wp:docPr id="137" name="image11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38" name="image116.png"/>
                    <pic:cNvPicPr/>
                  </pic:nvPicPr>
                  <pic:blipFill>
                    <a:blip r:embed="rId77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9196" cy="41848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488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512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272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2.2</w:t>
      </w:r>
    </w:p>
    <w:p>
      <w:pPr>
        <w:spacing w:line="242" w:lineRule="exact" w:before="0"/>
        <w:ind w:left="4213" w:right="1944" w:firstLine="0"/>
        <w:jc w:val="left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(4/7)</w:t>
      </w:r>
    </w:p>
    <w:p>
      <w:pPr>
        <w:pStyle w:val="BodyText"/>
        <w:spacing w:before="4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41464">
            <wp:simplePos x="0" y="0"/>
            <wp:positionH relativeFrom="page">
              <wp:posOffset>1130706</wp:posOffset>
            </wp:positionH>
            <wp:positionV relativeFrom="paragraph">
              <wp:posOffset>159244</wp:posOffset>
            </wp:positionV>
            <wp:extent cx="6197918" cy="3046095"/>
            <wp:effectExtent l="0" t="0" r="0" b="0"/>
            <wp:wrapTopAndBottom/>
            <wp:docPr id="139" name="image11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0" name="image117.png"/>
                    <pic:cNvPicPr/>
                  </pic:nvPicPr>
                  <pic:blipFill>
                    <a:blip r:embed="rId78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97918" cy="30460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7"/>
        </w:rPr>
        <w:sectPr>
          <w:headerReference w:type="default" r:id="rId778"/>
          <w:footerReference w:type="default" r:id="rId779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81"/>
          <w:footerReference w:type="default" r:id="rId782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228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584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608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2.2</w:t>
      </w:r>
    </w:p>
    <w:p>
      <w:pPr>
        <w:spacing w:line="242" w:lineRule="exact" w:before="0"/>
        <w:ind w:left="4217" w:right="3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(5/7)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273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496" w:space="40"/>
            <w:col w:w="4344"/>
          </w:cols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1780"/>
        <w:rPr>
          <w:sz w:val="20"/>
        </w:rPr>
      </w:pPr>
      <w:r>
        <w:rPr>
          <w:sz w:val="20"/>
        </w:rPr>
        <w:drawing>
          <wp:inline distT="0" distB="0" distL="0" distR="0">
            <wp:extent cx="5713967" cy="4293108"/>
            <wp:effectExtent l="0" t="0" r="0" b="0"/>
            <wp:docPr id="141" name="image11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2" name="image118.png"/>
                    <pic:cNvPicPr/>
                  </pic:nvPicPr>
                  <pic:blipFill>
                    <a:blip r:embed="rId78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3967" cy="42931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704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728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274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2.2</w:t>
      </w:r>
    </w:p>
    <w:p>
      <w:pPr>
        <w:spacing w:line="242" w:lineRule="exact" w:before="0"/>
        <w:ind w:left="4213" w:right="1944" w:firstLine="0"/>
        <w:jc w:val="left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(6/7)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1680">
            <wp:simplePos x="0" y="0"/>
            <wp:positionH relativeFrom="page">
              <wp:posOffset>1130706</wp:posOffset>
            </wp:positionH>
            <wp:positionV relativeFrom="paragraph">
              <wp:posOffset>168245</wp:posOffset>
            </wp:positionV>
            <wp:extent cx="6297950" cy="2286000"/>
            <wp:effectExtent l="0" t="0" r="0" b="0"/>
            <wp:wrapTopAndBottom/>
            <wp:docPr id="143" name="image11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4" name="image119.png"/>
                    <pic:cNvPicPr/>
                  </pic:nvPicPr>
                  <pic:blipFill>
                    <a:blip r:embed="rId78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795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84"/>
          <w:footerReference w:type="default" r:id="rId785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87"/>
          <w:footerReference w:type="default" r:id="rId788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2228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800" from="678.968506pt,-51.221416pt" to="693.968506pt,-51.2214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824" from="14.999506pt,-51.221416pt" to="-.000494pt,-51.221416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2.2</w:t>
      </w:r>
    </w:p>
    <w:p>
      <w:pPr>
        <w:spacing w:line="242" w:lineRule="exact" w:before="0"/>
        <w:ind w:left="4217" w:right="3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Puebla, Tlaxcala, Aguascalientes, Edomex y Distrito Federal (7/7)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275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9496" w:space="40"/>
            <w:col w:w="4344"/>
          </w:cols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1725"/>
        <w:rPr>
          <w:sz w:val="20"/>
        </w:rPr>
      </w:pPr>
      <w:r>
        <w:rPr>
          <w:sz w:val="20"/>
        </w:rPr>
        <w:drawing>
          <wp:inline distT="0" distB="0" distL="0" distR="0">
            <wp:extent cx="6286505" cy="4107656"/>
            <wp:effectExtent l="0" t="0" r="0" b="0"/>
            <wp:docPr id="145" name="image12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6" name="image120.png"/>
                    <pic:cNvPicPr/>
                  </pic:nvPicPr>
                  <pic:blipFill>
                    <a:blip r:embed="rId78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6505" cy="410765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1"/>
        </w:rPr>
      </w:pPr>
    </w:p>
    <w:p>
      <w:pPr>
        <w:spacing w:line="194" w:lineRule="exact" w:before="68"/>
        <w:ind w:left="3050" w:right="3853" w:firstLine="0"/>
        <w:jc w:val="center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1920" from="678.968506pt,-43.901329pt" to="693.968506pt,-43.90132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1944" from="14.999506pt,-43.901329pt" to="-.000494pt,-43.901329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2.3</w:t>
      </w:r>
    </w:p>
    <w:p>
      <w:pPr>
        <w:tabs>
          <w:tab w:pos="4730" w:val="left" w:leader="none"/>
        </w:tabs>
        <w:spacing w:line="290" w:lineRule="exact" w:before="0"/>
        <w:ind w:left="1397" w:right="1944" w:firstLine="0"/>
        <w:jc w:val="left"/>
        <w:rPr>
          <w:rFonts w:ascii="Calibri"/>
          <w:sz w:val="20"/>
        </w:rPr>
      </w:pPr>
      <w:r>
        <w:rPr>
          <w:color w:val="231F20"/>
          <w:position w:val="10"/>
          <w:sz w:val="20"/>
        </w:rPr>
        <w:t>276</w:t>
        <w:tab/>
      </w:r>
      <w:r>
        <w:rPr>
          <w:rFonts w:ascii="Calibri"/>
          <w:color w:val="231F20"/>
          <w:sz w:val="20"/>
        </w:rPr>
        <w:t>Morelos, Guanajuato, Hidalgo y Jalisco</w:t>
      </w:r>
      <w:r>
        <w:rPr>
          <w:rFonts w:ascii="Calibri"/>
          <w:color w:val="231F20"/>
          <w:spacing w:val="29"/>
          <w:sz w:val="20"/>
        </w:rPr>
        <w:t> </w:t>
      </w:r>
      <w:r>
        <w:rPr>
          <w:rFonts w:ascii="Calibri"/>
          <w:color w:val="231F20"/>
          <w:sz w:val="20"/>
        </w:rPr>
        <w:t>(1/7)</w:t>
      </w:r>
    </w:p>
    <w:p>
      <w:pPr>
        <w:pStyle w:val="BodyText"/>
        <w:spacing w:before="8"/>
        <w:rPr>
          <w:rFonts w:ascii="Calibri"/>
          <w:sz w:val="25"/>
        </w:rPr>
      </w:pPr>
      <w:r>
        <w:rPr/>
        <w:drawing>
          <wp:anchor distT="0" distB="0" distL="0" distR="0" allowOverlap="1" layoutInCell="1" locked="0" behindDoc="0" simplePos="0" relativeHeight="41896">
            <wp:simplePos x="0" y="0"/>
            <wp:positionH relativeFrom="page">
              <wp:posOffset>1015491</wp:posOffset>
            </wp:positionH>
            <wp:positionV relativeFrom="paragraph">
              <wp:posOffset>223667</wp:posOffset>
            </wp:positionV>
            <wp:extent cx="6604636" cy="4035742"/>
            <wp:effectExtent l="0" t="0" r="0" b="0"/>
            <wp:wrapTopAndBottom/>
            <wp:docPr id="147" name="image121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8" name="image121.png"/>
                    <pic:cNvPicPr/>
                  </pic:nvPicPr>
                  <pic:blipFill>
                    <a:blip r:embed="rId79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04636" cy="403574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25"/>
        </w:rPr>
        <w:sectPr>
          <w:headerReference w:type="default" r:id="rId790"/>
          <w:footerReference w:type="default" r:id="rId791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93"/>
          <w:footerReference w:type="default" r:id="rId794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1393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016" from="678.968506pt,-51.221416pt" to="693.968506pt,-51.22141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040" from="14.999506pt,-51.221416pt" to="-.000494pt,-51.221416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2.3</w:t>
      </w:r>
    </w:p>
    <w:p>
      <w:pPr>
        <w:spacing w:line="242" w:lineRule="exact" w:before="0"/>
        <w:ind w:left="5048" w:right="0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(2/7)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277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8661" w:space="40"/>
            <w:col w:w="5179"/>
          </w:cols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2418"/>
        <w:rPr>
          <w:sz w:val="20"/>
        </w:rPr>
      </w:pPr>
      <w:r>
        <w:rPr>
          <w:sz w:val="20"/>
        </w:rPr>
        <w:drawing>
          <wp:inline distT="0" distB="0" distL="0" distR="0">
            <wp:extent cx="5491776" cy="4208526"/>
            <wp:effectExtent l="0" t="0" r="0" b="0"/>
            <wp:docPr id="149" name="image12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0" name="image122.png"/>
                    <pic:cNvPicPr/>
                  </pic:nvPicPr>
                  <pic:blipFill>
                    <a:blip r:embed="rId79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91776" cy="420852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136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160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278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2.3</w:t>
      </w:r>
    </w:p>
    <w:p>
      <w:pPr>
        <w:spacing w:line="242" w:lineRule="exact" w:before="0"/>
        <w:ind w:left="3676" w:right="3844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(3/7)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2112">
            <wp:simplePos x="0" y="0"/>
            <wp:positionH relativeFrom="page">
              <wp:posOffset>1778700</wp:posOffset>
            </wp:positionH>
            <wp:positionV relativeFrom="paragraph">
              <wp:posOffset>168245</wp:posOffset>
            </wp:positionV>
            <wp:extent cx="5098195" cy="4359116"/>
            <wp:effectExtent l="0" t="0" r="0" b="0"/>
            <wp:wrapTopAndBottom/>
            <wp:docPr id="151" name="image123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2" name="image123.png"/>
                    <pic:cNvPicPr/>
                  </pic:nvPicPr>
                  <pic:blipFill>
                    <a:blip r:embed="rId79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98195" cy="43591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796"/>
          <w:footerReference w:type="default" r:id="rId797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799"/>
          <w:footerReference w:type="default" r:id="rId800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1393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232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256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2.3</w:t>
      </w:r>
    </w:p>
    <w:p>
      <w:pPr>
        <w:spacing w:line="242" w:lineRule="exact" w:before="0"/>
        <w:ind w:left="5041" w:right="0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(4/7)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279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8655" w:space="40"/>
            <w:col w:w="5185"/>
          </w:cols>
        </w:sectPr>
      </w:pPr>
    </w:p>
    <w:p>
      <w:pPr>
        <w:pStyle w:val="BodyText"/>
        <w:spacing w:before="9"/>
        <w:rPr>
          <w:sz w:val="21"/>
        </w:rPr>
      </w:pPr>
    </w:p>
    <w:p>
      <w:pPr>
        <w:pStyle w:val="BodyText"/>
        <w:ind w:left="1773"/>
        <w:rPr>
          <w:sz w:val="20"/>
        </w:rPr>
      </w:pPr>
      <w:r>
        <w:rPr>
          <w:sz w:val="20"/>
        </w:rPr>
        <w:drawing>
          <wp:inline distT="0" distB="0" distL="0" distR="0">
            <wp:extent cx="6341360" cy="3071145"/>
            <wp:effectExtent l="0" t="0" r="0" b="0"/>
            <wp:docPr id="153" name="image124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4" name="image124.png"/>
                    <pic:cNvPicPr/>
                  </pic:nvPicPr>
                  <pic:blipFill>
                    <a:blip r:embed="rId80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41360" cy="3071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6"/>
        <w:rPr>
          <w:sz w:val="19"/>
        </w:rPr>
      </w:pPr>
    </w:p>
    <w:p>
      <w:pPr>
        <w:tabs>
          <w:tab w:pos="6444" w:val="left" w:leader="none"/>
        </w:tabs>
        <w:spacing w:line="242" w:lineRule="exact" w:before="1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352" from="678.968506pt,-54.481312pt" to="693.968506pt,-54.481312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376" from="14.999506pt,-54.481312pt" to="-.000494pt,-54.481312pt" stroked="true" strokeweight=".125pt" strokecolor="#000000">
            <w10:wrap type="none"/>
          </v:line>
        </w:pict>
      </w:r>
      <w:r>
        <w:rPr>
          <w:color w:val="231F20"/>
          <w:sz w:val="20"/>
        </w:rPr>
        <w:t>280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2.3</w:t>
      </w:r>
    </w:p>
    <w:p>
      <w:pPr>
        <w:spacing w:line="242" w:lineRule="exact" w:before="0"/>
        <w:ind w:left="3676" w:right="3844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(5/7)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2328">
            <wp:simplePos x="0" y="0"/>
            <wp:positionH relativeFrom="page">
              <wp:posOffset>1283703</wp:posOffset>
            </wp:positionH>
            <wp:positionV relativeFrom="paragraph">
              <wp:posOffset>168234</wp:posOffset>
            </wp:positionV>
            <wp:extent cx="5809289" cy="4133373"/>
            <wp:effectExtent l="0" t="0" r="0" b="0"/>
            <wp:wrapTopAndBottom/>
            <wp:docPr id="155" name="image125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6" name="image125.png"/>
                    <pic:cNvPicPr/>
                  </pic:nvPicPr>
                  <pic:blipFill>
                    <a:blip r:embed="rId80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09289" cy="413337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802"/>
          <w:footerReference w:type="default" r:id="rId803"/>
          <w:pgSz w:w="13880" w:h="10480" w:orient="landscape"/>
          <w:pgMar w:header="0" w:footer="221" w:top="0" w:bottom="42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rFonts w:ascii="Calibri"/>
          <w:sz w:val="20"/>
        </w:rPr>
      </w:pP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  <w:r>
        <w:rPr>
          <w:rFonts w:ascii="Calibri"/>
          <w:sz w:val="20"/>
        </w:rPr>
        <w:tab/>
      </w:r>
      <w:r>
        <w:rPr>
          <w:rFonts w:ascii="Calibri"/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rFonts w:ascii="Calibri"/>
          <w:sz w:val="20"/>
        </w:rPr>
      </w: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5"/>
        <w:rPr>
          <w:rFonts w:ascii="Calibri"/>
          <w:sz w:val="28"/>
        </w:rPr>
      </w:pPr>
    </w:p>
    <w:p>
      <w:pPr>
        <w:spacing w:after="0"/>
        <w:rPr>
          <w:rFonts w:ascii="Calibri"/>
          <w:sz w:val="28"/>
        </w:rPr>
        <w:sectPr>
          <w:headerReference w:type="default" r:id="rId805"/>
          <w:footerReference w:type="default" r:id="rId806"/>
          <w:pgSz w:w="13880" w:h="10480" w:orient="landscape"/>
          <w:pgMar w:header="0" w:footer="221" w:top="0" w:bottom="420" w:left="0" w:right="0"/>
        </w:sectPr>
      </w:pPr>
    </w:p>
    <w:p>
      <w:pPr>
        <w:spacing w:line="242" w:lineRule="exact" w:before="69"/>
        <w:ind w:left="0" w:right="1393" w:firstLine="0"/>
        <w:jc w:val="righ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448" from="678.968506pt,-51.221325pt" to="693.968506pt,-51.221325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472" from="14.999506pt,-51.221325pt" to="-.000494pt,-51.221325pt" stroked="true" strokeweight=".125pt" strokecolor="#000000">
            <w10:wrap type="none"/>
          </v:line>
        </w:pict>
      </w:r>
      <w:r>
        <w:rPr>
          <w:rFonts w:ascii="Calibri"/>
          <w:color w:val="231F20"/>
          <w:sz w:val="20"/>
        </w:rPr>
        <w:t>Anexo 2.3</w:t>
      </w:r>
    </w:p>
    <w:p>
      <w:pPr>
        <w:spacing w:line="242" w:lineRule="exact" w:before="0"/>
        <w:ind w:left="5055" w:right="0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(6/7)</w:t>
      </w:r>
    </w:p>
    <w:p>
      <w:pPr>
        <w:spacing w:before="67"/>
        <w:ind w:left="0" w:right="1112" w:firstLine="0"/>
        <w:jc w:val="right"/>
        <w:rPr>
          <w:sz w:val="20"/>
        </w:rPr>
      </w:pPr>
      <w:r>
        <w:rPr/>
        <w:br w:type="column"/>
      </w:r>
      <w:r>
        <w:rPr>
          <w:color w:val="231F20"/>
          <w:sz w:val="20"/>
        </w:rPr>
        <w:t>281</w:t>
      </w:r>
    </w:p>
    <w:p>
      <w:pPr>
        <w:spacing w:after="0"/>
        <w:jc w:val="right"/>
        <w:rPr>
          <w:sz w:val="20"/>
        </w:rPr>
        <w:sectPr>
          <w:type w:val="continuous"/>
          <w:pgSz w:w="13880" w:h="10480" w:orient="landscape"/>
          <w:pgMar w:top="0" w:bottom="280" w:left="0" w:right="0"/>
          <w:cols w:num="2" w:equalWidth="0">
            <w:col w:w="8669" w:space="40"/>
            <w:col w:w="5171"/>
          </w:cols>
        </w:sectPr>
      </w:pPr>
    </w:p>
    <w:p>
      <w:pPr>
        <w:pStyle w:val="BodyText"/>
        <w:rPr>
          <w:sz w:val="23"/>
        </w:rPr>
      </w:pPr>
    </w:p>
    <w:p>
      <w:pPr>
        <w:pStyle w:val="BodyText"/>
        <w:ind w:left="1787"/>
        <w:rPr>
          <w:sz w:val="20"/>
        </w:rPr>
      </w:pPr>
      <w:r>
        <w:rPr>
          <w:sz w:val="20"/>
        </w:rPr>
        <w:drawing>
          <wp:inline distT="0" distB="0" distL="0" distR="0">
            <wp:extent cx="6240806" cy="2147411"/>
            <wp:effectExtent l="0" t="0" r="0" b="0"/>
            <wp:docPr id="157" name="image126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58" name="image126.png"/>
                    <pic:cNvPicPr/>
                  </pic:nvPicPr>
                  <pic:blipFill>
                    <a:blip r:embed="rId80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0806" cy="21474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spacing w:after="0"/>
        <w:rPr>
          <w:sz w:val="20"/>
        </w:rPr>
        <w:sectPr>
          <w:type w:val="continuous"/>
          <w:pgSz w:w="13880" w:h="10480" w:orient="landscape"/>
          <w:pgMar w:top="0" w:bottom="280" w:left="0" w:right="0"/>
        </w:sectPr>
      </w:pPr>
    </w:p>
    <w:p>
      <w:pPr>
        <w:tabs>
          <w:tab w:pos="13457" w:val="left" w:leader="none"/>
        </w:tabs>
        <w:spacing w:line="240" w:lineRule="auto"/>
        <w:ind w:left="418" w:right="0" w:firstLine="0"/>
        <w:rPr>
          <w:sz w:val="20"/>
        </w:rPr>
      </w:pP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  <w:r>
        <w:rPr>
          <w:sz w:val="20"/>
        </w:rPr>
        <w:tab/>
      </w:r>
      <w:r>
        <w:rPr>
          <w:sz w:val="20"/>
        </w:rPr>
        <w:pict>
          <v:group style="width:.15pt;height:15.15pt;mso-position-horizontal-relative:char;mso-position-vertical-relative:line" coordorigin="0,0" coordsize="3,303">
            <v:line style="position:absolute" from="2,302" to="2,2" stroked="true" strokeweight=".125pt" strokecolor="#000000"/>
          </v:group>
        </w:pict>
      </w:r>
      <w:r>
        <w:rPr>
          <w:sz w:val="20"/>
        </w:rPr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tabs>
          <w:tab w:pos="6444" w:val="left" w:leader="none"/>
        </w:tabs>
        <w:spacing w:line="242" w:lineRule="exact" w:before="0"/>
        <w:ind w:left="1397" w:right="1944" w:firstLine="0"/>
        <w:jc w:val="left"/>
        <w:rPr>
          <w:rFonts w:ascii="Calibri"/>
          <w:sz w:val="20"/>
        </w:rPr>
      </w:pPr>
      <w:r>
        <w:rPr/>
        <w:pict>
          <v:line style="position:absolute;mso-position-horizontal-relative:page;mso-position-vertical-relative:paragraph;z-index:42568" from="678.968506pt,-54.671326pt" to="693.968506pt,-54.67132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592" from="14.999506pt,-54.671326pt" to="-.000494pt,-54.671326pt" stroked="true" strokeweight=".125pt" strokecolor="#000000">
            <w10:wrap type="none"/>
          </v:line>
        </w:pict>
      </w:r>
      <w:r>
        <w:rPr>
          <w:color w:val="231F20"/>
          <w:sz w:val="20"/>
        </w:rPr>
        <w:t>282</w:t>
        <w:tab/>
      </w:r>
      <w:r>
        <w:rPr>
          <w:rFonts w:ascii="Calibri"/>
          <w:color w:val="231F20"/>
          <w:sz w:val="20"/>
        </w:rPr>
        <w:t>Anexo</w:t>
      </w:r>
      <w:r>
        <w:rPr>
          <w:rFonts w:ascii="Calibri"/>
          <w:color w:val="231F20"/>
          <w:spacing w:val="9"/>
          <w:sz w:val="20"/>
        </w:rPr>
        <w:t> </w:t>
      </w:r>
      <w:r>
        <w:rPr>
          <w:rFonts w:ascii="Calibri"/>
          <w:color w:val="231F20"/>
          <w:sz w:val="20"/>
        </w:rPr>
        <w:t>2.3</w:t>
      </w:r>
    </w:p>
    <w:p>
      <w:pPr>
        <w:spacing w:line="242" w:lineRule="exact" w:before="0"/>
        <w:ind w:left="3676" w:right="3844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sz w:val="20"/>
        </w:rPr>
        <w:t>Morelos, Guanajuato, Hidalgo y Jalisco (7/7)</w:t>
      </w:r>
    </w:p>
    <w:p>
      <w:pPr>
        <w:pStyle w:val="BodyText"/>
        <w:spacing w:before="6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2544">
            <wp:simplePos x="0" y="0"/>
            <wp:positionH relativeFrom="page">
              <wp:posOffset>1130706</wp:posOffset>
            </wp:positionH>
            <wp:positionV relativeFrom="paragraph">
              <wp:posOffset>168245</wp:posOffset>
            </wp:positionV>
            <wp:extent cx="6265076" cy="3949065"/>
            <wp:effectExtent l="0" t="0" r="0" b="0"/>
            <wp:wrapTopAndBottom/>
            <wp:docPr id="159" name="image127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0" name="image127.png"/>
                    <pic:cNvPicPr/>
                  </pic:nvPicPr>
                  <pic:blipFill>
                    <a:blip r:embed="rId8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5076" cy="39490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808"/>
          <w:footerReference w:type="default" r:id="rId809"/>
          <w:pgSz w:w="13880" w:h="10480" w:orient="landscape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1"/>
        </w:rPr>
      </w:pPr>
    </w:p>
    <w:p>
      <w:pPr>
        <w:spacing w:before="57"/>
        <w:ind w:left="1553" w:right="1551" w:firstLine="0"/>
        <w:jc w:val="right"/>
        <w:rPr>
          <w:sz w:val="20"/>
        </w:rPr>
      </w:pPr>
      <w:r>
        <w:rPr/>
        <w:pict>
          <v:line style="position:absolute;mso-position-horizontal-relative:page;mso-position-vertical-relative:paragraph;z-index:42640" from="15pt,-29.788488pt" to="0pt,-29.788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664" from="508.890015pt,-29.788488pt" to="523.890015pt,-29.788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688" from="21pt,-35.788490pt" to="21pt,-50.7884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712" from="502.890015pt,-35.788490pt" to="502.890015pt,-50.78849pt" stroked="true" strokeweight=".125pt" strokecolor="#000000">
            <w10:wrap type="none"/>
          </v:line>
        </w:pict>
      </w:r>
      <w:r>
        <w:rPr>
          <w:color w:val="231F20"/>
          <w:sz w:val="20"/>
        </w:rPr>
        <w:t>283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spacing w:line="242" w:lineRule="exact" w:before="68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Anexo 3</w:t>
      </w:r>
    </w:p>
    <w:p>
      <w:pPr>
        <w:spacing w:line="242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Evaluación de las 14 entidades (1/3)</w:t>
      </w:r>
    </w:p>
    <w:p>
      <w:pPr>
        <w:pStyle w:val="BodyText"/>
        <w:spacing w:before="4"/>
        <w:rPr>
          <w:rFonts w:ascii="Calibri"/>
          <w:sz w:val="17"/>
        </w:rPr>
      </w:pPr>
      <w:r>
        <w:rPr/>
        <w:drawing>
          <wp:anchor distT="0" distB="0" distL="0" distR="0" allowOverlap="1" layoutInCell="1" locked="0" behindDoc="0" simplePos="0" relativeHeight="42616">
            <wp:simplePos x="0" y="0"/>
            <wp:positionH relativeFrom="page">
              <wp:posOffset>821100</wp:posOffset>
            </wp:positionH>
            <wp:positionV relativeFrom="paragraph">
              <wp:posOffset>159242</wp:posOffset>
            </wp:positionV>
            <wp:extent cx="4806886" cy="6168961"/>
            <wp:effectExtent l="0" t="0" r="0" b="0"/>
            <wp:wrapTopAndBottom/>
            <wp:docPr id="161" name="image128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2" name="image128.png"/>
                    <pic:cNvPicPr/>
                  </pic:nvPicPr>
                  <pic:blipFill>
                    <a:blip r:embed="rId8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06886" cy="6168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7"/>
        </w:rPr>
        <w:sectPr>
          <w:headerReference w:type="default" r:id="rId811"/>
          <w:footerReference w:type="default" r:id="rId812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9"/>
        <w:rPr>
          <w:rFonts w:ascii="Calibri"/>
        </w:rPr>
      </w:pPr>
    </w:p>
    <w:p>
      <w:pPr>
        <w:spacing w:before="57"/>
        <w:ind w:left="1553" w:right="6678" w:firstLine="0"/>
        <w:jc w:val="left"/>
        <w:rPr>
          <w:sz w:val="20"/>
        </w:rPr>
      </w:pPr>
      <w:r>
        <w:rPr/>
        <w:pict>
          <v:line style="position:absolute;mso-position-horizontal-relative:page;mso-position-vertical-relative:paragraph;z-index:42760" from="15pt,-30.497046pt" to="0pt,-30.49704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784" from="508.890015pt,-30.497046pt" to="523.890015pt,-30.497046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808" from="21pt,-36.497047pt" to="21pt,-51.497047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832" from="502.890015pt,-36.497047pt" to="502.890015pt,-51.497047pt" stroked="true" strokeweight=".125pt" strokecolor="#000000">
            <w10:wrap type="none"/>
          </v:line>
        </w:pict>
      </w:r>
      <w:r>
        <w:rPr>
          <w:color w:val="231F20"/>
          <w:sz w:val="20"/>
        </w:rPr>
        <w:t>284</w:t>
      </w:r>
    </w:p>
    <w:p>
      <w:pPr>
        <w:pStyle w:val="BodyText"/>
        <w:rPr>
          <w:sz w:val="20"/>
        </w:rPr>
      </w:pPr>
    </w:p>
    <w:p>
      <w:pPr>
        <w:pStyle w:val="BodyText"/>
        <w:spacing w:before="7"/>
        <w:rPr>
          <w:sz w:val="25"/>
        </w:rPr>
      </w:pPr>
    </w:p>
    <w:p>
      <w:pPr>
        <w:spacing w:line="242" w:lineRule="exact" w:before="69"/>
        <w:ind w:left="3615" w:right="3615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Anexo 3</w:t>
      </w:r>
    </w:p>
    <w:p>
      <w:pPr>
        <w:spacing w:line="242" w:lineRule="exact" w:before="0"/>
        <w:ind w:left="3615" w:right="3615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Evaluación de las 14 entidades (2/3)</w:t>
      </w:r>
    </w:p>
    <w:p>
      <w:pPr>
        <w:pStyle w:val="BodyText"/>
        <w:spacing w:before="7"/>
        <w:rPr>
          <w:rFonts w:ascii="Calibri"/>
          <w:sz w:val="16"/>
        </w:rPr>
      </w:pPr>
      <w:r>
        <w:rPr/>
        <w:drawing>
          <wp:anchor distT="0" distB="0" distL="0" distR="0" allowOverlap="1" layoutInCell="1" locked="0" behindDoc="0" simplePos="0" relativeHeight="42736">
            <wp:simplePos x="0" y="0"/>
            <wp:positionH relativeFrom="page">
              <wp:posOffset>797699</wp:posOffset>
            </wp:positionH>
            <wp:positionV relativeFrom="paragraph">
              <wp:posOffset>153307</wp:posOffset>
            </wp:positionV>
            <wp:extent cx="4794505" cy="6084760"/>
            <wp:effectExtent l="0" t="0" r="0" b="0"/>
            <wp:wrapTopAndBottom/>
            <wp:docPr id="163" name="image129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4" name="image129.png"/>
                    <pic:cNvPicPr/>
                  </pic:nvPicPr>
                  <pic:blipFill>
                    <a:blip r:embed="rId8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4505" cy="6084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6"/>
        </w:rPr>
        <w:sectPr>
          <w:headerReference w:type="default" r:id="rId814"/>
          <w:footerReference w:type="default" r:id="rId815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rPr>
          <w:rFonts w:ascii="Calibri"/>
          <w:sz w:val="20"/>
        </w:rPr>
      </w:pPr>
    </w:p>
    <w:p>
      <w:pPr>
        <w:pStyle w:val="BodyText"/>
        <w:spacing w:before="7"/>
        <w:rPr>
          <w:rFonts w:ascii="Calibri"/>
          <w:sz w:val="21"/>
        </w:rPr>
      </w:pPr>
    </w:p>
    <w:p>
      <w:pPr>
        <w:spacing w:before="57"/>
        <w:ind w:left="1553" w:right="1551" w:firstLine="0"/>
        <w:jc w:val="right"/>
        <w:rPr>
          <w:sz w:val="20"/>
        </w:rPr>
      </w:pPr>
      <w:r>
        <w:rPr/>
        <w:pict>
          <v:line style="position:absolute;mso-position-horizontal-relative:page;mso-position-vertical-relative:paragraph;z-index:42880" from="15pt,-29.788488pt" to="0pt,-29.788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904" from="508.890015pt,-29.788488pt" to="523.890015pt,-29.788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928" from="21pt,-35.788490pt" to="21pt,-50.78849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ragraph;z-index:42952" from="502.890015pt,-35.788490pt" to="502.890015pt,-50.78849pt" stroked="true" strokeweight=".125pt" strokecolor="#000000">
            <w10:wrap type="none"/>
          </v:line>
        </w:pict>
      </w:r>
      <w:r>
        <w:rPr>
          <w:color w:val="231F20"/>
          <w:sz w:val="20"/>
        </w:rPr>
        <w:t>285</w:t>
      </w: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6"/>
        </w:rPr>
      </w:pPr>
    </w:p>
    <w:p>
      <w:pPr>
        <w:spacing w:line="242" w:lineRule="exact" w:before="68"/>
        <w:ind w:left="3617" w:right="3607" w:firstLine="0"/>
        <w:jc w:val="center"/>
        <w:rPr>
          <w:rFonts w:ascii="Calibri"/>
          <w:sz w:val="20"/>
        </w:rPr>
      </w:pPr>
      <w:r>
        <w:rPr>
          <w:rFonts w:ascii="Calibri"/>
          <w:color w:val="231F20"/>
          <w:w w:val="105"/>
          <w:sz w:val="20"/>
        </w:rPr>
        <w:t>Anexo 3</w:t>
      </w:r>
    </w:p>
    <w:p>
      <w:pPr>
        <w:spacing w:line="242" w:lineRule="exact" w:before="0"/>
        <w:ind w:left="3617" w:right="3606" w:firstLine="0"/>
        <w:jc w:val="center"/>
        <w:rPr>
          <w:rFonts w:ascii="Calibri" w:hAnsi="Calibri"/>
          <w:sz w:val="20"/>
        </w:rPr>
      </w:pPr>
      <w:r>
        <w:rPr>
          <w:rFonts w:ascii="Calibri" w:hAnsi="Calibri"/>
          <w:color w:val="231F20"/>
          <w:sz w:val="20"/>
        </w:rPr>
        <w:t>Evaluación de las 14 entidades (3/3)</w:t>
      </w:r>
    </w:p>
    <w:p>
      <w:pPr>
        <w:pStyle w:val="BodyText"/>
        <w:spacing w:before="3"/>
        <w:rPr>
          <w:rFonts w:ascii="Calibri"/>
          <w:sz w:val="18"/>
        </w:rPr>
      </w:pPr>
      <w:r>
        <w:rPr/>
        <w:drawing>
          <wp:anchor distT="0" distB="0" distL="0" distR="0" allowOverlap="1" layoutInCell="1" locked="0" behindDoc="0" simplePos="0" relativeHeight="42856">
            <wp:simplePos x="0" y="0"/>
            <wp:positionH relativeFrom="page">
              <wp:posOffset>794258</wp:posOffset>
            </wp:positionH>
            <wp:positionV relativeFrom="paragraph">
              <wp:posOffset>166444</wp:posOffset>
            </wp:positionV>
            <wp:extent cx="4794485" cy="2300668"/>
            <wp:effectExtent l="0" t="0" r="0" b="0"/>
            <wp:wrapTopAndBottom/>
            <wp:docPr id="165" name="image130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6" name="image130.png"/>
                    <pic:cNvPicPr/>
                  </pic:nvPicPr>
                  <pic:blipFill>
                    <a:blip r:embed="rId8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94485" cy="23006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after="0"/>
        <w:rPr>
          <w:rFonts w:ascii="Calibri"/>
          <w:sz w:val="18"/>
        </w:rPr>
        <w:sectPr>
          <w:headerReference w:type="default" r:id="rId817"/>
          <w:footerReference w:type="default" r:id="rId818"/>
          <w:pgSz w:w="10480" w:h="13880"/>
          <w:pgMar w:header="0" w:footer="221" w:top="0" w:bottom="420" w:left="0" w:right="0"/>
        </w:sectPr>
      </w:pPr>
    </w:p>
    <w:p>
      <w:pPr>
        <w:pStyle w:val="BodyText"/>
        <w:spacing w:before="4"/>
        <w:rPr>
          <w:sz w:val="17"/>
        </w:rPr>
      </w:pPr>
      <w:r>
        <w:rPr/>
        <w:pict>
          <v:line style="position:absolute;mso-position-horizontal-relative:page;mso-position-vertical-relative:page;z-index:42976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000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024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048" from="502.890015pt,15.000488pt" to="502.890015pt,.000488pt" stroked="true" strokeweight=".125pt" strokecolor="#000000">
            <w10:wrap type="none"/>
          </v:line>
        </w:pict>
      </w:r>
    </w:p>
    <w:p>
      <w:pPr>
        <w:spacing w:after="0"/>
        <w:rPr>
          <w:sz w:val="17"/>
        </w:rPr>
        <w:sectPr>
          <w:headerReference w:type="default" r:id="rId820"/>
          <w:footerReference w:type="default" r:id="rId821"/>
          <w:pgSz w:w="10480" w:h="13880"/>
          <w:pgMar w:header="0" w:footer="221" w:top="0" w:bottom="420" w:left="0" w:right="0"/>
        </w:sectPr>
      </w:pPr>
    </w:p>
    <w:p>
      <w:pPr>
        <w:pStyle w:val="BodyText"/>
        <w:rPr>
          <w:sz w:val="20"/>
        </w:rPr>
      </w:pPr>
      <w:r>
        <w:rPr/>
        <w:pict>
          <v:line style="position:absolute;mso-position-horizontal-relative:page;mso-position-vertical-relative:page;z-index:43072" from="15pt,21.000488pt" to="0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096" from="508.890015pt,21.000488pt" to="523.890015pt,21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120" from="21pt,15.000488pt" to="21pt,.000488pt" stroked="true" strokeweight=".125pt" strokecolor="#000000">
            <w10:wrap type="none"/>
          </v:line>
        </w:pict>
      </w:r>
      <w:r>
        <w:rPr/>
        <w:pict>
          <v:line style="position:absolute;mso-position-horizontal-relative:page;mso-position-vertical-relative:page;z-index:43144" from="502.890015pt,15.000488pt" to="502.890015pt,.000488pt" stroked="true" strokeweight=".125pt" strokecolor="#000000">
            <w10:wrap type="none"/>
          </v:line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5"/>
        <w:rPr>
          <w:sz w:val="29"/>
        </w:rPr>
      </w:pPr>
    </w:p>
    <w:p>
      <w:pPr>
        <w:spacing w:line="216" w:lineRule="exact" w:before="70"/>
        <w:ind w:left="3325" w:right="3425" w:firstLine="0"/>
        <w:jc w:val="both"/>
        <w:rPr>
          <w:rFonts w:ascii="Calibri" w:hAnsi="Calibri"/>
          <w:sz w:val="18"/>
        </w:rPr>
      </w:pPr>
      <w:r>
        <w:rPr>
          <w:rFonts w:ascii="Calibri" w:hAnsi="Calibri"/>
          <w:i/>
          <w:color w:val="231F20"/>
          <w:sz w:val="18"/>
        </w:rPr>
        <w:t>Calidad de las elecciones a  titular  del  Ejecutivo  </w:t>
      </w:r>
      <w:r>
        <w:rPr>
          <w:rFonts w:ascii="Calibri" w:hAnsi="Calibri"/>
          <w:i/>
          <w:color w:val="231F20"/>
          <w:sz w:val="18"/>
        </w:rPr>
        <w:t>en el Centro y Centro-occidente de México </w:t>
      </w:r>
      <w:r>
        <w:rPr>
          <w:rFonts w:ascii="Calibri" w:hAnsi="Calibri"/>
          <w:color w:val="231F20"/>
          <w:sz w:val="18"/>
        </w:rPr>
        <w:t>fue im- preso en los talleres de  Editorial  CIGOME,  S.A.  de C. </w:t>
      </w:r>
      <w:r>
        <w:rPr>
          <w:rFonts w:ascii="Calibri" w:hAnsi="Calibri"/>
          <w:color w:val="231F20"/>
          <w:spacing w:val="-4"/>
          <w:sz w:val="18"/>
        </w:rPr>
        <w:t>V., </w:t>
      </w:r>
      <w:r>
        <w:rPr>
          <w:rFonts w:ascii="Calibri" w:hAnsi="Calibri"/>
          <w:color w:val="231F20"/>
          <w:sz w:val="18"/>
        </w:rPr>
        <w:t>Vialidad Alfredo del  Mazo  núm.  1524, ex. Hacienda La Magdalena </w:t>
      </w:r>
      <w:r>
        <w:rPr>
          <w:rFonts w:ascii="Calibri" w:hAnsi="Calibri"/>
          <w:color w:val="231F20"/>
          <w:spacing w:val="-7"/>
          <w:sz w:val="18"/>
        </w:rPr>
        <w:t>C.P.</w:t>
      </w:r>
      <w:r>
        <w:rPr>
          <w:rFonts w:ascii="Calibri" w:hAnsi="Calibri"/>
          <w:color w:val="231F20"/>
          <w:spacing w:val="26"/>
          <w:sz w:val="18"/>
        </w:rPr>
        <w:t> </w:t>
      </w:r>
      <w:r>
        <w:rPr>
          <w:rFonts w:ascii="Calibri" w:hAnsi="Calibri"/>
          <w:color w:val="231F20"/>
          <w:sz w:val="18"/>
        </w:rPr>
        <w:t>50010, Toluca, México, en el mes de junio de 2015. Su edición consta de </w:t>
      </w:r>
      <w:r>
        <w:rPr>
          <w:rFonts w:ascii="Calibri" w:hAnsi="Calibri"/>
          <w:color w:val="231F20"/>
          <w:spacing w:val="5"/>
          <w:sz w:val="18"/>
        </w:rPr>
        <w:t>1000 </w:t>
      </w:r>
      <w:r>
        <w:rPr>
          <w:rFonts w:ascii="Calibri" w:hAnsi="Calibri"/>
          <w:color w:val="231F20"/>
          <w:sz w:val="18"/>
        </w:rPr>
        <w:t>ejemplares. La edición estuvo a cargo de la Dirección de  Difusión  y  Promoción  de   la   Investigación   y   los   Estudios </w:t>
      </w:r>
      <w:r>
        <w:rPr>
          <w:rFonts w:ascii="Calibri" w:hAnsi="Calibri"/>
          <w:color w:val="231F20"/>
          <w:spacing w:val="26"/>
          <w:sz w:val="18"/>
        </w:rPr>
        <w:t> </w:t>
      </w:r>
      <w:r>
        <w:rPr>
          <w:rFonts w:ascii="Calibri" w:hAnsi="Calibri"/>
          <w:color w:val="231F20"/>
          <w:sz w:val="18"/>
        </w:rPr>
        <w:t>Avanzados.</w:t>
      </w:r>
    </w:p>
    <w:p>
      <w:pPr>
        <w:spacing w:after="0" w:line="216" w:lineRule="exact"/>
        <w:jc w:val="both"/>
        <w:rPr>
          <w:rFonts w:ascii="Calibri" w:hAnsi="Calibri"/>
          <w:sz w:val="18"/>
        </w:rPr>
        <w:sectPr>
          <w:headerReference w:type="default" r:id="rId822"/>
          <w:footerReference w:type="default" r:id="rId823"/>
          <w:pgSz w:w="10480" w:h="13880"/>
          <w:pgMar w:header="0" w:footer="221" w:top="0" w:bottom="420" w:left="0" w:right="0"/>
        </w:sectPr>
      </w:pPr>
    </w:p>
    <w:p>
      <w:pPr>
        <w:pStyle w:val="BodyText"/>
        <w:spacing w:before="4"/>
        <w:rPr>
          <w:sz w:val="17"/>
        </w:rPr>
      </w:pPr>
      <w:r>
        <w:rPr/>
        <w:pict>
          <v:group style="position:absolute;margin-left:-.074pt;margin-top:.000076pt;width:487.65pt;height:652pt;mso-position-horizontal-relative:page;mso-position-vertical-relative:page;z-index:-242104" coordorigin="-1,0" coordsize="9753,13040">
            <v:shape style="position:absolute;left:5;top:0;width:8771;height:9864" coordorigin="5,0" coordsize="8771,9864" path="m230,6442l95,6307,5,6397,5,6667,230,6442m1216,197l1019,0,756,0,749,0,487,0,424,63,362,0,99,0,92,0,424,332,559,197,753,3,1081,332,1216,197m1874,197l1739,62,1739,62,1676,0,1407,0,1604,197,1081,720,887,526,753,391,424,720,230,526,230,526,95,391,5,482,5,482,5,570,5,751,95,661,424,989,424,989,503,910,559,854,753,661,946,855,996,905,1275,1183,1081,1377,1081,1377,1036,1422,618,1841,753,1975,1081,1647,1410,1975,1545,1840,1216,1512,1410,1318,1410,1318,1430,1298,1545,1183,1545,1183,1545,1183,1449,1088,1410,1048,1410,1049,1216,855,1739,332,1739,332,1874,197m2202,6442l2067,6307,2067,6307,1873,6113,1739,5978,1739,5978,1739,5978,1604,6113,1604,6113,1275,6442,1410,6577,1739,6248,1932,6442,1604,6770,1932,7099,1739,7293,1216,6771,1081,6636,947,6771,753,6964,559,6771,753,6577,814,6516,887,6442,887,6442,887,6442,753,6307,753,6307,230,5785,230,5785,200,5755,95,5650,5,5559,5,5740,5,5829,5,6010,95,5919,618,6442,5,7055,5,7144,95,7234,424,6905,618,7099,618,7099,753,7234,1081,6905,1604,7428,1339,7693,1275,7757,1275,7757,946,8085,1081,8220,1410,7891,1739,8220,1873,8085,1545,7757,1739,7563,1739,7563,1873,7428,1873,7428,2067,7234,2067,7234,2202,7099,2067,6964,2067,6964,1873,6771,2067,6577,2202,6442,2202,6442,2202,6442m2531,197l2334,0,2064,0,2396,332,2531,197m3517,1841l3382,1706,3053,2034,3053,2034,2918,2169,2725,2363,2725,2363,2657,2431,2067,3020,1739,2692,1604,2827,1933,3155,2067,3290,2067,3290,2261,3484,2067,3678,2067,3678,1932,3813,1932,3813,1739,4006,1455,3723,1410,3678,1410,3678,1410,3678,1295,3793,1275,3813,753,4335,230,3813,753,3290,814,3228,887,3155,887,3155,887,3155,753,3020,753,3020,559,2827,424,2692,289,2827,289,2827,95,3020,5,2930,5,3111,5,3200,5,3200,95,3290,424,2961,618,3155,95,3678,5,3587,5,3768,5,3857,5,4038,95,3947,947,4798,753,4992,618,5127,618,5127,753,5262,1081,5591,1216,5456,887,5127,1081,4933,1081,4933,1216,4798,1081,4664,888,4470,1410,3947,1739,4276,1873,4141,2067,3947,2396,4276,2531,4141,2202,3813,2531,3484,2531,3484,2531,3484,2396,3349,2202,3155,2725,2633,3053,2961,3188,2827,2859,2498,3053,2304,3382,2633,3517,2498,3188,2169,3517,1841m3845,855l3517,526,3711,332,3711,332,3845,197,3711,62,3711,62,3648,0,3385,0,3378,0,3378,0,3382,3,3576,197,2725,1048,2531,855,3140,245,3188,197,3188,197,3188,197,3053,62,3053,62,2991,0,2721,0,2918,197,2261,854,2396,989,2590,1183,2725,1318,3382,661,3711,989,3845,855m8776,3155l8641,3020,8118,2498,7132,1512,7132,1512,7054,1433,6997,1377,6475,855,6340,720,5620,0,5357,0,5351,0,5088,0,4562,526,5354,1318,5683,990,5683,990,5817,855,5682,720,5682,720,5354,391,5219,526,5548,855,5354,1048,4831,526,5354,3,6205,855,5354,1706,4732,1084,4697,1048,4697,1048,4697,1048,4562,1183,4562,1183,4233,1512,4368,1647,4697,1318,5242,1864,5354,1975,5354,1975,5548,2169,5548,2169,5683,2304,5817,2169,6475,1512,6340,1377,5683,2034,5489,1841,6340,989,6862,1512,6668,1706,6534,1841,6669,1975,7191,2498,6862,2827,6997,2961,7326,2633,7461,2498,7461,2498,7461,2498,7427,2464,7326,2363,7326,2363,6803,1841,6997,1647,7848,2498,7520,2827,7983,3290,8118,3155,7789,2827,7983,2633,8506,3155,6997,4664,6669,4335,6534,4470,6862,4799,6340,5321,5817,4798,6011,4605,6340,4933,6475,4799,6146,4470,6669,3947,6997,4276,7461,3813,7326,3678,6997,4006,6803,3812,6669,3678,6534,3813,6534,3813,6011,4335,6011,4335,5921,4425,5876,4470,5683,4664,5354,4335,4890,4799,5025,4933,5354,4605,5548,4799,5683,4933,6205,5456,5025,6636,4831,6442,4831,6442,4697,6307,4697,6307,4697,6307,4607,6397,3053,7950,2725,7622,2590,7757,3053,8220,3188,8085,3188,8085,4697,6577,4890,6771,3053,8608,2859,8414,2725,8279,2725,8279,2725,8279,2669,8335,2590,8414,2590,8414,2261,8743,2396,8878,2725,8549,2918,8743,2067,9594,1216,8743,1410,8549,1604,8743,1739,8877,2067,9206,2202,9071,1873,8742,2396,8220,2531,8085,2396,7950,2396,7950,2202,7757,2725,7234,2918,7428,3053,7563,3188,7428,3188,7428,4174,6442,4039,6307,3053,7293,2859,7099,2859,7099,2725,6964,2725,6964,2531,6771,2725,6577,3053,6905,3188,6770,4039,5919,4233,6113,4368,6248,4503,6113,4697,5919,5025,6248,5160,6113,5683,5591,5683,5591,5702,5571,5817,5456,5817,5456,5817,5456,5683,5321,5354,4992,5219,5127,5548,5456,5025,5978,4831,5784,5025,5591,5025,5591,5118,5498,5160,5456,5160,5456,5160,5456,5025,5321,4174,4470,4039,4335,3904,4470,3904,4470,3711,4664,3517,4470,4039,3947,4039,3947,4107,3880,4831,3155,4697,3020,4039,3678,3711,3349,3576,3484,3904,3813,3382,4335,3247,4470,3382,4605,3576,4798,3053,5321,2918,5456,3053,5591,3053,5591,3247,5785,3053,5978,2531,5456,3188,4799,3188,4799,3188,4799,3092,4703,3053,4664,3053,4664,2859,4470,3053,4276,3053,4276,3188,4141,3188,4141,3143,4096,3053,4006,3053,4006,2860,3813,3053,3619,3382,3947,3517,3812,3188,3484,4039,2633,4233,2827,3904,3155,4039,3290,4368,2961,4368,2961,4503,2827,4368,2692,4368,2692,4174,2498,4174,2498,4039,2363,4039,2363,3845,2169,4039,1975,4368,2304,4503,2169,4697,1975,5548,2827,5683,2961,5876,3155,5548,3484,5683,3619,6146,3155,6011,3020,6011,3020,5817,2827,6340,2304,6534,2498,6340,2692,6340,2692,6205,2827,6534,3155,5683,4006,5160,3484,5354,3290,5354,3290,5489,3155,4697,2363,4562,2498,5219,3155,4368,4006,4233,4141,4233,4141,4368,4276,4562,4470,4697,4605,4831,4470,4831,4470,5160,4141,5025,4006,4697,4335,4503,4141,5025,3619,5683,4276,5817,4141,6669,3290,6997,3619,7132,3484,7326,3290,7655,3619,7789,3484,7461,3155,7326,3020,6997,3349,6803,3155,6803,3155,6669,3020,6669,3020,6475,2827,6669,2633,6669,2633,6736,2565,6803,2498,6803,2498,6669,2363,6669,2363,6475,2169,6340,2034,6205,2169,6205,2169,5683,2692,4697,1706,4562,1840,4368,2034,4174,1840,4144,1810,4039,1706,4039,1706,3846,1512,4368,989,4503,855,4368,720,4174,526,4368,332,4368,332,4460,240,4503,197,4700,0,4431,0,4368,63,4305,0,4043,0,4036,0,4036,0,4039,3,4233,197,4039,391,4039,391,3905,526,3905,526,4039,661,4233,855,3711,1377,3517,1183,3517,1183,3382,1048,2725,1706,1873,855,2202,526,2067,391,1604,855,2590,1841,2067,2363,1874,2169,2202,1841,2067,1706,2067,1706,1739,1377,1604,1512,1932,1841,1739,2034,1081,2692,887,2498,1216,2169,1081,2034,753,2363,559,2169,490,2101,424,2034,424,2034,230,1841,424,1647,424,1647,559,1512,559,1512,888,1183,753,1048,424,1377,230,1183,230,1183,95,1048,5,1139,5,1228,5,1408,95,1318,289,1512,5,1796,5,1885,289,2169,95,2363,5,2273,5,2454,5,2542,5,2542,95,2633,424,2304,618,2498,753,2633,946,2827,1275,3155,618,3813,753,3947,1410,3290,1739,3619,1873,3484,1545,3155,1545,3155,1410,3021,1410,3021,1216,2827,1739,2304,2067,2633,2202,2498,2725,1976,2725,1976,2860,1841,2859,1841,3382,1318,3576,1512,3607,1543,3904,1841,3711,2034,3576,2169,3904,2498,3053,3349,2725,3020,2590,3155,2918,3484,2590,3812,2725,3947,2725,3947,2918,4141,2725,4335,2590,4470,2725,4605,2918,4799,2396,5321,2067,4992,1932,5127,2278,5473,2396,5591,2396,5591,2918,6113,3053,6248,3188,6113,3382,5919,3382,5919,3517,5785,3382,5650,3382,5650,3188,5456,4039,4605,4890,5456,4697,5650,4562,5785,4562,5785,4368,5978,4174,5785,4174,5785,4085,5696,4039,5650,3845,5456,4039,5262,4368,5591,4503,5456,4174,5127,4174,5127,4039,4992,3711,5321,3576,5456,3576,5456,3904,5785,3053,6636,2859,6442,2725,6307,2725,6307,1873,5456,1797,5380,1739,5321,1739,5321,1545,5127,1843,4829,1873,4799,2067,4605,2396,4933,2531,4799,2202,4470,2202,4470,2067,4335,2067,4335,2067,4335,1993,4409,1932,4470,1738,4664,1410,4335,1275,4470,1604,4799,1275,5127,1275,5127,1410,5262,1604,5456,1081,5978,230,5127,424,4933,424,4933,559,4799,424,4664,424,4664,95,4335,5,4426,5,4514,289,4799,5,5083,5,5083,5,5172,5,5172,946,6113,1081,6248,1216,6113,1739,5591,2590,6442,2396,6636,2396,6636,2261,6771,2396,6905,2396,6905,2590,7099,2067,7622,1932,7757,2261,8085,1739,8608,1410,8279,1275,8414,1275,8414,1081,8608,559,8085,1216,7428,1081,7293,424,7950,230,7756,559,7428,424,7293,95,7622,5,7531,5,7712,5,7801,5,7801,1933,9728,2067,9863,2067,9863,2113,9818,3188,8743,5025,6905,8776,3155e" filled="true" fillcolor="#d7d9da" stroked="false">
              <v:path arrowok="t"/>
              <v:fill type="solid"/>
            </v:shape>
            <v:shape style="position:absolute;left:299;top:8307;width:9453;height:4733" coordorigin="299,8307" coordsize="9453,4733" path="m1875,13039l1416,12580,1281,12715,1605,13039,1614,13039,1875,13039m2533,13039l2402,12909,2402,12909,1744,12251,1610,12386,2263,13039,2271,13039,2533,13039m3190,13039l3059,12908,2928,13039,3190,13039m3847,13039l3716,12908,3586,13039,3847,13039m5166,12386l5031,12251,4596,12686,4568,12715,4568,12715,4892,13039,5162,13039,4837,12715,5166,12386m6477,13039l6346,12909,6346,12909,6346,12909,6215,13039,6215,13039,6477,13039m7791,13039l7660,12909,7529,13039,7529,13039,7791,13039,7791,13039m7795,11729l7660,11594,7332,11923,7138,11729,7332,11535,7332,11535,7466,11400,7332,11265,6674,10608,6540,10743,7197,11400,6909,11688,6868,11729,6868,11729,7003,11864,7197,12058,7003,12251,6868,12386,6868,12386,7003,12521,7197,12715,6872,13039,7142,13039,7332,12850,7466,12715,7466,12715,7466,12715,7382,12630,7332,12580,7138,12386,7332,12192,7332,12192,7430,12094,7466,12058,7795,11729m8124,11400l6674,9951,5166,8442,5031,8307,4702,8636,4567,8771,2943,10395,2924,10414,2924,10414,1744,11594,1648,11690,1610,11729,1610,11729,758,12580,299,13039,569,13039,758,12850,948,13039,956,13039,1218,13039,1087,12909,1087,12909,893,12715,1744,11864,2073,12192,2208,12057,1879,11729,3059,10549,3582,11071,2924,11729,2924,11729,3059,11864,3388,12192,3522,12057,3716,11864,4045,12192,4180,12057,3851,11729,3716,11594,3582,11729,3388,11923,3194,11729,3716,11206,4568,12057,4045,12580,3851,12386,3716,12251,3581,12386,3388,12580,3194,12386,3194,12386,3059,12251,2731,12580,2537,12386,2810,12113,2865,12057,2865,12057,2798,11990,2730,11923,2730,11923,2537,11729,3194,11071,3059,10937,2312,11684,2267,11729,2267,11729,2402,11864,2402,11864,2596,12057,2402,12251,2402,12251,2267,12386,2267,12386,2394,12513,2596,12715,2730,12850,2865,12715,2865,12715,3059,12521,3253,12715,3388,12849,3523,12715,3523,12715,3716,12521,4235,13039,4243,13039,4504,13039,4374,12909,4374,12909,4180,12715,4702,12192,4703,12192,4837,12058,4702,11923,4702,11923,3851,11071,3851,11071,3716,10937,3716,10937,3194,10414,4702,8906,5225,9428,4702,9951,4702,9951,4567,10085,4896,10414,4374,10937,3851,10414,4045,10220,4374,10549,4509,10414,4180,10085,4837,9428,4702,9293,4045,9951,4045,9951,3910,10085,3910,10085,3716,10279,3716,10279,3582,10414,5360,12192,5495,12057,4509,11071,5031,10549,5031,10549,5166,10414,5166,10414,5688,9892,6017,10220,6152,10085,5731,9665,5688,9622,5688,9622,5688,9622,5554,9757,5554,9757,5031,10279,4837,10085,5494,9428,5494,9428,5494,9428,5360,9293,5360,9293,4837,8771,5031,8577,6540,10085,6017,10608,5823,10414,5793,10384,5688,10279,5688,10279,4896,11071,5031,11206,5360,11535,5495,11400,5166,11071,5688,10549,5882,10743,5688,10937,5553,11071,5688,11206,6301,11819,6346,11864,6539,12057,5688,12909,5494,12715,6107,12102,6152,12057,6152,12057,6125,12030,6017,11922,6017,11922,5688,11594,5554,11729,5882,12057,5225,12715,5360,12849,5360,12849,5550,13039,5557,13039,5819,13039,5827,13039,6346,12521,6674,12850,6809,12715,6480,12386,6674,12192,6674,12192,6809,12057,6809,12057,6809,12057,6674,11923,6674,11923,6480,11729,6674,11535,6674,11535,6809,11400,6674,11265,6346,10937,6211,11071,6539,11400,6346,11594,5823,11072,6017,10878,6674,10220,7989,11535,8124,11400m9751,13027l9439,12715,9304,12580,8318,11594,7660,12251,7599,12312,7525,12386,7525,12386,7660,12521,8179,13039,8187,13039,8448,13039,8457,13039,8646,12850,8646,12850,8714,12782,8781,12715,8781,12715,8686,12620,8646,12580,8317,12251,8183,12386,8511,12715,8317,12909,7795,12386,8318,11864,9169,12715,8844,13039,9114,13039,9304,12850,9494,13039,9751,13039,9751,13027e" filled="true" fillcolor="#e6e7e8" stroked="false">
              <v:path arrowok="t"/>
              <v:fill type="solid"/>
            </v:shape>
            <v:rect style="position:absolute;left:-1;top:2989;width:8007;height:6831" filled="true" fillcolor="#a7ac7e" stroked="false">
              <v:fill type="solid"/>
            </v:rect>
            <v:shape style="position:absolute;left:3529;top:2218;width:1132;height:543" coordorigin="3529,2218" coordsize="1132,543" path="m4181,2218l3529,2477,3980,2760,4371,2591,3927,2591,3826,2540,4221,2381,4495,2381,4181,2218xm4495,2381l4221,2381,4317,2427,3927,2591,4371,2591,4660,2467,4495,2381xe" filled="true" fillcolor="#ffffff" stroked="false">
              <v:path arrowok="t"/>
              <v:fill type="solid"/>
            </v:shape>
            <v:shape style="position:absolute;left:4011;top:2522;width:695;height:733" coordorigin="4011,2522" coordsize="695,733" path="m4706,2522l4011,2821,4011,3254,4706,2956,4706,2522xe" filled="true" fillcolor="#bec0c2" stroked="false">
              <v:path arrowok="t"/>
              <v:fill type="solid"/>
            </v:shape>
            <v:shape style="position:absolute;left:3488;top:2532;width:456;height:713" coordorigin="3488,2532" coordsize="456,713" path="m3488,2532l3488,2959,3943,3245,3943,2817,3488,2532xe" filled="true" fillcolor="#ffffff" stroked="false">
              <v:path arrowok="t"/>
              <v:fill type="solid"/>
            </v:shape>
            <v:shape style="position:absolute;left:3419;top:2142;width:1355;height:1203" coordorigin="3419,2142" coordsize="1355,1203" path="m4317,2427l4221,2381,3826,2540,3927,2591,4317,2427m4774,2450l4706,2414,4706,2522,4706,2956,4011,3254,4011,3245,4011,2821,4153,2760,4706,2522,4706,2414,4660,2390,4660,2467,3980,2760,3943,2737,3943,2817,3943,3245,3488,2959,3488,2532,3943,2817,3943,2737,3616,2532,3529,2477,4181,2218,4660,2467,4660,2390,4329,2218,4185,2142,3419,2447,3419,2997,3974,3345,4184,3254,4774,3001,4774,2522,4774,2450e" filled="true" fillcolor="#000000" stroked="false">
              <v:path arrowok="t"/>
              <v:fill type="solid"/>
            </v:shape>
            <v:shape style="position:absolute;left:3859;top:1405;width:764;height:958" coordorigin="3859,1405" coordsize="764,958" path="m4081,1405l3859,1954,4075,2363,4623,1982,4081,1405xe" filled="true" fillcolor="#babdc2" stroked="false">
              <v:path arrowok="t"/>
              <v:fill type="solid"/>
            </v:shape>
            <v:shape style="position:absolute;left:3831;top:1358;width:832;height:1043" coordorigin="3831,1358" coordsize="832,1043" path="m4072,1358l3831,1955,4066,2401,4175,2325,4084,2325,3888,1952,4090,1452,4160,1452,4072,1358xm4160,1452l4090,1452,4584,1978,4084,2325,4175,2325,4662,1986,4160,1452xe" filled="true" fillcolor="#000000" stroked="false">
              <v:path arrowok="t"/>
              <v:fill type="solid"/>
            </v:shape>
            <v:shape style="position:absolute;left:3678;top:1393;width:748;height:965" coordorigin="3678,1393" coordsize="748,965" path="m4080,1393l3678,1848,4075,2357,4426,1924,4080,1393xe" filled="true" fillcolor="#ffffff" stroked="false">
              <v:path arrowok="t"/>
              <v:fill type="solid"/>
            </v:shape>
            <v:shape style="position:absolute;left:3645;top:1350;width:813;height:1049" coordorigin="3645,1350" coordsize="813,1049" path="m4083,1350l3645,1847,4074,2399,4141,2316,4075,2316,3712,1849,4077,1436,4138,1436,4083,1350xm4138,1436l4077,1436,4394,1922,4075,2316,4141,2316,4457,1926,4138,1436xe" filled="true" fillcolor="#000000" stroked="false">
              <v:path arrowok="t"/>
              <v:fill type="solid"/>
            </v:shape>
            <v:shape style="position:absolute;left:3887;top:1747;width:403;height:267" type="#_x0000_t75" stroked="false">
              <v:imagedata r:id="rId826" o:title=""/>
            </v:shape>
            <v:shape style="position:absolute;left:1296;top:10247;width:544;height:704" type="#_x0000_t75" stroked="false">
              <v:imagedata r:id="rId827" o:title=""/>
            </v:shape>
            <v:shape style="position:absolute;left:2817;top:10344;width:642;height:405" coordorigin="2817,10344" coordsize="642,405" path="m3156,10663l3154,10663,3152,10662,3151,10662,3148,10668,3145,10674,3135,10691,3127,10702,3117,10710,3102,10719,3087,10726,3070,10730,3053,10731,3025,10731,2935,10731,2935,10546,3098,10546,3098,10530,2935,10530,2935,10361,3057,10361,3066,10363,3088,10369,3099,10375,3108,10384,3114,10392,3119,10401,3122,10410,3124,10420,3125,10425,3126,10431,3127,10436,3133,10436,3132,10386,3132,10381,3130,10368,3127,10361,3127,10361,3113,10349,3102,10346,2817,10346,2817,10351,2822,10352,2826,10352,2845,10356,2855,10363,2860,10377,2863,10388,2865,10398,2866,10409,2867,10420,2867,10541,2889,10541,2889,10541,2867,10601,2867,10603,2867,10747,3095,10747,3111,10746,3119,10743,3128,10731,3129,10729,3134,10723,3136,10716,3141,10706,3144,10695,3148,10685,3156,10663m3458,10741l3447,10738,3440,10735,3433,10730,3422,10721,3414,10712,3406,10701,3400,10689,3393,10675,3387,10660,3375,10631,3368,10615,3294,10437,3294,10615,3134,10615,3216,10430,3294,10615,3294,10437,3291,10430,3256,10345,3255,10345,3254,10344,3247,10345,3236,10344,3235,10345,3229,10359,3224,10370,3073,10709,3070,10717,3070,10718,3076,10716,3083,10714,3090,10711,3090,10710,3094,10703,3126,10631,3300,10631,3301,10632,3302,10635,3303,10638,3305,10641,3306,10644,3311,10655,3315,10666,3320,10677,3325,10688,3335,10703,3346,10717,3360,10728,3375,10737,3389,10742,3404,10745,3418,10747,3433,10748,3440,10748,3448,10747,3455,10746,3457,10746,3458,10746,3458,10742,3458,10741e" filled="true" fillcolor="#231f20" stroked="false">
              <v:path arrowok="t"/>
              <v:fill type="solid"/>
            </v:shape>
            <v:shape style="position:absolute;left:2409;top:10459;width:233;height:293" type="#_x0000_t75" stroked="false">
              <v:imagedata r:id="rId828" o:title=""/>
            </v:shape>
            <v:shape style="position:absolute;left:2631;top:10345;width:120;height:403" coordorigin="2631,10345" coordsize="120,403" path="m2700,10345l2631,10345,2631,10477,2632,10478,2635,10484,2637,10489,2643,10506,2642,10519,2643,10531,2643,10534,2643,10559,2631,10559,2631,10616,2632,10617,2639,10624,2644,10631,2652,10647,2654,10656,2656,10671,2656,10682,2656,10683,2654,10691,2652,10703,2647,10714,2639,10723,2638,10725,2638,10726,2751,10748,2751,10742,2745,10741,2740,10740,2721,10737,2701,10675,2700,10345xe" filled="true" fillcolor="#231f20" stroked="false">
              <v:path arrowok="t"/>
              <v:fill type="solid"/>
            </v:shape>
            <v:shape style="position:absolute;left:2338;top:10547;width:1189;height:305" type="#_x0000_t75" stroked="false">
              <v:imagedata r:id="rId829" o:title=""/>
            </v:shape>
            <v:shape style="position:absolute;left:1303;top:4129;width:364;height:144" type="#_x0000_t75" stroked="false">
              <v:imagedata r:id="rId830" o:title=""/>
            </v:shape>
            <v:shape style="position:absolute;left:1777;top:4111;width:375;height:169" type="#_x0000_t75" stroked="false">
              <v:imagedata r:id="rId831" o:title=""/>
            </v:shape>
            <v:shape style="position:absolute;left:2262;top:4149;width:753;height:178" type="#_x0000_t75" stroked="false">
              <v:imagedata r:id="rId832" o:title=""/>
            </v:shape>
            <v:shape style="position:absolute;left:3130;top:4111;width:228;height:169" type="#_x0000_t75" stroked="false">
              <v:imagedata r:id="rId833" o:title=""/>
            </v:shape>
            <v:shape style="position:absolute;left:3467;top:4174;width:349;height:100" coordorigin="3467,4174" coordsize="349,100" path="m3522,4175l3520,4174,3517,4174,3511,4174,3508,4174,3502,4176,3500,4177,3495,4180,3492,4182,3488,4186,3487,4188,3486,4191,3485,4191,3485,4176,3467,4176,3467,4271,3485,4271,3485,4213,3488,4205,3497,4195,3504,4193,3515,4193,3517,4193,3520,4194,3521,4194,3521,4193,3521,4191,3522,4175m3625,4230l3625,4216,3625,4216,3624,4211,3621,4199,3618,4194,3613,4188,3611,4185,3606,4181,3606,4181,3606,4216,3549,4216,3549,4212,3550,4209,3553,4203,3555,4200,3560,4194,3563,4192,3570,4189,3574,4188,3583,4188,3587,4189,3594,4191,3597,4193,3601,4198,3603,4201,3605,4208,3606,4211,3606,4216,3606,4181,3594,4175,3587,4174,3572,4174,3565,4175,3553,4180,3548,4183,3540,4192,3536,4198,3531,4210,3530,4216,3530,4230,3531,4237,3536,4249,3539,4254,3547,4263,3552,4267,3565,4272,3571,4273,3579,4273,3592,4272,3603,4268,3613,4262,3617,4258,3621,4254,3607,4243,3604,4248,3600,4251,3592,4256,3587,4258,3577,4258,3573,4257,3565,4254,3562,4252,3556,4248,3554,4245,3550,4238,3549,4234,3549,4230,3625,4230m3712,4239l3711,4235,3708,4229,3706,4226,3701,4222,3698,4220,3692,4218,3688,4217,3684,4216,3674,4214,3672,4213,3667,4211,3664,4209,3661,4206,3660,4204,3660,4197,3662,4195,3668,4191,3672,4190,3680,4190,3684,4191,3690,4195,3693,4197,3695,4200,3708,4190,3709,4189,3706,4184,3701,4180,3689,4175,3683,4174,3672,4174,3668,4174,3659,4177,3655,4178,3649,4183,3646,4186,3642,4193,3641,4197,3641,4207,3642,4211,3645,4217,3647,4220,3652,4224,3655,4225,3662,4228,3666,4229,3670,4230,3674,4231,3679,4232,3682,4233,3686,4235,3688,4236,3692,4239,3693,4242,3693,4246,3692,4248,3690,4251,3688,4252,3685,4254,3683,4255,3678,4256,3676,4256,3668,4256,3664,4255,3657,4251,3653,4248,3650,4245,3637,4256,3641,4263,3647,4267,3659,4272,3666,4273,3678,4273,3683,4273,3692,4270,3696,4269,3703,4264,3706,4261,3709,4256,3711,4253,3712,4249,3712,4239m3816,4176l3798,4176,3798,4230,3797,4235,3794,4243,3792,4246,3788,4251,3785,4253,3778,4256,3775,4256,3768,4256,3766,4256,3760,4254,3758,4253,3754,4249,3753,4246,3750,4240,3750,4236,3750,4176,3732,4176,3732,4243,3733,4249,3736,4258,3739,4262,3745,4267,3749,4270,3757,4272,3761,4273,3773,4273,3780,4272,3791,4265,3795,4261,3797,4256,3797,4256,3798,4256,3798,4271,3816,4271,3816,4256,3816,4176e" filled="true" fillcolor="#ffffff" stroked="false">
              <v:path arrowok="t"/>
              <v:fill type="solid"/>
            </v:shape>
            <v:shape style="position:absolute;left:3842;top:4111;width:522;height:169" type="#_x0000_t75" stroked="false">
              <v:imagedata r:id="rId834" o:title=""/>
            </v:shape>
            <v:shape style="position:absolute;left:4469;top:4120;width:214;height:154" type="#_x0000_t75" stroked="false">
              <v:imagedata r:id="rId835" o:title=""/>
            </v:shape>
            <v:shape style="position:absolute;left:4792;top:4174;width:194;height:100" coordorigin="4792,4174" coordsize="194,100" path="m4876,4176l4858,4176,4858,4230,4858,4235,4855,4243,4853,4246,4848,4251,4846,4253,4839,4256,4836,4256,4829,4256,4826,4256,4821,4254,4819,4253,4815,4249,4813,4246,4811,4240,4810,4236,4810,4176,4792,4176,4792,4243,4793,4249,4797,4258,4800,4262,4806,4267,4809,4270,4818,4272,4822,4273,4834,4273,4841,4272,4852,4265,4856,4261,4858,4256,4858,4256,4858,4256,4858,4271,4876,4271,4876,4256,4876,4176m4986,4203l4985,4198,4982,4190,4981,4189,4978,4185,4972,4179,4968,4177,4960,4174,4956,4174,4944,4174,4937,4175,4926,4181,4922,4185,4920,4191,4920,4191,4920,4176,4902,4176,4902,4271,4920,4271,4920,4216,4920,4212,4923,4204,4925,4200,4930,4195,4932,4193,4939,4191,4941,4191,4942,4190,4949,4190,4951,4191,4957,4192,4959,4194,4963,4198,4965,4200,4967,4207,4968,4210,4968,4271,4986,4271,4986,4203e" filled="true" fillcolor="#ffffff" stroked="false">
              <v:path arrowok="t"/>
              <v:fill type="solid"/>
            </v:shape>
            <v:shape style="position:absolute;left:5086;top:4120;width:624;height:199" type="#_x0000_t75" stroked="false">
              <v:imagedata r:id="rId836" o:title=""/>
            </v:shape>
            <v:shape style="position:absolute;left:5814;top:4174;width:199;height:100" coordorigin="5814,4174" coordsize="199,100" path="m5910,4230l5909,4216,5909,4216,5909,4211,5905,4199,5903,4194,5898,4188,5895,4185,5890,4181,5890,4181,5890,4216,5834,4216,5834,4212,5834,4209,5837,4203,5839,4200,5844,4194,5847,4192,5855,4189,5859,4188,5867,4188,5871,4189,5878,4191,5881,4193,5886,4198,5887,4201,5890,4208,5890,4211,5890,4216,5890,4181,5879,4175,5872,4174,5856,4174,5850,4175,5838,4180,5833,4183,5824,4192,5821,4198,5816,4210,5815,4216,5814,4230,5815,4237,5820,4249,5823,4254,5832,4263,5837,4267,5849,4272,5856,4273,5863,4273,5876,4272,5887,4268,5897,4262,5901,4258,5905,4254,5892,4243,5888,4248,5884,4251,5876,4256,5871,4258,5861,4258,5857,4257,5850,4254,5846,4252,5840,4248,5838,4245,5834,4238,5834,4234,5834,4230,5910,4230m6013,4203l6012,4198,6009,4190,6009,4189,6006,4185,6000,4179,5996,4177,5988,4174,5983,4174,5971,4174,5965,4175,5954,4181,5950,4185,5948,4191,5947,4191,5947,4176,5929,4176,5929,4271,5947,4271,5947,4216,5948,4212,5951,4204,5952,4200,5957,4195,5960,4193,5966,4191,5969,4191,5970,4190,5976,4190,5979,4191,5984,4192,5987,4194,5991,4198,5992,4200,5995,4207,5995,4210,5995,4271,6013,4271,6013,4203e" filled="true" fillcolor="#ffffff" stroked="false">
              <v:path arrowok="t"/>
              <v:fill type="solid"/>
            </v:shape>
            <v:shape style="position:absolute;left:6122;top:4129;width:607;height:198" type="#_x0000_t75" stroked="false">
              <v:imagedata r:id="rId837" o:title=""/>
            </v:shape>
            <v:shape style="position:absolute;left:1292;top:4351;width:890;height:169" type="#_x0000_t75" stroked="false">
              <v:imagedata r:id="rId838" o:title=""/>
            </v:shape>
            <v:shape style="position:absolute;left:2266;top:4414;width:292;height:154" type="#_x0000_t75" stroked="false">
              <v:imagedata r:id="rId839" o:title=""/>
            </v:shape>
            <v:shape style="position:absolute;left:2635;top:4360;width:2826;height:208" type="#_x0000_t75" stroked="false">
              <v:imagedata r:id="rId840" o:title=""/>
            </v:shape>
            <v:shape style="position:absolute;left:5549;top:4351;width:123;height:169" type="#_x0000_t75" stroked="false">
              <v:imagedata r:id="rId841" o:title=""/>
            </v:shape>
            <v:shape style="position:absolute;left:5764;top:4360;width:320;height:154" type="#_x0000_t75" stroked="false">
              <v:imagedata r:id="rId842" o:title=""/>
            </v:shape>
            <v:shape style="position:absolute;left:6176;top:4369;width:563;height:144" type="#_x0000_t75" stroked="false">
              <v:imagedata r:id="rId843" o:title=""/>
            </v:shape>
            <v:shape style="position:absolute;left:1298;top:4654;width:188;height:100" coordorigin="1298,4654" coordsize="188,100" path="m1382,4683l1381,4678,1378,4670,1377,4669,1375,4665,1369,4659,1365,4657,1356,4654,1352,4654,1340,4654,1334,4655,1323,4661,1319,4665,1316,4671,1316,4671,1316,4656,1298,4656,1298,4751,1316,4751,1316,4696,1317,4692,1319,4684,1321,4680,1326,4675,1329,4673,1335,4671,1337,4671,1339,4670,1345,4670,1348,4671,1353,4672,1355,4674,1359,4678,1361,4680,1363,4687,1364,4690,1364,4751,1382,4751,1382,4683m1486,4751l1485,4748,1485,4746,1485,4736,1485,4705,1485,4681,1484,4677,1481,4669,1480,4668,1479,4666,1472,4660,1468,4658,1458,4654,1452,4654,1438,4654,1432,4655,1418,4659,1413,4663,1408,4668,1418,4679,1425,4674,1427,4672,1431,4670,1434,4670,1439,4668,1442,4668,1449,4668,1453,4668,1458,4671,1460,4672,1464,4676,1466,4678,1468,4683,1468,4686,1468,4692,1468,4705,1468,4714,1468,4718,1466,4724,1464,4727,1460,4732,1457,4735,1450,4738,1446,4739,1435,4739,1430,4738,1422,4733,1421,4729,1421,4720,1422,4717,1426,4712,1429,4710,1437,4707,1441,4706,1450,4705,1454,4705,1468,4705,1468,4692,1448,4692,1441,4692,1428,4695,1423,4697,1413,4702,1409,4705,1409,4705,1404,4713,1403,4719,1403,4729,1403,4733,1407,4741,1409,4744,1415,4748,1419,4750,1427,4753,1431,4753,1443,4753,1449,4752,1460,4747,1465,4742,1467,4739,1469,4736,1469,4736,1469,4742,1469,4746,1470,4751,1486,4751e" filled="true" fillcolor="#ffffff" stroked="false">
              <v:path arrowok="t"/>
              <v:fill type="solid"/>
            </v:shape>
            <v:line style="position:absolute" from="1519,4600" to="1519,4751" stroked="true" strokeweight=".9pt" strokecolor="#ffffff"/>
            <v:shape style="position:absolute;left:1643;top:4600;width:214;height:154" type="#_x0000_t75" stroked="false">
              <v:imagedata r:id="rId844" o:title=""/>
            </v:shape>
            <v:shape style="position:absolute;left:1974;top:4600;width:1133;height:199" type="#_x0000_t75" stroked="false">
              <v:imagedata r:id="rId845" o:title=""/>
            </v:shape>
            <v:shape style="position:absolute;left:3217;top:4600;width:490;height:154" type="#_x0000_t75" stroked="false">
              <v:imagedata r:id="rId846" o:title=""/>
            </v:shape>
            <v:shape style="position:absolute;left:3820;top:4591;width:123;height:169" type="#_x0000_t75" stroked="false">
              <v:imagedata r:id="rId847" o:title=""/>
            </v:shape>
            <v:shape style="position:absolute;left:4054;top:4606;width:221;height:149" type="#_x0000_t75" stroked="false">
              <v:imagedata r:id="rId848" o:title=""/>
            </v:shape>
            <v:shape style="position:absolute;left:4300;top:4591;width:408;height:169" type="#_x0000_t75" stroked="false">
              <v:imagedata r:id="rId849" o:title=""/>
            </v:shape>
            <v:shape style="position:absolute;left:4821;top:4600;width:214;height:154" type="#_x0000_t75" stroked="false">
              <v:imagedata r:id="rId850" o:title=""/>
            </v:shape>
            <v:shape style="position:absolute;left:5149;top:4591;width:123;height:169" type="#_x0000_t75" stroked="false">
              <v:imagedata r:id="rId851" o:title=""/>
            </v:shape>
            <v:shape style="position:absolute;left:5389;top:4609;width:1026;height:144" type="#_x0000_t75" stroked="false">
              <v:imagedata r:id="rId852" o:title=""/>
            </v:shape>
            <v:shape style="position:absolute;left:6525;top:4654;width:199;height:100" coordorigin="6525,4654" coordsize="199,100" path="m6620,4710l6620,4696,6620,4696,6620,4691,6616,4679,6614,4674,6609,4668,6606,4665,6601,4661,6601,4661,6601,4696,6544,4696,6545,4692,6545,4689,6548,4683,6550,4680,6555,4674,6558,4672,6565,4669,6569,4668,6578,4668,6582,4669,6589,4671,6592,4673,6597,4678,6598,4681,6600,4688,6601,4691,6601,4696,6601,4661,6590,4655,6583,4654,6567,4654,6561,4655,6549,4660,6543,4663,6535,4672,6531,4678,6526,4690,6525,4696,6525,4710,6526,4717,6531,4729,6534,4734,6543,4743,6548,4747,6560,4752,6567,4753,6574,4753,6587,4752,6598,4748,6608,4742,6612,4738,6616,4734,6602,4723,6599,4728,6595,4731,6587,4736,6582,4738,6572,4738,6568,4737,6561,4734,6557,4732,6551,4728,6549,4725,6545,4718,6544,4714,6544,4710,6620,4710m6724,4683l6723,4678,6720,4670,6719,4669,6717,4665,6711,4659,6707,4657,6699,4654,6694,4654,6682,4654,6676,4655,6665,4661,6661,4665,6658,4671,6658,4671,6658,4656,6640,4656,6640,4751,6658,4751,6658,4696,6659,4692,6661,4684,6663,4680,6668,4675,6671,4673,6677,4671,6680,4671,6681,4670,6687,4670,6690,4671,6695,4672,6697,4674,6701,4678,6703,4680,6705,4687,6706,4690,6706,4751,6724,4751,6724,4683e" filled="true" fillcolor="#ffffff" stroked="false">
              <v:path arrowok="t"/>
              <v:fill type="solid"/>
            </v:shape>
            <v:shape style="position:absolute;left:1301;top:4849;width:624;height:144" type="#_x0000_t75" stroked="false">
              <v:imagedata r:id="rId853" o:title=""/>
            </v:shape>
            <v:shape style="position:absolute;left:1989;top:4845;width:349;height:178" type="#_x0000_t75" stroked="false">
              <v:imagedata r:id="rId854" o:title=""/>
            </v:shape>
            <v:shape style="position:absolute;left:2365;top:4845;width:653;height:178" type="#_x0000_t75" stroked="false">
              <v:imagedata r:id="rId855" o:title=""/>
            </v:shape>
            <v:shape style="position:absolute;left:3079;top:4840;width:490;height:154" type="#_x0000_t75" stroked="false">
              <v:imagedata r:id="rId856" o:title=""/>
            </v:shape>
            <v:shape style="position:absolute;left:3637;top:4831;width:123;height:169" type="#_x0000_t75" stroked="false">
              <v:imagedata r:id="rId857" o:title=""/>
            </v:shape>
            <v:shape style="position:absolute;left:3826;top:4894;width:178;height:100" coordorigin="3826,4894" coordsize="178,100" path="m3912,4909l3907,4904,3902,4900,3889,4895,3882,4894,3868,4894,3861,4895,3849,4900,3844,4903,3835,4912,3832,4917,3827,4930,3826,4935,3826,4951,3827,4958,3832,4970,3835,4975,3844,4984,3849,4987,3861,4992,3868,4993,3882,4993,3889,4992,3901,4987,3907,4984,3911,4979,3909,4976,3899,4966,3896,4969,3892,4972,3885,4975,3881,4976,3871,4976,3867,4975,3859,4972,3856,4970,3851,4964,3849,4961,3846,4953,3845,4949,3845,4940,3846,4935,3848,4927,3850,4924,3855,4917,3858,4915,3865,4911,3870,4911,3880,4911,3884,4911,3891,4915,3895,4918,3898,4921,3910,4911,3912,4909m4003,4991l4003,4988,4003,4986,4003,4976,4003,4945,4003,4921,4002,4917,3999,4909,3998,4908,3996,4906,3990,4900,3986,4898,3976,4894,3970,4894,3956,4894,3950,4895,3936,4899,3930,4903,3925,4908,3936,4919,3943,4914,3945,4912,3949,4910,3951,4910,3957,4908,3960,4908,3967,4908,3970,4908,3976,4911,3978,4912,3982,4916,3983,4918,3985,4923,3986,4926,3986,4932,3986,4945,3986,4954,3985,4958,3983,4964,3982,4967,3978,4972,3975,4975,3968,4978,3964,4979,3952,4979,3947,4978,3940,4973,3938,4969,3938,4960,3939,4957,3944,4952,3947,4950,3954,4947,3959,4946,3967,4945,3972,4945,3986,4945,3986,4932,3965,4932,3959,4932,3946,4935,3940,4937,3931,4942,3927,4945,3927,4945,3922,4953,3920,4959,3920,4969,3921,4973,3925,4981,3927,4984,3933,4988,3937,4990,3945,4993,3949,4993,3960,4993,3967,4992,3978,4987,3982,4982,3985,4979,3986,4976,3987,4976,3987,4982,3987,4986,3987,4991,4003,4991e" filled="true" fillcolor="#ffffff" stroked="false">
              <v:path arrowok="t"/>
              <v:fill type="solid"/>
            </v:shape>
            <v:shape style="position:absolute;left:4028;top:4831;width:408;height:169" type="#_x0000_t75" stroked="false">
              <v:imagedata r:id="rId858" o:title=""/>
            </v:shape>
            <v:shape style="position:absolute;left:4504;top:4840;width:214;height:154" type="#_x0000_t75" stroked="false">
              <v:imagedata r:id="rId859" o:title=""/>
            </v:shape>
            <v:shape style="position:absolute;left:4786;top:4831;width:213;height:169" type="#_x0000_t75" stroked="false">
              <v:imagedata r:id="rId860" o:title=""/>
            </v:shape>
            <v:shape style="position:absolute;left:5061;top:4831;width:1158;height:169" type="#_x0000_t75" stroked="false">
              <v:imagedata r:id="rId861" o:title=""/>
            </v:shape>
            <v:shape style="position:absolute;left:6240;top:4831;width:499;height:169" type="#_x0000_t75" stroked="false">
              <v:imagedata r:id="rId862" o:title=""/>
            </v:shape>
            <v:shape style="position:absolute;left:1293;top:5080;width:342;height:178" type="#_x0000_t75" stroked="false">
              <v:imagedata r:id="rId863" o:title=""/>
            </v:shape>
            <v:shape style="position:absolute;left:1726;top:5109;width:454;height:124" type="#_x0000_t75" stroked="false">
              <v:imagedata r:id="rId864" o:title=""/>
            </v:shape>
            <v:shape style="position:absolute;left:2266;top:5086;width:423;height:148" type="#_x0000_t75" stroked="false">
              <v:imagedata r:id="rId865" o:title=""/>
            </v:shape>
            <v:shape style="position:absolute;left:2768;top:5136;width:96;height:143" coordorigin="2768,5136" coordsize="96,143" path="m2772,5260l2770,5276,2772,5277,2775,5278,2780,5279,2791,5279,2795,5278,2802,5275,2804,5274,2809,5269,2811,5266,2813,5262,2779,5262,2776,5261,2772,5260xm2788,5136l2768,5136,2807,5231,2800,5249,2799,5251,2797,5255,2796,5256,2793,5259,2792,5260,2788,5262,2786,5262,2813,5262,2815,5259,2816,5255,2834,5210,2816,5210,2788,5136xm2863,5136l2844,5136,2817,5210,2834,5210,2863,5136xe" filled="true" fillcolor="#ffffff" stroked="false">
              <v:path arrowok="t"/>
              <v:fill type="solid"/>
            </v:shape>
            <v:shape style="position:absolute;left:2944;top:5086;width:282;height:148" type="#_x0000_t75" stroked="false">
              <v:imagedata r:id="rId866" o:title=""/>
            </v:shape>
            <v:shape style="position:absolute;left:3279;top:5089;width:135;height:168" coordorigin="3279,5089" coordsize="135,168" path="m3335,5089l3318,5089,3279,5122,3290,5135,3316,5111,3316,5231,3335,5231,3335,5111,3335,5089m3414,5208l3395,5208,3381,5257,3397,5257,3414,5208e" filled="true" fillcolor="#ffffff" stroked="false">
              <v:path arrowok="t"/>
              <v:fill type="solid"/>
            </v:shape>
            <v:shape style="position:absolute;left:3510;top:5134;width:372;height:154" type="#_x0000_t75" stroked="false">
              <v:imagedata r:id="rId867" o:title=""/>
            </v:shape>
            <v:shape style="position:absolute;left:3977;top:5080;width:743;height:154" type="#_x0000_t75" stroked="false">
              <v:imagedata r:id="rId868" o:title=""/>
            </v:shape>
            <v:shape style="position:absolute;left:4794;top:5089;width:288;height:144" type="#_x0000_t75" stroked="false">
              <v:imagedata r:id="rId869" o:title=""/>
            </v:shape>
            <v:shape style="position:absolute;left:5109;top:5071;width:391;height:169" type="#_x0000_t75" stroked="false">
              <v:imagedata r:id="rId870" o:title=""/>
            </v:shape>
            <v:shape style="position:absolute;left:5586;top:5080;width:214;height:154" type="#_x0000_t75" stroked="false">
              <v:imagedata r:id="rId871" o:title=""/>
            </v:shape>
            <v:line style="position:absolute" from="5831,5080" to="5831,5231" stroked="true" strokeweight=".9pt" strokecolor="#ffffff"/>
            <v:shape style="position:absolute;left:5942;top:5089;width:787;height:190" type="#_x0000_t75" stroked="false">
              <v:imagedata r:id="rId872" o:title=""/>
            </v:shape>
            <v:shape style="position:absolute;left:1292;top:5329;width:551;height:145" coordorigin="1292,5329" coordsize="551,145" path="m1388,5430l1387,5416,1387,5416,1387,5411,1383,5399,1381,5394,1376,5388,1373,5385,1368,5381,1368,5381,1368,5416,1312,5416,1312,5412,1312,5409,1315,5403,1317,5400,1322,5394,1325,5392,1333,5389,1337,5388,1346,5388,1349,5389,1356,5391,1359,5393,1364,5398,1365,5401,1368,5408,1368,5411,1368,5416,1368,5381,1357,5375,1350,5374,1334,5374,1328,5375,1316,5380,1311,5383,1302,5392,1299,5398,1294,5410,1293,5416,1292,5430,1294,5437,1298,5449,1301,5454,1310,5463,1315,5467,1327,5472,1334,5473,1341,5473,1354,5472,1365,5468,1375,5462,1379,5458,1383,5454,1370,5443,1366,5448,1362,5451,1354,5456,1349,5458,1339,5458,1335,5457,1328,5454,1324,5452,1318,5448,1316,5445,1312,5438,1312,5434,1312,5430,1388,5430m1491,5403l1490,5398,1487,5390,1487,5389,1484,5385,1478,5379,1474,5377,1466,5374,1461,5374,1449,5374,1443,5375,1432,5381,1428,5385,1426,5391,1425,5391,1425,5376,1407,5376,1407,5471,1425,5471,1425,5416,1426,5412,1429,5404,1430,5400,1435,5395,1438,5393,1444,5391,1447,5391,1448,5390,1454,5390,1457,5391,1462,5392,1465,5394,1469,5398,1470,5400,1473,5407,1473,5410,1473,5471,1491,5471,1491,5403m1701,5329l1684,5329,1645,5362,1656,5375,1682,5351,1682,5471,1701,5471,1701,5351,1701,5329m1843,5423l1823,5423,1823,5352,1823,5329,1804,5329,1804,5352,1804,5423,1761,5423,1804,5352,1804,5352,1804,5329,1800,5329,1744,5420,1744,5440,1804,5440,1804,5471,1823,5471,1823,5440,1843,5440,1843,5423e" filled="true" fillcolor="#ffffff" stroked="false">
              <v:path arrowok="t"/>
              <v:fill type="solid"/>
            </v:shape>
            <v:shape style="position:absolute;left:1979;top:5320;width:860;height:154" type="#_x0000_t75" stroked="false">
              <v:imagedata r:id="rId873" o:title=""/>
            </v:shape>
            <v:shape style="position:absolute;left:2971;top:5317;width:975;height:156" type="#_x0000_t75" stroked="false">
              <v:imagedata r:id="rId874" o:title=""/>
            </v:shape>
            <v:shape style="position:absolute;left:4087;top:5325;width:695;height:178" type="#_x0000_t75" stroked="false">
              <v:imagedata r:id="rId875" o:title=""/>
            </v:shape>
            <v:shape style="position:absolute;left:4932;top:5320;width:597;height:154" type="#_x0000_t75" stroked="false">
              <v:imagedata r:id="rId876" o:title=""/>
            </v:shape>
            <v:line style="position:absolute" from="5563,5320" to="5563,5471" stroked="true" strokeweight=".9pt" strokecolor="#ffffff"/>
            <v:shape style="position:absolute;left:5594;top:5448;width:33;height:50" coordorigin="5594,5448" coordsize="33,50" path="m5627,5448l5608,5448,5594,5497,5611,5497,5627,5448xe" filled="true" fillcolor="#ffffff" stroked="false">
              <v:path arrowok="t"/>
              <v:fill type="solid"/>
            </v:shape>
            <v:shape style="position:absolute;left:5782;top:5320;width:593;height:154" type="#_x0000_t75" stroked="false">
              <v:imagedata r:id="rId877" o:title=""/>
            </v:shape>
            <v:shape style="position:absolute;left:6515;top:5320;width:214;height:154" type="#_x0000_t75" stroked="false">
              <v:imagedata r:id="rId878" o:title=""/>
            </v:shape>
            <v:shape style="position:absolute;left:1301;top:5569;width:673;height:168" type="#_x0000_t75" stroked="false">
              <v:imagedata r:id="rId879" o:title=""/>
            </v:shape>
            <v:shape style="position:absolute;left:2169;top:5551;width:749;height:187" type="#_x0000_t75" stroked="false">
              <v:imagedata r:id="rId880" o:title=""/>
            </v:shape>
            <v:shape style="position:absolute;left:3114;top:5560;width:386;height:154" type="#_x0000_t75" stroked="false">
              <v:imagedata r:id="rId881" o:title=""/>
            </v:shape>
            <v:shape style="position:absolute;left:3525;top:5551;width:311;height:208" type="#_x0000_t75" stroked="false">
              <v:imagedata r:id="rId882" o:title=""/>
            </v:shape>
            <v:shape style="position:absolute;left:4031;top:5560;width:430;height:154" type="#_x0000_t75" stroked="false">
              <v:imagedata r:id="rId883" o:title=""/>
            </v:shape>
            <v:shape style="position:absolute;left:4483;top:5551;width:175;height:187" type="#_x0000_t75" stroked="false">
              <v:imagedata r:id="rId884" o:title=""/>
            </v:shape>
            <v:shape style="position:absolute;left:4829;top:5551;width:556;height:170" type="#_x0000_t75" stroked="false">
              <v:imagedata r:id="rId885" o:title=""/>
            </v:shape>
            <v:shape style="position:absolute;left:5410;top:5551;width:175;height:187" type="#_x0000_t75" stroked="false">
              <v:imagedata r:id="rId886" o:title=""/>
            </v:shape>
            <v:shape style="position:absolute;left:5772;top:5566;width:953;height:172" type="#_x0000_t75" stroked="false">
              <v:imagedata r:id="rId887" o:title=""/>
            </v:shape>
            <v:shape style="position:absolute;left:1301;top:5800;width:979;height:178" type="#_x0000_t75" stroked="false">
              <v:imagedata r:id="rId888" o:title=""/>
            </v:shape>
            <v:shape style="position:absolute;left:2443;top:5806;width:1055;height:193" type="#_x0000_t75" stroked="false">
              <v:imagedata r:id="rId889" o:title=""/>
            </v:shape>
            <v:shape style="position:absolute;left:3651;top:5809;width:743;height:190" type="#_x0000_t75" stroked="false">
              <v:imagedata r:id="rId890" o:title=""/>
            </v:shape>
            <v:shape style="position:absolute;left:4419;top:5791;width:606;height:187" type="#_x0000_t75" stroked="false">
              <v:imagedata r:id="rId891" o:title=""/>
            </v:shape>
            <v:shape style="position:absolute;left:5185;top:5806;width:302;height:149" type="#_x0000_t75" stroked="false">
              <v:imagedata r:id="rId892" o:title=""/>
            </v:shape>
            <v:shape style="position:absolute;left:5659;top:5809;width:319;height:144" type="#_x0000_t75" stroked="false">
              <v:imagedata r:id="rId893" o:title=""/>
            </v:shape>
            <v:shape style="position:absolute;left:6145;top:5809;width:579;height:168" type="#_x0000_t75" stroked="false">
              <v:imagedata r:id="rId894" o:title=""/>
            </v:shape>
            <v:shape style="position:absolute;left:1286;top:6049;width:185;height:145" type="#_x0000_t75" stroked="false">
              <v:imagedata r:id="rId895" o:title=""/>
            </v:shape>
            <v:shape style="position:absolute;left:1496;top:6031;width:418;height:187" type="#_x0000_t75" stroked="false">
              <v:imagedata r:id="rId896" o:title=""/>
            </v:shape>
            <v:shape style="position:absolute;left:2032;top:6046;width:239;height:149" type="#_x0000_t75" stroked="false">
              <v:imagedata r:id="rId897" o:title=""/>
            </v:shape>
            <v:shape style="position:absolute;left:2294;top:6031;width:337;height:169" type="#_x0000_t75" stroked="false">
              <v:imagedata r:id="rId898" o:title=""/>
            </v:shape>
            <v:shape style="position:absolute;left:2742;top:6096;width:96;height:143" coordorigin="2742,6096" coordsize="96,143" path="m2746,6220l2744,6236,2747,6237,2749,6238,2755,6239,2765,6239,2769,6238,2776,6235,2779,6234,2783,6229,2786,6226,2787,6222,2753,6222,2750,6221,2746,6220xm2763,6096l2742,6096,2781,6191,2774,6209,2773,6211,2772,6215,2770,6216,2768,6219,2766,6220,2762,6222,2760,6222,2787,6222,2789,6219,2791,6215,2808,6170,2791,6170,2763,6096xm2837,6096l2818,6096,2791,6170,2808,6170,2837,6096xe" filled="true" fillcolor="#ffffff" stroked="false">
              <v:path arrowok="t"/>
              <v:fill type="solid"/>
            </v:shape>
            <v:shape style="position:absolute;left:2954;top:6045;width:727;height:194" type="#_x0000_t75" stroked="false">
              <v:imagedata r:id="rId899" o:title=""/>
            </v:shape>
            <v:shape style="position:absolute;left:3800;top:6040;width:1531;height:208" type="#_x0000_t75" stroked="false">
              <v:imagedata r:id="rId900" o:title=""/>
            </v:shape>
            <v:shape style="position:absolute;left:5445;top:6094;width:83;height:100" coordorigin="5445,6094" coordsize="83,100" path="m5522,6108l5492,6108,5495,6108,5501,6111,5503,6112,5507,6116,5508,6118,5510,6123,5510,6126,5510,6132,5490,6132,5483,6132,5471,6135,5465,6137,5456,6142,5452,6145,5452,6145,5446,6153,5445,6159,5445,6169,5446,6173,5449,6181,5452,6184,5458,6188,5461,6190,5469,6193,5473,6193,5485,6193,5491,6192,5502,6187,5507,6182,5509,6179,5477,6179,5472,6178,5465,6173,5463,6169,5463,6160,5464,6157,5469,6152,5472,6150,5479,6147,5483,6146,5492,6145,5497,6145,5527,6145,5527,6121,5526,6117,5523,6109,5522,6108xm5527,6176l5511,6176,5511,6182,5512,6186,5512,6191,5528,6191,5528,6188,5528,6186,5527,6176xm5527,6145l5510,6145,5510,6154,5510,6158,5508,6164,5507,6167,5502,6172,5499,6175,5493,6178,5488,6179,5509,6179,5511,6176,5527,6176,5527,6145xm5495,6094l5481,6094,5474,6095,5461,6099,5455,6103,5450,6108,5461,6119,5468,6114,5469,6112,5474,6110,5476,6110,5481,6108,5484,6108,5522,6108,5521,6106,5515,6100,5510,6098,5500,6094,5495,6094xe" filled="true" fillcolor="#ffffff" stroked="false">
              <v:path arrowok="t"/>
              <v:fill type="solid"/>
            </v:shape>
            <v:shape style="position:absolute;left:5652;top:6031;width:213;height:169" type="#_x0000_t75" stroked="false">
              <v:imagedata r:id="rId901" o:title=""/>
            </v:shape>
            <v:shape style="position:absolute;left:5983;top:6049;width:746;height:190" type="#_x0000_t75" stroked="false">
              <v:imagedata r:id="rId902" o:title=""/>
            </v:shape>
            <v:shape style="position:absolute;left:1294;top:6286;width:598;height:149" type="#_x0000_t75" stroked="false">
              <v:imagedata r:id="rId903" o:title=""/>
            </v:shape>
            <v:shape style="position:absolute;left:1955;top:6280;width:1690;height:199" type="#_x0000_t75" stroked="false">
              <v:imagedata r:id="rId904" o:title=""/>
            </v:shape>
            <v:shape style="position:absolute;left:3714;top:6280;width:214;height:154" type="#_x0000_t75" stroked="false">
              <v:imagedata r:id="rId905" o:title=""/>
            </v:shape>
            <v:shape style="position:absolute;left:4001;top:6309;width:651;height:124" type="#_x0000_t75" stroked="false">
              <v:imagedata r:id="rId906" o:title=""/>
            </v:shape>
            <v:shape style="position:absolute;left:4726;top:6289;width:382;height:198" type="#_x0000_t75" stroked="false">
              <v:imagedata r:id="rId907" o:title=""/>
            </v:shape>
            <v:shape style="position:absolute;left:1278;top:6760;width:536;height:161" type="#_x0000_t75" stroked="false">
              <v:imagedata r:id="rId908" o:title=""/>
            </v:shape>
            <v:shape style="position:absolute;left:1905;top:6751;width:230;height:169" type="#_x0000_t75" stroked="false">
              <v:imagedata r:id="rId909" o:title=""/>
            </v:shape>
            <v:shape style="position:absolute;left:2221;top:6760;width:740;height:154" type="#_x0000_t75" stroked="false">
              <v:imagedata r:id="rId910" o:title=""/>
            </v:shape>
            <v:shape style="position:absolute;left:3049;top:6751;width:766;height:169" type="#_x0000_t75" stroked="false">
              <v:imagedata r:id="rId911" o:title=""/>
            </v:shape>
            <v:shape style="position:absolute;left:3900;top:6789;width:951;height:178" type="#_x0000_t75" stroked="false">
              <v:imagedata r:id="rId912" o:title=""/>
            </v:shape>
            <v:shape style="position:absolute;left:4949;top:6751;width:124;height:169" type="#_x0000_t75" stroked="false">
              <v:imagedata r:id="rId913" o:title=""/>
            </v:shape>
            <v:shape style="position:absolute;left:5168;top:6769;width:552;height:144" type="#_x0000_t75" stroked="false">
              <v:imagedata r:id="rId914" o:title=""/>
            </v:shape>
            <v:shape style="position:absolute;left:5814;top:6760;width:688;height:154" type="#_x0000_t75" stroked="false">
              <v:imagedata r:id="rId915" o:title=""/>
            </v:shape>
            <v:shape style="position:absolute;left:6525;top:6751;width:214;height:169" type="#_x0000_t75" stroked="false">
              <v:imagedata r:id="rId916" o:title=""/>
            </v:shape>
            <v:shape style="position:absolute;left:1293;top:7009;width:305;height:190" type="#_x0000_t75" stroked="false">
              <v:imagedata r:id="rId917" o:title=""/>
            </v:shape>
            <v:shape style="position:absolute;left:1721;top:7053;width:96;height:100" coordorigin="1721,7053" coordsize="96,100" path="m1778,7053l1763,7053,1756,7055,1744,7060,1739,7063,1730,7072,1727,7078,1722,7090,1721,7096,1721,7110,1722,7117,1727,7129,1730,7134,1738,7143,1743,7147,1755,7152,1762,7153,1770,7153,1782,7152,1794,7148,1803,7142,1808,7138,1768,7138,1764,7137,1756,7134,1753,7132,1747,7128,1745,7125,1741,7118,1740,7114,1740,7110,1816,7110,1816,7096,1816,7096,1740,7096,1740,7092,1741,7089,1744,7083,1746,7080,1751,7074,1754,7072,1761,7069,1765,7068,1804,7068,1802,7065,1797,7061,1785,7055,1778,7053xm1798,7123l1795,7128,1791,7131,1783,7136,1778,7138,1808,7138,1812,7134,1798,7123xm1804,7068l1774,7068,1778,7069,1785,7071,1788,7073,1792,7078,1794,7081,1796,7088,1797,7091,1797,7096,1816,7096,1815,7091,1812,7079,1809,7074,1804,7068xe" filled="true" fillcolor="#ffffff" stroked="false">
              <v:path arrowok="t"/>
              <v:fill type="solid"/>
            </v:shape>
            <v:shape style="position:absolute;left:1838;top:6991;width:763;height:169" type="#_x0000_t75" stroked="false">
              <v:imagedata r:id="rId918" o:title=""/>
            </v:shape>
            <v:shape style="position:absolute;left:2728;top:7053;width:207;height:100" coordorigin="2728,7053" coordsize="207,100" path="m2825,7091l2824,7079,2822,7074,2818,7068,2815,7065,2811,7061,2807,7058,2807,7092,2806,7096,2749,7096,2750,7092,2751,7089,2754,7083,2757,7080,2763,7074,2766,7072,2774,7069,2778,7068,2787,7068,2791,7069,2798,7071,2800,7073,2804,7078,2805,7081,2807,7088,2807,7092,2807,7058,2800,7055,2794,7053,2778,7053,2771,7055,2759,7060,2753,7063,2743,7072,2739,7078,2732,7090,2730,7096,2729,7103,2728,7110,2728,7114,2728,7117,2731,7129,2734,7134,2741,7143,2746,7147,2757,7152,2763,7153,2771,7153,2784,7152,2796,7148,2806,7142,2811,7138,2816,7134,2804,7123,2799,7128,2795,7131,2786,7136,2781,7138,2771,7138,2767,7137,2760,7134,2757,7132,2752,7128,2750,7125,2747,7118,2747,7114,2747,7110,2823,7110,2824,7103,2825,7097,2825,7096,2825,7091m2935,7056l2913,7056,2886,7090,2867,7056,2844,7056,2871,7100,2826,7151,2848,7151,2882,7111,2904,7151,2927,7151,2903,7111,2896,7100,2905,7090,2935,7056e" filled="true" fillcolor="#ffffff" stroked="false">
              <v:path arrowok="t"/>
              <v:fill type="solid"/>
            </v:shape>
            <v:shape style="position:absolute;left:3036;top:6997;width:684;height:210" type="#_x0000_t75" stroked="false">
              <v:imagedata r:id="rId919" o:title=""/>
            </v:shape>
            <v:shape style="position:absolute;left:3837;top:7053;width:294;height:154" type="#_x0000_t75" stroked="false">
              <v:imagedata r:id="rId920" o:title=""/>
            </v:shape>
            <v:shape style="position:absolute;left:4253;top:6991;width:124;height:169" type="#_x0000_t75" stroked="false">
              <v:imagedata r:id="rId921" o:title=""/>
            </v:shape>
            <v:shape style="position:absolute;left:4504;top:7009;width:555;height:198" type="#_x0000_t75" stroked="false">
              <v:imagedata r:id="rId922" o:title=""/>
            </v:shape>
            <v:shape style="position:absolute;left:5187;top:7037;width:291;height:113" type="#_x0000_t75" stroked="false">
              <v:imagedata r:id="rId923" o:title=""/>
            </v:shape>
            <v:shape style="position:absolute;left:5505;top:7030;width:595;height:129" type="#_x0000_t75" stroked="false">
              <v:imagedata r:id="rId924" o:title=""/>
            </v:shape>
            <v:shape style="position:absolute;left:6196;top:7056;width:96;height:143" coordorigin="6196,7056" coordsize="96,143" path="m6200,7180l6198,7196,6200,7197,6203,7198,6208,7199,6219,7199,6223,7198,6230,7195,6232,7194,6237,7189,6239,7186,6241,7182,6207,7182,6204,7181,6200,7180xm6216,7056l6196,7056,6235,7151,6228,7169,6227,7171,6225,7175,6224,7176,6221,7179,6220,7180,6216,7182,6213,7182,6241,7182,6243,7179,6244,7175,6262,7130,6244,7130,6216,7056xm6291,7056l6272,7056,6245,7130,6262,7130,6291,7056xe" filled="true" fillcolor="#ffffff" stroked="false">
              <v:path arrowok="t"/>
              <v:fill type="solid"/>
            </v:shape>
            <v:shape style="position:absolute;left:6404;top:7053;width:326;height:143" type="#_x0000_t75" stroked="false">
              <v:imagedata r:id="rId925" o:title=""/>
            </v:shape>
            <v:shape style="position:absolute;left:1292;top:7240;width:479;height:154" type="#_x0000_t75" stroked="false">
              <v:imagedata r:id="rId926" o:title=""/>
            </v:shape>
            <v:shape style="position:absolute;left:1794;top:7231;width:341;height:169" type="#_x0000_t75" stroked="false">
              <v:imagedata r:id="rId927" o:title=""/>
            </v:shape>
            <v:shape style="position:absolute;left:2211;top:7249;width:320;height:144" type="#_x0000_t75" stroked="false">
              <v:imagedata r:id="rId928" o:title=""/>
            </v:shape>
            <v:shape style="position:absolute;left:2611;top:7240;width:1152;height:178" type="#_x0000_t75" stroked="false">
              <v:imagedata r:id="rId929" o:title=""/>
            </v:shape>
            <v:shape style="position:absolute;left:3848;top:7240;width:778;height:154" type="#_x0000_t75" stroked="false">
              <v:imagedata r:id="rId930" o:title=""/>
            </v:shape>
            <v:shape style="position:absolute;left:4705;top:7293;width:991;height:100" type="#_x0000_t75" stroked="false">
              <v:imagedata r:id="rId931" o:title=""/>
            </v:shape>
            <v:shape style="position:absolute;left:5774;top:7240;width:536;height:154" type="#_x0000_t75" stroked="false">
              <v:imagedata r:id="rId932" o:title=""/>
            </v:shape>
            <v:shape style="position:absolute;left:6333;top:7231;width:223;height:169" type="#_x0000_t75" stroked="false">
              <v:imagedata r:id="rId933" o:title=""/>
            </v:shape>
            <v:shape style="position:absolute;left:6634;top:7293;width:96;height:100" coordorigin="6634,7293" coordsize="96,100" path="m6692,7293l6676,7293,6670,7295,6658,7300,6653,7303,6644,7312,6641,7318,6636,7330,6635,7336,6634,7350,6636,7357,6640,7369,6643,7374,6652,7383,6657,7387,6669,7392,6676,7393,6683,7393,6696,7392,6707,7388,6717,7382,6722,7378,6682,7378,6678,7377,6670,7374,6666,7372,6661,7368,6658,7365,6655,7358,6654,7354,6654,7350,6730,7350,6730,7336,6729,7336,6654,7336,6654,7332,6654,7329,6657,7323,6659,7320,6664,7314,6667,7312,6675,7309,6679,7308,6718,7308,6715,7305,6711,7301,6699,7295,6692,7293xm6712,7363l6708,7368,6704,7371,6696,7376,6691,7378,6722,7378,6725,7374,6712,7363xm6718,7308l6688,7308,6692,7309,6698,7311,6701,7313,6706,7318,6707,7321,6710,7328,6710,7331,6710,7336,6729,7336,6729,7331,6726,7319,6723,7314,6718,7308xe" filled="true" fillcolor="#ffffff" stroked="false">
              <v:path arrowok="t"/>
              <v:fill type="solid"/>
            </v:shape>
            <v:shape style="position:absolute;left:1295;top:7480;width:1062;height:178" type="#_x0000_t75" stroked="false">
              <v:imagedata r:id="rId934" o:title=""/>
            </v:shape>
            <v:shape style="position:absolute;left:2429;top:7533;width:375;height:154" type="#_x0000_t75" stroked="false">
              <v:imagedata r:id="rId935" o:title=""/>
            </v:shape>
            <v:shape style="position:absolute;left:2869;top:7533;width:96;height:100" coordorigin="2869,7533" coordsize="96,100" path="m2927,7533l2911,7533,2905,7535,2893,7540,2887,7543,2879,7552,2875,7558,2870,7570,2869,7576,2869,7590,2870,7597,2875,7609,2878,7614,2886,7623,2892,7627,2904,7632,2910,7633,2918,7633,2931,7632,2942,7628,2952,7622,2956,7618,2916,7618,2912,7617,2904,7614,2901,7612,2895,7608,2893,7605,2889,7598,2888,7594,2888,7590,2964,7590,2964,7576,2964,7576,2888,7576,2888,7572,2889,7569,2892,7563,2894,7560,2899,7554,2902,7552,2909,7549,2913,7548,2953,7548,2950,7545,2945,7541,2934,7535,2927,7533xm2946,7603l2943,7608,2939,7611,2931,7616,2926,7618,2956,7618,2960,7614,2946,7603xm2953,7548l2922,7548,2926,7549,2933,7551,2936,7553,2940,7558,2942,7561,2944,7568,2945,7571,2945,7576,2964,7576,2963,7571,2960,7559,2957,7554,2953,7548xe" filled="true" fillcolor="#ffffff" stroked="false">
              <v:path arrowok="t"/>
              <v:fill type="solid"/>
            </v:shape>
            <v:shape style="position:absolute;left:2986;top:7471;width:383;height:169" type="#_x0000_t75" stroked="false">
              <v:imagedata r:id="rId936" o:title=""/>
            </v:shape>
            <v:shape style="position:absolute;left:3395;top:7471;width:294;height:169" type="#_x0000_t75" stroked="false">
              <v:imagedata r:id="rId937" o:title=""/>
            </v:shape>
            <v:shape style="position:absolute;left:3752;top:7480;width:215;height:154" type="#_x0000_t75" stroked="false">
              <v:imagedata r:id="rId938" o:title=""/>
            </v:shape>
            <v:shape style="position:absolute;left:4029;top:7533;width:294;height:100" coordorigin="4029,7533" coordsize="294,100" path="m4124,7590l4124,7576,4124,7576,4123,7571,4120,7559,4117,7554,4112,7548,4109,7545,4105,7541,4105,7541,4105,7576,4048,7576,4048,7572,4049,7569,4051,7563,4053,7560,4058,7554,4061,7552,4069,7549,4073,7548,4082,7548,4086,7549,4093,7551,4095,7553,4100,7558,4102,7561,4104,7568,4104,7571,4105,7576,4105,7541,4093,7535,4086,7533,4071,7533,4064,7535,4052,7540,4047,7543,4038,7552,4035,7558,4030,7570,4029,7576,4029,7590,4030,7597,4034,7609,4038,7614,4046,7623,4051,7627,4063,7632,4070,7633,4077,7633,4090,7632,4101,7628,4111,7622,4116,7618,4119,7614,4106,7603,4102,7608,4099,7611,4090,7616,4085,7618,4076,7618,4072,7617,4064,7614,4061,7612,4055,7608,4052,7605,4049,7598,4048,7594,4048,7590,4124,7590m4211,7599l4211,7595,4208,7589,4206,7586,4201,7582,4198,7580,4191,7578,4188,7577,4184,7576,4174,7574,4171,7573,4169,7572,4166,7571,4164,7569,4161,7566,4160,7564,4160,7557,4161,7555,4167,7551,4171,7550,4180,7550,4184,7551,4190,7555,4193,7557,4195,7560,4207,7550,4209,7549,4205,7543,4201,7540,4189,7535,4183,7533,4172,7533,4168,7534,4159,7537,4155,7538,4148,7543,4146,7546,4141,7553,4141,7557,4140,7567,4141,7571,4144,7577,4147,7580,4152,7584,4155,7585,4162,7588,4166,7589,4169,7590,4171,7590,4179,7592,4181,7593,4186,7595,4188,7596,4191,7599,4192,7602,4192,7606,4192,7608,4189,7611,4188,7612,4184,7614,4182,7615,4178,7616,4175,7616,4168,7616,4163,7615,4156,7611,4153,7608,4150,7605,4136,7616,4141,7623,4146,7627,4158,7632,4165,7633,4178,7633,4182,7633,4192,7630,4196,7629,4203,7624,4206,7621,4208,7616,4210,7613,4211,7609,4211,7599m4322,7590l4322,7576,4322,7576,4321,7571,4318,7559,4315,7554,4310,7548,4307,7545,4303,7541,4303,7541,4303,7576,4246,7576,4246,7572,4247,7569,4249,7563,4251,7560,4256,7554,4259,7552,4267,7549,4271,7548,4280,7548,4284,7549,4291,7551,4293,7553,4298,7558,4300,7561,4302,7568,4302,7571,4303,7576,4303,7541,4291,7535,4284,7533,4269,7533,4262,7535,4250,7540,4245,7543,4236,7552,4233,7558,4228,7570,4227,7576,4227,7590,4228,7597,4232,7609,4236,7614,4244,7623,4249,7627,4261,7632,4268,7633,4275,7633,4288,7632,4299,7628,4309,7622,4314,7618,4317,7614,4304,7603,4300,7608,4297,7611,4288,7616,4283,7618,4274,7618,4270,7617,4262,7614,4259,7612,4253,7608,4250,7605,4247,7598,4246,7594,4246,7590,4322,7590e" filled="true" fillcolor="#ffffff" stroked="false">
              <v:path arrowok="t"/>
              <v:fill type="solid"/>
            </v:shape>
            <v:shape style="position:absolute;left:4384;top:7509;width:691;height:178" type="#_x0000_t75" stroked="false">
              <v:imagedata r:id="rId939" o:title=""/>
            </v:shape>
            <v:shape style="position:absolute;left:5129;top:7509;width:274;height:124" type="#_x0000_t75" stroked="false">
              <v:imagedata r:id="rId940" o:title=""/>
            </v:shape>
            <v:shape style="position:absolute;left:5472;top:7489;width:980;height:198" type="#_x0000_t75" stroked="false">
              <v:imagedata r:id="rId941" o:title=""/>
            </v:shape>
            <v:shape style="position:absolute;left:6514;top:7480;width:215;height:154" type="#_x0000_t75" stroked="false">
              <v:imagedata r:id="rId942" o:title=""/>
            </v:shape>
            <v:shape style="position:absolute;left:1299;top:7711;width:124;height:169" type="#_x0000_t75" stroked="false">
              <v:imagedata r:id="rId943" o:title=""/>
            </v:shape>
            <v:shape style="position:absolute;left:1488;top:7720;width:1015;height:154" type="#_x0000_t75" stroked="false">
              <v:imagedata r:id="rId944" o:title=""/>
            </v:shape>
            <v:shape style="position:absolute;left:2568;top:7773;width:326;height:143" type="#_x0000_t75" stroked="false">
              <v:imagedata r:id="rId945" o:title=""/>
            </v:shape>
            <v:shape style="position:absolute;left:2954;top:7773;width:183;height:100" coordorigin="2954,7773" coordsize="183,100" path="m3049,7830l3049,7816,3049,7816,3048,7811,3045,7799,3042,7794,3037,7788,3035,7785,3030,7781,3030,7781,3030,7816,2973,7816,2973,7812,2974,7809,2976,7803,2978,7800,2984,7794,2987,7792,2994,7789,2998,7788,3007,7788,3011,7789,3018,7791,3020,7793,3025,7798,3027,7801,3029,7808,3030,7811,3030,7816,3030,7781,3018,7775,3011,7773,2996,7773,2989,7775,2977,7780,2972,7783,2963,7792,2960,7798,2955,7810,2954,7816,2954,7830,2955,7837,2959,7849,2963,7854,2971,7863,2976,7867,2988,7872,2995,7873,3003,7873,3015,7872,3027,7868,3036,7862,3041,7858,3045,7854,3031,7843,3027,7848,3024,7851,3015,7856,3011,7858,3001,7858,2997,7857,2989,7854,2986,7852,2980,7848,2977,7845,2974,7838,2973,7834,2973,7830,3049,7830m3137,7839l3136,7835,3133,7829,3131,7826,3126,7822,3123,7820,3116,7818,3113,7817,3109,7816,3099,7814,3096,7813,3094,7812,3091,7811,3089,7809,3086,7806,3085,7804,3085,7797,3086,7795,3093,7791,3096,7790,3105,7790,3109,7791,3115,7795,3118,7797,3120,7800,3132,7790,3134,7789,3130,7783,3126,7780,3114,7775,3108,7773,3097,7773,3093,7774,3084,7777,3080,7778,3073,7783,3071,7786,3067,7793,3066,7797,3066,7807,3066,7811,3070,7817,3072,7820,3077,7824,3080,7825,3087,7828,3091,7829,3095,7830,3097,7830,3104,7832,3107,7833,3111,7835,3113,7836,3117,7839,3117,7842,3117,7846,3117,7848,3115,7851,3113,7852,3109,7854,3107,7855,3103,7856,3100,7856,3093,7856,3089,7855,3081,7851,3078,7848,3075,7845,3062,7856,3066,7863,3072,7867,3083,7872,3090,7873,3103,7873,3107,7873,3117,7870,3121,7869,3128,7864,3131,7861,3134,7856,3135,7853,3137,7849,3137,7839e" filled="true" fillcolor="#ffffff" stroked="false">
              <v:path arrowok="t"/>
              <v:fill type="solid"/>
            </v:shape>
            <v:shape style="position:absolute;left:3204;top:7711;width:124;height:169" type="#_x0000_t75" stroked="false">
              <v:imagedata r:id="rId946" o:title=""/>
            </v:shape>
            <v:shape style="position:absolute;left:3393;top:7774;width:179;height:100" coordorigin="3393,7774" coordsize="179,100" path="m3479,7789l3474,7784,3468,7780,3456,7775,3449,7774,3435,7774,3428,7775,3416,7780,3411,7783,3402,7792,3399,7797,3394,7810,3393,7815,3393,7831,3394,7838,3399,7850,3402,7855,3411,7864,3416,7867,3428,7872,3435,7873,3449,7873,3456,7872,3468,7867,3473,7864,3478,7859,3476,7856,3465,7846,3462,7849,3459,7852,3452,7855,3447,7856,3438,7856,3433,7855,3426,7852,3423,7850,3417,7844,3415,7841,3412,7833,3412,7829,3412,7820,3412,7815,3415,7807,3417,7804,3422,7797,3425,7795,3432,7791,3436,7791,3446,7791,3451,7791,3458,7795,3462,7798,3465,7801,3477,7791,3479,7789m3571,7871l3571,7868,3570,7866,3570,7856,3570,7825,3570,7801,3569,7797,3566,7789,3565,7788,3564,7786,3558,7780,3553,7778,3543,7774,3537,7774,3524,7774,3517,7775,3504,7779,3498,7783,3493,7788,3504,7799,3510,7794,3512,7792,3517,7790,3519,7790,3524,7788,3527,7788,3535,7788,3538,7788,3544,7791,3546,7792,3550,7796,3551,7798,3553,7803,3553,7806,3553,7812,3553,7825,3553,7834,3553,7838,3551,7844,3549,7847,3545,7852,3542,7855,3535,7858,3531,7859,3520,7859,3515,7858,3508,7853,3506,7849,3506,7840,3507,7837,3512,7832,3515,7830,3522,7827,3526,7826,3535,7825,3539,7825,3553,7825,3553,7812,3533,7812,3526,7812,3514,7815,3508,7817,3499,7822,3495,7825,3495,7825,3489,7833,3488,7839,3488,7849,3489,7853,3492,7861,3495,7864,3501,7868,3504,7870,3512,7873,3516,7873,3528,7873,3534,7872,3545,7867,3550,7862,3552,7859,3554,7856,3554,7856,3554,7862,3555,7866,3555,7871,3571,7871e" filled="true" fillcolor="#ffffff" stroked="false">
              <v:path arrowok="t"/>
              <v:fill type="solid"/>
            </v:shape>
            <v:shape style="position:absolute;left:3597;top:7711;width:412;height:169" type="#_x0000_t75" stroked="false">
              <v:imagedata r:id="rId947" o:title=""/>
            </v:shape>
            <v:shape style="position:absolute;left:4074;top:7773;width:96;height:100" coordorigin="4074,7773" coordsize="96,100" path="m4131,7773l4116,7773,4109,7775,4097,7780,4092,7783,4083,7792,4080,7798,4075,7810,4074,7816,4074,7830,4075,7837,4080,7849,4083,7854,4091,7863,4096,7867,4108,7872,4115,7873,4123,7873,4135,7872,4147,7868,4156,7862,4161,7858,4121,7858,4117,7857,4109,7854,4106,7852,4100,7848,4098,7845,4094,7838,4093,7834,4093,7830,4169,7830,4169,7816,4169,7816,4093,7816,4093,7812,4094,7809,4097,7803,4099,7800,4104,7794,4107,7792,4114,7789,4118,7788,4157,7788,4155,7785,4150,7781,4138,7775,4131,7773xm4151,7843l4148,7848,4144,7851,4136,7856,4131,7858,4161,7858,4165,7854,4151,7843xm4157,7788l4127,7788,4131,7789,4138,7791,4141,7793,4145,7798,4147,7801,4149,7808,4150,7811,4150,7816,4169,7816,4168,7811,4165,7799,4162,7794,4157,7788xe" filled="true" fillcolor="#ffffff" stroked="false">
              <v:path arrowok="t"/>
              <v:fill type="solid"/>
            </v:shape>
            <v:shape style="position:absolute;left:4191;top:7711;width:593;height:169" type="#_x0000_t75" stroked="false">
              <v:imagedata r:id="rId948" o:title=""/>
            </v:shape>
            <v:shape style="position:absolute;left:4810;top:7711;width:1184;height:169" type="#_x0000_t75" stroked="false">
              <v:imagedata r:id="rId949" o:title=""/>
            </v:shape>
            <v:shape style="position:absolute;left:6056;top:7773;width:683;height:145" type="#_x0000_t75" stroked="false">
              <v:imagedata r:id="rId950" o:title=""/>
            </v:shape>
            <v:shape style="position:absolute;left:1299;top:7951;width:273;height:187" type="#_x0000_t75" stroked="false">
              <v:imagedata r:id="rId951" o:title=""/>
            </v:shape>
            <v:shape style="position:absolute;left:1638;top:7960;width:1041;height:208" type="#_x0000_t75" stroked="false">
              <v:imagedata r:id="rId952" o:title=""/>
            </v:shape>
            <v:shape style="position:absolute;left:2741;top:7960;width:215;height:154" type="#_x0000_t75" stroked="false">
              <v:imagedata r:id="rId953" o:title=""/>
            </v:shape>
            <v:shape style="position:absolute;left:2978;top:7951;width:808;height:169" type="#_x0000_t75" stroked="false">
              <v:imagedata r:id="rId954" o:title=""/>
            </v:shape>
            <v:shape style="position:absolute;left:3846;top:8013;width:96;height:100" coordorigin="3846,8013" coordsize="96,100" path="m3904,8013l3888,8013,3882,8015,3870,8020,3865,8023,3856,8032,3853,8038,3848,8050,3847,8056,3846,8070,3848,8077,3852,8089,3855,8094,3864,8103,3869,8107,3881,8112,3888,8113,3895,8113,3908,8112,3919,8108,3929,8102,3934,8098,3893,8098,3889,8097,3882,8094,3878,8092,3872,8088,3870,8085,3867,8078,3866,8074,3866,8070,3942,8070,3941,8056,3941,8056,3866,8056,3866,8052,3866,8049,3869,8043,3871,8040,3876,8034,3879,8032,3887,8029,3891,8028,3930,8028,3927,8025,3923,8021,3911,8015,3904,8013xm3924,8083l3920,8088,3916,8091,3908,8096,3903,8098,3934,8098,3937,8094,3924,8083xm3930,8028l3900,8028,3904,8029,3910,8031,3913,8033,3918,8038,3919,8041,3922,8048,3922,8051,3922,8056,3941,8056,3941,8051,3937,8039,3935,8034,3930,8028xe" filled="true" fillcolor="#ffffff" stroked="false">
              <v:path arrowok="t"/>
              <v:fill type="solid"/>
            </v:shape>
            <v:shape style="position:absolute;left:3964;top:7951;width:593;height:169" type="#_x0000_t75" stroked="false">
              <v:imagedata r:id="rId955" o:title=""/>
            </v:shape>
            <v:shape style="position:absolute;left:4583;top:7951;width:615;height:169" type="#_x0000_t75" stroked="false">
              <v:imagedata r:id="rId956" o:title=""/>
            </v:shape>
            <v:shape style="position:absolute;left:5224;top:7951;width:1182;height:217" type="#_x0000_t75" stroked="false">
              <v:imagedata r:id="rId957" o:title=""/>
            </v:shape>
            <v:shape style="position:absolute;left:6467;top:7960;width:215;height:154" type="#_x0000_t75" stroked="false">
              <v:imagedata r:id="rId953" o:title=""/>
            </v:shape>
            <v:line style="position:absolute" from="6714,7960" to="6714,8111" stroked="true" strokeweight=".9pt" strokecolor="#ffffff"/>
            <v:shape style="position:absolute;left:1284;top:8200;width:627;height:154" type="#_x0000_t75" stroked="false">
              <v:imagedata r:id="rId958" o:title=""/>
            </v:shape>
            <v:line style="position:absolute" from="1946,8200" to="1946,8351" stroked="true" strokeweight=".9pt" strokecolor="#ffffff"/>
            <v:shape style="position:absolute;left:2039;top:8253;width:96;height:100" coordorigin="2039,8253" coordsize="96,100" path="m2096,8253l2080,8253,2074,8255,2062,8260,2057,8263,2048,8272,2045,8278,2040,8290,2039,8296,2039,8310,2040,8317,2044,8329,2047,8334,2056,8343,2061,8347,2073,8352,2080,8353,2087,8353,2100,8352,2111,8348,2121,8342,2126,8338,2086,8338,2082,8337,2074,8334,2070,8332,2065,8328,2062,8325,2059,8318,2058,8314,2058,8310,2134,8310,2134,8296,2134,8296,2058,8296,2058,8292,2058,8289,2061,8283,2063,8280,2068,8274,2071,8272,2079,8269,2083,8268,2122,8268,2119,8265,2115,8261,2103,8255,2096,8253xm2116,8323l2112,8328,2108,8331,2100,8336,2095,8338,2126,8338,2129,8334,2116,8323xm2122,8268l2092,8268,2096,8269,2102,8271,2105,8273,2110,8278,2112,8281,2114,8288,2114,8291,2115,8296,2134,8296,2133,8291,2130,8279,2127,8274,2122,8268xe" filled="true" fillcolor="#ffffff" stroked="false">
              <v:path arrowok="t"/>
              <v:fill type="solid"/>
            </v:shape>
            <v:shape style="position:absolute;left:2156;top:8191;width:593;height:169" type="#_x0000_t75" stroked="false">
              <v:imagedata r:id="rId959" o:title=""/>
            </v:shape>
            <v:line style="position:absolute" from="2784,8200" to="2784,8351" stroked="true" strokeweight=".9pt" strokecolor="#ffffff"/>
            <v:shape style="position:absolute;left:2884;top:8191;width:337;height:169" type="#_x0000_t75" stroked="false">
              <v:imagedata r:id="rId960" o:title=""/>
            </v:shape>
            <v:shape style="position:absolute;left:3247;top:8191;width:1199;height:217" type="#_x0000_t75" stroked="false">
              <v:imagedata r:id="rId961" o:title=""/>
            </v:shape>
            <v:shape style="position:absolute;left:4524;top:8200;width:215;height:154" type="#_x0000_t75" stroked="false">
              <v:imagedata r:id="rId962" o:title=""/>
            </v:shape>
            <v:shape style="position:absolute;left:4823;top:8191;width:230;height:169" type="#_x0000_t75" stroked="false">
              <v:imagedata r:id="rId963" o:title=""/>
            </v:shape>
            <v:shape style="position:absolute;left:5136;top:8200;width:723;height:208" type="#_x0000_t75" stroked="false">
              <v:imagedata r:id="rId964" o:title=""/>
            </v:shape>
            <v:shape style="position:absolute;left:5942;top:8253;width:217;height:154" type="#_x0000_t75" stroked="false">
              <v:imagedata r:id="rId965" o:title=""/>
            </v:shape>
            <v:shape style="position:absolute;left:6182;top:8191;width:543;height:187" type="#_x0000_t75" stroked="false">
              <v:imagedata r:id="rId966" o:title=""/>
            </v:shape>
            <v:shape style="position:absolute;left:1295;top:8437;width:1033;height:156" type="#_x0000_t75" stroked="false">
              <v:imagedata r:id="rId967" o:title=""/>
            </v:shape>
            <v:shape style="position:absolute;left:2450;top:8493;width:100;height:154" coordorigin="2450,8493" coordsize="100,154" path="m2468,8496l2450,8496,2450,8647,2468,8647,2468,8577,2538,8577,2538,8576,2494,8576,2490,8575,2482,8572,2479,8570,2473,8564,2471,8561,2468,8553,2468,8548,2468,8538,2468,8534,2471,8526,2473,8522,2479,8517,2482,8514,2490,8511,2494,8510,2538,8510,2538,8510,2468,8510,2468,8496xm2538,8577l2468,8577,2471,8582,2476,8586,2488,8592,2494,8593,2508,8593,2515,8592,2527,8587,2532,8583,2538,8577xm2538,8510l2504,8510,2508,8511,2516,8514,2519,8517,2524,8522,2526,8526,2529,8534,2530,8538,2530,8548,2529,8553,2526,8561,2524,8564,2519,8570,2516,8572,2508,8575,2504,8576,2538,8576,2540,8574,2544,8569,2548,8557,2549,8550,2549,8536,2548,8530,2544,8518,2540,8512,2538,8510xm2508,8493l2495,8493,2488,8495,2476,8501,2471,8504,2468,8510,2538,8510,2532,8503,2527,8500,2515,8495,2508,8493xe" filled="true" fillcolor="#ffffff" stroked="false">
              <v:path arrowok="t"/>
              <v:fill type="solid"/>
            </v:shape>
            <v:shape style="position:absolute;left:2572;top:8431;width:307;height:169" type="#_x0000_t75" stroked="false">
              <v:imagedata r:id="rId968" o:title=""/>
            </v:shape>
            <v:line style="position:absolute" from="2914,8440" to="2914,8591" stroked="true" strokeweight=".9pt" strokecolor="#ffffff"/>
            <v:shape style="position:absolute;left:3035;top:8496;width:96;height:143" coordorigin="3035,8496" coordsize="96,143" path="m3039,8620l3037,8636,3040,8637,3042,8638,3048,8639,3058,8639,3062,8638,3069,8635,3072,8634,3077,8629,3079,8626,3081,8622,3047,8622,3043,8621,3039,8620xm3056,8496l3035,8496,3074,8591,3068,8609,3067,8611,3065,8615,3064,8616,3061,8619,3059,8620,3055,8622,3053,8622,3081,8622,3082,8619,3084,8615,3102,8570,3084,8570,3056,8496xm3130,8496l3111,8496,3084,8570,3102,8570,3130,8496xe" filled="true" fillcolor="#ffffff" stroked="false">
              <v:path arrowok="t"/>
              <v:fill type="solid"/>
            </v:shape>
            <v:shape style="position:absolute;left:3236;top:8440;width:857;height:154" type="#_x0000_t75" stroked="false">
              <v:imagedata r:id="rId969" o:title=""/>
            </v:shape>
            <v:shape style="position:absolute;left:4208;top:8440;width:215;height:154" type="#_x0000_t75" stroked="false">
              <v:imagedata r:id="rId970" o:title=""/>
            </v:shape>
            <v:shape style="position:absolute;left:4541;top:8431;width:124;height:169" type="#_x0000_t75" stroked="false">
              <v:imagedata r:id="rId971" o:title=""/>
            </v:shape>
            <v:shape style="position:absolute;left:4780;top:8454;width:785;height:193" type="#_x0000_t75" stroked="false">
              <v:imagedata r:id="rId972" o:title=""/>
            </v:shape>
            <v:shape style="position:absolute;left:5679;top:8493;width:96;height:100" coordorigin="5679,8493" coordsize="96,100" path="m5737,8493l5721,8493,5715,8495,5703,8500,5698,8503,5689,8512,5686,8518,5681,8530,5680,8536,5679,8550,5681,8557,5685,8569,5688,8574,5697,8583,5702,8587,5714,8592,5721,8593,5728,8593,5741,8592,5752,8588,5762,8582,5767,8578,5726,8578,5722,8577,5715,8574,5711,8572,5705,8568,5703,8565,5700,8558,5699,8554,5699,8550,5775,8550,5774,8536,5774,8536,5699,8536,5699,8532,5699,8529,5702,8523,5704,8520,5709,8514,5712,8512,5720,8509,5724,8508,5763,8508,5760,8505,5756,8501,5744,8495,5737,8493xm5757,8563l5753,8568,5749,8571,5741,8576,5736,8578,5767,8578,5770,8574,5757,8563xm5763,8508l5733,8508,5737,8509,5743,8511,5746,8513,5751,8518,5752,8521,5755,8528,5755,8531,5755,8536,5774,8536,5774,8531,5770,8519,5768,8514,5763,8508xe" filled="true" fillcolor="#ffffff" stroked="false">
              <v:path arrowok="t"/>
              <v:fill type="solid"/>
            </v:shape>
            <v:shape style="position:absolute;left:5797;top:8431;width:593;height:169" type="#_x0000_t75" stroked="false">
              <v:imagedata r:id="rId973" o:title=""/>
            </v:shape>
            <v:line style="position:absolute" from="6425,8440" to="6425,8591" stroked="true" strokeweight=".9pt" strokecolor="#ffffff"/>
            <v:shape style="position:absolute;left:6457;top:8568;width:33;height:50" coordorigin="6457,8568" coordsize="33,50" path="m6490,8568l6471,8568,6457,8617,6474,8617,6490,8568xe" filled="true" fillcolor="#ffffff" stroked="false">
              <v:path arrowok="t"/>
              <v:fill type="solid"/>
            </v:shape>
            <v:shape style="position:absolute;left:6600;top:8496;width:124;height:143" type="#_x0000_t75" stroked="false">
              <v:imagedata r:id="rId974" o:title=""/>
            </v:shape>
            <v:shape style="position:absolute;left:1285;top:8677;width:315;height:156" type="#_x0000_t75" stroked="false">
              <v:imagedata r:id="rId975" o:title=""/>
            </v:shape>
            <v:shape style="position:absolute;left:1625;top:8671;width:648;height:187" type="#_x0000_t75" stroked="false">
              <v:imagedata r:id="rId976" o:title=""/>
            </v:shape>
            <v:shape style="position:absolute;left:2354;top:8671;width:124;height:169" type="#_x0000_t75" stroked="false">
              <v:imagedata r:id="rId977" o:title=""/>
            </v:shape>
            <v:shape style="position:absolute;left:2559;top:8671;width:979;height:208" type="#_x0000_t75" stroked="false">
              <v:imagedata r:id="rId978" o:title=""/>
            </v:shape>
            <v:shape style="position:absolute;left:3614;top:8733;width:326;height:143" type="#_x0000_t75" stroked="false">
              <v:imagedata r:id="rId925" o:title=""/>
            </v:shape>
            <v:shape style="position:absolute;left:4007;top:8733;width:186;height:100" coordorigin="4007,8733" coordsize="186,100" path="m4082,8799l4081,8795,4078,8789,4077,8786,4072,8782,4069,8780,4062,8778,4058,8777,4054,8776,4044,8774,4042,8773,4039,8772,4037,8771,4035,8769,4031,8766,4030,8764,4030,8757,4032,8755,4038,8751,4042,8750,4050,8750,4054,8751,4061,8755,4063,8757,4065,8760,4078,8750,4079,8749,4076,8743,4071,8740,4059,8735,4053,8733,4043,8733,4038,8734,4030,8737,4026,8738,4019,8743,4016,8746,4012,8753,4011,8757,4011,8767,4012,8771,4015,8777,4017,8780,4022,8784,4025,8785,4032,8788,4036,8789,4040,8790,4042,8790,4049,8792,4052,8793,4057,8795,4059,8796,4062,8799,4063,8802,4063,8806,4062,8808,4060,8811,4058,8812,4055,8814,4053,8815,4048,8816,4046,8816,4038,8816,4034,8815,4027,8811,4023,8808,4021,8805,4007,8816,4012,8823,4017,8827,4029,8832,4036,8833,4048,8833,4053,8833,4062,8830,4066,8829,4073,8824,4076,8821,4079,8816,4081,8813,4082,8809,4082,8799m4192,8790l4192,8776,4192,8776,4192,8771,4188,8759,4185,8754,4181,8748,4178,8745,4173,8741,4173,8741,4173,8776,4116,8776,4117,8772,4117,8769,4120,8763,4122,8760,4127,8754,4130,8752,4137,8749,4141,8748,4150,8748,4154,8749,4161,8751,4164,8753,4168,8758,4170,8761,4172,8768,4173,8771,4173,8776,4173,8741,4162,8735,4155,8733,4139,8733,4133,8735,4121,8740,4115,8743,4107,8752,4103,8758,4098,8770,4097,8776,4097,8790,4098,8797,4103,8809,4106,8814,4114,8823,4120,8827,4132,8832,4138,8833,4146,8833,4159,8832,4170,8828,4180,8822,4184,8818,4188,8814,4174,8803,4171,8808,4167,8811,4159,8816,4154,8818,4144,8818,4140,8817,4132,8814,4129,8812,4123,8808,4121,8805,4117,8798,4116,8794,4116,8790,4192,8790e" filled="true" fillcolor="#ffffff" stroked="false">
              <v:path arrowok="t"/>
              <v:fill type="solid"/>
            </v:shape>
            <v:shape style="position:absolute;left:4263;top:8689;width:600;height:190" type="#_x0000_t75" stroked="false">
              <v:imagedata r:id="rId979" o:title=""/>
            </v:shape>
            <v:shape style="position:absolute;left:4935;top:8734;width:83;height:100" coordorigin="4935,8734" coordsize="83,100" path="m5012,8748l4981,8748,4985,8748,4990,8751,4992,8752,4996,8756,4998,8758,4999,8763,5000,8766,5000,8772,4980,8772,4973,8772,4960,8775,4955,8777,4945,8782,4941,8785,4941,8785,4936,8793,4935,8799,4935,8809,4935,8813,4939,8821,4941,8824,4947,8828,4951,8830,4959,8833,4963,8833,4975,8833,4981,8832,4992,8827,4997,8822,4999,8819,4967,8819,4962,8818,4954,8813,4953,8809,4953,8800,4954,8797,4958,8792,4961,8790,4969,8787,4973,8786,4982,8785,4986,8785,5017,8785,5017,8761,5016,8757,5013,8749,5012,8748xm5017,8816l5001,8816,5001,8822,5001,8826,5002,8831,5018,8831,5017,8828,5017,8826,5017,8816xm5017,8785l5000,8785,5000,8794,4999,8798,4998,8804,4996,8807,4992,8812,4989,8815,4982,8818,4978,8819,4999,8819,5001,8816,5017,8816,5017,8785xm4984,8734l4970,8734,4964,8735,4950,8739,4945,8743,4940,8748,4950,8759,4957,8754,4959,8752,4963,8750,4966,8750,4971,8748,4974,8748,5012,8748,5011,8746,5004,8740,5000,8738,4990,8734,4984,8734xe" filled="true" fillcolor="#ffffff" stroked="false">
              <v:path arrowok="t"/>
              <v:fill type="solid"/>
            </v:shape>
            <v:shape style="position:absolute;left:5098;top:8671;width:124;height:169" type="#_x0000_t75" stroked="false">
              <v:imagedata r:id="rId980" o:title=""/>
            </v:shape>
            <v:shape style="position:absolute;left:5295;top:8733;width:96;height:100" coordorigin="5295,8733" coordsize="96,100" path="m5353,8733l5337,8733,5331,8735,5319,8740,5314,8743,5305,8752,5301,8758,5297,8770,5295,8776,5295,8790,5296,8797,5301,8809,5304,8814,5313,8823,5318,8827,5330,8832,5337,8833,5344,8833,5357,8832,5368,8828,5378,8822,5382,8818,5342,8818,5338,8817,5331,8814,5327,8812,5321,8808,5319,8805,5315,8798,5315,8794,5315,8790,5391,8790,5390,8776,5390,8776,5315,8776,5315,8772,5315,8769,5318,8763,5320,8760,5325,8754,5328,8752,5335,8749,5340,8748,5379,8748,5376,8745,5371,8741,5360,8735,5353,8733xm5373,8803l5369,8808,5365,8811,5357,8816,5352,8818,5382,8818,5386,8814,5373,8803xm5379,8748l5348,8748,5352,8749,5359,8751,5362,8753,5367,8758,5368,8761,5371,8768,5371,8771,5371,8776,5390,8776,5390,8771,5386,8759,5384,8754,5379,8748xe" filled="true" fillcolor="#ffffff" stroked="false">
              <v:path arrowok="t"/>
              <v:fill type="solid"/>
            </v:shape>
            <v:shape style="position:absolute;left:5413;top:8671;width:649;height:169" type="#_x0000_t75" stroked="false">
              <v:imagedata r:id="rId981" o:title=""/>
            </v:shape>
            <v:rect style="position:absolute;left:6234;top:10128;width:1660;height:860" filled="true" fillcolor="#ffffff" stroked="false">
              <v:fill type="solid"/>
            </v:rect>
            <v:shape style="position:absolute;left:6234;top:10365;width:1660;height:612" type="#_x0000_t75" stroked="false">
              <v:imagedata r:id="rId982" o:title=""/>
            </v:shape>
            <v:shape style="position:absolute;left:6364;top:10204;width:1343;height:95" type="#_x0000_t75" stroked="false">
              <v:imagedata r:id="rId983" o:title=""/>
            </v:shape>
            <w10:wrap type="none"/>
          </v:group>
        </w:pict>
      </w:r>
    </w:p>
    <w:sectPr>
      <w:headerReference w:type="default" r:id="rId824"/>
      <w:footerReference w:type="default" r:id="rId825"/>
      <w:pgSz w:w="9760" w:h="13040"/>
      <w:pgMar w:header="0" w:footer="0" w:top="0" w:bottom="280" w:left="1360" w:right="1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42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2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1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152" from="508.890015pt,672.969482pt" to="523.890015pt,672.969482pt" stroked="true" strokeweight=".125pt" strokecolor="#000000">
          <w10:wrap type="none"/>
        </v:line>
      </w:pict>
    </w:r>
  </w:p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3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3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3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288" from="508.890015pt,672.969482pt" to="523.890015pt,672.969482pt" stroked="true" strokeweight=".125pt" strokecolor="#000000">
          <w10:wrap type="none"/>
        </v:line>
      </w:pict>
    </w:r>
  </w:p>
</w:ftr>
</file>

<file path=word/footer1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8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8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7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768" from="508.890015pt,672.969482pt" to="523.890015pt,672.969482pt" stroked="true" strokeweight=".125pt" strokecolor="#000000">
          <w10:wrap type="none"/>
        </v:line>
      </w:pict>
    </w:r>
  </w:p>
</w:ftr>
</file>

<file path=word/footer1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7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7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6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672" from="508.890015pt,672.969482pt" to="523.890015pt,672.969482pt" stroked="true" strokeweight=".125pt" strokecolor="#000000">
          <w10:wrap type="none"/>
        </v:line>
      </w:pict>
    </w:r>
  </w:p>
</w:ftr>
</file>

<file path=word/footer1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6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6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6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576" from="508.890015pt,672.969482pt" to="523.890015pt,672.969482pt" stroked="true" strokeweight=".125pt" strokecolor="#000000">
          <w10:wrap type="none"/>
        </v:line>
      </w:pict>
    </w:r>
  </w:p>
</w:ftr>
</file>

<file path=word/footer1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5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5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5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480" from="508.890015pt,672.969482pt" to="523.890015pt,672.969482pt" stroked="true" strokeweight=".125pt" strokecolor="#000000">
          <w10:wrap type="none"/>
        </v:line>
      </w:pict>
    </w:r>
  </w:p>
</w:ftr>
</file>

<file path=word/footer1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4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4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4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384" from="508.890015pt,672.969482pt" to="523.890015pt,672.969482pt" stroked="true" strokeweight=".125pt" strokecolor="#000000">
          <w10:wrap type="none"/>
        </v:line>
      </w:pict>
    </w:r>
  </w:p>
</w:ftr>
</file>

<file path=word/footer1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3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3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3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288" from="508.890015pt,672.969482pt" to="523.890015pt,672.969482pt" stroked="true" strokeweight=".125pt" strokecolor="#000000">
          <w10:wrap type="none"/>
        </v:line>
      </w:pict>
    </w:r>
  </w:p>
</w:ftr>
</file>

<file path=word/footer1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2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2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2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192" from="508.890015pt,672.969482pt" to="523.890015pt,672.969482pt" stroked="true" strokeweight=".125pt" strokecolor="#000000">
          <w10:wrap type="none"/>
        </v:line>
      </w:pict>
    </w:r>
  </w:p>
</w:ftr>
</file>

<file path=word/footer1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1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1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1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096" from="508.890015pt,672.969482pt" to="523.890015pt,672.969482pt" stroked="true" strokeweight=".125pt" strokecolor="#000000">
          <w10:wrap type="none"/>
        </v:line>
      </w:pict>
    </w:r>
  </w:p>
</w:ftr>
</file>

<file path=word/footer1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0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0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0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000" from="508.890015pt,672.969482pt" to="523.890015pt,672.969482pt" stroked="true" strokeweight=".125pt" strokecolor="#000000">
          <w10:wrap type="none"/>
        </v:line>
      </w:pict>
    </w:r>
  </w:p>
</w:ftr>
</file>

<file path=word/footer1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9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9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9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904" from="508.890015pt,672.969482pt" to="523.890015pt,672.969482pt" stroked="true" strokeweight=".125pt" strokecolor="#000000">
          <w10:wrap type="none"/>
        </v:line>
      </w:pict>
    </w: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2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2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2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192" from="508.890015pt,672.969482pt" to="523.890015pt,672.969482pt" stroked="true" strokeweight=".125pt" strokecolor="#000000">
          <w10:wrap type="none"/>
        </v:line>
      </w:pict>
    </w:r>
  </w:p>
</w:ftr>
</file>

<file path=word/footer1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8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8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8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808" from="508.890015pt,672.969482pt" to="523.890015pt,672.969482pt" stroked="true" strokeweight=".125pt" strokecolor="#000000">
          <w10:wrap type="none"/>
        </v:line>
      </w:pict>
    </w:r>
  </w:p>
</w:ftr>
</file>

<file path=word/footer1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7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7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7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712" from="508.890015pt,672.969482pt" to="523.890015pt,672.969482pt" stroked="true" strokeweight=".125pt" strokecolor="#000000">
          <w10:wrap type="none"/>
        </v:line>
      </w:pict>
    </w:r>
  </w:p>
</w:ftr>
</file>

<file path=word/footer1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6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6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6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616" from="508.890015pt,672.969482pt" to="523.890015pt,672.969482pt" stroked="true" strokeweight=".125pt" strokecolor="#000000">
          <w10:wrap type="none"/>
        </v:line>
      </w:pict>
    </w:r>
  </w:p>
</w:ftr>
</file>

<file path=word/footer1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5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5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5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520" from="508.890015pt,672.969482pt" to="523.890015pt,672.969482pt" stroked="true" strokeweight=".125pt" strokecolor="#000000">
          <w10:wrap type="none"/>
        </v:line>
      </w:pict>
    </w:r>
  </w:p>
</w:ftr>
</file>

<file path=word/footer1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4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4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4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424" from="508.890015pt,672.969482pt" to="523.890015pt,672.969482pt" stroked="true" strokeweight=".125pt" strokecolor="#000000">
          <w10:wrap type="none"/>
        </v:line>
      </w:pict>
    </w:r>
  </w:p>
</w:ftr>
</file>

<file path=word/footer1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4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3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3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328" from="508.890015pt,672.969482pt" to="523.890015pt,672.969482pt" stroked="true" strokeweight=".125pt" strokecolor="#000000">
          <w10:wrap type="none"/>
        </v:line>
      </w:pict>
    </w:r>
  </w:p>
</w:ftr>
</file>

<file path=word/footer1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3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2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2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232" from="508.890015pt,672.969482pt" to="523.890015pt,672.969482pt" stroked="true" strokeweight=".125pt" strokecolor="#000000">
          <w10:wrap type="none"/>
        </v:line>
      </w:pict>
    </w:r>
  </w:p>
</w:ftr>
</file>

<file path=word/footer1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2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1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1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136" from="508.890015pt,672.969482pt" to="523.890015pt,672.969482pt" stroked="true" strokeweight=".125pt" strokecolor="#000000">
          <w10:wrap type="none"/>
        </v:line>
      </w:pict>
    </w:r>
  </w:p>
</w:ftr>
</file>

<file path=word/footer1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1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0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0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3040" from="508.890015pt,672.969482pt" to="523.890015pt,672.969482pt" stroked="true" strokeweight=".125pt" strokecolor="#000000">
          <w10:wrap type="none"/>
        </v:line>
      </w:pict>
    </w:r>
  </w:p>
</w:ftr>
</file>

<file path=word/footer1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30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9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9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944" from="508.890015pt,672.969482pt" to="523.890015pt,672.969482pt" stroked="true" strokeweight=".125pt" strokecolor="#000000">
          <w10:wrap type="none"/>
        </v:line>
      </w:pict>
    </w:r>
  </w:p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1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1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1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096" from="508.890015pt,672.969482pt" to="523.890015pt,672.969482pt" stroked="true" strokeweight=".125pt" strokecolor="#000000">
          <w10:wrap type="none"/>
        </v:line>
      </w:pict>
    </w:r>
  </w:p>
</w:ftr>
</file>

<file path=word/footer1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9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8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8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848" from="508.890015pt,672.969482pt" to="523.890015pt,672.969482pt" stroked="true" strokeweight=".125pt" strokecolor="#000000">
          <w10:wrap type="none"/>
        </v:line>
      </w:pict>
    </w:r>
  </w:p>
</w:ftr>
</file>

<file path=word/footer1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8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8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7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752" from="508.890015pt,672.969482pt" to="523.890015pt,672.969482pt" stroked="true" strokeweight=".125pt" strokecolor="#000000">
          <w10:wrap type="none"/>
        </v:line>
      </w:pict>
    </w:r>
  </w:p>
</w:ftr>
</file>

<file path=word/footer1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7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7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6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656" from="508.890015pt,672.969482pt" to="523.890015pt,672.969482pt" stroked="true" strokeweight=".125pt" strokecolor="#000000">
          <w10:wrap type="none"/>
        </v:line>
      </w:pict>
    </w:r>
  </w:p>
</w:ftr>
</file>

<file path=word/footer1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6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6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5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560" from="508.890015pt,672.969482pt" to="523.890015pt,672.969482pt" stroked="true" strokeweight=".125pt" strokecolor="#000000">
          <w10:wrap type="none"/>
        </v:line>
      </w:pict>
    </w:r>
  </w:p>
</w:ftr>
</file>

<file path=word/footer1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5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5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4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464" from="508.890015pt,672.969482pt" to="523.890015pt,672.969482pt" stroked="true" strokeweight=".125pt" strokecolor="#000000">
          <w10:wrap type="none"/>
        </v:line>
      </w:pict>
    </w:r>
  </w:p>
</w:ftr>
</file>

<file path=word/footer1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4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4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3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368" from="508.890015pt,672.969482pt" to="523.890015pt,672.969482pt" stroked="true" strokeweight=".125pt" strokecolor="#000000">
          <w10:wrap type="none"/>
        </v:line>
      </w:pict>
    </w:r>
  </w:p>
</w:ftr>
</file>

<file path=word/footer1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3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3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2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272" from="508.890015pt,672.969482pt" to="523.890015pt,672.969482pt" stroked="true" strokeweight=".125pt" strokecolor="#000000">
          <w10:wrap type="none"/>
        </v:line>
      </w:pict>
    </w:r>
  </w:p>
</w:ftr>
</file>

<file path=word/footer1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2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2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2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176" from="508.890015pt,672.969482pt" to="523.890015pt,672.969482pt" stroked="true" strokeweight=".125pt" strokecolor="#000000">
          <w10:wrap type="none"/>
        </v:line>
      </w:pict>
    </w:r>
  </w:p>
</w:ftr>
</file>

<file path=word/footer1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1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1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1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080" from="508.890015pt,672.969482pt" to="523.890015pt,672.969482pt" stroked="true" strokeweight=".125pt" strokecolor="#000000">
          <w10:wrap type="none"/>
        </v:line>
      </w:pict>
    </w:r>
  </w:p>
</w:ftr>
</file>

<file path=word/footer1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20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0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20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984" from="508.890015pt,672.969482pt" to="523.890015pt,672.969482pt" stroked="true" strokeweight=".125pt" strokecolor="#000000">
          <w10:wrap type="none"/>
        </v:line>
      </w:pict>
    </w: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0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0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0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000" from="508.890015pt,672.969482pt" to="523.890015pt,672.969482pt" stroked="true" strokeweight=".125pt" strokecolor="#000000">
          <w10:wrap type="none"/>
        </v:line>
      </w:pict>
    </w:r>
  </w:p>
</w:ftr>
</file>

<file path=word/footer1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9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9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9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888" from="508.890015pt,672.969482pt" to="523.890015pt,672.969482pt" stroked="true" strokeweight=".125pt" strokecolor="#000000">
          <w10:wrap type="none"/>
        </v:line>
      </w:pict>
    </w:r>
  </w:p>
</w:ftr>
</file>

<file path=word/footer1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8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8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8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792" from="508.890015pt,672.969482pt" to="523.890015pt,672.969482pt" stroked="true" strokeweight=".125pt" strokecolor="#000000">
          <w10:wrap type="none"/>
        </v:line>
      </w:pict>
    </w:r>
  </w:p>
</w:ftr>
</file>

<file path=word/footer1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7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7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7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696" from="508.890015pt,672.969482pt" to="523.890015pt,672.969482pt" stroked="true" strokeweight=".125pt" strokecolor="#000000">
          <w10:wrap type="none"/>
        </v:line>
      </w:pict>
    </w:r>
  </w:p>
</w:ftr>
</file>

<file path=word/footer1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6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6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6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600" from="508.890015pt,672.969482pt" to="523.890015pt,672.969482pt" stroked="true" strokeweight=".125pt" strokecolor="#000000">
          <w10:wrap type="none"/>
        </v:line>
      </w:pict>
    </w:r>
  </w:p>
</w:ftr>
</file>

<file path=word/footer1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5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5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5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504" from="508.890015pt,672.969482pt" to="523.890015pt,672.969482pt" stroked="true" strokeweight=".125pt" strokecolor="#000000">
          <w10:wrap type="none"/>
        </v:line>
      </w:pict>
    </w:r>
  </w:p>
</w:ftr>
</file>

<file path=word/footer1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4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4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4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408" from="508.890015pt,672.969482pt" to="523.890015pt,672.969482pt" stroked="true" strokeweight=".125pt" strokecolor="#000000">
          <w10:wrap type="none"/>
        </v:line>
      </w:pict>
    </w:r>
  </w:p>
</w:ftr>
</file>

<file path=word/footer1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3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3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3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312" from="508.890015pt,672.969482pt" to="523.890015pt,672.969482pt" stroked="true" strokeweight=".125pt" strokecolor="#000000">
          <w10:wrap type="none"/>
        </v:line>
      </w:pict>
    </w:r>
  </w:p>
</w:ftr>
</file>

<file path=word/footer1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2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2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2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216" from="508.890015pt,672.969482pt" to="523.890015pt,672.969482pt" stroked="true" strokeweight=".125pt" strokecolor="#000000">
          <w10:wrap type="none"/>
        </v:line>
      </w:pict>
    </w:r>
  </w:p>
</w:ftr>
</file>

<file path=word/footer1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1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1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1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120" from="508.890015pt,672.969482pt" to="523.890015pt,672.969482pt" stroked="true" strokeweight=".125pt" strokecolor="#000000">
          <w10:wrap type="none"/>
        </v:line>
      </w:pict>
    </w:r>
  </w:p>
</w:ftr>
</file>

<file path=word/footer1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0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0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0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1024" from="508.890015pt,672.969482pt" to="523.890015pt,672.969482pt" stroked="true" strokeweight=".125pt" strokecolor="#000000">
          <w10:wrap type="none"/>
        </v:line>
      </w:pict>
    </w:r>
  </w:p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9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9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9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904" from="508.890015pt,672.969482pt" to="523.890015pt,672.969482pt" stroked="true" strokeweight=".125pt" strokecolor="#000000">
          <w10:wrap type="none"/>
        </v:line>
      </w:pict>
    </w:r>
  </w:p>
</w:ftr>
</file>

<file path=word/footer1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10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9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9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928" from="508.890015pt,672.969482pt" to="523.890015pt,672.969482pt" stroked="true" strokeweight=".125pt" strokecolor="#000000">
          <w10:wrap type="none"/>
        </v:line>
      </w:pict>
    </w:r>
  </w:p>
</w:ftr>
</file>

<file path=word/footer1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9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8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8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832" from="508.890015pt,672.969482pt" to="523.890015pt,672.969482pt" stroked="true" strokeweight=".125pt" strokecolor="#000000">
          <w10:wrap type="none"/>
        </v:line>
      </w:pict>
    </w:r>
  </w:p>
</w:ftr>
</file>

<file path=word/footer1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8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7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7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736" from="508.890015pt,672.969482pt" to="523.890015pt,672.969482pt" stroked="true" strokeweight=".125pt" strokecolor="#000000">
          <w10:wrap type="none"/>
        </v:line>
      </w:pict>
    </w:r>
  </w:p>
</w:ftr>
</file>

<file path=word/footer1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7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6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6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640" from="508.890015pt,672.969482pt" to="523.890015pt,672.969482pt" stroked="true" strokeweight=".125pt" strokecolor="#000000">
          <w10:wrap type="none"/>
        </v:line>
      </w:pict>
    </w:r>
  </w:p>
</w:ftr>
</file>

<file path=word/footer1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6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5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5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544" from="508.890015pt,672.969482pt" to="523.890015pt,672.969482pt" stroked="true" strokeweight=".125pt" strokecolor="#000000">
          <w10:wrap type="none"/>
        </v:line>
      </w:pict>
    </w:r>
  </w:p>
</w:ftr>
</file>

<file path=word/footer1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5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4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4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448" from="508.890015pt,672.969482pt" to="523.890015pt,672.969482pt" stroked="true" strokeweight=".125pt" strokecolor="#000000">
          <w10:wrap type="none"/>
        </v:line>
      </w:pict>
    </w:r>
  </w:p>
</w:ftr>
</file>

<file path=word/footer1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4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4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3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352" from="508.890015pt,672.969482pt" to="523.890015pt,672.969482pt" stroked="true" strokeweight=".125pt" strokecolor="#000000">
          <w10:wrap type="none"/>
        </v:line>
      </w:pict>
    </w:r>
  </w:p>
</w:ftr>
</file>

<file path=word/footer1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3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3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2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256" from="508.890015pt,672.969482pt" to="523.890015pt,672.969482pt" stroked="true" strokeweight=".125pt" strokecolor="#000000">
          <w10:wrap type="none"/>
        </v:line>
      </w:pict>
    </w:r>
  </w:p>
</w:ftr>
</file>

<file path=word/footer1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2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2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1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160" from="508.890015pt,672.969482pt" to="523.890015pt,672.969482pt" stroked="true" strokeweight=".125pt" strokecolor="#000000">
          <w10:wrap type="none"/>
        </v:line>
      </w:pict>
    </w:r>
  </w:p>
</w:ftr>
</file>

<file path=word/footer1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1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1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0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064" from="508.890015pt,672.969482pt" to="523.890015pt,672.969482pt" stroked="true" strokeweight=".125pt" strokecolor="#000000">
          <w10:wrap type="none"/>
        </v:line>
      </w:pict>
    </w: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8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8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8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808" from="508.890015pt,672.969482pt" to="523.890015pt,672.969482pt" stroked="true" strokeweight=".125pt" strokecolor="#000000">
          <w10:wrap type="none"/>
        </v:line>
      </w:pict>
    </w:r>
  </w:p>
</w:ftr>
</file>

<file path=word/footer1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00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00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9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968" from="508.890015pt,672.969482pt" to="523.890015pt,672.969482pt" stroked="true" strokeweight=".125pt" strokecolor="#000000">
          <w10:wrap type="none"/>
        </v:line>
      </w:pict>
    </w:r>
  </w:p>
</w:ftr>
</file>

<file path=word/footer1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9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9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8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872" from="508.890015pt,672.969482pt" to="523.890015pt,672.969482pt" stroked="true" strokeweight=".125pt" strokecolor="#000000">
          <w10:wrap type="none"/>
        </v:line>
      </w:pict>
    </w:r>
  </w:p>
</w:ftr>
</file>

<file path=word/footer1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8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8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8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776" from="508.890015pt,672.969482pt" to="523.890015pt,672.969482pt" stroked="true" strokeweight=".125pt" strokecolor="#000000">
          <w10:wrap type="none"/>
        </v:line>
      </w:pict>
    </w:r>
  </w:p>
</w:ftr>
</file>

<file path=word/footer1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7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7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7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680" from="508.890015pt,672.969482pt" to="523.890015pt,672.969482pt" stroked="true" strokeweight=".125pt" strokecolor="#000000">
          <w10:wrap type="none"/>
        </v:line>
      </w:pict>
    </w:r>
  </w:p>
</w:ftr>
</file>

<file path=word/footer1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6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6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6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584" from="508.890015pt,672.969482pt" to="523.890015pt,672.969482pt" stroked="true" strokeweight=".125pt" strokecolor="#000000">
          <w10:wrap type="none"/>
        </v:line>
      </w:pict>
    </w:r>
  </w:p>
</w:ftr>
</file>

<file path=word/footer1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5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5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5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488" from="508.890015pt,672.969482pt" to="523.890015pt,672.969482pt" stroked="true" strokeweight=".125pt" strokecolor="#000000">
          <w10:wrap type="none"/>
        </v:line>
      </w:pict>
    </w:r>
  </w:p>
</w:ftr>
</file>

<file path=word/footer1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4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4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4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392" from="508.890015pt,672.969482pt" to="523.890015pt,672.969482pt" stroked="true" strokeweight=".125pt" strokecolor="#000000">
          <w10:wrap type="none"/>
        </v:line>
      </w:pict>
    </w:r>
  </w:p>
</w:ftr>
</file>

<file path=word/footer1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3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3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3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296" from="508.890015pt,672.969482pt" to="523.890015pt,672.969482pt" stroked="true" strokeweight=".125pt" strokecolor="#000000">
          <w10:wrap type="none"/>
        </v:line>
      </w:pict>
    </w:r>
  </w:p>
</w:ftr>
</file>

<file path=word/footer1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2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2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2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200" from="508.890015pt,672.969482pt" to="523.890015pt,672.969482pt" stroked="true" strokeweight=".125pt" strokecolor="#000000">
          <w10:wrap type="none"/>
        </v:line>
      </w:pict>
    </w:r>
  </w:p>
</w:ftr>
</file>

<file path=word/footer1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1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1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1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104" from="508.890015pt,672.969482pt" to="523.890015pt,672.969482pt" stroked="true" strokeweight=".125pt" strokecolor="#000000">
          <w10:wrap type="none"/>
        </v:line>
      </w:pict>
    </w:r>
  </w:p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7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7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7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712" from="508.890015pt,672.969482pt" to="523.890015pt,672.969482pt" stroked="true" strokeweight=".125pt" strokecolor="#000000">
          <w10:wrap type="none"/>
        </v:line>
      </w:pict>
    </w:r>
  </w:p>
</w:ftr>
</file>

<file path=word/footer1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90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0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0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9008" from="508.890015pt,672.969482pt" to="523.890015pt,672.969482pt" stroked="true" strokeweight=".125pt" strokecolor="#000000">
          <w10:wrap type="none"/>
        </v:line>
      </w:pict>
    </w:r>
  </w:p>
</w:ftr>
</file>

<file path=word/footer1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9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9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9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912" from="508.890015pt,672.969482pt" to="523.890015pt,672.969482pt" stroked="true" strokeweight=".125pt" strokecolor="#000000">
          <w10:wrap type="none"/>
        </v:line>
      </w:pict>
    </w:r>
  </w:p>
</w:ftr>
</file>

<file path=word/footer1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8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8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8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816" from="508.890015pt,672.969482pt" to="523.890015pt,672.969482pt" stroked="true" strokeweight=".125pt" strokecolor="#000000">
          <w10:wrap type="none"/>
        </v:line>
      </w:pict>
    </w:r>
  </w:p>
</w:ftr>
</file>

<file path=word/footer1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7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7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7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720" from="508.890015pt,672.969482pt" to="523.890015pt,672.969482pt" stroked="true" strokeweight=".125pt" strokecolor="#000000">
          <w10:wrap type="none"/>
        </v:line>
      </w:pict>
    </w:r>
  </w:p>
</w:ftr>
</file>

<file path=word/footer1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6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6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6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624" from="508.890015pt,672.969482pt" to="523.890015pt,672.969482pt" stroked="true" strokeweight=".125pt" strokecolor="#000000">
          <w10:wrap type="none"/>
        </v:line>
      </w:pict>
    </w:r>
  </w:p>
</w:ftr>
</file>

<file path=word/footer1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6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5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5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528" from="508.890015pt,672.969482pt" to="523.890015pt,672.969482pt" stroked="true" strokeweight=".125pt" strokecolor="#000000">
          <w10:wrap type="none"/>
        </v:line>
      </w:pict>
    </w:r>
  </w:p>
</w:ftr>
</file>

<file path=word/footer1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5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4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4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432" from="508.890015pt,672.969482pt" to="523.890015pt,672.969482pt" stroked="true" strokeweight=".125pt" strokecolor="#000000">
          <w10:wrap type="none"/>
        </v:line>
      </w:pict>
    </w:r>
  </w:p>
</w:ftr>
</file>

<file path=word/footer1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4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3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3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336" from="508.890015pt,672.969482pt" to="523.890015pt,672.969482pt" stroked="true" strokeweight=".125pt" strokecolor="#000000">
          <w10:wrap type="none"/>
        </v:line>
      </w:pict>
    </w:r>
  </w:p>
</w:ftr>
</file>

<file path=word/footer1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3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2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2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240" from="508.890015pt,672.969482pt" to="523.890015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216" from="77.692993pt,583.337524pt" to="134.385993pt,583.337524pt" stroked="true" strokeweight=".25pt" strokecolor="#231f20">
          <w10:wrap type="none"/>
        </v:line>
      </w:pict>
    </w:r>
    <w:r>
      <w:rPr/>
      <w:pict>
        <v:shape style="position:absolute;margin-left:76.688499pt;margin-top:597.444153pt;width:82.85pt;height:11pt;mso-position-horizontal-relative:page;mso-position-vertical-relative:page;z-index:-268192" type="#_x0000_t202" filled="false" stroked="false">
          <v:textbox inset="0,0,0,0">
            <w:txbxContent>
              <w:p>
                <w:pPr>
                  <w:spacing w:line="189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z w:val="18"/>
                  </w:rPr>
                  <w:t>son</w:t>
                </w:r>
                <w:r>
                  <w:rPr>
                    <w:color w:val="231F20"/>
                    <w:spacing w:val="-22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libertad</w:t>
                </w:r>
                <w:r>
                  <w:rPr>
                    <w:color w:val="231F20"/>
                    <w:spacing w:val="-22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e</w:t>
                </w:r>
                <w:r>
                  <w:rPr>
                    <w:color w:val="231F20"/>
                    <w:spacing w:val="-22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igualdad.</w:t>
                </w:r>
              </w:p>
            </w:txbxContent>
          </v:textbox>
          <w10:wrap type="none"/>
        </v:shape>
      </w:pict>
    </w:r>
  </w:p>
</w:ftr>
</file>

<file path=word/footer1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1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1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1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096" from="508.890015pt,672.969482pt" to="523.890015pt,672.969482pt" stroked="true" strokeweight=".125pt" strokecolor="#000000">
          <w10:wrap type="none"/>
        </v:line>
      </w:pict>
    </w:r>
  </w:p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6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6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6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616" from="508.890015pt,672.969482pt" to="523.890015pt,672.969482pt" stroked="true" strokeweight=".125pt" strokecolor="#000000">
          <w10:wrap type="none"/>
        </v:line>
      </w:pict>
    </w:r>
  </w:p>
</w:ftr>
</file>

<file path=word/footer1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80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0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0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8000" from="508.890015pt,672.969482pt" to="523.890015pt,672.969482pt" stroked="true" strokeweight=".125pt" strokecolor="#000000">
          <w10:wrap type="none"/>
        </v:line>
      </w:pict>
    </w:r>
  </w:p>
</w:ftr>
</file>

<file path=word/footer1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9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9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9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904" from="508.890015pt,672.969482pt" to="523.890015pt,672.969482pt" stroked="true" strokeweight=".125pt" strokecolor="#000000">
          <w10:wrap type="none"/>
        </v:line>
      </w:pict>
    </w:r>
  </w:p>
</w:ftr>
</file>

<file path=word/footer1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8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8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8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808" from="508.890015pt,672.969482pt" to="523.890015pt,672.969482pt" stroked="true" strokeweight=".125pt" strokecolor="#000000">
          <w10:wrap type="none"/>
        </v:line>
      </w:pict>
    </w:r>
  </w:p>
</w:ftr>
</file>

<file path=word/footer1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7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7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7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712" from="508.890015pt,672.969482pt" to="523.890015pt,672.969482pt" stroked="true" strokeweight=".125pt" strokecolor="#000000">
          <w10:wrap type="none"/>
        </v:line>
      </w:pict>
    </w:r>
  </w:p>
</w:ftr>
</file>

<file path=word/footer1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6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6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6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616" from="508.890015pt,672.969482pt" to="523.890015pt,672.969482pt" stroked="true" strokeweight=".125pt" strokecolor="#000000">
          <w10:wrap type="none"/>
        </v:line>
      </w:pict>
    </w:r>
  </w:p>
</w:ftr>
</file>

<file path=word/footer1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5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5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5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520" from="508.890015pt,672.969482pt" to="523.890015pt,672.969482pt" stroked="true" strokeweight=".125pt" strokecolor="#000000">
          <w10:wrap type="none"/>
        </v:line>
      </w:pict>
    </w:r>
  </w:p>
</w:ftr>
</file>

<file path=word/footer1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4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4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4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424" from="508.890015pt,672.969482pt" to="523.890015pt,672.969482pt" stroked="true" strokeweight=".125pt" strokecolor="#000000">
          <w10:wrap type="none"/>
        </v:line>
      </w:pict>
    </w:r>
  </w:p>
</w:ftr>
</file>

<file path=word/footer1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4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3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3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328" from="508.890015pt,672.969482pt" to="523.890015pt,672.969482pt" stroked="true" strokeweight=".125pt" strokecolor="#000000">
          <w10:wrap type="none"/>
        </v:line>
      </w:pict>
    </w:r>
  </w:p>
</w:ftr>
</file>

<file path=word/footer1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3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2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2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232" from="508.890015pt,672.969482pt" to="523.890015pt,672.969482pt" stroked="true" strokeweight=".125pt" strokecolor="#000000">
          <w10:wrap type="none"/>
        </v:line>
      </w:pict>
    </w:r>
  </w:p>
</w:ftr>
</file>

<file path=word/footer1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2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1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1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136" from="508.890015pt,672.969482pt" to="523.890015pt,672.969482pt" stroked="true" strokeweight=".125pt" strokecolor="#000000">
          <w10:wrap type="none"/>
        </v:line>
      </w:pict>
    </w:r>
  </w:p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5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5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5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520" from="508.890015pt,672.969482pt" to="523.890015pt,672.969482pt" stroked="true" strokeweight=".125pt" strokecolor="#000000">
          <w10:wrap type="none"/>
        </v:line>
      </w:pict>
    </w:r>
  </w:p>
</w:ftr>
</file>

<file path=word/footer1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1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0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0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7040" from="508.890015pt,672.969482pt" to="523.890015pt,672.969482pt" stroked="true" strokeweight=".125pt" strokecolor="#000000">
          <w10:wrap type="none"/>
        </v:line>
      </w:pict>
    </w:r>
  </w:p>
</w:ftr>
</file>

<file path=word/footer1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70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9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9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944" from="508.890015pt,672.969482pt" to="523.890015pt,672.969482pt" stroked="true" strokeweight=".125pt" strokecolor="#000000">
          <w10:wrap type="none"/>
        </v:line>
      </w:pict>
    </w:r>
  </w:p>
</w:ftr>
</file>

<file path=word/footer1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9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8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8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848" from="508.890015pt,672.969482pt" to="523.890015pt,672.969482pt" stroked="true" strokeweight=".125pt" strokecolor="#000000">
          <w10:wrap type="none"/>
        </v:line>
      </w:pict>
    </w:r>
  </w:p>
</w:ftr>
</file>

<file path=word/footer1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8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8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7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752" from="508.890015pt,672.969482pt" to="523.890015pt,672.969482pt" stroked="true" strokeweight=".125pt" strokecolor="#000000">
          <w10:wrap type="none"/>
        </v:line>
      </w:pict>
    </w:r>
  </w:p>
</w:ftr>
</file>

<file path=word/footer1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7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7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6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656" from="508.890015pt,672.969482pt" to="523.890015pt,672.969482pt" stroked="true" strokeweight=".125pt" strokecolor="#000000">
          <w10:wrap type="none"/>
        </v:line>
      </w:pict>
    </w:r>
  </w:p>
</w:ftr>
</file>

<file path=word/footer1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6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6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5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560" from="508.890015pt,672.969482pt" to="523.890015pt,672.969482pt" stroked="true" strokeweight=".125pt" strokecolor="#000000">
          <w10:wrap type="none"/>
        </v:line>
      </w:pict>
    </w:r>
  </w:p>
</w:ftr>
</file>

<file path=word/footer1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5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5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4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464" from="508.890015pt,672.969482pt" to="523.890015pt,672.969482pt" stroked="true" strokeweight=".125pt" strokecolor="#000000">
          <w10:wrap type="none"/>
        </v:line>
      </w:pict>
    </w:r>
  </w:p>
</w:ftr>
</file>

<file path=word/footer1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4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4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3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368" from="508.890015pt,672.969482pt" to="523.890015pt,672.969482pt" stroked="true" strokeweight=".125pt" strokecolor="#000000">
          <w10:wrap type="none"/>
        </v:line>
      </w:pict>
    </w:r>
  </w:p>
</w:ftr>
</file>

<file path=word/footer1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3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3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2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272" from="508.890015pt,672.969482pt" to="523.890015pt,672.969482pt" stroked="true" strokeweight=".125pt" strokecolor="#000000">
          <w10:wrap type="none"/>
        </v:line>
      </w:pict>
    </w:r>
  </w:p>
</w:ftr>
</file>

<file path=word/footer1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2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2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2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176" from="508.890015pt,672.969482pt" to="523.890015pt,672.969482pt" stroked="true" strokeweight=".125pt" strokecolor="#000000">
          <w10:wrap type="none"/>
        </v:line>
      </w:pict>
    </w: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4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4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4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424" from="508.890015pt,672.969482pt" to="523.890015pt,672.969482pt" stroked="true" strokeweight=".125pt" strokecolor="#000000">
          <w10:wrap type="none"/>
        </v:line>
      </w:pict>
    </w:r>
  </w:p>
</w:ftr>
</file>

<file path=word/footer1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1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1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1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080" from="508.890015pt,672.969482pt" to="523.890015pt,672.969482pt" stroked="true" strokeweight=".125pt" strokecolor="#000000">
          <w10:wrap type="none"/>
        </v:line>
      </w:pict>
    </w:r>
  </w:p>
</w:ftr>
</file>

<file path=word/footer1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60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0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60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984" from="508.890015pt,672.969482pt" to="523.890015pt,672.969482pt" stroked="true" strokeweight=".125pt" strokecolor="#000000">
          <w10:wrap type="none"/>
        </v:line>
      </w:pict>
    </w:r>
  </w:p>
</w:ftr>
</file>

<file path=word/footer1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9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9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9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888" from="508.890015pt,672.969482pt" to="523.890015pt,672.969482pt" stroked="true" strokeweight=".125pt" strokecolor="#000000">
          <w10:wrap type="none"/>
        </v:line>
      </w:pict>
    </w:r>
  </w:p>
</w:ftr>
</file>

<file path=word/footer1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8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8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8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792" from="508.890015pt,672.969482pt" to="523.890015pt,672.969482pt" stroked="true" strokeweight=".125pt" strokecolor="#000000">
          <w10:wrap type="none"/>
        </v:line>
      </w:pict>
    </w:r>
  </w:p>
</w:ftr>
</file>

<file path=word/footer1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7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7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7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696" from="508.890015pt,672.969482pt" to="523.890015pt,672.969482pt" stroked="true" strokeweight=".125pt" strokecolor="#000000">
          <w10:wrap type="none"/>
        </v:line>
      </w:pict>
    </w:r>
  </w:p>
</w:ftr>
</file>

<file path=word/footer1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6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6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6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600" from="508.890015pt,672.969482pt" to="523.890015pt,672.969482pt" stroked="true" strokeweight=".125pt" strokecolor="#000000">
          <w10:wrap type="none"/>
        </v:line>
      </w:pict>
    </w:r>
  </w:p>
</w:ftr>
</file>

<file path=word/footer1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5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5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5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504" from="508.890015pt,672.969482pt" to="523.890015pt,672.969482pt" stroked="true" strokeweight=".125pt" strokecolor="#000000">
          <w10:wrap type="none"/>
        </v:line>
      </w:pict>
    </w:r>
  </w:p>
</w:ftr>
</file>

<file path=word/footer1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4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4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4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408" from="508.890015pt,672.969482pt" to="523.890015pt,672.969482pt" stroked="true" strokeweight=".125pt" strokecolor="#000000">
          <w10:wrap type="none"/>
        </v:line>
      </w:pict>
    </w:r>
  </w:p>
</w:ftr>
</file>

<file path=word/footer1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3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3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3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312" from="508.890015pt,672.969482pt" to="523.890015pt,672.969482pt" stroked="true" strokeweight=".125pt" strokecolor="#000000">
          <w10:wrap type="none"/>
        </v:line>
      </w:pict>
    </w:r>
  </w:p>
</w:ftr>
</file>

<file path=word/footer1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2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2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2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216" from="508.890015pt,672.969482pt" to="523.890015pt,672.969482pt" stroked="true" strokeweight=".125pt" strokecolor="#000000">
          <w10:wrap type="none"/>
        </v:line>
      </w:pic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41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1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0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056" from="508.890015pt,672.969482pt" to="523.890015pt,672.969482pt" stroked="true" strokeweight=".125pt" strokecolor="#000000">
          <w10:wrap type="none"/>
        </v:line>
      </w:pict>
    </w: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4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3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3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328" from="508.890015pt,672.969482pt" to="523.890015pt,672.969482pt" stroked="true" strokeweight=".125pt" strokecolor="#000000">
          <w10:wrap type="none"/>
        </v:line>
      </w:pict>
    </w:r>
  </w:p>
</w:ftr>
</file>

<file path=word/footer20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1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1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1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120" from="508.890015pt,672.969482pt" to="523.890015pt,672.969482pt" stroked="true" strokeweight=".125pt" strokecolor="#000000">
          <w10:wrap type="none"/>
        </v:line>
      </w:pict>
    </w:r>
  </w:p>
</w:ftr>
</file>

<file path=word/footer20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0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0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0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5024" from="508.890015pt,672.969482pt" to="523.890015pt,672.969482pt" stroked="true" strokeweight=".125pt" strokecolor="#000000">
          <w10:wrap type="none"/>
        </v:line>
      </w:pict>
    </w:r>
  </w:p>
</w:ftr>
</file>

<file path=word/footer20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50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9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9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928" from="508.890015pt,672.969482pt" to="523.890015pt,672.969482pt" stroked="true" strokeweight=".125pt" strokecolor="#000000">
          <w10:wrap type="none"/>
        </v:line>
      </w:pict>
    </w:r>
  </w:p>
</w:ftr>
</file>

<file path=word/footer20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9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8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8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832" from="508.890015pt,672.969482pt" to="523.890015pt,672.969482pt" stroked="true" strokeweight=".125pt" strokecolor="#000000">
          <w10:wrap type="none"/>
        </v:line>
      </w:pict>
    </w:r>
  </w:p>
</w:ftr>
</file>

<file path=word/footer20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8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7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7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736" from="508.890015pt,672.969482pt" to="523.890015pt,672.969482pt" stroked="true" strokeweight=".125pt" strokecolor="#000000">
          <w10:wrap type="none"/>
        </v:line>
      </w:pict>
    </w:r>
  </w:p>
</w:ftr>
</file>

<file path=word/footer20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7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6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6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640" from="508.890015pt,672.969482pt" to="523.890015pt,672.969482pt" stroked="true" strokeweight=".125pt" strokecolor="#000000">
          <w10:wrap type="none"/>
        </v:line>
      </w:pict>
    </w:r>
  </w:p>
</w:ftr>
</file>

<file path=word/footer20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6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5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5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544" from="508.890015pt,672.969482pt" to="523.890015pt,672.969482pt" stroked="true" strokeweight=".125pt" strokecolor="#000000">
          <w10:wrap type="none"/>
        </v:line>
      </w:pict>
    </w:r>
  </w:p>
</w:ftr>
</file>

<file path=word/footer20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5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4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4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448" from="508.890015pt,672.969482pt" to="523.890015pt,672.969482pt" stroked="true" strokeweight=".125pt" strokecolor="#000000">
          <w10:wrap type="none"/>
        </v:line>
      </w:pict>
    </w:r>
  </w:p>
</w:ftr>
</file>

<file path=word/footer20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4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4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3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352" from="508.890015pt,672.969482pt" to="523.890015pt,672.969482pt" stroked="true" strokeweight=".125pt" strokecolor="#000000">
          <w10:wrap type="none"/>
        </v:line>
      </w:pict>
    </w:r>
  </w:p>
</w:ftr>
</file>

<file path=word/footer20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3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3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2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256" from="508.890015pt,672.969482pt" to="523.890015pt,672.969482pt" stroked="true" strokeweight=".125pt" strokecolor="#000000">
          <w10:wrap type="none"/>
        </v:line>
      </w:pict>
    </w: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3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2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2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232" from="508.890015pt,672.969482pt" to="523.890015pt,672.969482pt" stroked="true" strokeweight=".125pt" strokecolor="#000000">
          <w10:wrap type="none"/>
        </v:line>
      </w:pict>
    </w:r>
  </w:p>
</w:ftr>
</file>

<file path=word/footer2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2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2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1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160" from="508.890015pt,672.969482pt" to="523.890015pt,672.969482pt" stroked="true" strokeweight=".125pt" strokecolor="#000000">
          <w10:wrap type="none"/>
        </v:line>
      </w:pict>
    </w:r>
  </w:p>
</w:ftr>
</file>

<file path=word/footer2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1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1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0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064" from="508.890015pt,672.969482pt" to="523.890015pt,672.969482pt" stroked="true" strokeweight=".125pt" strokecolor="#000000">
          <w10:wrap type="none"/>
        </v:line>
      </w:pict>
    </w:r>
  </w:p>
</w:ftr>
</file>

<file path=word/footer2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40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40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9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968" from="508.890015pt,672.969482pt" to="523.890015pt,672.969482pt" stroked="true" strokeweight=".125pt" strokecolor="#000000">
          <w10:wrap type="none"/>
        </v:line>
      </w:pict>
    </w:r>
  </w:p>
</w:ftr>
</file>

<file path=word/footer2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9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9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8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872" from="508.890015pt,672.969482pt" to="523.890015pt,672.969482pt" stroked="true" strokeweight=".125pt" strokecolor="#000000">
          <w10:wrap type="none"/>
        </v:line>
      </w:pict>
    </w:r>
  </w:p>
</w:ftr>
</file>

<file path=word/footer2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8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8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8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776" from="508.890015pt,672.969482pt" to="523.890015pt,672.969482pt" stroked="true" strokeweight=".125pt" strokecolor="#000000">
          <w10:wrap type="none"/>
        </v:line>
      </w:pict>
    </w:r>
  </w:p>
</w:ftr>
</file>

<file path=word/footer2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7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7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7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680" from="508.890015pt,672.969482pt" to="523.890015pt,672.969482pt" stroked="true" strokeweight=".125pt" strokecolor="#000000">
          <w10:wrap type="none"/>
        </v:line>
      </w:pict>
    </w:r>
  </w:p>
</w:ftr>
</file>

<file path=word/footer2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6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6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6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584" from="508.890015pt,672.969482pt" to="523.890015pt,672.969482pt" stroked="true" strokeweight=".125pt" strokecolor="#000000">
          <w10:wrap type="none"/>
        </v:line>
      </w:pict>
    </w:r>
  </w:p>
</w:ftr>
</file>

<file path=word/footer2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5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5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5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488" from="508.890015pt,672.969482pt" to="523.890015pt,672.969482pt" stroked="true" strokeweight=".125pt" strokecolor="#000000">
          <w10:wrap type="none"/>
        </v:line>
      </w:pict>
    </w:r>
  </w:p>
</w:ftr>
</file>

<file path=word/footer2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4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4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4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392" from="508.890015pt,672.969482pt" to="523.890015pt,672.969482pt" stroked="true" strokeweight=".125pt" strokecolor="#000000">
          <w10:wrap type="none"/>
        </v:line>
      </w:pict>
    </w:r>
  </w:p>
</w:ftr>
</file>

<file path=word/footer2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3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3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3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296" from="508.890015pt,672.969482pt" to="523.890015pt,672.969482pt" stroked="true" strokeweight=".125pt" strokecolor="#000000">
          <w10:wrap type="none"/>
        </v:line>
      </w:pict>
    </w:r>
  </w:p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2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1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1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136" from="508.890015pt,672.969482pt" to="523.890015pt,672.969482pt" stroked="true" strokeweight=".125pt" strokecolor="#000000">
          <w10:wrap type="none"/>
        </v:line>
      </w:pict>
    </w:r>
  </w:p>
</w:ftr>
</file>

<file path=word/footer2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2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2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2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200" from="508.890015pt,672.969482pt" to="523.890015pt,672.969482pt" stroked="true" strokeweight=".125pt" strokecolor="#000000">
          <w10:wrap type="none"/>
        </v:line>
      </w:pict>
    </w:r>
  </w:p>
</w:ftr>
</file>

<file path=word/footer2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1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1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1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104" from="508.890015pt,672.969482pt" to="523.890015pt,672.969482pt" stroked="true" strokeweight=".125pt" strokecolor="#000000">
          <w10:wrap type="none"/>
        </v:line>
      </w:pict>
    </w:r>
  </w:p>
</w:ftr>
</file>

<file path=word/footer2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30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0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0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3008" from="508.890015pt,672.969482pt" to="523.890015pt,672.969482pt" stroked="true" strokeweight=".125pt" strokecolor="#000000">
          <w10:wrap type="none"/>
        </v:line>
      </w:pict>
    </w:r>
  </w:p>
</w:ftr>
</file>

<file path=word/footer2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9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9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9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912" from="508.890015pt,672.969482pt" to="523.890015pt,672.969482pt" stroked="true" strokeweight=".125pt" strokecolor="#000000">
          <w10:wrap type="none"/>
        </v:line>
      </w:pict>
    </w:r>
  </w:p>
</w:ftr>
</file>

<file path=word/footer2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8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8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8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816" from="508.890015pt,672.969482pt" to="523.890015pt,672.969482pt" stroked="true" strokeweight=".125pt" strokecolor="#000000">
          <w10:wrap type="none"/>
        </v:line>
      </w:pict>
    </w:r>
  </w:p>
</w:ftr>
</file>

<file path=word/footer2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7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7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7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720" from="508.890015pt,672.969482pt" to="523.890015pt,672.969482pt" stroked="true" strokeweight=".125pt" strokecolor="#000000">
          <w10:wrap type="none"/>
        </v:line>
      </w:pict>
    </w:r>
  </w:p>
</w:ftr>
</file>

<file path=word/footer2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6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6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6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624" from="508.890015pt,672.969482pt" to="523.890015pt,672.969482pt" stroked="true" strokeweight=".125pt" strokecolor="#000000">
          <w10:wrap type="none"/>
        </v:line>
      </w:pict>
    </w:r>
  </w:p>
</w:ftr>
</file>

<file path=word/footer2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6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5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5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528" from="508.890015pt,672.969482pt" to="523.890015pt,672.969482pt" stroked="true" strokeweight=".125pt" strokecolor="#000000">
          <w10:wrap type="none"/>
        </v:line>
      </w:pict>
    </w:r>
  </w:p>
</w:ftr>
</file>

<file path=word/footer2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5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4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4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432" from="508.890015pt,672.969482pt" to="523.890015pt,672.969482pt" stroked="true" strokeweight=".125pt" strokecolor="#000000">
          <w10:wrap type="none"/>
        </v:line>
      </w:pict>
    </w:r>
  </w:p>
</w:ftr>
</file>

<file path=word/footer2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4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3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3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336" from="508.890015pt,672.969482pt" to="523.890015pt,672.969482pt" stroked="true" strokeweight=".125pt" strokecolor="#000000">
          <w10:wrap type="none"/>
        </v:line>
      </w:pict>
    </w: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1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0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0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2040" from="508.890015pt,672.969482pt" to="523.890015pt,672.969482pt" stroked="true" strokeweight=".125pt" strokecolor="#000000">
          <w10:wrap type="none"/>
        </v:line>
      </w:pict>
    </w:r>
  </w:p>
</w:ftr>
</file>

<file path=word/footer2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3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2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2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240" from="508.890015pt,672.969482pt" to="523.890015pt,672.969482pt" stroked="true" strokeweight=".125pt" strokecolor="#000000">
          <w10:wrap type="none"/>
        </v:line>
      </w:pict>
    </w:r>
  </w:p>
</w:ftr>
</file>

<file path=word/footer2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2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1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1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144" from="508.890015pt,672.969482pt" to="523.890015pt,672.969482pt" stroked="true" strokeweight=".125pt" strokecolor="#000000">
          <w10:wrap type="none"/>
        </v:line>
      </w:pict>
    </w:r>
  </w:p>
</w:ftr>
</file>

<file path=word/footer2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1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0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0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048" from="508.890015pt,672.969482pt" to="523.890015pt,672.969482pt" stroked="true" strokeweight=".125pt" strokecolor="#000000">
          <w10:wrap type="none"/>
        </v:line>
      </w:pict>
    </w:r>
  </w:p>
</w:ftr>
</file>

<file path=word/footer2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20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20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9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952" from="508.890015pt,672.969482pt" to="523.890015pt,672.969482pt" stroked="true" strokeweight=".125pt" strokecolor="#000000">
          <w10:wrap type="none"/>
        </v:line>
      </w:pict>
    </w:r>
  </w:p>
</w:ftr>
</file>

<file path=word/footer2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9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9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8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856" from="508.890015pt,672.969482pt" to="523.890015pt,672.969482pt" stroked="true" strokeweight=".125pt" strokecolor="#000000">
          <w10:wrap type="none"/>
        </v:line>
      </w:pict>
    </w:r>
  </w:p>
</w:ftr>
</file>

<file path=word/footer2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8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8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7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760" from="508.890015pt,672.969482pt" to="523.890015pt,672.969482pt" stroked="true" strokeweight=".125pt" strokecolor="#000000">
          <w10:wrap type="none"/>
        </v:line>
      </w:pict>
    </w:r>
  </w:p>
</w:ftr>
</file>

<file path=word/footer2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7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7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6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664" from="508.890015pt,672.969482pt" to="523.890015pt,672.969482pt" stroked="true" strokeweight=".125pt" strokecolor="#000000">
          <w10:wrap type="none"/>
        </v:line>
      </w:pict>
    </w:r>
  </w:p>
</w:ftr>
</file>

<file path=word/footer2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6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6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5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568" from="508.890015pt,672.969482pt" to="523.890015pt,672.969482pt" stroked="true" strokeweight=".125pt" strokecolor="#000000">
          <w10:wrap type="none"/>
        </v:line>
      </w:pict>
    </w:r>
  </w:p>
</w:ftr>
</file>

<file path=word/footer2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5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5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4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472" from="508.890015pt,672.969482pt" to="523.890015pt,672.969482pt" stroked="true" strokeweight=".125pt" strokecolor="#000000">
          <w10:wrap type="none"/>
        </v:line>
      </w:pict>
    </w:r>
  </w:p>
</w:ftr>
</file>

<file path=word/footer2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4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4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4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376" from="508.890015pt,672.969482pt" to="523.890015pt,672.969482pt" stroked="true" strokeweight=".125pt" strokecolor="#000000">
          <w10:wrap type="none"/>
        </v:line>
      </w:pict>
    </w:r>
  </w:p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20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9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9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944" from="508.890015pt,672.969482pt" to="523.890015pt,672.969482pt" stroked="true" strokeweight=".125pt" strokecolor="#000000">
          <w10:wrap type="none"/>
        </v:line>
      </w:pict>
    </w:r>
  </w:p>
</w:ftr>
</file>

<file path=word/footer2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3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3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3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280" from="508.890015pt,672.969482pt" to="523.890015pt,672.969482pt" stroked="true" strokeweight=".125pt" strokecolor="#000000">
          <w10:wrap type="none"/>
        </v:line>
      </w:pict>
    </w:r>
  </w:p>
</w:ftr>
</file>

<file path=word/footer2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2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2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2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184" from="508.890015pt,672.969482pt" to="523.890015pt,672.969482pt" stroked="true" strokeweight=".125pt" strokecolor="#000000">
          <w10:wrap type="none"/>
        </v:line>
      </w:pict>
    </w:r>
  </w:p>
</w:ftr>
</file>

<file path=word/footer2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1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1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1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088" from="508.890015pt,672.969482pt" to="523.890015pt,672.969482pt" stroked="true" strokeweight=".125pt" strokecolor="#000000">
          <w10:wrap type="none"/>
        </v:line>
      </w:pict>
    </w:r>
  </w:p>
</w:ftr>
</file>

<file path=word/footer2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10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0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10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992" from="508.890015pt,672.969482pt" to="523.890015pt,672.969482pt" stroked="true" strokeweight=".125pt" strokecolor="#000000">
          <w10:wrap type="none"/>
        </v:line>
      </w:pict>
    </w:r>
  </w:p>
</w:ftr>
</file>

<file path=word/footer2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9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9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9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896" from="508.890015pt,672.969482pt" to="523.890015pt,672.969482pt" stroked="true" strokeweight=".125pt" strokecolor="#000000">
          <w10:wrap type="none"/>
        </v:line>
      </w:pict>
    </w:r>
  </w:p>
</w:ftr>
</file>

<file path=word/footer2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8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8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8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800" from="508.890015pt,672.969482pt" to="523.890015pt,672.969482pt" stroked="true" strokeweight=".125pt" strokecolor="#000000">
          <w10:wrap type="none"/>
        </v:line>
      </w:pict>
    </w:r>
  </w:p>
</w:ftr>
</file>

<file path=word/footer2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7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7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7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704" from="508.890015pt,672.969482pt" to="523.890015pt,672.969482pt" stroked="true" strokeweight=".125pt" strokecolor="#000000">
          <w10:wrap type="none"/>
        </v:line>
      </w:pict>
    </w:r>
  </w:p>
</w:ftr>
</file>

<file path=word/footer2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6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6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6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608" from="508.890015pt,672.969482pt" to="523.890015pt,672.969482pt" stroked="true" strokeweight=".125pt" strokecolor="#000000">
          <w10:wrap type="none"/>
        </v:line>
      </w:pict>
    </w:r>
  </w:p>
</w:ftr>
</file>

<file path=word/footer2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5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5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5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512" from="508.890015pt,672.969482pt" to="523.890015pt,672.969482pt" stroked="true" strokeweight=".125pt" strokecolor="#000000">
          <w10:wrap type="none"/>
        </v:line>
      </w:pict>
    </w:r>
  </w:p>
</w:ftr>
</file>

<file path=word/footer2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4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4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4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416" from="508.890015pt,672.969482pt" to="523.890015pt,672.969482pt" stroked="true" strokeweight=".125pt" strokecolor="#000000">
          <w10:wrap type="none"/>
        </v:line>
      </w:pict>
    </w: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</w:p>
</w:ftr>
</file>

<file path=word/footer2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3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3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3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320" from="508.890015pt,672.969482pt" to="523.890015pt,672.969482pt" stroked="true" strokeweight=".125pt" strokecolor="#000000">
          <w10:wrap type="none"/>
        </v:line>
      </w:pict>
    </w:r>
  </w:p>
</w:ftr>
</file>

<file path=word/footer2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2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2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2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224" from="508.890015pt,672.969482pt" to="523.890015pt,672.969482pt" stroked="true" strokeweight=".125pt" strokecolor="#000000">
          <w10:wrap type="none"/>
        </v:line>
      </w:pict>
    </w:r>
  </w:p>
</w:ftr>
</file>

<file path=word/footer2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2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1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1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128" from="508.890015pt,672.969482pt" to="523.890015pt,672.969482pt" stroked="true" strokeweight=".125pt" strokecolor="#000000">
          <w10:wrap type="none"/>
        </v:line>
      </w:pict>
    </w:r>
  </w:p>
</w:ftr>
</file>

<file path=word/footer2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10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08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05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60032" from="678.968506pt,502.890015pt" to="693.968506pt,502.890015pt" stroked="true" strokeweight=".125pt" strokecolor="#000000">
          <w10:wrap type="none"/>
        </v:line>
      </w:pict>
    </w:r>
  </w:p>
</w:ftr>
</file>

<file path=word/footer2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6000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98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96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936" from="678.968506pt,502.890015pt" to="693.968506pt,502.890015pt" stroked="true" strokeweight=".125pt" strokecolor="#000000">
          <w10:wrap type="none"/>
        </v:line>
      </w:pict>
    </w:r>
  </w:p>
</w:ftr>
</file>

<file path=word/footer2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91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88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86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840" from="678.968506pt,502.890015pt" to="693.968506pt,502.890015pt" stroked="true" strokeweight=".125pt" strokecolor="#000000">
          <w10:wrap type="none"/>
        </v:line>
      </w:pict>
    </w:r>
  </w:p>
</w:ftr>
</file>

<file path=word/footer2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816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792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768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744" from="678.968506pt,502.890015pt" to="693.968506pt,502.890015pt" stroked="true" strokeweight=".125pt" strokecolor="#000000">
          <w10:wrap type="none"/>
        </v:line>
      </w:pict>
    </w:r>
  </w:p>
</w:ftr>
</file>

<file path=word/footer2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720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696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672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648" from="678.968506pt,502.890015pt" to="693.968506pt,502.890015pt" stroked="true" strokeweight=".125pt" strokecolor="#000000">
          <w10:wrap type="none"/>
        </v:line>
      </w:pict>
    </w:r>
  </w:p>
</w:ftr>
</file>

<file path=word/footer2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62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60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57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552" from="678.968506pt,502.890015pt" to="693.968506pt,502.890015pt" stroked="true" strokeweight=".125pt" strokecolor="#000000">
          <w10:wrap type="none"/>
        </v:line>
      </w:pict>
    </w:r>
  </w:p>
</w:ftr>
</file>

<file path=word/footer2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52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50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48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456" from="678.968506pt,502.890015pt" to="693.968506pt,502.890015pt" stroked="true" strokeweight=".125pt" strokecolor="#000000">
          <w10:wrap type="none"/>
        </v:line>
      </w:pict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9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8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8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848" from="508.890015pt,672.969482pt" to="523.890015pt,672.969482pt" stroked="true" strokeweight=".125pt" strokecolor="#000000">
          <w10:wrap type="none"/>
        </v:line>
      </w:pict>
    </w:r>
  </w:p>
</w:ftr>
</file>

<file path=word/footer2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43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40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38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360" from="678.968506pt,502.890015pt" to="693.968506pt,502.890015pt" stroked="true" strokeweight=".125pt" strokecolor="#000000">
          <w10:wrap type="none"/>
        </v:line>
      </w:pict>
    </w:r>
  </w:p>
</w:ftr>
</file>

<file path=word/footer2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336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312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288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264" from="678.968506pt,502.890015pt" to="693.968506pt,502.890015pt" stroked="true" strokeweight=".125pt" strokecolor="#000000">
          <w10:wrap type="none"/>
        </v:line>
      </w:pict>
    </w:r>
  </w:p>
</w:ftr>
</file>

<file path=word/footer2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240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216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192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168" from="678.968506pt,502.890015pt" to="693.968506pt,502.890015pt" stroked="true" strokeweight=".125pt" strokecolor="#000000">
          <w10:wrap type="none"/>
        </v:line>
      </w:pict>
    </w:r>
  </w:p>
</w:ftr>
</file>

<file path=word/footer2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14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12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09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072" from="678.968506pt,502.890015pt" to="693.968506pt,502.890015pt" stroked="true" strokeweight=".125pt" strokecolor="#000000">
          <w10:wrap type="none"/>
        </v:line>
      </w:pict>
    </w:r>
  </w:p>
</w:ftr>
</file>

<file path=word/footer2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904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02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900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976" from="678.968506pt,502.890015pt" to="693.968506pt,502.890015pt" stroked="true" strokeweight=".125pt" strokecolor="#000000">
          <w10:wrap type="none"/>
        </v:line>
      </w:pict>
    </w:r>
  </w:p>
</w:ftr>
</file>

<file path=word/footer2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95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92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90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880" from="678.968506pt,502.890015pt" to="693.968506pt,502.890015pt" stroked="true" strokeweight=".125pt" strokecolor="#000000">
          <w10:wrap type="none"/>
        </v:line>
      </w:pict>
    </w:r>
  </w:p>
</w:ftr>
</file>

<file path=word/footer2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856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832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808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784" from="678.968506pt,502.890015pt" to="693.968506pt,502.890015pt" stroked="true" strokeweight=".125pt" strokecolor="#000000">
          <w10:wrap type="none"/>
        </v:line>
      </w:pict>
    </w:r>
  </w:p>
</w:ftr>
</file>

<file path=word/footer2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760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736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712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688" from="678.968506pt,502.890015pt" to="693.968506pt,502.890015pt" stroked="true" strokeweight=".125pt" strokecolor="#000000">
          <w10:wrap type="none"/>
        </v:line>
      </w:pict>
    </w:r>
  </w:p>
</w:ftr>
</file>

<file path=word/footer2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66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64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61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592" from="678.968506pt,502.890015pt" to="693.968506pt,502.890015pt" stroked="true" strokeweight=".125pt" strokecolor="#000000">
          <w10:wrap type="none"/>
        </v:line>
      </w:pict>
    </w:r>
  </w:p>
</w:ftr>
</file>

<file path=word/footer2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56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54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52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496" from="678.968506pt,502.890015pt" to="693.968506pt,502.890015pt" stroked="true" strokeweight=".125pt" strokecolor="#000000">
          <w10:wrap type="none"/>
        </v:line>
      </w:pict>
    </w: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8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8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7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752" from="508.890015pt,672.969482pt" to="523.890015pt,672.969482pt" stroked="true" strokeweight=".125pt" strokecolor="#000000">
          <w10:wrap type="none"/>
        </v:line>
      </w:pict>
    </w:r>
  </w:p>
</w:ftr>
</file>

<file path=word/footer2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47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44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42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400" from="678.968506pt,502.890015pt" to="693.968506pt,502.890015pt" stroked="true" strokeweight=".125pt" strokecolor="#000000">
          <w10:wrap type="none"/>
        </v:line>
      </w:pict>
    </w:r>
  </w:p>
</w:ftr>
</file>

<file path=word/footer2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376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352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328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304" from="678.968506pt,502.890015pt" to="693.968506pt,502.890015pt" stroked="true" strokeweight=".125pt" strokecolor="#000000">
          <w10:wrap type="none"/>
        </v:line>
      </w:pict>
    </w:r>
  </w:p>
</w:ftr>
</file>

<file path=word/footer2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280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256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232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208" from="678.968506pt,502.890015pt" to="693.968506pt,502.890015pt" stroked="true" strokeweight=".125pt" strokecolor="#000000">
          <w10:wrap type="none"/>
        </v:line>
      </w:pict>
    </w:r>
  </w:p>
</w:ftr>
</file>

<file path=word/footer2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18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16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13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112" from="678.968506pt,502.890015pt" to="693.968506pt,502.890015pt" stroked="true" strokeweight=".125pt" strokecolor="#000000">
          <w10:wrap type="none"/>
        </v:line>
      </w:pict>
    </w:r>
  </w:p>
</w:ftr>
</file>

<file path=word/footer2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808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06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04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8016" from="678.968506pt,502.890015pt" to="693.968506pt,502.890015pt" stroked="true" strokeweight=".125pt" strokecolor="#000000">
          <w10:wrap type="none"/>
        </v:line>
      </w:pict>
    </w:r>
  </w:p>
</w:ftr>
</file>

<file path=word/footer2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99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96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94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920" from="678.968506pt,502.890015pt" to="693.968506pt,502.890015pt" stroked="true" strokeweight=".125pt" strokecolor="#000000">
          <w10:wrap type="none"/>
        </v:line>
      </w:pict>
    </w:r>
  </w:p>
</w:ftr>
</file>

<file path=word/footer2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896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872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848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824" from="678.968506pt,502.890015pt" to="693.968506pt,502.890015pt" stroked="true" strokeweight=".125pt" strokecolor="#000000">
          <w10:wrap type="none"/>
        </v:line>
      </w:pict>
    </w:r>
  </w:p>
</w:ftr>
</file>

<file path=word/footer2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800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776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752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728" from="678.968506pt,502.890015pt" to="693.968506pt,502.890015pt" stroked="true" strokeweight=".125pt" strokecolor="#000000">
          <w10:wrap type="none"/>
        </v:line>
      </w:pict>
    </w:r>
  </w:p>
</w:ftr>
</file>

<file path=word/footer2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704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680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656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632" from="678.968506pt,502.890015pt" to="693.968506pt,502.890015pt" stroked="true" strokeweight=".125pt" strokecolor="#000000">
          <w10:wrap type="none"/>
        </v:line>
      </w:pict>
    </w:r>
  </w:p>
</w:ftr>
</file>

<file path=word/footer2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608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584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560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536" from="678.968506pt,502.890015pt" to="693.968506pt,502.890015pt" stroked="true" strokeweight=".125pt" strokecolor="#000000">
          <w10:wrap type="none"/>
        </v:line>
      </w:pict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7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7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6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656" from="508.890015pt,672.969482pt" to="523.890015pt,672.969482pt" stroked="true" strokeweight=".125pt" strokecolor="#000000">
          <w10:wrap type="none"/>
        </v:line>
      </w:pict>
    </w:r>
  </w:p>
</w:ftr>
</file>

<file path=word/footer2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512" from="20.999506pt,508.890015pt" to="20.999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488" from="672.968506pt,508.890015pt" to="672.968506pt,523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464" from="14.999506pt,502.890015pt" to="-.000494pt,502.890015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440" from="678.968506pt,502.890015pt" to="693.968506pt,502.890015pt" stroked="true" strokeweight=".125pt" strokecolor="#000000">
          <w10:wrap type="none"/>
        </v:line>
      </w:pict>
    </w:r>
  </w:p>
</w:ftr>
</file>

<file path=word/footer2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4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3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3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344" from="508.890015pt,672.969482pt" to="523.890015pt,672.969482pt" stroked="true" strokeweight=".125pt" strokecolor="#000000">
          <w10:wrap type="none"/>
        </v:line>
      </w:pict>
    </w:r>
  </w:p>
</w:ftr>
</file>

<file path=word/footer2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3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2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2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248" from="508.890015pt,672.969482pt" to="523.890015pt,672.969482pt" stroked="true" strokeweight=".125pt" strokecolor="#000000">
          <w10:wrap type="none"/>
        </v:line>
      </w:pict>
    </w:r>
  </w:p>
</w:ftr>
</file>

<file path=word/footer2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2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2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1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152" from="508.890015pt,672.969482pt" to="523.890015pt,672.969482pt" stroked="true" strokeweight=".125pt" strokecolor="#000000">
          <w10:wrap type="none"/>
        </v:line>
      </w:pict>
    </w:r>
  </w:p>
</w:ftr>
</file>

<file path=word/footer2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1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1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0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056" from="508.890015pt,672.969482pt" to="523.890015pt,672.969482pt" stroked="true" strokeweight=".125pt" strokecolor="#000000">
          <w10:wrap type="none"/>
        </v:line>
      </w:pict>
    </w:r>
  </w:p>
</w:ftr>
</file>

<file path=word/footer2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570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70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69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56960" from="508.890015pt,672.969482pt" to="523.890015pt,672.969482pt" stroked="true" strokeweight=".125pt" strokecolor="#000000">
          <w10:wrap type="none"/>
        </v:line>
      </w:pict>
    </w:r>
  </w:p>
</w:ftr>
</file>

<file path=word/footer2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6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6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5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560" from="508.890015pt,672.969482pt" to="523.890015pt,672.969482pt" stroked="true" strokeweight=".125pt" strokecolor="#000000">
          <w10:wrap type="none"/>
        </v:lin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40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40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9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960" from="508.890015pt,672.969482pt" to="523.890015pt,672.969482pt" stroked="true" strokeweight=".125pt" strokecolor="#000000">
          <w10:wrap type="none"/>
        </v:line>
      </w:pict>
    </w:r>
  </w:p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5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5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4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464" from="508.890015pt,672.969482pt" to="523.890015pt,672.969482pt" stroked="true" strokeweight=".125pt" strokecolor="#000000">
          <w10:wrap type="none"/>
        </v:line>
      </w:pict>
    </w:r>
  </w:p>
</w:ftr>
</file>

<file path=word/footer3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4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4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3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368" from="508.890015pt,672.969482pt" to="523.890015pt,672.969482pt" stroked="true" strokeweight=".125pt" strokecolor="#000000">
          <w10:wrap type="none"/>
        </v:line>
      </w:pict>
    </w:r>
  </w:p>
</w:ftr>
</file>

<file path=word/footer3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3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3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2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272" from="508.890015pt,672.969482pt" to="523.890015pt,672.969482pt" stroked="true" strokeweight=".125pt" strokecolor="#000000">
          <w10:wrap type="none"/>
        </v:line>
      </w:pict>
    </w:r>
  </w:p>
</w:ftr>
</file>

<file path=word/footer3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2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2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2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176" from="508.890015pt,672.969482pt" to="523.890015pt,672.969482pt" stroked="true" strokeweight=".125pt" strokecolor="#000000">
          <w10:wrap type="none"/>
        </v:line>
      </w:pict>
    </w:r>
  </w:p>
</w:ftr>
</file>

<file path=word/footer3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1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1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1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080" from="508.890015pt,672.969482pt" to="523.890015pt,672.969482pt" stroked="true" strokeweight=".125pt" strokecolor="#000000">
          <w10:wrap type="none"/>
        </v:line>
      </w:pict>
    </w:r>
  </w:p>
</w:ftr>
</file>

<file path=word/footer3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10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0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10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984" from="508.890015pt,672.969482pt" to="523.890015pt,672.969482pt" stroked="true" strokeweight=".125pt" strokecolor="#000000">
          <w10:wrap type="none"/>
        </v:line>
      </w:pict>
    </w:r>
  </w:p>
</w:ftr>
</file>

<file path=word/footer3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9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9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9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888" from="508.890015pt,672.969482pt" to="523.890015pt,672.969482pt" stroked="true" strokeweight=".125pt" strokecolor="#000000">
          <w10:wrap type="none"/>
        </v:line>
      </w:pict>
    </w:r>
  </w:p>
</w:ftr>
</file>

<file path=word/footer3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8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8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8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792" from="508.890015pt,672.969482pt" to="523.890015pt,672.969482pt" stroked="true" strokeweight=".125pt" strokecolor="#000000">
          <w10:wrap type="none"/>
        </v:line>
      </w:pict>
    </w:r>
  </w:p>
</w:ftr>
</file>

<file path=word/footer3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7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7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7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696" from="508.890015pt,672.969482pt" to="523.890015pt,672.969482pt" stroked="true" strokeweight=".125pt" strokecolor="#000000">
          <w10:wrap type="none"/>
        </v:line>
      </w:pict>
    </w:r>
  </w:p>
</w:ftr>
</file>

<file path=word/footer3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6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6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6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600" from="508.890015pt,672.969482pt" to="523.890015pt,672.969482pt" stroked="true" strokeweight=".125pt" strokecolor="#000000">
          <w10:wrap type="none"/>
        </v:line>
      </w:pict>
    </w: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9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9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8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864" from="508.890015pt,672.969482pt" to="523.890015pt,672.969482pt" stroked="true" strokeweight=".125pt" strokecolor="#000000">
          <w10:wrap type="none"/>
        </v:line>
      </w:pict>
    </w:r>
  </w:p>
</w:ftr>
</file>

<file path=word/footer4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5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5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5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504" from="508.890015pt,672.969482pt" to="523.890015pt,672.969482pt" stroked="true" strokeweight=".125pt" strokecolor="#000000">
          <w10:wrap type="none"/>
        </v:line>
      </w:pict>
    </w:r>
  </w:p>
</w:ftr>
</file>

<file path=word/footer4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4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4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4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408" from="508.890015pt,672.969482pt" to="523.890015pt,672.969482pt" stroked="true" strokeweight=".125pt" strokecolor="#000000">
          <w10:wrap type="none"/>
        </v:line>
      </w:pict>
    </w:r>
  </w:p>
</w:ftr>
</file>

<file path=word/footer4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3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3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3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312" from="508.890015pt,672.969482pt" to="523.890015pt,672.969482pt" stroked="true" strokeweight=".125pt" strokecolor="#000000">
          <w10:wrap type="none"/>
        </v:line>
      </w:pict>
    </w:r>
  </w:p>
</w:ftr>
</file>

<file path=word/footer4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2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2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2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216" from="508.890015pt,672.969482pt" to="523.890015pt,672.969482pt" stroked="true" strokeweight=".125pt" strokecolor="#000000">
          <w10:wrap type="none"/>
        </v:line>
      </w:pict>
    </w:r>
  </w:p>
</w:ftr>
</file>

<file path=word/footer4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1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1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1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120" from="508.890015pt,672.969482pt" to="523.890015pt,672.969482pt" stroked="true" strokeweight=".125pt" strokecolor="#000000">
          <w10:wrap type="none"/>
        </v:line>
      </w:pict>
    </w:r>
  </w:p>
</w:ftr>
</file>

<file path=word/footer4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0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0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0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0024" from="508.890015pt,672.969482pt" to="523.890015pt,672.969482pt" stroked="true" strokeweight=".125pt" strokecolor="#000000">
          <w10:wrap type="none"/>
        </v:line>
      </w:pict>
    </w:r>
  </w:p>
</w:ftr>
</file>

<file path=word/footer4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00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9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9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928" from="508.890015pt,672.969482pt" to="523.890015pt,672.969482pt" stroked="true" strokeweight=".125pt" strokecolor="#000000">
          <w10:wrap type="none"/>
        </v:line>
      </w:pict>
    </w:r>
  </w:p>
</w:ftr>
</file>

<file path=word/footer4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9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8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8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832" from="508.890015pt,672.969482pt" to="523.890015pt,672.969482pt" stroked="true" strokeweight=".125pt" strokecolor="#000000">
          <w10:wrap type="none"/>
        </v:line>
      </w:pict>
    </w:r>
  </w:p>
</w:ftr>
</file>

<file path=word/footer4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8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7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7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736" from="508.890015pt,672.969482pt" to="523.890015pt,672.969482pt" stroked="true" strokeweight=".125pt" strokecolor="#000000">
          <w10:wrap type="none"/>
        </v:line>
      </w:pict>
    </w:r>
  </w:p>
</w:ftr>
</file>

<file path=word/footer4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7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6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6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640" from="508.890015pt,672.969482pt" to="523.890015pt,672.969482pt" stroked="true" strokeweight=".125pt" strokecolor="#000000">
          <w10:wrap type="none"/>
        </v:line>
      </w:pic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8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8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7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768" from="508.890015pt,672.969482pt" to="523.890015pt,672.969482pt" stroked="true" strokeweight=".125pt" strokecolor="#000000">
          <w10:wrap type="none"/>
        </v:line>
      </w:pict>
    </w:r>
  </w:p>
</w:ftr>
</file>

<file path=word/footer5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6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5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5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544" from="508.890015pt,672.969482pt" to="523.890015pt,672.969482pt" stroked="true" strokeweight=".125pt" strokecolor="#000000">
          <w10:wrap type="none"/>
        </v:line>
      </w:pict>
    </w:r>
  </w:p>
</w:ftr>
</file>

<file path=word/footer5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5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4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4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448" from="508.890015pt,672.969482pt" to="523.890015pt,672.969482pt" stroked="true" strokeweight=".125pt" strokecolor="#000000">
          <w10:wrap type="none"/>
        </v:line>
      </w:pict>
    </w:r>
  </w:p>
</w:ftr>
</file>

<file path=word/footer5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4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4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3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352" from="508.890015pt,672.969482pt" to="523.890015pt,672.969482pt" stroked="true" strokeweight=".125pt" strokecolor="#000000">
          <w10:wrap type="none"/>
        </v:line>
      </w:pict>
    </w:r>
  </w:p>
</w:ftr>
</file>

<file path=word/footer5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3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3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2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256" from="508.890015pt,672.969482pt" to="523.890015pt,672.969482pt" stroked="true" strokeweight=".125pt" strokecolor="#000000">
          <w10:wrap type="none"/>
        </v:line>
      </w:pict>
    </w:r>
  </w:p>
</w:ftr>
</file>

<file path=word/footer5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2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2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1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160" from="508.890015pt,672.969482pt" to="523.890015pt,672.969482pt" stroked="true" strokeweight=".125pt" strokecolor="#000000">
          <w10:wrap type="none"/>
        </v:line>
      </w:pict>
    </w:r>
  </w:p>
</w:ftr>
</file>

<file path=word/footer5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1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1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0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064" from="508.890015pt,672.969482pt" to="523.890015pt,672.969482pt" stroked="true" strokeweight=".125pt" strokecolor="#000000">
          <w10:wrap type="none"/>
        </v:line>
      </w:pict>
    </w:r>
  </w:p>
</w:ftr>
</file>

<file path=word/footer5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90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90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9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968" from="508.890015pt,672.969482pt" to="523.890015pt,672.969482pt" stroked="true" strokeweight=".125pt" strokecolor="#000000">
          <w10:wrap type="none"/>
        </v:line>
      </w:pict>
    </w:r>
  </w:p>
</w:ftr>
</file>

<file path=word/footer5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9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9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8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872" from="508.890015pt,672.969482pt" to="523.890015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848" from="77.692902pt,578.613098pt" to="134.385902pt,578.613098pt" stroked="true" strokeweight=".25pt" strokecolor="#231f20">
          <w10:wrap type="none"/>
        </v:line>
      </w:pict>
    </w:r>
    <w:r>
      <w:rPr/>
      <w:pict>
        <v:shape style="position:absolute;margin-left:76.6884pt;margin-top:592.719788pt;width:174.15pt;height:11pt;mso-position-horizontal-relative:page;mso-position-vertical-relative:page;z-index:-278824" type="#_x0000_t202" filled="false" stroked="false">
          <v:textbox inset="0,0,0,0">
            <w:txbxContent>
              <w:p>
                <w:pPr>
                  <w:spacing w:line="189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z w:val="18"/>
                  </w:rPr>
                  <w:t>cipación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fue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de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68%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y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en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2006,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de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62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por</w:t>
                </w:r>
                <w:r>
                  <w:rPr>
                    <w:color w:val="231F20"/>
                    <w:spacing w:val="-9"/>
                    <w:sz w:val="18"/>
                  </w:rPr>
                  <w:t> </w:t>
                </w:r>
                <w:r>
                  <w:rPr>
                    <w:color w:val="231F20"/>
                    <w:sz w:val="18"/>
                  </w:rPr>
                  <w:t>ciento.</w:t>
                </w:r>
              </w:p>
            </w:txbxContent>
          </v:textbox>
          <w10:wrap type="none"/>
        </v:shape>
      </w:pict>
    </w:r>
  </w:p>
</w:ftr>
</file>

<file path=word/footer5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8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7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7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728" from="508.890015pt,672.969482pt" to="523.890015pt,672.969482pt" stroked="true" strokeweight=".125pt" strokecolor="#000000">
          <w10:wrap type="none"/>
        </v:line>
      </w:pict>
    </w:r>
  </w:p>
</w:ftr>
</file>

<file path=word/footer5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7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6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6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632" from="508.890015pt,672.969482pt" to="523.890015pt,672.969482pt" stroked="true" strokeweight=".125pt" strokecolor="#000000">
          <w10:wrap type="none"/>
        </v:line>
      </w:pict>
    </w: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7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7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6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672" from="508.890015pt,672.969482pt" to="523.890015pt,672.969482pt" stroked="true" strokeweight=".125pt" strokecolor="#000000">
          <w10:wrap type="none"/>
        </v:line>
      </w:pict>
    </w:r>
  </w:p>
</w:ftr>
</file>

<file path=word/footer6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6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5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5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536" from="508.890015pt,672.969482pt" to="523.890015pt,672.969482pt" stroked="true" strokeweight=".125pt" strokecolor="#000000">
          <w10:wrap type="none"/>
        </v:line>
      </w:pict>
    </w:r>
  </w:p>
</w:ftr>
</file>

<file path=word/footer6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5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4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4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440" from="508.890015pt,672.969482pt" to="523.890015pt,672.969482pt" stroked="true" strokeweight=".125pt" strokecolor="#000000">
          <w10:wrap type="none"/>
        </v:line>
      </w:pict>
    </w:r>
  </w:p>
</w:ftr>
</file>

<file path=word/footer6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4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3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3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344" from="508.890015pt,672.969482pt" to="523.890015pt,672.969482pt" stroked="true" strokeweight=".125pt" strokecolor="#000000">
          <w10:wrap type="none"/>
        </v:line>
      </w:pict>
    </w:r>
  </w:p>
</w:ftr>
</file>

<file path=word/footer6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3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2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2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248" from="508.890015pt,672.969482pt" to="523.890015pt,672.969482pt" stroked="true" strokeweight=".125pt" strokecolor="#000000">
          <w10:wrap type="none"/>
        </v:line>
      </w:pict>
    </w:r>
  </w:p>
</w:ftr>
</file>

<file path=word/footer6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2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2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1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152" from="508.890015pt,672.969482pt" to="523.890015pt,672.969482pt" stroked="true" strokeweight=".125pt" strokecolor="#000000">
          <w10:wrap type="none"/>
        </v:line>
      </w:pict>
    </w:r>
  </w:p>
</w:ftr>
</file>

<file path=word/footer6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1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1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0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056" from="508.890015pt,672.969482pt" to="523.890015pt,672.969482pt" stroked="true" strokeweight=".125pt" strokecolor="#000000">
          <w10:wrap type="none"/>
        </v:line>
      </w:pict>
    </w:r>
  </w:p>
</w:ftr>
</file>

<file path=word/footer6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</w:p>
</w:ftr>
</file>

<file path=word/footer6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80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80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9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960" from="508.890015pt,672.969482pt" to="523.890015pt,672.969482pt" stroked="true" strokeweight=".125pt" strokecolor="#000000">
          <w10:wrap type="none"/>
        </v:line>
      </w:pict>
    </w:r>
  </w:p>
</w:ftr>
</file>

<file path=word/footer6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9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9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8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864" from="508.890015pt,672.969482pt" to="523.890015pt,672.969482pt" stroked="true" strokeweight=".125pt" strokecolor="#000000">
          <w10:wrap type="none"/>
        </v:line>
      </w:pict>
    </w:r>
  </w:p>
</w:ftr>
</file>

<file path=word/footer6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84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81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79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768" from="508.890015pt,672.969482pt" to="523.890015pt,672.969482pt" stroked="true" strokeweight=".125pt" strokecolor="#000000">
          <w10:wrap type="none"/>
        </v:line>
      </w:pic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6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6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6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576" from="508.890015pt,672.969482pt" to="523.890015pt,672.969482pt" stroked="true" strokeweight=".125pt" strokecolor="#000000">
          <w10:wrap type="none"/>
        </v:line>
      </w:pict>
    </w:r>
  </w:p>
</w:ftr>
</file>

<file path=word/footer7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74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72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69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672" from="508.890015pt,672.969482pt" to="523.890015pt,672.969482pt" stroked="true" strokeweight=".125pt" strokecolor="#000000">
          <w10:wrap type="none"/>
        </v:line>
      </w:pict>
    </w:r>
  </w:p>
</w:ftr>
</file>

<file path=word/footer7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64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62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60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576" from="508.890015pt,672.969482pt" to="523.890015pt,672.969482pt" stroked="true" strokeweight=".125pt" strokecolor="#000000">
          <w10:wrap type="none"/>
        </v:line>
      </w:pict>
    </w:r>
  </w:p>
</w:ftr>
</file>

<file path=word/footer7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5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5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5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480" from="508.890015pt,672.969482pt" to="523.890015pt,672.969482pt" stroked="true" strokeweight=".125pt" strokecolor="#000000">
          <w10:wrap type="none"/>
        </v:line>
      </w:pict>
    </w:r>
  </w:p>
</w:ftr>
</file>

<file path=word/footer7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4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4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4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384" from="508.890015pt,672.969482pt" to="523.890015pt,672.969482pt" stroked="true" strokeweight=".125pt" strokecolor="#000000">
          <w10:wrap type="none"/>
        </v:line>
      </w:pict>
    </w:r>
  </w:p>
</w:ftr>
</file>

<file path=word/footer7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36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33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31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288" from="508.890015pt,672.969482pt" to="523.890015pt,672.969482pt" stroked="true" strokeweight=".125pt" strokecolor="#000000">
          <w10:wrap type="none"/>
        </v:line>
      </w:pict>
    </w:r>
  </w:p>
</w:ftr>
</file>

<file path=word/footer7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26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24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21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192" from="508.890015pt,672.969482pt" to="523.890015pt,672.969482pt" stroked="true" strokeweight=".125pt" strokecolor="#000000">
          <w10:wrap type="none"/>
        </v:line>
      </w:pict>
    </w:r>
  </w:p>
</w:ftr>
</file>

<file path=word/footer7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16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14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12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096" from="508.890015pt,672.969482pt" to="523.890015pt,672.969482pt" stroked="true" strokeweight=".125pt" strokecolor="#000000">
          <w10:wrap type="none"/>
        </v:line>
      </w:pict>
    </w:r>
  </w:p>
</w:ftr>
</file>

<file path=word/footer7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707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04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02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7000" from="508.890015pt,672.969482pt" to="523.890015pt,672.969482pt" stroked="true" strokeweight=".125pt" strokecolor="#000000">
          <w10:wrap type="none"/>
        </v:line>
      </w:pict>
    </w:r>
  </w:p>
</w:ftr>
</file>

<file path=word/footer7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97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95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92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904" from="508.890015pt,672.969482pt" to="523.890015pt,672.969482pt" stroked="true" strokeweight=".125pt" strokecolor="#000000">
          <w10:wrap type="none"/>
        </v:line>
      </w:pict>
    </w:r>
  </w:p>
</w:ftr>
</file>

<file path=word/footer7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88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85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83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808" from="508.890015pt,672.969482pt" to="523.890015pt,672.969482pt" stroked="true" strokeweight=".125pt" strokecolor="#000000">
          <w10:wrap type="none"/>
        </v:line>
      </w:pict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55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52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50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480" from="508.890015pt,672.969482pt" to="523.890015pt,672.969482pt" stroked="true" strokeweight=".125pt" strokecolor="#000000">
          <w10:wrap type="none"/>
        </v:line>
      </w:pict>
    </w:r>
  </w:p>
</w:ftr>
</file>

<file path=word/footer8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78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76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73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712" from="508.890015pt,672.969482pt" to="523.890015pt,672.969482pt" stroked="true" strokeweight=".125pt" strokecolor="#000000">
          <w10:wrap type="none"/>
        </v:line>
      </w:pict>
    </w:r>
  </w:p>
</w:ftr>
</file>

<file path=word/footer8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68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66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64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616" from="508.890015pt,672.969482pt" to="523.890015pt,672.969482pt" stroked="true" strokeweight=".125pt" strokecolor="#000000">
          <w10:wrap type="none"/>
        </v:line>
      </w:pict>
    </w:r>
  </w:p>
</w:ftr>
</file>

<file path=word/footer8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59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56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54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520" from="508.890015pt,672.969482pt" to="523.890015pt,672.969482pt" stroked="true" strokeweight=".125pt" strokecolor="#000000">
          <w10:wrap type="none"/>
        </v:line>
      </w:pict>
    </w:r>
  </w:p>
</w:ftr>
</file>

<file path=word/footer8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49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47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44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424" from="508.890015pt,672.969482pt" to="523.890015pt,672.969482pt" stroked="true" strokeweight=".125pt" strokecolor="#000000">
          <w10:wrap type="none"/>
        </v:line>
      </w:pict>
    </w:r>
  </w:p>
</w:ftr>
</file>

<file path=word/footer8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40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37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35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328" from="508.890015pt,672.969482pt" to="523.890015pt,672.969482pt" stroked="true" strokeweight=".125pt" strokecolor="#000000">
          <w10:wrap type="none"/>
        </v:line>
      </w:pict>
    </w:r>
  </w:p>
</w:ftr>
</file>

<file path=word/footer8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30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28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25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232" from="508.890015pt,672.969482pt" to="523.890015pt,672.969482pt" stroked="true" strokeweight=".125pt" strokecolor="#000000">
          <w10:wrap type="none"/>
        </v:line>
      </w:pict>
    </w:r>
  </w:p>
</w:ftr>
</file>

<file path=word/footer8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2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1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1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136" from="508.890015pt,672.969482pt" to="523.890015pt,672.969482pt" stroked="true" strokeweight=".125pt" strokecolor="#000000">
          <w10:wrap type="none"/>
        </v:line>
      </w:pict>
    </w:r>
  </w:p>
</w:ftr>
</file>

<file path=word/footer8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1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0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0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6040" from="508.890015pt,672.969482pt" to="523.890015pt,672.969482pt" stroked="true" strokeweight=".125pt" strokecolor="#000000">
          <w10:wrap type="none"/>
        </v:line>
      </w:pict>
    </w:r>
  </w:p>
</w:ftr>
</file>

<file path=word/footer8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60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9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9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944" from="508.890015pt,672.969482pt" to="523.890015pt,672.969482pt" stroked="true" strokeweight=".125pt" strokecolor="#000000">
          <w10:wrap type="none"/>
        </v:line>
      </w:pict>
    </w:r>
  </w:p>
</w:ftr>
</file>

<file path=word/footer8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9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8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8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848" from="508.890015pt,672.969482pt" to="523.890015pt,672.969482pt" stroked="true" strokeweight=".125pt" strokecolor="#000000">
          <w10:wrap type="none"/>
        </v:line>
      </w:pict>
    </w: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8345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43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40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83384" from="508.890015pt,672.969482pt" to="523.890015pt,672.969482pt" stroked="true" strokeweight=".125pt" strokecolor="#000000">
          <w10:wrap type="none"/>
        </v:line>
      </w:pict>
    </w:r>
  </w:p>
</w:ftr>
</file>

<file path=word/footer9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8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8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7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752" from="508.890015pt,672.969482pt" to="523.890015pt,672.969482pt" stroked="true" strokeweight=".125pt" strokecolor="#000000">
          <w10:wrap type="none"/>
        </v:line>
      </w:pict>
    </w:r>
  </w:p>
</w:ftr>
</file>

<file path=word/footer9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7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7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6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656" from="508.890015pt,672.969482pt" to="523.890015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632" from="249.370804pt,595.037415pt" to="251.835804pt,595.037415pt" stroked="true" strokeweight=".45pt" strokecolor="#000000">
          <w10:wrap type="none"/>
        </v:line>
      </w:pict>
    </w:r>
  </w:p>
</w:ftr>
</file>

<file path=word/footer9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60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58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56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536" from="508.890015pt,672.969482pt" to="523.890015pt,672.969482pt" stroked="true" strokeweight=".125pt" strokecolor="#000000">
          <w10:wrap type="none"/>
        </v:line>
      </w:pict>
    </w:r>
  </w:p>
</w:ftr>
</file>

<file path=word/footer9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51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48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46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440" from="508.890015pt,672.969482pt" to="523.890015pt,672.969482pt" stroked="true" strokeweight=".125pt" strokecolor="#000000">
          <w10:wrap type="none"/>
        </v:line>
      </w:pict>
    </w:r>
  </w:p>
</w:ftr>
</file>

<file path=word/footer9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41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39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36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344" from="508.890015pt,672.969482pt" to="523.890015pt,672.969482pt" stroked="true" strokeweight=".125pt" strokecolor="#000000">
          <w10:wrap type="none"/>
        </v:line>
      </w:pict>
    </w:r>
  </w:p>
</w:ftr>
</file>

<file path=word/footer9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320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296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272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248" from="508.890015pt,672.969482pt" to="523.890015pt,672.969482pt" stroked="true" strokeweight=".125pt" strokecolor="#000000">
          <w10:wrap type="none"/>
        </v:line>
      </w:pict>
    </w:r>
  </w:p>
</w:ftr>
</file>

<file path=word/footer9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224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200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176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152" from="508.890015pt,672.969482pt" to="523.890015pt,672.969482pt" stroked="true" strokeweight=".125pt" strokecolor="#000000">
          <w10:wrap type="none"/>
        </v:line>
      </w:pict>
    </w:r>
  </w:p>
</w:ftr>
</file>

<file path=word/footer9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128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104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080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056" from="508.890015pt,672.969482pt" to="523.890015pt,672.969482pt" stroked="true" strokeweight=".125pt" strokecolor="#000000">
          <w10:wrap type="none"/>
        </v:line>
      </w:pict>
    </w:r>
  </w:p>
</w:ftr>
</file>

<file path=word/footer9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5032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5008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984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960" from="508.890015pt,672.969482pt" to="523.890015pt,672.969482pt" stroked="true" strokeweight=".125pt" strokecolor="#000000">
          <w10:wrap type="none"/>
        </v:line>
      </w:pict>
    </w:r>
  </w:p>
</w:ftr>
</file>

<file path=word/footer9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line style="position:absolute;mso-position-horizontal-relative:page;mso-position-vertical-relative:page;z-index:-274936" from="21pt,678.969482pt" to="21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912" from="502.890015pt,678.969482pt" to="502.890015pt,693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888" from="15pt,672.969482pt" to="0pt,672.969482pt" stroked="true" strokeweight=".125pt" strokecolor="#000000">
          <w10:wrap type="none"/>
        </v:line>
      </w:pict>
    </w:r>
    <w:r>
      <w:rPr/>
      <w:pict>
        <v:line style="position:absolute;mso-position-horizontal-relative:page;mso-position-vertical-relative:page;z-index:-274864" from="508.890015pt,672.969482pt" to="523.890015pt,672.969482pt" stroked="true" strokeweight=".125pt" strokecolor="#000000">
          <w10:wrap type="none"/>
        </v:line>
      </w:pict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-.000029pt;width:490.394pt;height:651.97pt;mso-position-horizontal-relative:page;mso-position-vertical-relative:page;z-index:-284248" filled="true" fillcolor="#e2e3e4" stroked="false">
          <v:fill type="solid"/>
          <w10:wrap type="none"/>
        </v:rect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1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0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  <w:r>
      <w:rPr/>
      <w:pict>
        <v:rect style="position:absolute;margin-left:0pt;margin-top:-.000029pt;width:487.559pt;height:651.97pt;mso-position-horizontal-relative:page;mso-position-vertical-relative:page;z-index:-256936" filled="true" fillcolor="#e2e3e4" stroked="false">
          <v:fill type="solid"/>
          <w10:wrap type="none"/>
        </v:rect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8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9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4">
    <w:multiLevelType w:val="hybridMultilevel"/>
    <w:lvl w:ilvl="0">
      <w:start w:val="1"/>
      <w:numFmt w:val="decimal"/>
      <w:lvlText w:val="%1."/>
      <w:lvlJc w:val="left"/>
      <w:pPr>
        <w:ind w:left="2007" w:hanging="218"/>
        <w:jc w:val="left"/>
      </w:pPr>
      <w:rPr>
        <w:rFonts w:hint="default" w:ascii="Times New Roman" w:hAnsi="Times New Roman" w:eastAsia="Times New Roman" w:cs="Times New Roman"/>
        <w:color w:val="231F20"/>
        <w:w w:val="100"/>
        <w:sz w:val="20"/>
        <w:szCs w:val="20"/>
      </w:rPr>
    </w:lvl>
    <w:lvl w:ilvl="1">
      <w:start w:val="1"/>
      <w:numFmt w:val="bullet"/>
      <w:lvlText w:val="•"/>
      <w:lvlJc w:val="left"/>
      <w:pPr>
        <w:ind w:left="2847" w:hanging="218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695" w:hanging="21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543" w:hanging="21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391" w:hanging="21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238" w:hanging="21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086" w:hanging="21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934" w:hanging="21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782" w:hanging="218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."/>
      <w:lvlJc w:val="left"/>
      <w:pPr>
        <w:ind w:left="2273" w:hanging="220"/>
        <w:jc w:val="left"/>
      </w:pPr>
      <w:rPr>
        <w:rFonts w:hint="default" w:ascii="Times New Roman" w:hAnsi="Times New Roman" w:eastAsia="Times New Roman" w:cs="Times New Roman"/>
        <w:color w:val="231F20"/>
        <w:spacing w:val="-2"/>
        <w:w w:val="90"/>
        <w:sz w:val="22"/>
        <w:szCs w:val="22"/>
      </w:rPr>
    </w:lvl>
    <w:lvl w:ilvl="1">
      <w:start w:val="1"/>
      <w:numFmt w:val="bullet"/>
      <w:lvlText w:val="•"/>
      <w:lvlJc w:val="left"/>
      <w:pPr>
        <w:ind w:left="3099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919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739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59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78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98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18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38" w:hanging="220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2227" w:hanging="220"/>
        <w:jc w:val="left"/>
      </w:pPr>
      <w:rPr>
        <w:rFonts w:hint="default" w:ascii="Times New Roman" w:hAnsi="Times New Roman" w:eastAsia="Times New Roman" w:cs="Times New Roman"/>
        <w:color w:val="231F20"/>
        <w:spacing w:val="-6"/>
        <w:w w:val="95"/>
        <w:sz w:val="22"/>
        <w:szCs w:val="22"/>
      </w:rPr>
    </w:lvl>
    <w:lvl w:ilvl="1">
      <w:start w:val="1"/>
      <w:numFmt w:val="bullet"/>
      <w:lvlText w:val="•"/>
      <w:lvlJc w:val="left"/>
      <w:pPr>
        <w:ind w:left="3045" w:hanging="220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871" w:hanging="2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697" w:hanging="2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523" w:hanging="2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348" w:hanging="2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174" w:hanging="2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00" w:hanging="2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26" w:hanging="220"/>
      </w:pPr>
      <w:rPr>
        <w:rFonts w:hint="default"/>
      </w:rPr>
    </w:lvl>
  </w:abstractNum>
  <w:abstractNum w:abstractNumId="3">
    <w:multiLevelType w:val="hybridMultilevel"/>
    <w:lvl w:ilvl="0">
      <w:start w:val="1"/>
      <w:numFmt w:val="decimal"/>
      <w:lvlText w:val="%1."/>
      <w:lvlJc w:val="left"/>
      <w:pPr>
        <w:ind w:left="1553" w:hanging="232"/>
        <w:jc w:val="left"/>
      </w:pPr>
      <w:rPr>
        <w:rFonts w:hint="default" w:ascii="Times New Roman" w:hAnsi="Times New Roman" w:eastAsia="Times New Roman" w:cs="Times New Roman"/>
        <w:color w:val="231F20"/>
        <w:w w:val="100"/>
        <w:sz w:val="22"/>
        <w:szCs w:val="22"/>
      </w:rPr>
    </w:lvl>
    <w:lvl w:ilvl="1">
      <w:start w:val="1"/>
      <w:numFmt w:val="bullet"/>
      <w:lvlText w:val="•"/>
      <w:lvlJc w:val="left"/>
      <w:pPr>
        <w:ind w:left="2451" w:hanging="232"/>
      </w:pPr>
      <w:rPr>
        <w:rFonts w:hint="default"/>
      </w:rPr>
    </w:lvl>
    <w:lvl w:ilvl="2">
      <w:start w:val="1"/>
      <w:numFmt w:val="bullet"/>
      <w:lvlText w:val="•"/>
      <w:lvlJc w:val="left"/>
      <w:pPr>
        <w:ind w:left="3343" w:hanging="232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235" w:hanging="232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127" w:hanging="232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018" w:hanging="232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910" w:hanging="232"/>
      </w:pPr>
      <w:rPr>
        <w:rFonts w:hint="default"/>
      </w:rPr>
    </w:lvl>
    <w:lvl w:ilvl="7">
      <w:start w:val="1"/>
      <w:numFmt w:val="bullet"/>
      <w:lvlText w:val="•"/>
      <w:lvlJc w:val="left"/>
      <w:pPr>
        <w:ind w:left="7802" w:hanging="232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694" w:hanging="232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2392" w:hanging="385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392" w:hanging="385"/>
        <w:jc w:val="left"/>
      </w:pPr>
      <w:rPr>
        <w:rFonts w:hint="default" w:ascii="Times New Roman" w:hAnsi="Times New Roman" w:eastAsia="Times New Roman" w:cs="Times New Roman"/>
        <w:color w:val="231F20"/>
        <w:spacing w:val="-12"/>
        <w:w w:val="87"/>
        <w:sz w:val="22"/>
        <w:szCs w:val="22"/>
      </w:rPr>
    </w:lvl>
    <w:lvl w:ilvl="2">
      <w:start w:val="1"/>
      <w:numFmt w:val="bullet"/>
      <w:lvlText w:val="•"/>
      <w:lvlJc w:val="left"/>
      <w:pPr>
        <w:ind w:left="4015" w:hanging="385"/>
      </w:pPr>
      <w:rPr>
        <w:rFonts w:hint="default"/>
      </w:rPr>
    </w:lvl>
    <w:lvl w:ilvl="3">
      <w:start w:val="1"/>
      <w:numFmt w:val="bullet"/>
      <w:lvlText w:val="•"/>
      <w:lvlJc w:val="left"/>
      <w:pPr>
        <w:ind w:left="4823" w:hanging="385"/>
      </w:pPr>
      <w:rPr>
        <w:rFonts w:hint="default"/>
      </w:rPr>
    </w:lvl>
    <w:lvl w:ilvl="4">
      <w:start w:val="1"/>
      <w:numFmt w:val="bullet"/>
      <w:lvlText w:val="•"/>
      <w:lvlJc w:val="left"/>
      <w:pPr>
        <w:ind w:left="5631" w:hanging="385"/>
      </w:pPr>
      <w:rPr>
        <w:rFonts w:hint="default"/>
      </w:rPr>
    </w:lvl>
    <w:lvl w:ilvl="5">
      <w:start w:val="1"/>
      <w:numFmt w:val="bullet"/>
      <w:lvlText w:val="•"/>
      <w:lvlJc w:val="left"/>
      <w:pPr>
        <w:ind w:left="6438" w:hanging="385"/>
      </w:pPr>
      <w:rPr>
        <w:rFonts w:hint="default"/>
      </w:rPr>
    </w:lvl>
    <w:lvl w:ilvl="6">
      <w:start w:val="1"/>
      <w:numFmt w:val="bullet"/>
      <w:lvlText w:val="•"/>
      <w:lvlJc w:val="left"/>
      <w:pPr>
        <w:ind w:left="7246" w:hanging="385"/>
      </w:pPr>
      <w:rPr>
        <w:rFonts w:hint="default"/>
      </w:rPr>
    </w:lvl>
    <w:lvl w:ilvl="7">
      <w:start w:val="1"/>
      <w:numFmt w:val="bullet"/>
      <w:lvlText w:val="•"/>
      <w:lvlJc w:val="left"/>
      <w:pPr>
        <w:ind w:left="8054" w:hanging="385"/>
      </w:pPr>
      <w:rPr>
        <w:rFonts w:hint="default"/>
      </w:rPr>
    </w:lvl>
    <w:lvl w:ilvl="8">
      <w:start w:val="1"/>
      <w:numFmt w:val="bullet"/>
      <w:lvlText w:val="•"/>
      <w:lvlJc w:val="left"/>
      <w:pPr>
        <w:ind w:left="8862" w:hanging="385"/>
      </w:pPr>
      <w:rPr>
        <w:rFonts w:hint="default"/>
      </w:rPr>
    </w:lvl>
  </w:abstractNum>
  <w:num w:numId="5">
    <w:abstractNumId w:val="4"/>
  </w:num>
  <w:num w:numId="3">
    <w:abstractNumId w:val="2"/>
  </w:num>
  <w:num w:numId="1">
    <w:abstractNumId w:val="0"/>
  </w:num>
  <w:num w:numId="4">
    <w:abstractNumId w:val="3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283"/>
      <w:ind w:left="1553" w:right="5122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283"/>
      <w:ind w:left="2007"/>
    </w:pPr>
    <w:rPr>
      <w:rFonts w:ascii="Times New Roman" w:hAnsi="Times New Roman" w:eastAsia="Times New Roman" w:cs="Times New Roman"/>
      <w:sz w:val="22"/>
      <w:szCs w:val="22"/>
    </w:rPr>
  </w:style>
  <w:style w:styleId="TOC3" w:type="paragraph">
    <w:name w:val="TOC 3"/>
    <w:basedOn w:val="Normal"/>
    <w:uiPriority w:val="1"/>
    <w:qFormat/>
    <w:pPr>
      <w:ind w:left="2007" w:right="3467"/>
    </w:pPr>
    <w:rPr>
      <w:rFonts w:ascii="Times New Roman" w:hAnsi="Times New Roman" w:eastAsia="Times New Roman" w:cs="Times New Roman"/>
      <w:sz w:val="18"/>
      <w:szCs w:val="18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</w:rPr>
  </w:style>
  <w:style w:styleId="Heading1" w:type="paragraph">
    <w:name w:val="Heading 1"/>
    <w:basedOn w:val="Normal"/>
    <w:uiPriority w:val="1"/>
    <w:qFormat/>
    <w:pPr>
      <w:spacing w:before="24"/>
      <w:ind w:left="3615" w:right="3615"/>
      <w:jc w:val="center"/>
      <w:outlineLvl w:val="1"/>
    </w:pPr>
    <w:rPr>
      <w:rFonts w:ascii="Times New Roman" w:hAnsi="Times New Roman" w:eastAsia="Times New Roman" w:cs="Times New Roman"/>
      <w:sz w:val="36"/>
      <w:szCs w:val="36"/>
    </w:rPr>
  </w:style>
  <w:style w:styleId="Heading2" w:type="paragraph">
    <w:name w:val="Heading 2"/>
    <w:basedOn w:val="Normal"/>
    <w:uiPriority w:val="1"/>
    <w:qFormat/>
    <w:pPr>
      <w:ind w:left="3615" w:right="3615"/>
      <w:jc w:val="center"/>
      <w:outlineLvl w:val="2"/>
    </w:pPr>
    <w:rPr>
      <w:rFonts w:ascii="Times New Roman" w:hAnsi="Times New Roman" w:eastAsia="Times New Roman" w:cs="Times New Roman"/>
      <w:sz w:val="28"/>
      <w:szCs w:val="28"/>
    </w:rPr>
  </w:style>
  <w:style w:styleId="Heading3" w:type="paragraph">
    <w:name w:val="Heading 3"/>
    <w:basedOn w:val="Normal"/>
    <w:uiPriority w:val="1"/>
    <w:qFormat/>
    <w:pPr>
      <w:ind w:left="3615" w:right="3615"/>
      <w:jc w:val="center"/>
      <w:outlineLvl w:val="3"/>
    </w:pPr>
    <w:rPr>
      <w:rFonts w:ascii="Times New Roman" w:hAnsi="Times New Roman" w:eastAsia="Times New Roman" w:cs="Times New Roman"/>
      <w:i/>
      <w:sz w:val="24"/>
      <w:szCs w:val="24"/>
    </w:rPr>
  </w:style>
  <w:style w:styleId="ListParagraph" w:type="paragraph">
    <w:name w:val="List Paragraph"/>
    <w:basedOn w:val="Normal"/>
    <w:uiPriority w:val="1"/>
    <w:qFormat/>
    <w:pPr>
      <w:spacing w:before="1"/>
      <w:ind w:left="2273" w:hanging="266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image" Target="media/image13.png"/><Relationship Id="rId19" Type="http://schemas.openxmlformats.org/officeDocument/2006/relationships/image" Target="media/image14.png"/><Relationship Id="rId20" Type="http://schemas.openxmlformats.org/officeDocument/2006/relationships/image" Target="media/image15.png"/><Relationship Id="rId21" Type="http://schemas.openxmlformats.org/officeDocument/2006/relationships/image" Target="media/image16.png"/><Relationship Id="rId22" Type="http://schemas.openxmlformats.org/officeDocument/2006/relationships/image" Target="media/image17.png"/><Relationship Id="rId23" Type="http://schemas.openxmlformats.org/officeDocument/2006/relationships/image" Target="media/image18.png"/><Relationship Id="rId24" Type="http://schemas.openxmlformats.org/officeDocument/2006/relationships/image" Target="media/image19.png"/><Relationship Id="rId25" Type="http://schemas.openxmlformats.org/officeDocument/2006/relationships/image" Target="media/image20.png"/><Relationship Id="rId26" Type="http://schemas.openxmlformats.org/officeDocument/2006/relationships/image" Target="media/image21.png"/><Relationship Id="rId27" Type="http://schemas.openxmlformats.org/officeDocument/2006/relationships/image" Target="media/image22.png"/><Relationship Id="rId28" Type="http://schemas.openxmlformats.org/officeDocument/2006/relationships/image" Target="media/image23.png"/><Relationship Id="rId29" Type="http://schemas.openxmlformats.org/officeDocument/2006/relationships/image" Target="media/image24.png"/><Relationship Id="rId30" Type="http://schemas.openxmlformats.org/officeDocument/2006/relationships/image" Target="media/image25.png"/><Relationship Id="rId31" Type="http://schemas.openxmlformats.org/officeDocument/2006/relationships/image" Target="media/image26.png"/><Relationship Id="rId32" Type="http://schemas.openxmlformats.org/officeDocument/2006/relationships/image" Target="media/image27.png"/><Relationship Id="rId33" Type="http://schemas.openxmlformats.org/officeDocument/2006/relationships/image" Target="media/image28.png"/><Relationship Id="rId34" Type="http://schemas.openxmlformats.org/officeDocument/2006/relationships/image" Target="media/image29.png"/><Relationship Id="rId35" Type="http://schemas.openxmlformats.org/officeDocument/2006/relationships/image" Target="media/image30.png"/><Relationship Id="rId36" Type="http://schemas.openxmlformats.org/officeDocument/2006/relationships/image" Target="media/image31.png"/><Relationship Id="rId37" Type="http://schemas.openxmlformats.org/officeDocument/2006/relationships/image" Target="media/image32.png"/><Relationship Id="rId38" Type="http://schemas.openxmlformats.org/officeDocument/2006/relationships/image" Target="media/image33.png"/><Relationship Id="rId39" Type="http://schemas.openxmlformats.org/officeDocument/2006/relationships/image" Target="media/image34.png"/><Relationship Id="rId40" Type="http://schemas.openxmlformats.org/officeDocument/2006/relationships/image" Target="media/image35.png"/><Relationship Id="rId41" Type="http://schemas.openxmlformats.org/officeDocument/2006/relationships/image" Target="media/image36.png"/><Relationship Id="rId42" Type="http://schemas.openxmlformats.org/officeDocument/2006/relationships/image" Target="media/image37.png"/><Relationship Id="rId43" Type="http://schemas.openxmlformats.org/officeDocument/2006/relationships/image" Target="media/image38.png"/><Relationship Id="rId44" Type="http://schemas.openxmlformats.org/officeDocument/2006/relationships/image" Target="media/image39.png"/><Relationship Id="rId45" Type="http://schemas.openxmlformats.org/officeDocument/2006/relationships/image" Target="media/image40.png"/><Relationship Id="rId46" Type="http://schemas.openxmlformats.org/officeDocument/2006/relationships/image" Target="media/image41.png"/><Relationship Id="rId47" Type="http://schemas.openxmlformats.org/officeDocument/2006/relationships/image" Target="media/image42.png"/><Relationship Id="rId48" Type="http://schemas.openxmlformats.org/officeDocument/2006/relationships/image" Target="media/image43.png"/><Relationship Id="rId49" Type="http://schemas.openxmlformats.org/officeDocument/2006/relationships/image" Target="media/image44.png"/><Relationship Id="rId50" Type="http://schemas.openxmlformats.org/officeDocument/2006/relationships/image" Target="media/image45.png"/><Relationship Id="rId51" Type="http://schemas.openxmlformats.org/officeDocument/2006/relationships/image" Target="media/image46.png"/><Relationship Id="rId52" Type="http://schemas.openxmlformats.org/officeDocument/2006/relationships/image" Target="media/image47.png"/><Relationship Id="rId53" Type="http://schemas.openxmlformats.org/officeDocument/2006/relationships/image" Target="media/image48.png"/><Relationship Id="rId54" Type="http://schemas.openxmlformats.org/officeDocument/2006/relationships/header" Target="header2.xml"/><Relationship Id="rId55" Type="http://schemas.openxmlformats.org/officeDocument/2006/relationships/footer" Target="footer1.xml"/><Relationship Id="rId56" Type="http://schemas.openxmlformats.org/officeDocument/2006/relationships/header" Target="header3.xml"/><Relationship Id="rId57" Type="http://schemas.openxmlformats.org/officeDocument/2006/relationships/footer" Target="footer2.xml"/><Relationship Id="rId58" Type="http://schemas.openxmlformats.org/officeDocument/2006/relationships/header" Target="header4.xml"/><Relationship Id="rId59" Type="http://schemas.openxmlformats.org/officeDocument/2006/relationships/footer" Target="footer3.xml"/><Relationship Id="rId60" Type="http://schemas.openxmlformats.org/officeDocument/2006/relationships/image" Target="media/image49.png"/><Relationship Id="rId61" Type="http://schemas.openxmlformats.org/officeDocument/2006/relationships/image" Target="media/image50.png"/><Relationship Id="rId62" Type="http://schemas.openxmlformats.org/officeDocument/2006/relationships/image" Target="media/image51.png"/><Relationship Id="rId63" Type="http://schemas.openxmlformats.org/officeDocument/2006/relationships/image" Target="media/image52.png"/><Relationship Id="rId64" Type="http://schemas.openxmlformats.org/officeDocument/2006/relationships/image" Target="media/image53.png"/><Relationship Id="rId65" Type="http://schemas.openxmlformats.org/officeDocument/2006/relationships/image" Target="media/image54.png"/><Relationship Id="rId66" Type="http://schemas.openxmlformats.org/officeDocument/2006/relationships/image" Target="media/image55.png"/><Relationship Id="rId67" Type="http://schemas.openxmlformats.org/officeDocument/2006/relationships/header" Target="header5.xml"/><Relationship Id="rId68" Type="http://schemas.openxmlformats.org/officeDocument/2006/relationships/footer" Target="footer4.xml"/><Relationship Id="rId69" Type="http://schemas.openxmlformats.org/officeDocument/2006/relationships/hyperlink" Target="http://www.amecip.org.mx/" TargetMode="External"/><Relationship Id="rId70" Type="http://schemas.openxmlformats.org/officeDocument/2006/relationships/header" Target="header6.xml"/><Relationship Id="rId71" Type="http://schemas.openxmlformats.org/officeDocument/2006/relationships/footer" Target="footer5.xml"/><Relationship Id="rId72" Type="http://schemas.openxmlformats.org/officeDocument/2006/relationships/header" Target="header7.xml"/><Relationship Id="rId73" Type="http://schemas.openxmlformats.org/officeDocument/2006/relationships/footer" Target="footer6.xml"/><Relationship Id="rId74" Type="http://schemas.openxmlformats.org/officeDocument/2006/relationships/header" Target="header8.xml"/><Relationship Id="rId75" Type="http://schemas.openxmlformats.org/officeDocument/2006/relationships/footer" Target="footer7.xml"/><Relationship Id="rId76" Type="http://schemas.openxmlformats.org/officeDocument/2006/relationships/header" Target="header9.xml"/><Relationship Id="rId77" Type="http://schemas.openxmlformats.org/officeDocument/2006/relationships/footer" Target="footer8.xml"/><Relationship Id="rId78" Type="http://schemas.openxmlformats.org/officeDocument/2006/relationships/header" Target="header10.xml"/><Relationship Id="rId79" Type="http://schemas.openxmlformats.org/officeDocument/2006/relationships/footer" Target="footer9.xml"/><Relationship Id="rId80" Type="http://schemas.openxmlformats.org/officeDocument/2006/relationships/header" Target="header11.xml"/><Relationship Id="rId81" Type="http://schemas.openxmlformats.org/officeDocument/2006/relationships/footer" Target="footer10.xml"/><Relationship Id="rId82" Type="http://schemas.openxmlformats.org/officeDocument/2006/relationships/header" Target="header12.xml"/><Relationship Id="rId83" Type="http://schemas.openxmlformats.org/officeDocument/2006/relationships/footer" Target="footer11.xml"/><Relationship Id="rId84" Type="http://schemas.openxmlformats.org/officeDocument/2006/relationships/header" Target="header13.xml"/><Relationship Id="rId85" Type="http://schemas.openxmlformats.org/officeDocument/2006/relationships/footer" Target="footer12.xml"/><Relationship Id="rId86" Type="http://schemas.openxmlformats.org/officeDocument/2006/relationships/header" Target="header14.xml"/><Relationship Id="rId87" Type="http://schemas.openxmlformats.org/officeDocument/2006/relationships/footer" Target="footer13.xml"/><Relationship Id="rId88" Type="http://schemas.openxmlformats.org/officeDocument/2006/relationships/header" Target="header15.xml"/><Relationship Id="rId89" Type="http://schemas.openxmlformats.org/officeDocument/2006/relationships/footer" Target="footer14.xml"/><Relationship Id="rId90" Type="http://schemas.openxmlformats.org/officeDocument/2006/relationships/header" Target="header16.xml"/><Relationship Id="rId91" Type="http://schemas.openxmlformats.org/officeDocument/2006/relationships/footer" Target="footer15.xml"/><Relationship Id="rId92" Type="http://schemas.openxmlformats.org/officeDocument/2006/relationships/header" Target="header17.xml"/><Relationship Id="rId93" Type="http://schemas.openxmlformats.org/officeDocument/2006/relationships/footer" Target="footer16.xml"/><Relationship Id="rId94" Type="http://schemas.openxmlformats.org/officeDocument/2006/relationships/header" Target="header18.xml"/><Relationship Id="rId95" Type="http://schemas.openxmlformats.org/officeDocument/2006/relationships/footer" Target="footer17.xml"/><Relationship Id="rId96" Type="http://schemas.openxmlformats.org/officeDocument/2006/relationships/header" Target="header19.xml"/><Relationship Id="rId97" Type="http://schemas.openxmlformats.org/officeDocument/2006/relationships/footer" Target="footer18.xml"/><Relationship Id="rId98" Type="http://schemas.openxmlformats.org/officeDocument/2006/relationships/header" Target="header20.xml"/><Relationship Id="rId99" Type="http://schemas.openxmlformats.org/officeDocument/2006/relationships/footer" Target="footer19.xml"/><Relationship Id="rId100" Type="http://schemas.openxmlformats.org/officeDocument/2006/relationships/header" Target="header21.xml"/><Relationship Id="rId101" Type="http://schemas.openxmlformats.org/officeDocument/2006/relationships/footer" Target="footer20.xml"/><Relationship Id="rId102" Type="http://schemas.openxmlformats.org/officeDocument/2006/relationships/header" Target="header22.xml"/><Relationship Id="rId103" Type="http://schemas.openxmlformats.org/officeDocument/2006/relationships/footer" Target="footer21.xml"/><Relationship Id="rId104" Type="http://schemas.openxmlformats.org/officeDocument/2006/relationships/header" Target="header23.xml"/><Relationship Id="rId105" Type="http://schemas.openxmlformats.org/officeDocument/2006/relationships/footer" Target="footer22.xml"/><Relationship Id="rId106" Type="http://schemas.openxmlformats.org/officeDocument/2006/relationships/header" Target="header24.xml"/><Relationship Id="rId107" Type="http://schemas.openxmlformats.org/officeDocument/2006/relationships/footer" Target="footer23.xml"/><Relationship Id="rId108" Type="http://schemas.openxmlformats.org/officeDocument/2006/relationships/header" Target="header25.xml"/><Relationship Id="rId109" Type="http://schemas.openxmlformats.org/officeDocument/2006/relationships/footer" Target="footer24.xml"/><Relationship Id="rId110" Type="http://schemas.openxmlformats.org/officeDocument/2006/relationships/image" Target="media/image56.png"/><Relationship Id="rId111" Type="http://schemas.openxmlformats.org/officeDocument/2006/relationships/header" Target="header26.xml"/><Relationship Id="rId112" Type="http://schemas.openxmlformats.org/officeDocument/2006/relationships/footer" Target="footer25.xml"/><Relationship Id="rId113" Type="http://schemas.openxmlformats.org/officeDocument/2006/relationships/image" Target="media/image57.png"/><Relationship Id="rId114" Type="http://schemas.openxmlformats.org/officeDocument/2006/relationships/header" Target="header27.xml"/><Relationship Id="rId115" Type="http://schemas.openxmlformats.org/officeDocument/2006/relationships/footer" Target="footer26.xml"/><Relationship Id="rId116" Type="http://schemas.openxmlformats.org/officeDocument/2006/relationships/header" Target="header28.xml"/><Relationship Id="rId117" Type="http://schemas.openxmlformats.org/officeDocument/2006/relationships/footer" Target="footer27.xml"/><Relationship Id="rId118" Type="http://schemas.openxmlformats.org/officeDocument/2006/relationships/header" Target="header29.xml"/><Relationship Id="rId119" Type="http://schemas.openxmlformats.org/officeDocument/2006/relationships/footer" Target="footer28.xml"/><Relationship Id="rId120" Type="http://schemas.openxmlformats.org/officeDocument/2006/relationships/header" Target="header30.xml"/><Relationship Id="rId121" Type="http://schemas.openxmlformats.org/officeDocument/2006/relationships/footer" Target="footer29.xml"/><Relationship Id="rId122" Type="http://schemas.openxmlformats.org/officeDocument/2006/relationships/header" Target="header31.xml"/><Relationship Id="rId123" Type="http://schemas.openxmlformats.org/officeDocument/2006/relationships/footer" Target="footer30.xml"/><Relationship Id="rId124" Type="http://schemas.openxmlformats.org/officeDocument/2006/relationships/header" Target="header32.xml"/><Relationship Id="rId125" Type="http://schemas.openxmlformats.org/officeDocument/2006/relationships/footer" Target="footer31.xml"/><Relationship Id="rId126" Type="http://schemas.openxmlformats.org/officeDocument/2006/relationships/header" Target="header33.xml"/><Relationship Id="rId127" Type="http://schemas.openxmlformats.org/officeDocument/2006/relationships/footer" Target="footer32.xml"/><Relationship Id="rId128" Type="http://schemas.openxmlformats.org/officeDocument/2006/relationships/hyperlink" Target="http://www.iedf.org.mx/sites/comites2010/index.php" TargetMode="External"/><Relationship Id="rId129" Type="http://schemas.openxmlformats.org/officeDocument/2006/relationships/hyperlink" Target="http://www.segundonivel.df.gob.mx/sanantonio/sanantonio_plebiscito.htm" TargetMode="External"/><Relationship Id="rId130" Type="http://schemas.openxmlformats.org/officeDocument/2006/relationships/hyperlink" Target="http://www.iedf.org.mx/sites/consulta2012/index.php" TargetMode="External"/><Relationship Id="rId131" Type="http://schemas.openxmlformats.org/officeDocument/2006/relationships/header" Target="header34.xml"/><Relationship Id="rId132" Type="http://schemas.openxmlformats.org/officeDocument/2006/relationships/footer" Target="footer33.xml"/><Relationship Id="rId133" Type="http://schemas.openxmlformats.org/officeDocument/2006/relationships/header" Target="header35.xml"/><Relationship Id="rId134" Type="http://schemas.openxmlformats.org/officeDocument/2006/relationships/footer" Target="footer34.xml"/><Relationship Id="rId135" Type="http://schemas.openxmlformats.org/officeDocument/2006/relationships/hyperlink" Target="http://cdn.animalpolitico.com/files/Tabla_inegi_02.jpg" TargetMode="External"/><Relationship Id="rId136" Type="http://schemas.openxmlformats.org/officeDocument/2006/relationships/header" Target="header36.xml"/><Relationship Id="rId137" Type="http://schemas.openxmlformats.org/officeDocument/2006/relationships/footer" Target="footer35.xml"/><Relationship Id="rId138" Type="http://schemas.openxmlformats.org/officeDocument/2006/relationships/hyperlink" Target="http://www.iedf.org.mx/index.php/transparencia1" TargetMode="External"/><Relationship Id="rId139" Type="http://schemas.openxmlformats.org/officeDocument/2006/relationships/header" Target="header37.xml"/><Relationship Id="rId140" Type="http://schemas.openxmlformats.org/officeDocument/2006/relationships/footer" Target="footer36.xml"/><Relationship Id="rId141" Type="http://schemas.openxmlformats.org/officeDocument/2006/relationships/header" Target="header38.xml"/><Relationship Id="rId142" Type="http://schemas.openxmlformats.org/officeDocument/2006/relationships/footer" Target="footer37.xml"/><Relationship Id="rId143" Type="http://schemas.openxmlformats.org/officeDocument/2006/relationships/header" Target="header39.xml"/><Relationship Id="rId144" Type="http://schemas.openxmlformats.org/officeDocument/2006/relationships/footer" Target="footer38.xml"/><Relationship Id="rId145" Type="http://schemas.openxmlformats.org/officeDocument/2006/relationships/header" Target="header40.xml"/><Relationship Id="rId146" Type="http://schemas.openxmlformats.org/officeDocument/2006/relationships/footer" Target="footer39.xml"/><Relationship Id="rId147" Type="http://schemas.openxmlformats.org/officeDocument/2006/relationships/hyperlink" Target="http://www.finanzas.df.gob.mx/egresos/2009/decretoEgre-" TargetMode="External"/><Relationship Id="rId148" Type="http://schemas.openxmlformats.org/officeDocument/2006/relationships/hyperlink" Target="http://www.jornada.unam/" TargetMode="External"/><Relationship Id="rId149" Type="http://schemas.openxmlformats.org/officeDocument/2006/relationships/hyperlink" Target="http://www.finanzas.df.gob.mx/egresos/cp2006/bi/01c001.pdf" TargetMode="External"/><Relationship Id="rId150" Type="http://schemas.openxmlformats.org/officeDocument/2006/relationships/header" Target="header41.xml"/><Relationship Id="rId151" Type="http://schemas.openxmlformats.org/officeDocument/2006/relationships/footer" Target="footer40.xml"/><Relationship Id="rId152" Type="http://schemas.openxmlformats.org/officeDocument/2006/relationships/hyperlink" Target="http://www.iedf.org.mx/secciones/elecciones/estadisticas/publicaciones/2009/EstadisticaEleccio-" TargetMode="External"/><Relationship Id="rId153" Type="http://schemas.openxmlformats.org/officeDocument/2006/relationships/hyperlink" Target="http://www.iedf.org.mx/secciones/elecciones/estadisticas/publicaciones/2009/EstadisticaElecciones-" TargetMode="External"/><Relationship Id="rId154" Type="http://schemas.openxmlformats.org/officeDocument/2006/relationships/hyperlink" Target="http://www.iedf.org.mx/secciones/elecciones/estadisticas/2006/TOTALES.html?votacion=0" TargetMode="External"/><Relationship Id="rId155" Type="http://schemas.openxmlformats.org/officeDocument/2006/relationships/header" Target="header42.xml"/><Relationship Id="rId156" Type="http://schemas.openxmlformats.org/officeDocument/2006/relationships/footer" Target="footer41.xml"/><Relationship Id="rId157" Type="http://schemas.openxmlformats.org/officeDocument/2006/relationships/hyperlink" Target="http://www.ife.org.mx/documentos/RESELEC/SICEEF/principal.html" TargetMode="External"/><Relationship Id="rId158" Type="http://schemas.openxmlformats.org/officeDocument/2006/relationships/header" Target="header43.xml"/><Relationship Id="rId159" Type="http://schemas.openxmlformats.org/officeDocument/2006/relationships/footer" Target="footer42.xml"/><Relationship Id="rId160" Type="http://schemas.openxmlformats.org/officeDocument/2006/relationships/header" Target="header44.xml"/><Relationship Id="rId161" Type="http://schemas.openxmlformats.org/officeDocument/2006/relationships/footer" Target="footer43.xml"/><Relationship Id="rId162" Type="http://schemas.openxmlformats.org/officeDocument/2006/relationships/hyperlink" Target="http://cdn.animalpolitico.com/" TargetMode="External"/><Relationship Id="rId163" Type="http://schemas.openxmlformats.org/officeDocument/2006/relationships/hyperlink" Target="http://www.segundonivel.df.gob.mx/sanantonio/sanantonio_" TargetMode="External"/><Relationship Id="rId164" Type="http://schemas.openxmlformats.org/officeDocument/2006/relationships/hyperlink" Target="http://www.inegi.org.mx/" TargetMode="External"/><Relationship Id="rId165" Type="http://schemas.openxmlformats.org/officeDocument/2006/relationships/header" Target="header45.xml"/><Relationship Id="rId166" Type="http://schemas.openxmlformats.org/officeDocument/2006/relationships/footer" Target="footer44.xml"/><Relationship Id="rId167" Type="http://schemas.openxmlformats.org/officeDocument/2006/relationships/hyperlink" Target="http://www.iedf.org.mx/sites/SistemaElectoralDF/es06.php?cadena=con-" TargetMode="External"/><Relationship Id="rId168" Type="http://schemas.openxmlformats.org/officeDocument/2006/relationships/hyperlink" Target="http://www.iedf.org.mx/secciones/elecciones/estadisticas/publicaciones/2009/Estadistica" TargetMode="External"/><Relationship Id="rId169" Type="http://schemas.openxmlformats.org/officeDocument/2006/relationships/hyperlink" Target="http://www.ife.org.mx/documen-" TargetMode="External"/><Relationship Id="rId170" Type="http://schemas.openxmlformats.org/officeDocument/2006/relationships/hyperlink" Target="http://www/" TargetMode="External"/><Relationship Id="rId171" Type="http://schemas.openxmlformats.org/officeDocument/2006/relationships/header" Target="header46.xml"/><Relationship Id="rId172" Type="http://schemas.openxmlformats.org/officeDocument/2006/relationships/footer" Target="footer45.xml"/><Relationship Id="rId173" Type="http://schemas.openxmlformats.org/officeDocument/2006/relationships/header" Target="header47.xml"/><Relationship Id="rId174" Type="http://schemas.openxmlformats.org/officeDocument/2006/relationships/footer" Target="footer46.xml"/><Relationship Id="rId175" Type="http://schemas.openxmlformats.org/officeDocument/2006/relationships/header" Target="header48.xml"/><Relationship Id="rId176" Type="http://schemas.openxmlformats.org/officeDocument/2006/relationships/footer" Target="footer47.xml"/><Relationship Id="rId177" Type="http://schemas.openxmlformats.org/officeDocument/2006/relationships/header" Target="header49.xml"/><Relationship Id="rId178" Type="http://schemas.openxmlformats.org/officeDocument/2006/relationships/footer" Target="footer48.xml"/><Relationship Id="rId179" Type="http://schemas.openxmlformats.org/officeDocument/2006/relationships/header" Target="header50.xml"/><Relationship Id="rId180" Type="http://schemas.openxmlformats.org/officeDocument/2006/relationships/footer" Target="footer49.xml"/><Relationship Id="rId181" Type="http://schemas.openxmlformats.org/officeDocument/2006/relationships/header" Target="header51.xml"/><Relationship Id="rId182" Type="http://schemas.openxmlformats.org/officeDocument/2006/relationships/footer" Target="footer50.xml"/><Relationship Id="rId183" Type="http://schemas.openxmlformats.org/officeDocument/2006/relationships/header" Target="header52.xml"/><Relationship Id="rId184" Type="http://schemas.openxmlformats.org/officeDocument/2006/relationships/footer" Target="footer51.xml"/><Relationship Id="rId185" Type="http://schemas.openxmlformats.org/officeDocument/2006/relationships/header" Target="header53.xml"/><Relationship Id="rId186" Type="http://schemas.openxmlformats.org/officeDocument/2006/relationships/footer" Target="footer52.xml"/><Relationship Id="rId187" Type="http://schemas.openxmlformats.org/officeDocument/2006/relationships/header" Target="header54.xml"/><Relationship Id="rId188" Type="http://schemas.openxmlformats.org/officeDocument/2006/relationships/footer" Target="footer53.xml"/><Relationship Id="rId189" Type="http://schemas.openxmlformats.org/officeDocument/2006/relationships/header" Target="header55.xml"/><Relationship Id="rId190" Type="http://schemas.openxmlformats.org/officeDocument/2006/relationships/footer" Target="footer54.xml"/><Relationship Id="rId191" Type="http://schemas.openxmlformats.org/officeDocument/2006/relationships/header" Target="header56.xml"/><Relationship Id="rId192" Type="http://schemas.openxmlformats.org/officeDocument/2006/relationships/footer" Target="footer55.xml"/><Relationship Id="rId193" Type="http://schemas.openxmlformats.org/officeDocument/2006/relationships/header" Target="header57.xml"/><Relationship Id="rId194" Type="http://schemas.openxmlformats.org/officeDocument/2006/relationships/footer" Target="footer56.xml"/><Relationship Id="rId195" Type="http://schemas.openxmlformats.org/officeDocument/2006/relationships/header" Target="header58.xml"/><Relationship Id="rId196" Type="http://schemas.openxmlformats.org/officeDocument/2006/relationships/footer" Target="footer57.xml"/><Relationship Id="rId197" Type="http://schemas.openxmlformats.org/officeDocument/2006/relationships/header" Target="header59.xml"/><Relationship Id="rId198" Type="http://schemas.openxmlformats.org/officeDocument/2006/relationships/footer" Target="footer58.xml"/><Relationship Id="rId199" Type="http://schemas.openxmlformats.org/officeDocument/2006/relationships/header" Target="header60.xml"/><Relationship Id="rId200" Type="http://schemas.openxmlformats.org/officeDocument/2006/relationships/footer" Target="footer59.xml"/><Relationship Id="rId201" Type="http://schemas.openxmlformats.org/officeDocument/2006/relationships/hyperlink" Target="http://www.copa.qc.ca/esp/index" TargetMode="External"/><Relationship Id="rId202" Type="http://schemas.openxmlformats.org/officeDocument/2006/relationships/hyperlink" Target="http://www.radioformula.com.mx/notas.as-" TargetMode="External"/><Relationship Id="rId203" Type="http://schemas.openxmlformats.org/officeDocument/2006/relationships/hyperlink" Target="http://www.grandezamexicana.org/" TargetMode="External"/><Relationship Id="rId204" Type="http://schemas.openxmlformats.org/officeDocument/2006/relationships/hyperlink" Target="http://www.ieem.org.mx/" TargetMode="External"/><Relationship Id="rId205" Type="http://schemas.openxmlformats.org/officeDocument/2006/relationships/hyperlink" Target="http://www.ieem.org.mx/numeralia/result_elect.html" TargetMode="External"/><Relationship Id="rId206" Type="http://schemas.openxmlformats.org/officeDocument/2006/relationships/hyperlink" Target="http://www.ieem.org.mx/consejo_general/cpresi-" TargetMode="External"/><Relationship Id="rId207" Type="http://schemas.openxmlformats.org/officeDocument/2006/relationships/hyperlink" Target="http://www.ieem.org.mx/numeralia/result_elect" TargetMode="External"/><Relationship Id="rId208" Type="http://schemas.openxmlformats.org/officeDocument/2006/relationships/header" Target="header61.xml"/><Relationship Id="rId209" Type="http://schemas.openxmlformats.org/officeDocument/2006/relationships/footer" Target="footer60.xml"/><Relationship Id="rId210" Type="http://schemas.openxmlformats.org/officeDocument/2006/relationships/hyperlink" Target="http://www.ieem.org.mx/consejo_general/cg/2011/a007_11.html" TargetMode="External"/><Relationship Id="rId211" Type="http://schemas.openxmlformats.org/officeDocument/2006/relationships/hyperlink" Target="http://www.ieem.org.mx/numeralia/re-" TargetMode="External"/><Relationship Id="rId212" Type="http://schemas.openxmlformats.org/officeDocument/2006/relationships/hyperlink" Target="http://www.ife.org.mx/documentos/RESELEC/" TargetMode="External"/><Relationship Id="rId213" Type="http://schemas.openxmlformats.org/officeDocument/2006/relationships/hyperlink" Target="http://www.ife.org.mx/portal/site/ifev2/Estadisticas_Lista_Nominal_y_Padron_Electoral" TargetMode="External"/><Relationship Id="rId214" Type="http://schemas.openxmlformats.org/officeDocument/2006/relationships/hyperlink" Target="http://www.inegi.org.mx/siste-" TargetMode="External"/><Relationship Id="rId215" Type="http://schemas.openxmlformats.org/officeDocument/2006/relationships/hyperlink" Target="http://www.inegi.org.mx/sistemas/olap/" TargetMode="External"/><Relationship Id="rId216" Type="http://schemas.openxmlformats.org/officeDocument/2006/relationships/hyperlink" Target="http://www.poderlegislativo.gob.mx/2/diputados/indice_alfa.html" TargetMode="External"/><Relationship Id="rId217" Type="http://schemas.openxmlformats.org/officeDocument/2006/relationships/hyperlink" Target="http://205.251.131.54/%24sitepreview/infosap.gob.mx/" TargetMode="External"/><Relationship Id="rId218" Type="http://schemas.openxmlformats.org/officeDocument/2006/relationships/hyperlink" Target="http://www.edomex.gob.mx/legistelfon/doc/pdf/gct/2010/dic213.PDF" TargetMode="External"/><Relationship Id="rId219" Type="http://schemas.openxmlformats.org/officeDocument/2006/relationships/header" Target="header62.xml"/><Relationship Id="rId220" Type="http://schemas.openxmlformats.org/officeDocument/2006/relationships/footer" Target="footer61.xml"/><Relationship Id="rId221" Type="http://schemas.openxmlformats.org/officeDocument/2006/relationships/hyperlink" Target="http://www.eluniversal.com.mx/notas/768448.html" TargetMode="External"/><Relationship Id="rId222" Type="http://schemas.openxmlformats.org/officeDocument/2006/relationships/hyperlink" Target="http://www.jornada.unam.mx/2011/04/11/" TargetMode="External"/><Relationship Id="rId223" Type="http://schemas.openxmlformats.org/officeDocument/2006/relationships/hyperlink" Target="http://www.mnc.org.mx/portal/" TargetMode="External"/><Relationship Id="rId224" Type="http://schemas.openxmlformats.org/officeDocument/2006/relationships/hyperlink" Target="http://busquedas.gruporeforma.com/reforma/Documentos/DocumentoImpresa" TargetMode="External"/><Relationship Id="rId225" Type="http://schemas.openxmlformats.org/officeDocument/2006/relationships/hyperlink" Target="http://impreso.milenio.com/node/8979906" TargetMode="External"/><Relationship Id="rId226" Type="http://schemas.openxmlformats.org/officeDocument/2006/relationships/hyperlink" Target="http://eleconomista.com.mx/partidos/2011/04/07/aprueba-" TargetMode="External"/><Relationship Id="rId227" Type="http://schemas.openxmlformats.org/officeDocument/2006/relationships/hyperlink" Target="http://www.excelsior.com.mx/index.php?m=nota&amp;amp;id_" TargetMode="External"/><Relationship Id="rId228" Type="http://schemas.openxmlformats.org/officeDocument/2006/relationships/hyperlink" Target="http://www.teemmx.org/" TargetMode="External"/><Relationship Id="rId229" Type="http://schemas.openxmlformats.org/officeDocument/2006/relationships/hyperlink" Target="http://homozapping.com.mx/2011/08/" TargetMode="External"/><Relationship Id="rId230" Type="http://schemas.openxmlformats.org/officeDocument/2006/relationships/header" Target="header63.xml"/><Relationship Id="rId231" Type="http://schemas.openxmlformats.org/officeDocument/2006/relationships/footer" Target="footer62.xml"/><Relationship Id="rId232" Type="http://schemas.openxmlformats.org/officeDocument/2006/relationships/header" Target="header64.xml"/><Relationship Id="rId233" Type="http://schemas.openxmlformats.org/officeDocument/2006/relationships/footer" Target="footer63.xml"/><Relationship Id="rId234" Type="http://schemas.openxmlformats.org/officeDocument/2006/relationships/header" Target="header65.xml"/><Relationship Id="rId235" Type="http://schemas.openxmlformats.org/officeDocument/2006/relationships/footer" Target="footer64.xml"/><Relationship Id="rId236" Type="http://schemas.openxmlformats.org/officeDocument/2006/relationships/header" Target="header66.xml"/><Relationship Id="rId237" Type="http://schemas.openxmlformats.org/officeDocument/2006/relationships/footer" Target="footer65.xml"/><Relationship Id="rId238" Type="http://schemas.openxmlformats.org/officeDocument/2006/relationships/header" Target="header67.xml"/><Relationship Id="rId239" Type="http://schemas.openxmlformats.org/officeDocument/2006/relationships/footer" Target="footer66.xml"/><Relationship Id="rId240" Type="http://schemas.openxmlformats.org/officeDocument/2006/relationships/image" Target="media/image58.png"/><Relationship Id="rId241" Type="http://schemas.openxmlformats.org/officeDocument/2006/relationships/image" Target="media/image59.png"/><Relationship Id="rId242" Type="http://schemas.openxmlformats.org/officeDocument/2006/relationships/header" Target="header68.xml"/><Relationship Id="rId243" Type="http://schemas.openxmlformats.org/officeDocument/2006/relationships/footer" Target="footer67.xml"/><Relationship Id="rId244" Type="http://schemas.openxmlformats.org/officeDocument/2006/relationships/image" Target="media/image60.png"/><Relationship Id="rId245" Type="http://schemas.openxmlformats.org/officeDocument/2006/relationships/header" Target="header69.xml"/><Relationship Id="rId246" Type="http://schemas.openxmlformats.org/officeDocument/2006/relationships/footer" Target="footer68.xml"/><Relationship Id="rId247" Type="http://schemas.openxmlformats.org/officeDocument/2006/relationships/image" Target="media/image61.png"/><Relationship Id="rId248" Type="http://schemas.openxmlformats.org/officeDocument/2006/relationships/header" Target="header70.xml"/><Relationship Id="rId249" Type="http://schemas.openxmlformats.org/officeDocument/2006/relationships/footer" Target="footer69.xml"/><Relationship Id="rId250" Type="http://schemas.openxmlformats.org/officeDocument/2006/relationships/image" Target="media/image62.png"/><Relationship Id="rId251" Type="http://schemas.openxmlformats.org/officeDocument/2006/relationships/header" Target="header71.xml"/><Relationship Id="rId252" Type="http://schemas.openxmlformats.org/officeDocument/2006/relationships/footer" Target="footer70.xml"/><Relationship Id="rId253" Type="http://schemas.openxmlformats.org/officeDocument/2006/relationships/header" Target="header72.xml"/><Relationship Id="rId254" Type="http://schemas.openxmlformats.org/officeDocument/2006/relationships/footer" Target="footer71.xml"/><Relationship Id="rId255" Type="http://schemas.openxmlformats.org/officeDocument/2006/relationships/header" Target="header73.xml"/><Relationship Id="rId256" Type="http://schemas.openxmlformats.org/officeDocument/2006/relationships/footer" Target="footer72.xml"/><Relationship Id="rId257" Type="http://schemas.openxmlformats.org/officeDocument/2006/relationships/image" Target="media/image63.png"/><Relationship Id="rId258" Type="http://schemas.openxmlformats.org/officeDocument/2006/relationships/header" Target="header74.xml"/><Relationship Id="rId259" Type="http://schemas.openxmlformats.org/officeDocument/2006/relationships/footer" Target="footer73.xml"/><Relationship Id="rId260" Type="http://schemas.openxmlformats.org/officeDocument/2006/relationships/header" Target="header75.xml"/><Relationship Id="rId261" Type="http://schemas.openxmlformats.org/officeDocument/2006/relationships/footer" Target="footer74.xml"/><Relationship Id="rId262" Type="http://schemas.openxmlformats.org/officeDocument/2006/relationships/header" Target="header76.xml"/><Relationship Id="rId263" Type="http://schemas.openxmlformats.org/officeDocument/2006/relationships/footer" Target="footer75.xml"/><Relationship Id="rId264" Type="http://schemas.openxmlformats.org/officeDocument/2006/relationships/header" Target="header77.xml"/><Relationship Id="rId265" Type="http://schemas.openxmlformats.org/officeDocument/2006/relationships/footer" Target="footer76.xml"/><Relationship Id="rId266" Type="http://schemas.openxmlformats.org/officeDocument/2006/relationships/image" Target="media/image64.png"/><Relationship Id="rId267" Type="http://schemas.openxmlformats.org/officeDocument/2006/relationships/header" Target="header78.xml"/><Relationship Id="rId268" Type="http://schemas.openxmlformats.org/officeDocument/2006/relationships/footer" Target="footer77.xml"/><Relationship Id="rId269" Type="http://schemas.openxmlformats.org/officeDocument/2006/relationships/header" Target="header79.xml"/><Relationship Id="rId270" Type="http://schemas.openxmlformats.org/officeDocument/2006/relationships/footer" Target="footer78.xml"/><Relationship Id="rId271" Type="http://schemas.openxmlformats.org/officeDocument/2006/relationships/header" Target="header80.xml"/><Relationship Id="rId272" Type="http://schemas.openxmlformats.org/officeDocument/2006/relationships/footer" Target="footer79.xml"/><Relationship Id="rId273" Type="http://schemas.openxmlformats.org/officeDocument/2006/relationships/image" Target="media/image65.png"/><Relationship Id="rId274" Type="http://schemas.openxmlformats.org/officeDocument/2006/relationships/header" Target="header81.xml"/><Relationship Id="rId275" Type="http://schemas.openxmlformats.org/officeDocument/2006/relationships/footer" Target="footer80.xml"/><Relationship Id="rId276" Type="http://schemas.openxmlformats.org/officeDocument/2006/relationships/header" Target="header82.xml"/><Relationship Id="rId277" Type="http://schemas.openxmlformats.org/officeDocument/2006/relationships/footer" Target="footer81.xml"/><Relationship Id="rId278" Type="http://schemas.openxmlformats.org/officeDocument/2006/relationships/header" Target="header83.xml"/><Relationship Id="rId279" Type="http://schemas.openxmlformats.org/officeDocument/2006/relationships/footer" Target="footer82.xml"/><Relationship Id="rId280" Type="http://schemas.openxmlformats.org/officeDocument/2006/relationships/image" Target="media/image66.png"/><Relationship Id="rId281" Type="http://schemas.openxmlformats.org/officeDocument/2006/relationships/header" Target="header84.xml"/><Relationship Id="rId282" Type="http://schemas.openxmlformats.org/officeDocument/2006/relationships/footer" Target="footer83.xml"/><Relationship Id="rId283" Type="http://schemas.openxmlformats.org/officeDocument/2006/relationships/hyperlink" Target="http://www.cronica.com.mx/notas/2004/120698.html)" TargetMode="External"/><Relationship Id="rId284" Type="http://schemas.openxmlformats.org/officeDocument/2006/relationships/header" Target="header85.xml"/><Relationship Id="rId285" Type="http://schemas.openxmlformats.org/officeDocument/2006/relationships/footer" Target="footer84.xml"/><Relationship Id="rId286" Type="http://schemas.openxmlformats.org/officeDocument/2006/relationships/hyperlink" Target="http://www.cdhmorelos.org/" TargetMode="External"/><Relationship Id="rId287" Type="http://schemas.openxmlformats.org/officeDocument/2006/relationships/hyperlink" Target="http://info4.juri-/" TargetMode="External"/><Relationship Id="rId288" Type="http://schemas.openxmlformats.org/officeDocument/2006/relationships/hyperlink" Target="http://www.ieemorelos.org.mx/" TargetMode="External"/><Relationship Id="rId289" Type="http://schemas.openxmlformats.org/officeDocument/2006/relationships/hyperlink" Target="http://www.gep.com.mx/home/flash_banners/presentacion_mo-" TargetMode="External"/><Relationship Id="rId290" Type="http://schemas.openxmlformats.org/officeDocument/2006/relationships/hyperlink" Target="http://www.ife.org.mx/documentos/OE/participa-" TargetMode="External"/><Relationship Id="rId291" Type="http://schemas.openxmlformats.org/officeDocument/2006/relationships/hyperlink" Target="http://listanominal.ife.org.mx/ubicamodu-" TargetMode="External"/><Relationship Id="rId292" Type="http://schemas.openxmlformats.org/officeDocument/2006/relationships/hyperlink" Target="http://www.ife.org.mx/por-" TargetMode="External"/><Relationship Id="rId293" Type="http://schemas.openxmlformats.org/officeDocument/2006/relationships/header" Target="header86.xml"/><Relationship Id="rId294" Type="http://schemas.openxmlformats.org/officeDocument/2006/relationships/footer" Target="footer85.xml"/><Relationship Id="rId295" Type="http://schemas.openxmlformats.org/officeDocument/2006/relationships/hyperlink" Target="http://www.inegi.org.mx/sistemas/mexico-" TargetMode="External"/><Relationship Id="rId296" Type="http://schemas.openxmlformats.org/officeDocument/2006/relationships/hyperlink" Target="http://www.inegi.org.mx/prod_serv/contenidos/espanol/bvinegi/" TargetMode="External"/><Relationship Id="rId297" Type="http://schemas.openxmlformats.org/officeDocument/2006/relationships/hyperlink" Target="http://www.e-local.gob.mx/work/templates/enciclo/morelos/soci.htm" TargetMode="External"/><Relationship Id="rId298" Type="http://schemas.openxmlformats.org/officeDocument/2006/relationships/hyperlink" Target="http://www.negociosenmorelos.gob.mx/morelos/directorio.aspx" TargetMode="External"/><Relationship Id="rId299" Type="http://schemas.openxmlformats.org/officeDocument/2006/relationships/hyperlink" Target="http://www.teem.gob.mx/" TargetMode="External"/><Relationship Id="rId300" Type="http://schemas.openxmlformats.org/officeDocument/2006/relationships/hyperlink" Target="http://200.23.107.66/sis-" TargetMode="External"/><Relationship Id="rId301" Type="http://schemas.openxmlformats.org/officeDocument/2006/relationships/hyperlink" Target="http://www.unodc.org/unodc/en/data-and" TargetMode="External"/><Relationship Id="rId302" Type="http://schemas.openxmlformats.org/officeDocument/2006/relationships/header" Target="header87.xml"/><Relationship Id="rId303" Type="http://schemas.openxmlformats.org/officeDocument/2006/relationships/footer" Target="footer86.xml"/><Relationship Id="rId304" Type="http://schemas.openxmlformats.org/officeDocument/2006/relationships/header" Target="header88.xml"/><Relationship Id="rId305" Type="http://schemas.openxmlformats.org/officeDocument/2006/relationships/footer" Target="footer87.xml"/><Relationship Id="rId306" Type="http://schemas.openxmlformats.org/officeDocument/2006/relationships/hyperlink" Target="http://www.ieehidalgo.org.mx/" TargetMode="External"/><Relationship Id="rId307" Type="http://schemas.openxmlformats.org/officeDocument/2006/relationships/header" Target="header89.xml"/><Relationship Id="rId308" Type="http://schemas.openxmlformats.org/officeDocument/2006/relationships/footer" Target="footer88.xml"/><Relationship Id="rId309" Type="http://schemas.openxmlformats.org/officeDocument/2006/relationships/image" Target="media/image67.png"/><Relationship Id="rId310" Type="http://schemas.openxmlformats.org/officeDocument/2006/relationships/header" Target="header90.xml"/><Relationship Id="rId311" Type="http://schemas.openxmlformats.org/officeDocument/2006/relationships/footer" Target="footer89.xml"/><Relationship Id="rId312" Type="http://schemas.openxmlformats.org/officeDocument/2006/relationships/header" Target="header91.xml"/><Relationship Id="rId313" Type="http://schemas.openxmlformats.org/officeDocument/2006/relationships/footer" Target="footer90.xml"/><Relationship Id="rId314" Type="http://schemas.openxmlformats.org/officeDocument/2006/relationships/image" Target="media/image68.png"/><Relationship Id="rId315" Type="http://schemas.openxmlformats.org/officeDocument/2006/relationships/header" Target="header92.xml"/><Relationship Id="rId316" Type="http://schemas.openxmlformats.org/officeDocument/2006/relationships/footer" Target="footer91.xml"/><Relationship Id="rId317" Type="http://schemas.openxmlformats.org/officeDocument/2006/relationships/image" Target="media/image69.png"/><Relationship Id="rId318" Type="http://schemas.openxmlformats.org/officeDocument/2006/relationships/hyperlink" Target="http://www.ieehidalgo.org.mx/Mapas/42010.pdf" TargetMode="External"/><Relationship Id="rId319" Type="http://schemas.openxmlformats.org/officeDocument/2006/relationships/header" Target="header93.xml"/><Relationship Id="rId320" Type="http://schemas.openxmlformats.org/officeDocument/2006/relationships/footer" Target="footer92.xml"/><Relationship Id="rId321" Type="http://schemas.openxmlformats.org/officeDocument/2006/relationships/image" Target="media/image70.png"/><Relationship Id="rId322" Type="http://schemas.openxmlformats.org/officeDocument/2006/relationships/header" Target="header94.xml"/><Relationship Id="rId323" Type="http://schemas.openxmlformats.org/officeDocument/2006/relationships/footer" Target="footer93.xml"/><Relationship Id="rId324" Type="http://schemas.openxmlformats.org/officeDocument/2006/relationships/header" Target="header95.xml"/><Relationship Id="rId325" Type="http://schemas.openxmlformats.org/officeDocument/2006/relationships/footer" Target="footer94.xml"/><Relationship Id="rId326" Type="http://schemas.openxmlformats.org/officeDocument/2006/relationships/image" Target="media/image71.png"/><Relationship Id="rId327" Type="http://schemas.openxmlformats.org/officeDocument/2006/relationships/header" Target="header96.xml"/><Relationship Id="rId328" Type="http://schemas.openxmlformats.org/officeDocument/2006/relationships/footer" Target="footer95.xml"/><Relationship Id="rId329" Type="http://schemas.openxmlformats.org/officeDocument/2006/relationships/header" Target="header97.xml"/><Relationship Id="rId330" Type="http://schemas.openxmlformats.org/officeDocument/2006/relationships/footer" Target="footer96.xml"/><Relationship Id="rId331" Type="http://schemas.openxmlformats.org/officeDocument/2006/relationships/image" Target="media/image72.png"/><Relationship Id="rId332" Type="http://schemas.openxmlformats.org/officeDocument/2006/relationships/header" Target="header98.xml"/><Relationship Id="rId333" Type="http://schemas.openxmlformats.org/officeDocument/2006/relationships/footer" Target="footer97.xml"/><Relationship Id="rId334" Type="http://schemas.openxmlformats.org/officeDocument/2006/relationships/header" Target="header99.xml"/><Relationship Id="rId335" Type="http://schemas.openxmlformats.org/officeDocument/2006/relationships/footer" Target="footer98.xml"/><Relationship Id="rId336" Type="http://schemas.openxmlformats.org/officeDocument/2006/relationships/image" Target="media/image73.png"/><Relationship Id="rId337" Type="http://schemas.openxmlformats.org/officeDocument/2006/relationships/hyperlink" Target="http://www.ieehidalgo.org.mx/dipgob10/dipgog.htm" TargetMode="External"/><Relationship Id="rId338" Type="http://schemas.openxmlformats.org/officeDocument/2006/relationships/header" Target="header100.xml"/><Relationship Id="rId339" Type="http://schemas.openxmlformats.org/officeDocument/2006/relationships/footer" Target="footer99.xml"/><Relationship Id="rId340" Type="http://schemas.openxmlformats.org/officeDocument/2006/relationships/header" Target="header101.xml"/><Relationship Id="rId341" Type="http://schemas.openxmlformats.org/officeDocument/2006/relationships/footer" Target="footer100.xml"/><Relationship Id="rId342" Type="http://schemas.openxmlformats.org/officeDocument/2006/relationships/header" Target="header102.xml"/><Relationship Id="rId343" Type="http://schemas.openxmlformats.org/officeDocument/2006/relationships/footer" Target="footer101.xml"/><Relationship Id="rId344" Type="http://schemas.openxmlformats.org/officeDocument/2006/relationships/header" Target="header103.xml"/><Relationship Id="rId345" Type="http://schemas.openxmlformats.org/officeDocument/2006/relationships/footer" Target="footer102.xml"/><Relationship Id="rId346" Type="http://schemas.openxmlformats.org/officeDocument/2006/relationships/hyperlink" Target="http://www.alianzacivica.org.mx/" TargetMode="External"/><Relationship Id="rId347" Type="http://schemas.openxmlformats.org/officeDocument/2006/relationships/hyperlink" Target="http://www.congreso-hidalgo.gob.mx/" TargetMode="External"/><Relationship Id="rId348" Type="http://schemas.openxmlformats.org/officeDocument/2006/relationships/hyperlink" Target="http://www.coparmexhidalgo.org.mx/" TargetMode="External"/><Relationship Id="rId349" Type="http://schemas.openxmlformats.org/officeDocument/2006/relationships/hyperlink" Target="http://www.ife.org.mx/" TargetMode="External"/><Relationship Id="rId350" Type="http://schemas.openxmlformats.org/officeDocument/2006/relationships/hyperlink" Target="http://www.el5antuario.org/" TargetMode="External"/><Relationship Id="rId351" Type="http://schemas.openxmlformats.org/officeDocument/2006/relationships/hyperlink" Target="http://frentepopular.files.wordpress.com/2010/04/prc-c-1745.pdf" TargetMode="External"/><Relationship Id="rId352" Type="http://schemas.openxmlformats.org/officeDocument/2006/relationships/hyperlink" Target="http://www.trielectoralhidalgo.org.mx/" TargetMode="External"/><Relationship Id="rId353" Type="http://schemas.openxmlformats.org/officeDocument/2006/relationships/header" Target="header104.xml"/><Relationship Id="rId354" Type="http://schemas.openxmlformats.org/officeDocument/2006/relationships/footer" Target="footer103.xml"/><Relationship Id="rId355" Type="http://schemas.openxmlformats.org/officeDocument/2006/relationships/header" Target="header105.xml"/><Relationship Id="rId356" Type="http://schemas.openxmlformats.org/officeDocument/2006/relationships/footer" Target="footer104.xml"/><Relationship Id="rId357" Type="http://schemas.openxmlformats.org/officeDocument/2006/relationships/image" Target="media/image74.png"/><Relationship Id="rId358" Type="http://schemas.openxmlformats.org/officeDocument/2006/relationships/header" Target="header106.xml"/><Relationship Id="rId359" Type="http://schemas.openxmlformats.org/officeDocument/2006/relationships/footer" Target="footer105.xml"/><Relationship Id="rId360" Type="http://schemas.openxmlformats.org/officeDocument/2006/relationships/image" Target="media/image75.png"/><Relationship Id="rId361" Type="http://schemas.openxmlformats.org/officeDocument/2006/relationships/hyperlink" Target="http://ieepuebla.org.mx/" TargetMode="External"/><Relationship Id="rId362" Type="http://schemas.openxmlformats.org/officeDocument/2006/relationships/header" Target="header107.xml"/><Relationship Id="rId363" Type="http://schemas.openxmlformats.org/officeDocument/2006/relationships/footer" Target="footer106.xml"/><Relationship Id="rId364" Type="http://schemas.openxmlformats.org/officeDocument/2006/relationships/header" Target="header108.xml"/><Relationship Id="rId365" Type="http://schemas.openxmlformats.org/officeDocument/2006/relationships/footer" Target="footer107.xml"/><Relationship Id="rId366" Type="http://schemas.openxmlformats.org/officeDocument/2006/relationships/header" Target="header109.xml"/><Relationship Id="rId367" Type="http://schemas.openxmlformats.org/officeDocument/2006/relationships/footer" Target="footer108.xml"/><Relationship Id="rId368" Type="http://schemas.openxmlformats.org/officeDocument/2006/relationships/header" Target="header110.xml"/><Relationship Id="rId369" Type="http://schemas.openxmlformats.org/officeDocument/2006/relationships/footer" Target="footer109.xml"/><Relationship Id="rId370" Type="http://schemas.openxmlformats.org/officeDocument/2006/relationships/header" Target="header111.xml"/><Relationship Id="rId371" Type="http://schemas.openxmlformats.org/officeDocument/2006/relationships/footer" Target="footer110.xml"/><Relationship Id="rId372" Type="http://schemas.openxmlformats.org/officeDocument/2006/relationships/header" Target="header112.xml"/><Relationship Id="rId373" Type="http://schemas.openxmlformats.org/officeDocument/2006/relationships/footer" Target="footer111.xml"/><Relationship Id="rId374" Type="http://schemas.openxmlformats.org/officeDocument/2006/relationships/header" Target="header113.xml"/><Relationship Id="rId375" Type="http://schemas.openxmlformats.org/officeDocument/2006/relationships/footer" Target="footer112.xml"/><Relationship Id="rId376" Type="http://schemas.openxmlformats.org/officeDocument/2006/relationships/hyperlink" Target="http://www.ieepuebla.org.mx/index.php?Cate-" TargetMode="External"/><Relationship Id="rId377" Type="http://schemas.openxmlformats.org/officeDocument/2006/relationships/header" Target="header114.xml"/><Relationship Id="rId378" Type="http://schemas.openxmlformats.org/officeDocument/2006/relationships/footer" Target="footer113.xml"/><Relationship Id="rId379" Type="http://schemas.openxmlformats.org/officeDocument/2006/relationships/header" Target="header115.xml"/><Relationship Id="rId380" Type="http://schemas.openxmlformats.org/officeDocument/2006/relationships/footer" Target="footer114.xml"/><Relationship Id="rId381" Type="http://schemas.openxmlformats.org/officeDocument/2006/relationships/header" Target="header116.xml"/><Relationship Id="rId382" Type="http://schemas.openxmlformats.org/officeDocument/2006/relationships/footer" Target="footer115.xml"/><Relationship Id="rId383" Type="http://schemas.openxmlformats.org/officeDocument/2006/relationships/header" Target="header117.xml"/><Relationship Id="rId384" Type="http://schemas.openxmlformats.org/officeDocument/2006/relationships/footer" Target="footer116.xml"/><Relationship Id="rId385" Type="http://schemas.openxmlformats.org/officeDocument/2006/relationships/header" Target="header118.xml"/><Relationship Id="rId386" Type="http://schemas.openxmlformats.org/officeDocument/2006/relationships/footer" Target="footer117.xml"/><Relationship Id="rId387" Type="http://schemas.openxmlformats.org/officeDocument/2006/relationships/image" Target="media/image76.png"/><Relationship Id="rId388" Type="http://schemas.openxmlformats.org/officeDocument/2006/relationships/header" Target="header119.xml"/><Relationship Id="rId389" Type="http://schemas.openxmlformats.org/officeDocument/2006/relationships/footer" Target="footer118.xml"/><Relationship Id="rId390" Type="http://schemas.openxmlformats.org/officeDocument/2006/relationships/header" Target="header120.xml"/><Relationship Id="rId391" Type="http://schemas.openxmlformats.org/officeDocument/2006/relationships/footer" Target="footer119.xml"/><Relationship Id="rId392" Type="http://schemas.openxmlformats.org/officeDocument/2006/relationships/header" Target="header121.xml"/><Relationship Id="rId393" Type="http://schemas.openxmlformats.org/officeDocument/2006/relationships/footer" Target="footer120.xml"/><Relationship Id="rId394" Type="http://schemas.openxmlformats.org/officeDocument/2006/relationships/hyperlink" Target="http://www.ietlax.org.mx/index.php?option=com_content&amp;amp;-" TargetMode="External"/><Relationship Id="rId395" Type="http://schemas.openxmlformats.org/officeDocument/2006/relationships/header" Target="header122.xml"/><Relationship Id="rId396" Type="http://schemas.openxmlformats.org/officeDocument/2006/relationships/footer" Target="footer121.xml"/><Relationship Id="rId397" Type="http://schemas.openxmlformats.org/officeDocument/2006/relationships/header" Target="header123.xml"/><Relationship Id="rId398" Type="http://schemas.openxmlformats.org/officeDocument/2006/relationships/footer" Target="footer122.xml"/><Relationship Id="rId399" Type="http://schemas.openxmlformats.org/officeDocument/2006/relationships/header" Target="header124.xml"/><Relationship Id="rId400" Type="http://schemas.openxmlformats.org/officeDocument/2006/relationships/footer" Target="footer123.xml"/><Relationship Id="rId401" Type="http://schemas.openxmlformats.org/officeDocument/2006/relationships/header" Target="header125.xml"/><Relationship Id="rId402" Type="http://schemas.openxmlformats.org/officeDocument/2006/relationships/footer" Target="footer124.xml"/><Relationship Id="rId403" Type="http://schemas.openxmlformats.org/officeDocument/2006/relationships/header" Target="header126.xml"/><Relationship Id="rId404" Type="http://schemas.openxmlformats.org/officeDocument/2006/relationships/footer" Target="footer125.xml"/><Relationship Id="rId405" Type="http://schemas.openxmlformats.org/officeDocument/2006/relationships/hyperlink" Target="http://www.laprensa.hn/Secciones-Principales/Migrantes/Victimas-de-trata-de-personas-en-NY-" TargetMode="External"/><Relationship Id="rId406" Type="http://schemas.openxmlformats.org/officeDocument/2006/relationships/header" Target="header127.xml"/><Relationship Id="rId407" Type="http://schemas.openxmlformats.org/officeDocument/2006/relationships/footer" Target="footer126.xml"/><Relationship Id="rId408" Type="http://schemas.openxmlformats.org/officeDocument/2006/relationships/header" Target="header128.xml"/><Relationship Id="rId409" Type="http://schemas.openxmlformats.org/officeDocument/2006/relationships/footer" Target="footer127.xml"/><Relationship Id="rId410" Type="http://schemas.openxmlformats.org/officeDocument/2006/relationships/header" Target="header129.xml"/><Relationship Id="rId411" Type="http://schemas.openxmlformats.org/officeDocument/2006/relationships/footer" Target="footer128.xml"/><Relationship Id="rId412" Type="http://schemas.openxmlformats.org/officeDocument/2006/relationships/header" Target="header130.xml"/><Relationship Id="rId413" Type="http://schemas.openxmlformats.org/officeDocument/2006/relationships/footer" Target="footer129.xml"/><Relationship Id="rId414" Type="http://schemas.openxmlformats.org/officeDocument/2006/relationships/header" Target="header131.xml"/><Relationship Id="rId415" Type="http://schemas.openxmlformats.org/officeDocument/2006/relationships/footer" Target="footer130.xml"/><Relationship Id="rId416" Type="http://schemas.openxmlformats.org/officeDocument/2006/relationships/header" Target="header132.xml"/><Relationship Id="rId417" Type="http://schemas.openxmlformats.org/officeDocument/2006/relationships/footer" Target="footer131.xml"/><Relationship Id="rId418" Type="http://schemas.openxmlformats.org/officeDocument/2006/relationships/image" Target="media/image77.png"/><Relationship Id="rId419" Type="http://schemas.openxmlformats.org/officeDocument/2006/relationships/header" Target="header133.xml"/><Relationship Id="rId420" Type="http://schemas.openxmlformats.org/officeDocument/2006/relationships/footer" Target="footer132.xml"/><Relationship Id="rId421" Type="http://schemas.openxmlformats.org/officeDocument/2006/relationships/image" Target="media/image78.png"/><Relationship Id="rId422" Type="http://schemas.openxmlformats.org/officeDocument/2006/relationships/header" Target="header134.xml"/><Relationship Id="rId423" Type="http://schemas.openxmlformats.org/officeDocument/2006/relationships/footer" Target="footer133.xml"/><Relationship Id="rId424" Type="http://schemas.openxmlformats.org/officeDocument/2006/relationships/header" Target="header135.xml"/><Relationship Id="rId425" Type="http://schemas.openxmlformats.org/officeDocument/2006/relationships/footer" Target="footer134.xml"/><Relationship Id="rId426" Type="http://schemas.openxmlformats.org/officeDocument/2006/relationships/image" Target="media/image79.png"/><Relationship Id="rId427" Type="http://schemas.openxmlformats.org/officeDocument/2006/relationships/header" Target="header136.xml"/><Relationship Id="rId428" Type="http://schemas.openxmlformats.org/officeDocument/2006/relationships/footer" Target="footer135.xml"/><Relationship Id="rId429" Type="http://schemas.openxmlformats.org/officeDocument/2006/relationships/image" Target="media/image80.png"/><Relationship Id="rId430" Type="http://schemas.openxmlformats.org/officeDocument/2006/relationships/header" Target="header137.xml"/><Relationship Id="rId431" Type="http://schemas.openxmlformats.org/officeDocument/2006/relationships/footer" Target="footer136.xml"/><Relationship Id="rId432" Type="http://schemas.openxmlformats.org/officeDocument/2006/relationships/header" Target="header138.xml"/><Relationship Id="rId433" Type="http://schemas.openxmlformats.org/officeDocument/2006/relationships/footer" Target="footer137.xml"/><Relationship Id="rId434" Type="http://schemas.openxmlformats.org/officeDocument/2006/relationships/header" Target="header139.xml"/><Relationship Id="rId435" Type="http://schemas.openxmlformats.org/officeDocument/2006/relationships/footer" Target="footer138.xml"/><Relationship Id="rId436" Type="http://schemas.openxmlformats.org/officeDocument/2006/relationships/header" Target="header140.xml"/><Relationship Id="rId437" Type="http://schemas.openxmlformats.org/officeDocument/2006/relationships/footer" Target="footer139.xml"/><Relationship Id="rId438" Type="http://schemas.openxmlformats.org/officeDocument/2006/relationships/header" Target="header141.xml"/><Relationship Id="rId439" Type="http://schemas.openxmlformats.org/officeDocument/2006/relationships/footer" Target="footer140.xml"/><Relationship Id="rId440" Type="http://schemas.openxmlformats.org/officeDocument/2006/relationships/image" Target="media/image81.png"/><Relationship Id="rId441" Type="http://schemas.openxmlformats.org/officeDocument/2006/relationships/header" Target="header142.xml"/><Relationship Id="rId442" Type="http://schemas.openxmlformats.org/officeDocument/2006/relationships/footer" Target="footer141.xml"/><Relationship Id="rId443" Type="http://schemas.openxmlformats.org/officeDocument/2006/relationships/header" Target="header143.xml"/><Relationship Id="rId444" Type="http://schemas.openxmlformats.org/officeDocument/2006/relationships/footer" Target="footer142.xml"/><Relationship Id="rId445" Type="http://schemas.openxmlformats.org/officeDocument/2006/relationships/hyperlink" Target="http://www.icesi.org.mx/estadisticas/es-" TargetMode="External"/><Relationship Id="rId446" Type="http://schemas.openxmlformats.org/officeDocument/2006/relationships/hyperlink" Target="http://www.ieq.org.mx/" TargetMode="External"/><Relationship Id="rId447" Type="http://schemas.openxmlformats.org/officeDocument/2006/relationships/hyperlink" Target="http://www.legislaturaqro.gob.mx/legisladores.html" TargetMode="External"/><Relationship Id="rId448" Type="http://schemas.openxmlformats.org/officeDocument/2006/relationships/hyperlink" Target="http://www.queretaro.gob.mx/default.aspx" TargetMode="External"/><Relationship Id="rId449" Type="http://schemas.openxmlformats.org/officeDocument/2006/relationships/hyperlink" Target="http://seguridad.queretaro.gob.mx/ssc/ssc/media_files/con-" TargetMode="External"/><Relationship Id="rId450" Type="http://schemas.openxmlformats.org/officeDocument/2006/relationships/header" Target="header144.xml"/><Relationship Id="rId451" Type="http://schemas.openxmlformats.org/officeDocument/2006/relationships/footer" Target="footer143.xml"/><Relationship Id="rId452" Type="http://schemas.openxmlformats.org/officeDocument/2006/relationships/header" Target="header145.xml"/><Relationship Id="rId453" Type="http://schemas.openxmlformats.org/officeDocument/2006/relationships/footer" Target="footer144.xml"/><Relationship Id="rId454" Type="http://schemas.openxmlformats.org/officeDocument/2006/relationships/header" Target="header146.xml"/><Relationship Id="rId455" Type="http://schemas.openxmlformats.org/officeDocument/2006/relationships/footer" Target="footer145.xml"/><Relationship Id="rId456" Type="http://schemas.openxmlformats.org/officeDocument/2006/relationships/header" Target="header147.xml"/><Relationship Id="rId457" Type="http://schemas.openxmlformats.org/officeDocument/2006/relationships/footer" Target="footer146.xml"/><Relationship Id="rId458" Type="http://schemas.openxmlformats.org/officeDocument/2006/relationships/header" Target="header148.xml"/><Relationship Id="rId459" Type="http://schemas.openxmlformats.org/officeDocument/2006/relationships/footer" Target="footer147.xml"/><Relationship Id="rId460" Type="http://schemas.openxmlformats.org/officeDocument/2006/relationships/header" Target="header149.xml"/><Relationship Id="rId461" Type="http://schemas.openxmlformats.org/officeDocument/2006/relationships/footer" Target="footer148.xml"/><Relationship Id="rId462" Type="http://schemas.openxmlformats.org/officeDocument/2006/relationships/header" Target="header150.xml"/><Relationship Id="rId463" Type="http://schemas.openxmlformats.org/officeDocument/2006/relationships/footer" Target="footer149.xml"/><Relationship Id="rId464" Type="http://schemas.openxmlformats.org/officeDocument/2006/relationships/header" Target="header151.xml"/><Relationship Id="rId465" Type="http://schemas.openxmlformats.org/officeDocument/2006/relationships/footer" Target="footer150.xml"/><Relationship Id="rId466" Type="http://schemas.openxmlformats.org/officeDocument/2006/relationships/header" Target="header152.xml"/><Relationship Id="rId467" Type="http://schemas.openxmlformats.org/officeDocument/2006/relationships/footer" Target="footer151.xml"/><Relationship Id="rId468" Type="http://schemas.openxmlformats.org/officeDocument/2006/relationships/header" Target="header153.xml"/><Relationship Id="rId469" Type="http://schemas.openxmlformats.org/officeDocument/2006/relationships/footer" Target="footer152.xml"/><Relationship Id="rId470" Type="http://schemas.openxmlformats.org/officeDocument/2006/relationships/header" Target="header154.xml"/><Relationship Id="rId471" Type="http://schemas.openxmlformats.org/officeDocument/2006/relationships/footer" Target="footer153.xml"/><Relationship Id="rId472" Type="http://schemas.openxmlformats.org/officeDocument/2006/relationships/header" Target="header155.xml"/><Relationship Id="rId473" Type="http://schemas.openxmlformats.org/officeDocument/2006/relationships/footer" Target="footer154.xml"/><Relationship Id="rId474" Type="http://schemas.openxmlformats.org/officeDocument/2006/relationships/header" Target="header156.xml"/><Relationship Id="rId475" Type="http://schemas.openxmlformats.org/officeDocument/2006/relationships/footer" Target="footer155.xml"/><Relationship Id="rId476" Type="http://schemas.openxmlformats.org/officeDocument/2006/relationships/hyperlink" Target="http://www.nexos.com.mx/?P=leerarticulo&amp;amp;Article=1943189" TargetMode="External"/><Relationship Id="rId477" Type="http://schemas.openxmlformats.org/officeDocument/2006/relationships/hyperlink" Target="http://www.ife.org/" TargetMode="External"/><Relationship Id="rId478" Type="http://schemas.openxmlformats.org/officeDocument/2006/relationships/hyperlink" Target="http://www.inegi.org.mx/inegi/contenidos/espanol/prensa/" TargetMode="External"/><Relationship Id="rId479" Type="http://schemas.openxmlformats.org/officeDocument/2006/relationships/header" Target="header157.xml"/><Relationship Id="rId480" Type="http://schemas.openxmlformats.org/officeDocument/2006/relationships/footer" Target="footer156.xml"/><Relationship Id="rId481" Type="http://schemas.openxmlformats.org/officeDocument/2006/relationships/header" Target="header158.xml"/><Relationship Id="rId482" Type="http://schemas.openxmlformats.org/officeDocument/2006/relationships/footer" Target="footer157.xml"/><Relationship Id="rId483" Type="http://schemas.openxmlformats.org/officeDocument/2006/relationships/header" Target="header159.xml"/><Relationship Id="rId484" Type="http://schemas.openxmlformats.org/officeDocument/2006/relationships/footer" Target="footer158.xml"/><Relationship Id="rId485" Type="http://schemas.openxmlformats.org/officeDocument/2006/relationships/header" Target="header160.xml"/><Relationship Id="rId486" Type="http://schemas.openxmlformats.org/officeDocument/2006/relationships/footer" Target="footer159.xml"/><Relationship Id="rId487" Type="http://schemas.openxmlformats.org/officeDocument/2006/relationships/header" Target="header161.xml"/><Relationship Id="rId488" Type="http://schemas.openxmlformats.org/officeDocument/2006/relationships/footer" Target="footer160.xml"/><Relationship Id="rId489" Type="http://schemas.openxmlformats.org/officeDocument/2006/relationships/header" Target="header162.xml"/><Relationship Id="rId490" Type="http://schemas.openxmlformats.org/officeDocument/2006/relationships/footer" Target="footer161.xml"/><Relationship Id="rId491" Type="http://schemas.openxmlformats.org/officeDocument/2006/relationships/header" Target="header163.xml"/><Relationship Id="rId492" Type="http://schemas.openxmlformats.org/officeDocument/2006/relationships/footer" Target="footer162.xml"/><Relationship Id="rId493" Type="http://schemas.openxmlformats.org/officeDocument/2006/relationships/header" Target="header164.xml"/><Relationship Id="rId494" Type="http://schemas.openxmlformats.org/officeDocument/2006/relationships/footer" Target="footer163.xml"/><Relationship Id="rId495" Type="http://schemas.openxmlformats.org/officeDocument/2006/relationships/image" Target="media/image82.png"/><Relationship Id="rId496" Type="http://schemas.openxmlformats.org/officeDocument/2006/relationships/header" Target="header165.xml"/><Relationship Id="rId497" Type="http://schemas.openxmlformats.org/officeDocument/2006/relationships/footer" Target="footer164.xml"/><Relationship Id="rId498" Type="http://schemas.openxmlformats.org/officeDocument/2006/relationships/header" Target="header166.xml"/><Relationship Id="rId499" Type="http://schemas.openxmlformats.org/officeDocument/2006/relationships/footer" Target="footer165.xml"/><Relationship Id="rId500" Type="http://schemas.openxmlformats.org/officeDocument/2006/relationships/header" Target="header167.xml"/><Relationship Id="rId501" Type="http://schemas.openxmlformats.org/officeDocument/2006/relationships/footer" Target="footer166.xml"/><Relationship Id="rId502" Type="http://schemas.openxmlformats.org/officeDocument/2006/relationships/hyperlink" Target="http://www.congresogto.gob.mx/acceso_informacion" TargetMode="External"/><Relationship Id="rId503" Type="http://schemas.openxmlformats.org/officeDocument/2006/relationships/hyperlink" Target="http://www.consulta.com.mx/" TargetMode="External"/><Relationship Id="rId504" Type="http://schemas.openxmlformats.org/officeDocument/2006/relationships/hyperlink" Target="http://www.IEEG.org.mx/" TargetMode="External"/><Relationship Id="rId505" Type="http://schemas.openxmlformats.org/officeDocument/2006/relationships/hyperlink" Target="http://www.ieeg.org.mx/" TargetMode="External"/><Relationship Id="rId506" Type="http://schemas.openxmlformats.org/officeDocument/2006/relationships/hyperlink" Target="http://codex.col-/" TargetMode="External"/><Relationship Id="rId507" Type="http://schemas.openxmlformats.org/officeDocument/2006/relationships/hyperlink" Target="http://www.guanajuato.gob.mx/ssp/index.php" TargetMode="External"/><Relationship Id="rId508" Type="http://schemas.openxmlformats.org/officeDocument/2006/relationships/header" Target="header168.xml"/><Relationship Id="rId509" Type="http://schemas.openxmlformats.org/officeDocument/2006/relationships/footer" Target="footer167.xml"/><Relationship Id="rId510" Type="http://schemas.openxmlformats.org/officeDocument/2006/relationships/header" Target="header169.xml"/><Relationship Id="rId511" Type="http://schemas.openxmlformats.org/officeDocument/2006/relationships/footer" Target="footer168.xml"/><Relationship Id="rId512" Type="http://schemas.openxmlformats.org/officeDocument/2006/relationships/header" Target="header170.xml"/><Relationship Id="rId513" Type="http://schemas.openxmlformats.org/officeDocument/2006/relationships/footer" Target="footer169.xml"/><Relationship Id="rId514" Type="http://schemas.openxmlformats.org/officeDocument/2006/relationships/header" Target="header171.xml"/><Relationship Id="rId515" Type="http://schemas.openxmlformats.org/officeDocument/2006/relationships/footer" Target="footer170.xml"/><Relationship Id="rId516" Type="http://schemas.openxmlformats.org/officeDocument/2006/relationships/header" Target="header172.xml"/><Relationship Id="rId517" Type="http://schemas.openxmlformats.org/officeDocument/2006/relationships/footer" Target="footer171.xml"/><Relationship Id="rId518" Type="http://schemas.openxmlformats.org/officeDocument/2006/relationships/header" Target="header173.xml"/><Relationship Id="rId519" Type="http://schemas.openxmlformats.org/officeDocument/2006/relationships/footer" Target="footer172.xml"/><Relationship Id="rId520" Type="http://schemas.openxmlformats.org/officeDocument/2006/relationships/header" Target="header174.xml"/><Relationship Id="rId521" Type="http://schemas.openxmlformats.org/officeDocument/2006/relationships/footer" Target="footer173.xml"/><Relationship Id="rId522" Type="http://schemas.openxmlformats.org/officeDocument/2006/relationships/header" Target="header175.xml"/><Relationship Id="rId523" Type="http://schemas.openxmlformats.org/officeDocument/2006/relationships/footer" Target="footer174.xml"/><Relationship Id="rId524" Type="http://schemas.openxmlformats.org/officeDocument/2006/relationships/image" Target="media/image83.png"/><Relationship Id="rId525" Type="http://schemas.openxmlformats.org/officeDocument/2006/relationships/header" Target="header176.xml"/><Relationship Id="rId526" Type="http://schemas.openxmlformats.org/officeDocument/2006/relationships/footer" Target="footer175.xml"/><Relationship Id="rId527" Type="http://schemas.openxmlformats.org/officeDocument/2006/relationships/header" Target="header177.xml"/><Relationship Id="rId528" Type="http://schemas.openxmlformats.org/officeDocument/2006/relationships/footer" Target="footer176.xml"/><Relationship Id="rId529" Type="http://schemas.openxmlformats.org/officeDocument/2006/relationships/header" Target="header178.xml"/><Relationship Id="rId530" Type="http://schemas.openxmlformats.org/officeDocument/2006/relationships/footer" Target="footer177.xml"/><Relationship Id="rId531" Type="http://schemas.openxmlformats.org/officeDocument/2006/relationships/header" Target="header179.xml"/><Relationship Id="rId532" Type="http://schemas.openxmlformats.org/officeDocument/2006/relationships/footer" Target="footer178.xml"/><Relationship Id="rId533" Type="http://schemas.openxmlformats.org/officeDocument/2006/relationships/header" Target="header180.xml"/><Relationship Id="rId534" Type="http://schemas.openxmlformats.org/officeDocument/2006/relationships/footer" Target="footer179.xml"/><Relationship Id="rId535" Type="http://schemas.openxmlformats.org/officeDocument/2006/relationships/header" Target="header181.xml"/><Relationship Id="rId536" Type="http://schemas.openxmlformats.org/officeDocument/2006/relationships/footer" Target="footer180.xml"/><Relationship Id="rId537" Type="http://schemas.openxmlformats.org/officeDocument/2006/relationships/image" Target="media/image84.png"/><Relationship Id="rId538" Type="http://schemas.openxmlformats.org/officeDocument/2006/relationships/header" Target="header182.xml"/><Relationship Id="rId539" Type="http://schemas.openxmlformats.org/officeDocument/2006/relationships/footer" Target="footer181.xml"/><Relationship Id="rId540" Type="http://schemas.openxmlformats.org/officeDocument/2006/relationships/header" Target="header183.xml"/><Relationship Id="rId541" Type="http://schemas.openxmlformats.org/officeDocument/2006/relationships/footer" Target="footer182.xml"/><Relationship Id="rId542" Type="http://schemas.openxmlformats.org/officeDocument/2006/relationships/header" Target="header184.xml"/><Relationship Id="rId543" Type="http://schemas.openxmlformats.org/officeDocument/2006/relationships/footer" Target="footer183.xml"/><Relationship Id="rId544" Type="http://schemas.openxmlformats.org/officeDocument/2006/relationships/header" Target="header185.xml"/><Relationship Id="rId545" Type="http://schemas.openxmlformats.org/officeDocument/2006/relationships/footer" Target="footer184.xml"/><Relationship Id="rId546" Type="http://schemas.openxmlformats.org/officeDocument/2006/relationships/image" Target="media/image85.png"/><Relationship Id="rId547" Type="http://schemas.openxmlformats.org/officeDocument/2006/relationships/header" Target="header186.xml"/><Relationship Id="rId548" Type="http://schemas.openxmlformats.org/officeDocument/2006/relationships/footer" Target="footer185.xml"/><Relationship Id="rId549" Type="http://schemas.openxmlformats.org/officeDocument/2006/relationships/header" Target="header187.xml"/><Relationship Id="rId550" Type="http://schemas.openxmlformats.org/officeDocument/2006/relationships/footer" Target="footer186.xml"/><Relationship Id="rId551" Type="http://schemas.openxmlformats.org/officeDocument/2006/relationships/image" Target="media/image86.png"/><Relationship Id="rId552" Type="http://schemas.openxmlformats.org/officeDocument/2006/relationships/header" Target="header188.xml"/><Relationship Id="rId553" Type="http://schemas.openxmlformats.org/officeDocument/2006/relationships/footer" Target="footer187.xml"/><Relationship Id="rId554" Type="http://schemas.openxmlformats.org/officeDocument/2006/relationships/image" Target="media/image87.png"/><Relationship Id="rId555" Type="http://schemas.openxmlformats.org/officeDocument/2006/relationships/image" Target="media/image88.png"/><Relationship Id="rId556" Type="http://schemas.openxmlformats.org/officeDocument/2006/relationships/header" Target="header189.xml"/><Relationship Id="rId557" Type="http://schemas.openxmlformats.org/officeDocument/2006/relationships/footer" Target="footer188.xml"/><Relationship Id="rId558" Type="http://schemas.openxmlformats.org/officeDocument/2006/relationships/header" Target="header190.xml"/><Relationship Id="rId559" Type="http://schemas.openxmlformats.org/officeDocument/2006/relationships/footer" Target="footer189.xml"/><Relationship Id="rId560" Type="http://schemas.openxmlformats.org/officeDocument/2006/relationships/image" Target="media/image89.png"/><Relationship Id="rId561" Type="http://schemas.openxmlformats.org/officeDocument/2006/relationships/header" Target="header191.xml"/><Relationship Id="rId562" Type="http://schemas.openxmlformats.org/officeDocument/2006/relationships/footer" Target="footer190.xml"/><Relationship Id="rId563" Type="http://schemas.openxmlformats.org/officeDocument/2006/relationships/image" Target="media/image90.png"/><Relationship Id="rId564" Type="http://schemas.openxmlformats.org/officeDocument/2006/relationships/header" Target="header192.xml"/><Relationship Id="rId565" Type="http://schemas.openxmlformats.org/officeDocument/2006/relationships/footer" Target="footer191.xml"/><Relationship Id="rId566" Type="http://schemas.openxmlformats.org/officeDocument/2006/relationships/header" Target="header193.xml"/><Relationship Id="rId567" Type="http://schemas.openxmlformats.org/officeDocument/2006/relationships/footer" Target="footer192.xml"/><Relationship Id="rId568" Type="http://schemas.openxmlformats.org/officeDocument/2006/relationships/header" Target="header194.xml"/><Relationship Id="rId569" Type="http://schemas.openxmlformats.org/officeDocument/2006/relationships/footer" Target="footer193.xml"/><Relationship Id="rId570" Type="http://schemas.openxmlformats.org/officeDocument/2006/relationships/header" Target="header195.xml"/><Relationship Id="rId571" Type="http://schemas.openxmlformats.org/officeDocument/2006/relationships/footer" Target="footer194.xml"/><Relationship Id="rId572" Type="http://schemas.openxmlformats.org/officeDocument/2006/relationships/header" Target="header196.xml"/><Relationship Id="rId573" Type="http://schemas.openxmlformats.org/officeDocument/2006/relationships/footer" Target="footer195.xml"/><Relationship Id="rId574" Type="http://schemas.openxmlformats.org/officeDocument/2006/relationships/header" Target="header197.xml"/><Relationship Id="rId575" Type="http://schemas.openxmlformats.org/officeDocument/2006/relationships/footer" Target="footer196.xml"/><Relationship Id="rId576" Type="http://schemas.openxmlformats.org/officeDocument/2006/relationships/header" Target="header198.xml"/><Relationship Id="rId577" Type="http://schemas.openxmlformats.org/officeDocument/2006/relationships/footer" Target="footer197.xml"/><Relationship Id="rId578" Type="http://schemas.openxmlformats.org/officeDocument/2006/relationships/header" Target="header199.xml"/><Relationship Id="rId579" Type="http://schemas.openxmlformats.org/officeDocument/2006/relationships/footer" Target="footer198.xml"/><Relationship Id="rId580" Type="http://schemas.openxmlformats.org/officeDocument/2006/relationships/header" Target="header200.xml"/><Relationship Id="rId581" Type="http://schemas.openxmlformats.org/officeDocument/2006/relationships/footer" Target="footer199.xml"/><Relationship Id="rId582" Type="http://schemas.openxmlformats.org/officeDocument/2006/relationships/header" Target="header201.xml"/><Relationship Id="rId583" Type="http://schemas.openxmlformats.org/officeDocument/2006/relationships/footer" Target="footer200.xml"/><Relationship Id="rId584" Type="http://schemas.openxmlformats.org/officeDocument/2006/relationships/header" Target="header202.xml"/><Relationship Id="rId585" Type="http://schemas.openxmlformats.org/officeDocument/2006/relationships/footer" Target="footer201.xml"/><Relationship Id="rId586" Type="http://schemas.openxmlformats.org/officeDocument/2006/relationships/hyperlink" Target="http://www.oem.com.mx/esto/notas/n1228360.htm" TargetMode="External"/><Relationship Id="rId587" Type="http://schemas.openxmlformats.org/officeDocument/2006/relationships/header" Target="header203.xml"/><Relationship Id="rId588" Type="http://schemas.openxmlformats.org/officeDocument/2006/relationships/footer" Target="footer202.xml"/><Relationship Id="rId589" Type="http://schemas.openxmlformats.org/officeDocument/2006/relationships/header" Target="header204.xml"/><Relationship Id="rId590" Type="http://schemas.openxmlformats.org/officeDocument/2006/relationships/footer" Target="footer203.xml"/><Relationship Id="rId591" Type="http://schemas.openxmlformats.org/officeDocument/2006/relationships/header" Target="header205.xml"/><Relationship Id="rId592" Type="http://schemas.openxmlformats.org/officeDocument/2006/relationships/footer" Target="footer204.xml"/><Relationship Id="rId593" Type="http://schemas.openxmlformats.org/officeDocument/2006/relationships/header" Target="header206.xml"/><Relationship Id="rId594" Type="http://schemas.openxmlformats.org/officeDocument/2006/relationships/footer" Target="footer205.xml"/><Relationship Id="rId595" Type="http://schemas.openxmlformats.org/officeDocument/2006/relationships/header" Target="header207.xml"/><Relationship Id="rId596" Type="http://schemas.openxmlformats.org/officeDocument/2006/relationships/footer" Target="footer206.xml"/><Relationship Id="rId597" Type="http://schemas.openxmlformats.org/officeDocument/2006/relationships/header" Target="header208.xml"/><Relationship Id="rId598" Type="http://schemas.openxmlformats.org/officeDocument/2006/relationships/footer" Target="footer207.xml"/><Relationship Id="rId599" Type="http://schemas.openxmlformats.org/officeDocument/2006/relationships/hyperlink" Target="http://www.concienciapopular.com.mx/" TargetMode="External"/><Relationship Id="rId600" Type="http://schemas.openxmlformats.org/officeDocument/2006/relationships/header" Target="header209.xml"/><Relationship Id="rId601" Type="http://schemas.openxmlformats.org/officeDocument/2006/relationships/footer" Target="footer208.xml"/><Relationship Id="rId602" Type="http://schemas.openxmlformats.org/officeDocument/2006/relationships/header" Target="header210.xml"/><Relationship Id="rId603" Type="http://schemas.openxmlformats.org/officeDocument/2006/relationships/footer" Target="footer209.xml"/><Relationship Id="rId604" Type="http://schemas.openxmlformats.org/officeDocument/2006/relationships/header" Target="header211.xml"/><Relationship Id="rId605" Type="http://schemas.openxmlformats.org/officeDocument/2006/relationships/footer" Target="footer210.xml"/><Relationship Id="rId606" Type="http://schemas.openxmlformats.org/officeDocument/2006/relationships/header" Target="header212.xml"/><Relationship Id="rId607" Type="http://schemas.openxmlformats.org/officeDocument/2006/relationships/footer" Target="footer211.xml"/><Relationship Id="rId608" Type="http://schemas.openxmlformats.org/officeDocument/2006/relationships/header" Target="header213.xml"/><Relationship Id="rId609" Type="http://schemas.openxmlformats.org/officeDocument/2006/relationships/footer" Target="footer212.xml"/><Relationship Id="rId610" Type="http://schemas.openxmlformats.org/officeDocument/2006/relationships/image" Target="media/image91.png"/><Relationship Id="rId611" Type="http://schemas.openxmlformats.org/officeDocument/2006/relationships/header" Target="header214.xml"/><Relationship Id="rId612" Type="http://schemas.openxmlformats.org/officeDocument/2006/relationships/footer" Target="footer213.xml"/><Relationship Id="rId613" Type="http://schemas.openxmlformats.org/officeDocument/2006/relationships/hyperlink" Target="http://www.cee-slp.org.mx/" TargetMode="External"/><Relationship Id="rId614" Type="http://schemas.openxmlformats.org/officeDocument/2006/relationships/hyperlink" Target="http://148.235.65.21/LIX/" TargetMode="External"/><Relationship Id="rId615" Type="http://schemas.openxmlformats.org/officeDocument/2006/relationships/hyperlink" Target="http://www.ife.org.mx/documentos/RESELEC/SI-" TargetMode="External"/><Relationship Id="rId616" Type="http://schemas.openxmlformats.org/officeDocument/2006/relationships/hyperlink" Target="http://mapserver/" TargetMode="External"/><Relationship Id="rId617" Type="http://schemas.openxmlformats.org/officeDocument/2006/relationships/header" Target="header215.xml"/><Relationship Id="rId618" Type="http://schemas.openxmlformats.org/officeDocument/2006/relationships/footer" Target="footer214.xml"/><Relationship Id="rId619" Type="http://schemas.openxmlformats.org/officeDocument/2006/relationships/header" Target="header216.xml"/><Relationship Id="rId620" Type="http://schemas.openxmlformats.org/officeDocument/2006/relationships/footer" Target="footer215.xml"/><Relationship Id="rId621" Type="http://schemas.openxmlformats.org/officeDocument/2006/relationships/header" Target="header217.xml"/><Relationship Id="rId622" Type="http://schemas.openxmlformats.org/officeDocument/2006/relationships/footer" Target="footer216.xml"/><Relationship Id="rId623" Type="http://schemas.openxmlformats.org/officeDocument/2006/relationships/header" Target="header218.xml"/><Relationship Id="rId624" Type="http://schemas.openxmlformats.org/officeDocument/2006/relationships/footer" Target="footer217.xml"/><Relationship Id="rId625" Type="http://schemas.openxmlformats.org/officeDocument/2006/relationships/image" Target="media/image92.png"/><Relationship Id="rId626" Type="http://schemas.openxmlformats.org/officeDocument/2006/relationships/header" Target="header219.xml"/><Relationship Id="rId627" Type="http://schemas.openxmlformats.org/officeDocument/2006/relationships/footer" Target="footer218.xml"/><Relationship Id="rId628" Type="http://schemas.openxmlformats.org/officeDocument/2006/relationships/image" Target="media/image93.png"/><Relationship Id="rId629" Type="http://schemas.openxmlformats.org/officeDocument/2006/relationships/header" Target="header220.xml"/><Relationship Id="rId630" Type="http://schemas.openxmlformats.org/officeDocument/2006/relationships/footer" Target="footer219.xml"/><Relationship Id="rId631" Type="http://schemas.openxmlformats.org/officeDocument/2006/relationships/header" Target="header221.xml"/><Relationship Id="rId632" Type="http://schemas.openxmlformats.org/officeDocument/2006/relationships/footer" Target="footer220.xml"/><Relationship Id="rId633" Type="http://schemas.openxmlformats.org/officeDocument/2006/relationships/image" Target="media/image94.png"/><Relationship Id="rId634" Type="http://schemas.openxmlformats.org/officeDocument/2006/relationships/header" Target="header222.xml"/><Relationship Id="rId635" Type="http://schemas.openxmlformats.org/officeDocument/2006/relationships/footer" Target="footer221.xml"/><Relationship Id="rId636" Type="http://schemas.openxmlformats.org/officeDocument/2006/relationships/header" Target="header223.xml"/><Relationship Id="rId637" Type="http://schemas.openxmlformats.org/officeDocument/2006/relationships/footer" Target="footer222.xml"/><Relationship Id="rId638" Type="http://schemas.openxmlformats.org/officeDocument/2006/relationships/header" Target="header224.xml"/><Relationship Id="rId639" Type="http://schemas.openxmlformats.org/officeDocument/2006/relationships/footer" Target="footer223.xml"/><Relationship Id="rId640" Type="http://schemas.openxmlformats.org/officeDocument/2006/relationships/header" Target="header225.xml"/><Relationship Id="rId641" Type="http://schemas.openxmlformats.org/officeDocument/2006/relationships/footer" Target="footer224.xml"/><Relationship Id="rId642" Type="http://schemas.openxmlformats.org/officeDocument/2006/relationships/header" Target="header226.xml"/><Relationship Id="rId643" Type="http://schemas.openxmlformats.org/officeDocument/2006/relationships/footer" Target="footer225.xml"/><Relationship Id="rId644" Type="http://schemas.openxmlformats.org/officeDocument/2006/relationships/hyperlink" Target="http://archivo.lajornadajalisco.com.mx/2009/01/21/index.php?section=politica&amp;amp;arti-" TargetMode="External"/><Relationship Id="rId645" Type="http://schemas.openxmlformats.org/officeDocument/2006/relationships/hyperlink" Target="http://archivo.lajornadajalisco.com/" TargetMode="External"/><Relationship Id="rId646" Type="http://schemas.openxmlformats.org/officeDocument/2006/relationships/header" Target="header227.xml"/><Relationship Id="rId647" Type="http://schemas.openxmlformats.org/officeDocument/2006/relationships/footer" Target="footer226.xml"/><Relationship Id="rId648" Type="http://schemas.openxmlformats.org/officeDocument/2006/relationships/header" Target="header228.xml"/><Relationship Id="rId649" Type="http://schemas.openxmlformats.org/officeDocument/2006/relationships/footer" Target="footer227.xml"/><Relationship Id="rId650" Type="http://schemas.openxmlformats.org/officeDocument/2006/relationships/image" Target="media/image95.png"/><Relationship Id="rId651" Type="http://schemas.openxmlformats.org/officeDocument/2006/relationships/header" Target="header229.xml"/><Relationship Id="rId652" Type="http://schemas.openxmlformats.org/officeDocument/2006/relationships/footer" Target="footer228.xml"/><Relationship Id="rId653" Type="http://schemas.openxmlformats.org/officeDocument/2006/relationships/header" Target="header230.xml"/><Relationship Id="rId654" Type="http://schemas.openxmlformats.org/officeDocument/2006/relationships/footer" Target="footer229.xml"/><Relationship Id="rId655" Type="http://schemas.openxmlformats.org/officeDocument/2006/relationships/header" Target="header231.xml"/><Relationship Id="rId656" Type="http://schemas.openxmlformats.org/officeDocument/2006/relationships/footer" Target="footer230.xml"/><Relationship Id="rId657" Type="http://schemas.openxmlformats.org/officeDocument/2006/relationships/hyperlink" Target="http://www.iepcjalisco.org/" TargetMode="External"/><Relationship Id="rId658" Type="http://schemas.openxmlformats.org/officeDocument/2006/relationships/hyperlink" Target="http://www.triejal.gob.mx/juridico/" TargetMode="External"/><Relationship Id="rId659" Type="http://schemas.openxmlformats.org/officeDocument/2006/relationships/hyperlink" Target="http://www.iepcjalisco.org.mx/sites/default/" TargetMode="External"/><Relationship Id="rId660" Type="http://schemas.openxmlformats.org/officeDocument/2006/relationships/hyperlink" Target="http://www.iepcjalisco.org.mx/sites/default/files/Memoria-IEEJ-2006.pdf" TargetMode="External"/><Relationship Id="rId661" Type="http://schemas.openxmlformats.org/officeDocument/2006/relationships/hyperlink" Target="http://www.iepcjalisco.org.mx/sites/default/files/EleccionMunicipes" TargetMode="External"/><Relationship Id="rId662" Type="http://schemas.openxmlformats.org/officeDocument/2006/relationships/hyperlink" Target="http://www.iepcjalisco.org.mx/sites/default/files/VOTACIONMR.pdf" TargetMode="External"/><Relationship Id="rId663" Type="http://schemas.openxmlformats.org/officeDocument/2006/relationships/hyperlink" Target="http://www.iepcjalisco.org.mx/resultados-electorales" TargetMode="External"/><Relationship Id="rId664" Type="http://schemas.openxmlformats.org/officeDocument/2006/relationships/hyperlink" Target="http://www.iepcjalisco.org.mx/sites/default/files/marcojuridicoelectoraljalisco.pdf" TargetMode="External"/><Relationship Id="rId665" Type="http://schemas.openxmlformats.org/officeDocument/2006/relationships/hyperlink" Target="http://www.inegi.org.mx/inegi/contenidos/es-" TargetMode="External"/><Relationship Id="rId666" Type="http://schemas.openxmlformats.org/officeDocument/2006/relationships/hyperlink" Target="http://archivo.lajornada-/" TargetMode="External"/><Relationship Id="rId667" Type="http://schemas.openxmlformats.org/officeDocument/2006/relationships/hyperlink" Target="http://app.jalisco.gob.mx/PeriodicoOficial" TargetMode="External"/><Relationship Id="rId668" Type="http://schemas.openxmlformats.org/officeDocument/2006/relationships/hyperlink" Target="http://www.triejal.gob.mx/resolucio-" TargetMode="External"/><Relationship Id="rId669" Type="http://schemas.openxmlformats.org/officeDocument/2006/relationships/header" Target="header232.xml"/><Relationship Id="rId670" Type="http://schemas.openxmlformats.org/officeDocument/2006/relationships/footer" Target="footer231.xml"/><Relationship Id="rId671" Type="http://schemas.openxmlformats.org/officeDocument/2006/relationships/header" Target="header233.xml"/><Relationship Id="rId672" Type="http://schemas.openxmlformats.org/officeDocument/2006/relationships/footer" Target="footer232.xml"/><Relationship Id="rId673" Type="http://schemas.openxmlformats.org/officeDocument/2006/relationships/header" Target="header234.xml"/><Relationship Id="rId674" Type="http://schemas.openxmlformats.org/officeDocument/2006/relationships/footer" Target="footer233.xml"/><Relationship Id="rId675" Type="http://schemas.openxmlformats.org/officeDocument/2006/relationships/header" Target="header235.xml"/><Relationship Id="rId676" Type="http://schemas.openxmlformats.org/officeDocument/2006/relationships/footer" Target="footer234.xml"/><Relationship Id="rId677" Type="http://schemas.openxmlformats.org/officeDocument/2006/relationships/header" Target="header236.xml"/><Relationship Id="rId678" Type="http://schemas.openxmlformats.org/officeDocument/2006/relationships/footer" Target="footer235.xml"/><Relationship Id="rId679" Type="http://schemas.openxmlformats.org/officeDocument/2006/relationships/header" Target="header237.xml"/><Relationship Id="rId680" Type="http://schemas.openxmlformats.org/officeDocument/2006/relationships/footer" Target="footer236.xml"/><Relationship Id="rId681" Type="http://schemas.openxmlformats.org/officeDocument/2006/relationships/header" Target="header238.xml"/><Relationship Id="rId682" Type="http://schemas.openxmlformats.org/officeDocument/2006/relationships/footer" Target="footer237.xml"/><Relationship Id="rId683" Type="http://schemas.openxmlformats.org/officeDocument/2006/relationships/image" Target="media/image96.png"/><Relationship Id="rId684" Type="http://schemas.openxmlformats.org/officeDocument/2006/relationships/image" Target="media/image97.png"/><Relationship Id="rId685" Type="http://schemas.openxmlformats.org/officeDocument/2006/relationships/header" Target="header239.xml"/><Relationship Id="rId686" Type="http://schemas.openxmlformats.org/officeDocument/2006/relationships/footer" Target="footer238.xml"/><Relationship Id="rId687" Type="http://schemas.openxmlformats.org/officeDocument/2006/relationships/header" Target="header240.xml"/><Relationship Id="rId688" Type="http://schemas.openxmlformats.org/officeDocument/2006/relationships/footer" Target="footer239.xml"/><Relationship Id="rId689" Type="http://schemas.openxmlformats.org/officeDocument/2006/relationships/header" Target="header241.xml"/><Relationship Id="rId690" Type="http://schemas.openxmlformats.org/officeDocument/2006/relationships/footer" Target="footer240.xml"/><Relationship Id="rId691" Type="http://schemas.openxmlformats.org/officeDocument/2006/relationships/hyperlink" Target="http://www.ieecolima.org.mx/partidos.htm" TargetMode="External"/><Relationship Id="rId692" Type="http://schemas.openxmlformats.org/officeDocument/2006/relationships/hyperlink" Target="http://www.ieecolima.org.mx/direstadisticas.htm" TargetMode="External"/><Relationship Id="rId693" Type="http://schemas.openxmlformats.org/officeDocument/2006/relationships/hyperlink" Target="http://www.inegi.org.mx/inegi/contenidos/espanol/prensa/Bole-" TargetMode="External"/><Relationship Id="rId694" Type="http://schemas.openxmlformats.org/officeDocument/2006/relationships/hyperlink" Target="http://www.tee.org.mx/" TargetMode="External"/><Relationship Id="rId695" Type="http://schemas.openxmlformats.org/officeDocument/2006/relationships/header" Target="header242.xml"/><Relationship Id="rId696" Type="http://schemas.openxmlformats.org/officeDocument/2006/relationships/footer" Target="footer241.xml"/><Relationship Id="rId697" Type="http://schemas.openxmlformats.org/officeDocument/2006/relationships/header" Target="header243.xml"/><Relationship Id="rId698" Type="http://schemas.openxmlformats.org/officeDocument/2006/relationships/footer" Target="footer242.xml"/><Relationship Id="rId699" Type="http://schemas.openxmlformats.org/officeDocument/2006/relationships/header" Target="header244.xml"/><Relationship Id="rId700" Type="http://schemas.openxmlformats.org/officeDocument/2006/relationships/footer" Target="footer243.xml"/><Relationship Id="rId701" Type="http://schemas.openxmlformats.org/officeDocument/2006/relationships/image" Target="media/image98.png"/><Relationship Id="rId702" Type="http://schemas.openxmlformats.org/officeDocument/2006/relationships/header" Target="header245.xml"/><Relationship Id="rId703" Type="http://schemas.openxmlformats.org/officeDocument/2006/relationships/footer" Target="footer244.xml"/><Relationship Id="rId704" Type="http://schemas.openxmlformats.org/officeDocument/2006/relationships/image" Target="media/image99.png"/><Relationship Id="rId705" Type="http://schemas.openxmlformats.org/officeDocument/2006/relationships/header" Target="header246.xml"/><Relationship Id="rId706" Type="http://schemas.openxmlformats.org/officeDocument/2006/relationships/footer" Target="footer245.xml"/><Relationship Id="rId707" Type="http://schemas.openxmlformats.org/officeDocument/2006/relationships/header" Target="header247.xml"/><Relationship Id="rId708" Type="http://schemas.openxmlformats.org/officeDocument/2006/relationships/footer" Target="footer246.xml"/><Relationship Id="rId709" Type="http://schemas.openxmlformats.org/officeDocument/2006/relationships/header" Target="header248.xml"/><Relationship Id="rId710" Type="http://schemas.openxmlformats.org/officeDocument/2006/relationships/footer" Target="footer247.xml"/><Relationship Id="rId711" Type="http://schemas.openxmlformats.org/officeDocument/2006/relationships/header" Target="header249.xml"/><Relationship Id="rId712" Type="http://schemas.openxmlformats.org/officeDocument/2006/relationships/footer" Target="footer248.xml"/><Relationship Id="rId713" Type="http://schemas.openxmlformats.org/officeDocument/2006/relationships/header" Target="header250.xml"/><Relationship Id="rId714" Type="http://schemas.openxmlformats.org/officeDocument/2006/relationships/footer" Target="footer249.xml"/><Relationship Id="rId715" Type="http://schemas.openxmlformats.org/officeDocument/2006/relationships/header" Target="header251.xml"/><Relationship Id="rId716" Type="http://schemas.openxmlformats.org/officeDocument/2006/relationships/footer" Target="footer250.xml"/><Relationship Id="rId717" Type="http://schemas.openxmlformats.org/officeDocument/2006/relationships/hyperlink" Target="http://ieenayarit.org/" TargetMode="External"/><Relationship Id="rId718" Type="http://schemas.openxmlformats.org/officeDocument/2006/relationships/hyperlink" Target="http://www.ife.org.mx/documentos/TRANSP/docs/" TargetMode="External"/><Relationship Id="rId719" Type="http://schemas.openxmlformats.org/officeDocument/2006/relationships/hyperlink" Target="http://www.inegi.gob/" TargetMode="External"/><Relationship Id="rId720" Type="http://schemas.openxmlformats.org/officeDocument/2006/relationships/hyperlink" Target="http://www.nayaritenlinea.mx/sucesos/naya-" TargetMode="External"/><Relationship Id="rId721" Type="http://schemas.openxmlformats.org/officeDocument/2006/relationships/hyperlink" Target="http://www.eluniversal.com.mx/notas/735347.html" TargetMode="External"/><Relationship Id="rId722" Type="http://schemas.openxmlformats.org/officeDocument/2006/relationships/hyperlink" Target="http://www.te.gob.mx/Informacion_juridiccional/sesion_publica/ejecutoria/sentencias/SUP-" TargetMode="External"/><Relationship Id="rId723" Type="http://schemas.openxmlformats.org/officeDocument/2006/relationships/header" Target="header252.xml"/><Relationship Id="rId724" Type="http://schemas.openxmlformats.org/officeDocument/2006/relationships/footer" Target="footer251.xml"/><Relationship Id="rId725" Type="http://schemas.openxmlformats.org/officeDocument/2006/relationships/header" Target="header253.xml"/><Relationship Id="rId726" Type="http://schemas.openxmlformats.org/officeDocument/2006/relationships/footer" Target="footer252.xml"/><Relationship Id="rId727" Type="http://schemas.openxmlformats.org/officeDocument/2006/relationships/header" Target="header254.xml"/><Relationship Id="rId728" Type="http://schemas.openxmlformats.org/officeDocument/2006/relationships/footer" Target="footer253.xml"/><Relationship Id="rId729" Type="http://schemas.openxmlformats.org/officeDocument/2006/relationships/image" Target="media/image100.png"/><Relationship Id="rId730" Type="http://schemas.openxmlformats.org/officeDocument/2006/relationships/header" Target="header255.xml"/><Relationship Id="rId731" Type="http://schemas.openxmlformats.org/officeDocument/2006/relationships/footer" Target="footer254.xml"/><Relationship Id="rId732" Type="http://schemas.openxmlformats.org/officeDocument/2006/relationships/image" Target="media/image101.png"/><Relationship Id="rId733" Type="http://schemas.openxmlformats.org/officeDocument/2006/relationships/header" Target="header256.xml"/><Relationship Id="rId734" Type="http://schemas.openxmlformats.org/officeDocument/2006/relationships/footer" Target="footer255.xml"/><Relationship Id="rId735" Type="http://schemas.openxmlformats.org/officeDocument/2006/relationships/image" Target="media/image102.png"/><Relationship Id="rId736" Type="http://schemas.openxmlformats.org/officeDocument/2006/relationships/header" Target="header257.xml"/><Relationship Id="rId737" Type="http://schemas.openxmlformats.org/officeDocument/2006/relationships/footer" Target="footer256.xml"/><Relationship Id="rId738" Type="http://schemas.openxmlformats.org/officeDocument/2006/relationships/image" Target="media/image103.png"/><Relationship Id="rId739" Type="http://schemas.openxmlformats.org/officeDocument/2006/relationships/header" Target="header258.xml"/><Relationship Id="rId740" Type="http://schemas.openxmlformats.org/officeDocument/2006/relationships/footer" Target="footer257.xml"/><Relationship Id="rId741" Type="http://schemas.openxmlformats.org/officeDocument/2006/relationships/image" Target="media/image104.png"/><Relationship Id="rId742" Type="http://schemas.openxmlformats.org/officeDocument/2006/relationships/header" Target="header259.xml"/><Relationship Id="rId743" Type="http://schemas.openxmlformats.org/officeDocument/2006/relationships/footer" Target="footer258.xml"/><Relationship Id="rId744" Type="http://schemas.openxmlformats.org/officeDocument/2006/relationships/image" Target="media/image105.png"/><Relationship Id="rId745" Type="http://schemas.openxmlformats.org/officeDocument/2006/relationships/header" Target="header260.xml"/><Relationship Id="rId746" Type="http://schemas.openxmlformats.org/officeDocument/2006/relationships/footer" Target="footer259.xml"/><Relationship Id="rId747" Type="http://schemas.openxmlformats.org/officeDocument/2006/relationships/image" Target="media/image106.png"/><Relationship Id="rId748" Type="http://schemas.openxmlformats.org/officeDocument/2006/relationships/header" Target="header261.xml"/><Relationship Id="rId749" Type="http://schemas.openxmlformats.org/officeDocument/2006/relationships/footer" Target="footer260.xml"/><Relationship Id="rId750" Type="http://schemas.openxmlformats.org/officeDocument/2006/relationships/image" Target="media/image107.png"/><Relationship Id="rId751" Type="http://schemas.openxmlformats.org/officeDocument/2006/relationships/header" Target="header262.xml"/><Relationship Id="rId752" Type="http://schemas.openxmlformats.org/officeDocument/2006/relationships/footer" Target="footer261.xml"/><Relationship Id="rId753" Type="http://schemas.openxmlformats.org/officeDocument/2006/relationships/image" Target="media/image108.png"/><Relationship Id="rId754" Type="http://schemas.openxmlformats.org/officeDocument/2006/relationships/header" Target="header263.xml"/><Relationship Id="rId755" Type="http://schemas.openxmlformats.org/officeDocument/2006/relationships/footer" Target="footer262.xml"/><Relationship Id="rId756" Type="http://schemas.openxmlformats.org/officeDocument/2006/relationships/image" Target="media/image109.png"/><Relationship Id="rId757" Type="http://schemas.openxmlformats.org/officeDocument/2006/relationships/header" Target="header264.xml"/><Relationship Id="rId758" Type="http://schemas.openxmlformats.org/officeDocument/2006/relationships/footer" Target="footer263.xml"/><Relationship Id="rId759" Type="http://schemas.openxmlformats.org/officeDocument/2006/relationships/image" Target="media/image110.png"/><Relationship Id="rId760" Type="http://schemas.openxmlformats.org/officeDocument/2006/relationships/header" Target="header265.xml"/><Relationship Id="rId761" Type="http://schemas.openxmlformats.org/officeDocument/2006/relationships/footer" Target="footer264.xml"/><Relationship Id="rId762" Type="http://schemas.openxmlformats.org/officeDocument/2006/relationships/image" Target="media/image111.png"/><Relationship Id="rId763" Type="http://schemas.openxmlformats.org/officeDocument/2006/relationships/header" Target="header266.xml"/><Relationship Id="rId764" Type="http://schemas.openxmlformats.org/officeDocument/2006/relationships/footer" Target="footer265.xml"/><Relationship Id="rId765" Type="http://schemas.openxmlformats.org/officeDocument/2006/relationships/image" Target="media/image112.png"/><Relationship Id="rId766" Type="http://schemas.openxmlformats.org/officeDocument/2006/relationships/header" Target="header267.xml"/><Relationship Id="rId767" Type="http://schemas.openxmlformats.org/officeDocument/2006/relationships/footer" Target="footer266.xml"/><Relationship Id="rId768" Type="http://schemas.openxmlformats.org/officeDocument/2006/relationships/image" Target="media/image113.png"/><Relationship Id="rId769" Type="http://schemas.openxmlformats.org/officeDocument/2006/relationships/header" Target="header268.xml"/><Relationship Id="rId770" Type="http://schemas.openxmlformats.org/officeDocument/2006/relationships/footer" Target="footer267.xml"/><Relationship Id="rId771" Type="http://schemas.openxmlformats.org/officeDocument/2006/relationships/image" Target="media/image114.png"/><Relationship Id="rId772" Type="http://schemas.openxmlformats.org/officeDocument/2006/relationships/header" Target="header269.xml"/><Relationship Id="rId773" Type="http://schemas.openxmlformats.org/officeDocument/2006/relationships/footer" Target="footer268.xml"/><Relationship Id="rId774" Type="http://schemas.openxmlformats.org/officeDocument/2006/relationships/image" Target="media/image115.png"/><Relationship Id="rId775" Type="http://schemas.openxmlformats.org/officeDocument/2006/relationships/header" Target="header270.xml"/><Relationship Id="rId776" Type="http://schemas.openxmlformats.org/officeDocument/2006/relationships/footer" Target="footer269.xml"/><Relationship Id="rId777" Type="http://schemas.openxmlformats.org/officeDocument/2006/relationships/image" Target="media/image116.png"/><Relationship Id="rId778" Type="http://schemas.openxmlformats.org/officeDocument/2006/relationships/header" Target="header271.xml"/><Relationship Id="rId779" Type="http://schemas.openxmlformats.org/officeDocument/2006/relationships/footer" Target="footer270.xml"/><Relationship Id="rId780" Type="http://schemas.openxmlformats.org/officeDocument/2006/relationships/image" Target="media/image117.png"/><Relationship Id="rId781" Type="http://schemas.openxmlformats.org/officeDocument/2006/relationships/header" Target="header272.xml"/><Relationship Id="rId782" Type="http://schemas.openxmlformats.org/officeDocument/2006/relationships/footer" Target="footer271.xml"/><Relationship Id="rId783" Type="http://schemas.openxmlformats.org/officeDocument/2006/relationships/image" Target="media/image118.png"/><Relationship Id="rId784" Type="http://schemas.openxmlformats.org/officeDocument/2006/relationships/header" Target="header273.xml"/><Relationship Id="rId785" Type="http://schemas.openxmlformats.org/officeDocument/2006/relationships/footer" Target="footer272.xml"/><Relationship Id="rId786" Type="http://schemas.openxmlformats.org/officeDocument/2006/relationships/image" Target="media/image119.png"/><Relationship Id="rId787" Type="http://schemas.openxmlformats.org/officeDocument/2006/relationships/header" Target="header274.xml"/><Relationship Id="rId788" Type="http://schemas.openxmlformats.org/officeDocument/2006/relationships/footer" Target="footer273.xml"/><Relationship Id="rId789" Type="http://schemas.openxmlformats.org/officeDocument/2006/relationships/image" Target="media/image120.png"/><Relationship Id="rId790" Type="http://schemas.openxmlformats.org/officeDocument/2006/relationships/header" Target="header275.xml"/><Relationship Id="rId791" Type="http://schemas.openxmlformats.org/officeDocument/2006/relationships/footer" Target="footer274.xml"/><Relationship Id="rId792" Type="http://schemas.openxmlformats.org/officeDocument/2006/relationships/image" Target="media/image121.png"/><Relationship Id="rId793" Type="http://schemas.openxmlformats.org/officeDocument/2006/relationships/header" Target="header276.xml"/><Relationship Id="rId794" Type="http://schemas.openxmlformats.org/officeDocument/2006/relationships/footer" Target="footer275.xml"/><Relationship Id="rId795" Type="http://schemas.openxmlformats.org/officeDocument/2006/relationships/image" Target="media/image122.png"/><Relationship Id="rId796" Type="http://schemas.openxmlformats.org/officeDocument/2006/relationships/header" Target="header277.xml"/><Relationship Id="rId797" Type="http://schemas.openxmlformats.org/officeDocument/2006/relationships/footer" Target="footer276.xml"/><Relationship Id="rId798" Type="http://schemas.openxmlformats.org/officeDocument/2006/relationships/image" Target="media/image123.png"/><Relationship Id="rId799" Type="http://schemas.openxmlformats.org/officeDocument/2006/relationships/header" Target="header278.xml"/><Relationship Id="rId800" Type="http://schemas.openxmlformats.org/officeDocument/2006/relationships/footer" Target="footer277.xml"/><Relationship Id="rId801" Type="http://schemas.openxmlformats.org/officeDocument/2006/relationships/image" Target="media/image124.png"/><Relationship Id="rId802" Type="http://schemas.openxmlformats.org/officeDocument/2006/relationships/header" Target="header279.xml"/><Relationship Id="rId803" Type="http://schemas.openxmlformats.org/officeDocument/2006/relationships/footer" Target="footer278.xml"/><Relationship Id="rId804" Type="http://schemas.openxmlformats.org/officeDocument/2006/relationships/image" Target="media/image125.png"/><Relationship Id="rId805" Type="http://schemas.openxmlformats.org/officeDocument/2006/relationships/header" Target="header280.xml"/><Relationship Id="rId806" Type="http://schemas.openxmlformats.org/officeDocument/2006/relationships/footer" Target="footer279.xml"/><Relationship Id="rId807" Type="http://schemas.openxmlformats.org/officeDocument/2006/relationships/image" Target="media/image126.png"/><Relationship Id="rId808" Type="http://schemas.openxmlformats.org/officeDocument/2006/relationships/header" Target="header281.xml"/><Relationship Id="rId809" Type="http://schemas.openxmlformats.org/officeDocument/2006/relationships/footer" Target="footer280.xml"/><Relationship Id="rId810" Type="http://schemas.openxmlformats.org/officeDocument/2006/relationships/image" Target="media/image127.png"/><Relationship Id="rId811" Type="http://schemas.openxmlformats.org/officeDocument/2006/relationships/header" Target="header282.xml"/><Relationship Id="rId812" Type="http://schemas.openxmlformats.org/officeDocument/2006/relationships/footer" Target="footer281.xml"/><Relationship Id="rId813" Type="http://schemas.openxmlformats.org/officeDocument/2006/relationships/image" Target="media/image128.png"/><Relationship Id="rId814" Type="http://schemas.openxmlformats.org/officeDocument/2006/relationships/header" Target="header283.xml"/><Relationship Id="rId815" Type="http://schemas.openxmlformats.org/officeDocument/2006/relationships/footer" Target="footer282.xml"/><Relationship Id="rId816" Type="http://schemas.openxmlformats.org/officeDocument/2006/relationships/image" Target="media/image129.png"/><Relationship Id="rId817" Type="http://schemas.openxmlformats.org/officeDocument/2006/relationships/header" Target="header284.xml"/><Relationship Id="rId818" Type="http://schemas.openxmlformats.org/officeDocument/2006/relationships/footer" Target="footer283.xml"/><Relationship Id="rId819" Type="http://schemas.openxmlformats.org/officeDocument/2006/relationships/image" Target="media/image130.png"/><Relationship Id="rId820" Type="http://schemas.openxmlformats.org/officeDocument/2006/relationships/header" Target="header285.xml"/><Relationship Id="rId821" Type="http://schemas.openxmlformats.org/officeDocument/2006/relationships/footer" Target="footer284.xml"/><Relationship Id="rId822" Type="http://schemas.openxmlformats.org/officeDocument/2006/relationships/header" Target="header286.xml"/><Relationship Id="rId823" Type="http://schemas.openxmlformats.org/officeDocument/2006/relationships/footer" Target="footer285.xml"/><Relationship Id="rId824" Type="http://schemas.openxmlformats.org/officeDocument/2006/relationships/header" Target="header287.xml"/><Relationship Id="rId825" Type="http://schemas.openxmlformats.org/officeDocument/2006/relationships/footer" Target="footer286.xml"/><Relationship Id="rId826" Type="http://schemas.openxmlformats.org/officeDocument/2006/relationships/image" Target="media/image131.png"/><Relationship Id="rId827" Type="http://schemas.openxmlformats.org/officeDocument/2006/relationships/image" Target="media/image132.png"/><Relationship Id="rId828" Type="http://schemas.openxmlformats.org/officeDocument/2006/relationships/image" Target="media/image133.png"/><Relationship Id="rId829" Type="http://schemas.openxmlformats.org/officeDocument/2006/relationships/image" Target="media/image134.png"/><Relationship Id="rId830" Type="http://schemas.openxmlformats.org/officeDocument/2006/relationships/image" Target="media/image135.png"/><Relationship Id="rId831" Type="http://schemas.openxmlformats.org/officeDocument/2006/relationships/image" Target="media/image136.png"/><Relationship Id="rId832" Type="http://schemas.openxmlformats.org/officeDocument/2006/relationships/image" Target="media/image137.png"/><Relationship Id="rId833" Type="http://schemas.openxmlformats.org/officeDocument/2006/relationships/image" Target="media/image138.png"/><Relationship Id="rId834" Type="http://schemas.openxmlformats.org/officeDocument/2006/relationships/image" Target="media/image139.png"/><Relationship Id="rId835" Type="http://schemas.openxmlformats.org/officeDocument/2006/relationships/image" Target="media/image140.png"/><Relationship Id="rId836" Type="http://schemas.openxmlformats.org/officeDocument/2006/relationships/image" Target="media/image141.png"/><Relationship Id="rId837" Type="http://schemas.openxmlformats.org/officeDocument/2006/relationships/image" Target="media/image142.png"/><Relationship Id="rId838" Type="http://schemas.openxmlformats.org/officeDocument/2006/relationships/image" Target="media/image143.png"/><Relationship Id="rId839" Type="http://schemas.openxmlformats.org/officeDocument/2006/relationships/image" Target="media/image144.png"/><Relationship Id="rId840" Type="http://schemas.openxmlformats.org/officeDocument/2006/relationships/image" Target="media/image145.png"/><Relationship Id="rId841" Type="http://schemas.openxmlformats.org/officeDocument/2006/relationships/image" Target="media/image146.png"/><Relationship Id="rId842" Type="http://schemas.openxmlformats.org/officeDocument/2006/relationships/image" Target="media/image147.png"/><Relationship Id="rId843" Type="http://schemas.openxmlformats.org/officeDocument/2006/relationships/image" Target="media/image148.png"/><Relationship Id="rId844" Type="http://schemas.openxmlformats.org/officeDocument/2006/relationships/image" Target="media/image149.png"/><Relationship Id="rId845" Type="http://schemas.openxmlformats.org/officeDocument/2006/relationships/image" Target="media/image150.png"/><Relationship Id="rId846" Type="http://schemas.openxmlformats.org/officeDocument/2006/relationships/image" Target="media/image151.png"/><Relationship Id="rId847" Type="http://schemas.openxmlformats.org/officeDocument/2006/relationships/image" Target="media/image152.png"/><Relationship Id="rId848" Type="http://schemas.openxmlformats.org/officeDocument/2006/relationships/image" Target="media/image153.png"/><Relationship Id="rId849" Type="http://schemas.openxmlformats.org/officeDocument/2006/relationships/image" Target="media/image154.png"/><Relationship Id="rId850" Type="http://schemas.openxmlformats.org/officeDocument/2006/relationships/image" Target="media/image155.png"/><Relationship Id="rId851" Type="http://schemas.openxmlformats.org/officeDocument/2006/relationships/image" Target="media/image156.png"/><Relationship Id="rId852" Type="http://schemas.openxmlformats.org/officeDocument/2006/relationships/image" Target="media/image157.png"/><Relationship Id="rId853" Type="http://schemas.openxmlformats.org/officeDocument/2006/relationships/image" Target="media/image158.png"/><Relationship Id="rId854" Type="http://schemas.openxmlformats.org/officeDocument/2006/relationships/image" Target="media/image159.png"/><Relationship Id="rId855" Type="http://schemas.openxmlformats.org/officeDocument/2006/relationships/image" Target="media/image160.png"/><Relationship Id="rId856" Type="http://schemas.openxmlformats.org/officeDocument/2006/relationships/image" Target="media/image161.png"/><Relationship Id="rId857" Type="http://schemas.openxmlformats.org/officeDocument/2006/relationships/image" Target="media/image162.png"/><Relationship Id="rId858" Type="http://schemas.openxmlformats.org/officeDocument/2006/relationships/image" Target="media/image163.png"/><Relationship Id="rId859" Type="http://schemas.openxmlformats.org/officeDocument/2006/relationships/image" Target="media/image164.png"/><Relationship Id="rId860" Type="http://schemas.openxmlformats.org/officeDocument/2006/relationships/image" Target="media/image165.png"/><Relationship Id="rId861" Type="http://schemas.openxmlformats.org/officeDocument/2006/relationships/image" Target="media/image166.png"/><Relationship Id="rId862" Type="http://schemas.openxmlformats.org/officeDocument/2006/relationships/image" Target="media/image167.png"/><Relationship Id="rId863" Type="http://schemas.openxmlformats.org/officeDocument/2006/relationships/image" Target="media/image168.png"/><Relationship Id="rId864" Type="http://schemas.openxmlformats.org/officeDocument/2006/relationships/image" Target="media/image169.png"/><Relationship Id="rId865" Type="http://schemas.openxmlformats.org/officeDocument/2006/relationships/image" Target="media/image170.png"/><Relationship Id="rId866" Type="http://schemas.openxmlformats.org/officeDocument/2006/relationships/image" Target="media/image171.png"/><Relationship Id="rId867" Type="http://schemas.openxmlformats.org/officeDocument/2006/relationships/image" Target="media/image172.png"/><Relationship Id="rId868" Type="http://schemas.openxmlformats.org/officeDocument/2006/relationships/image" Target="media/image173.png"/><Relationship Id="rId869" Type="http://schemas.openxmlformats.org/officeDocument/2006/relationships/image" Target="media/image174.png"/><Relationship Id="rId870" Type="http://schemas.openxmlformats.org/officeDocument/2006/relationships/image" Target="media/image175.png"/><Relationship Id="rId871" Type="http://schemas.openxmlformats.org/officeDocument/2006/relationships/image" Target="media/image176.png"/><Relationship Id="rId872" Type="http://schemas.openxmlformats.org/officeDocument/2006/relationships/image" Target="media/image177.png"/><Relationship Id="rId873" Type="http://schemas.openxmlformats.org/officeDocument/2006/relationships/image" Target="media/image178.png"/><Relationship Id="rId874" Type="http://schemas.openxmlformats.org/officeDocument/2006/relationships/image" Target="media/image179.png"/><Relationship Id="rId875" Type="http://schemas.openxmlformats.org/officeDocument/2006/relationships/image" Target="media/image180.png"/><Relationship Id="rId876" Type="http://schemas.openxmlformats.org/officeDocument/2006/relationships/image" Target="media/image181.png"/><Relationship Id="rId877" Type="http://schemas.openxmlformats.org/officeDocument/2006/relationships/image" Target="media/image182.png"/><Relationship Id="rId878" Type="http://schemas.openxmlformats.org/officeDocument/2006/relationships/image" Target="media/image183.png"/><Relationship Id="rId879" Type="http://schemas.openxmlformats.org/officeDocument/2006/relationships/image" Target="media/image184.png"/><Relationship Id="rId880" Type="http://schemas.openxmlformats.org/officeDocument/2006/relationships/image" Target="media/image185.png"/><Relationship Id="rId881" Type="http://schemas.openxmlformats.org/officeDocument/2006/relationships/image" Target="media/image186.png"/><Relationship Id="rId882" Type="http://schemas.openxmlformats.org/officeDocument/2006/relationships/image" Target="media/image187.png"/><Relationship Id="rId883" Type="http://schemas.openxmlformats.org/officeDocument/2006/relationships/image" Target="media/image188.png"/><Relationship Id="rId884" Type="http://schemas.openxmlformats.org/officeDocument/2006/relationships/image" Target="media/image189.png"/><Relationship Id="rId885" Type="http://schemas.openxmlformats.org/officeDocument/2006/relationships/image" Target="media/image190.png"/><Relationship Id="rId886" Type="http://schemas.openxmlformats.org/officeDocument/2006/relationships/image" Target="media/image191.png"/><Relationship Id="rId887" Type="http://schemas.openxmlformats.org/officeDocument/2006/relationships/image" Target="media/image192.png"/><Relationship Id="rId888" Type="http://schemas.openxmlformats.org/officeDocument/2006/relationships/image" Target="media/image193.png"/><Relationship Id="rId889" Type="http://schemas.openxmlformats.org/officeDocument/2006/relationships/image" Target="media/image194.png"/><Relationship Id="rId890" Type="http://schemas.openxmlformats.org/officeDocument/2006/relationships/image" Target="media/image195.png"/><Relationship Id="rId891" Type="http://schemas.openxmlformats.org/officeDocument/2006/relationships/image" Target="media/image196.png"/><Relationship Id="rId892" Type="http://schemas.openxmlformats.org/officeDocument/2006/relationships/image" Target="media/image197.png"/><Relationship Id="rId893" Type="http://schemas.openxmlformats.org/officeDocument/2006/relationships/image" Target="media/image198.png"/><Relationship Id="rId894" Type="http://schemas.openxmlformats.org/officeDocument/2006/relationships/image" Target="media/image199.png"/><Relationship Id="rId895" Type="http://schemas.openxmlformats.org/officeDocument/2006/relationships/image" Target="media/image200.png"/><Relationship Id="rId896" Type="http://schemas.openxmlformats.org/officeDocument/2006/relationships/image" Target="media/image201.png"/><Relationship Id="rId897" Type="http://schemas.openxmlformats.org/officeDocument/2006/relationships/image" Target="media/image202.png"/><Relationship Id="rId898" Type="http://schemas.openxmlformats.org/officeDocument/2006/relationships/image" Target="media/image203.png"/><Relationship Id="rId899" Type="http://schemas.openxmlformats.org/officeDocument/2006/relationships/image" Target="media/image204.png"/><Relationship Id="rId900" Type="http://schemas.openxmlformats.org/officeDocument/2006/relationships/image" Target="media/image205.png"/><Relationship Id="rId901" Type="http://schemas.openxmlformats.org/officeDocument/2006/relationships/image" Target="media/image206.png"/><Relationship Id="rId902" Type="http://schemas.openxmlformats.org/officeDocument/2006/relationships/image" Target="media/image207.png"/><Relationship Id="rId903" Type="http://schemas.openxmlformats.org/officeDocument/2006/relationships/image" Target="media/image208.png"/><Relationship Id="rId904" Type="http://schemas.openxmlformats.org/officeDocument/2006/relationships/image" Target="media/image209.png"/><Relationship Id="rId905" Type="http://schemas.openxmlformats.org/officeDocument/2006/relationships/image" Target="media/image210.png"/><Relationship Id="rId906" Type="http://schemas.openxmlformats.org/officeDocument/2006/relationships/image" Target="media/image211.png"/><Relationship Id="rId907" Type="http://schemas.openxmlformats.org/officeDocument/2006/relationships/image" Target="media/image212.png"/><Relationship Id="rId908" Type="http://schemas.openxmlformats.org/officeDocument/2006/relationships/image" Target="media/image213.png"/><Relationship Id="rId909" Type="http://schemas.openxmlformats.org/officeDocument/2006/relationships/image" Target="media/image214.png"/><Relationship Id="rId910" Type="http://schemas.openxmlformats.org/officeDocument/2006/relationships/image" Target="media/image215.png"/><Relationship Id="rId911" Type="http://schemas.openxmlformats.org/officeDocument/2006/relationships/image" Target="media/image216.png"/><Relationship Id="rId912" Type="http://schemas.openxmlformats.org/officeDocument/2006/relationships/image" Target="media/image217.png"/><Relationship Id="rId913" Type="http://schemas.openxmlformats.org/officeDocument/2006/relationships/image" Target="media/image218.png"/><Relationship Id="rId914" Type="http://schemas.openxmlformats.org/officeDocument/2006/relationships/image" Target="media/image219.png"/><Relationship Id="rId915" Type="http://schemas.openxmlformats.org/officeDocument/2006/relationships/image" Target="media/image220.png"/><Relationship Id="rId916" Type="http://schemas.openxmlformats.org/officeDocument/2006/relationships/image" Target="media/image221.png"/><Relationship Id="rId917" Type="http://schemas.openxmlformats.org/officeDocument/2006/relationships/image" Target="media/image222.png"/><Relationship Id="rId918" Type="http://schemas.openxmlformats.org/officeDocument/2006/relationships/image" Target="media/image223.png"/><Relationship Id="rId919" Type="http://schemas.openxmlformats.org/officeDocument/2006/relationships/image" Target="media/image224.png"/><Relationship Id="rId920" Type="http://schemas.openxmlformats.org/officeDocument/2006/relationships/image" Target="media/image225.png"/><Relationship Id="rId921" Type="http://schemas.openxmlformats.org/officeDocument/2006/relationships/image" Target="media/image226.png"/><Relationship Id="rId922" Type="http://schemas.openxmlformats.org/officeDocument/2006/relationships/image" Target="media/image227.png"/><Relationship Id="rId923" Type="http://schemas.openxmlformats.org/officeDocument/2006/relationships/image" Target="media/image228.png"/><Relationship Id="rId924" Type="http://schemas.openxmlformats.org/officeDocument/2006/relationships/image" Target="media/image229.png"/><Relationship Id="rId925" Type="http://schemas.openxmlformats.org/officeDocument/2006/relationships/image" Target="media/image230.png"/><Relationship Id="rId926" Type="http://schemas.openxmlformats.org/officeDocument/2006/relationships/image" Target="media/image231.png"/><Relationship Id="rId927" Type="http://schemas.openxmlformats.org/officeDocument/2006/relationships/image" Target="media/image232.png"/><Relationship Id="rId928" Type="http://schemas.openxmlformats.org/officeDocument/2006/relationships/image" Target="media/image233.png"/><Relationship Id="rId929" Type="http://schemas.openxmlformats.org/officeDocument/2006/relationships/image" Target="media/image234.png"/><Relationship Id="rId930" Type="http://schemas.openxmlformats.org/officeDocument/2006/relationships/image" Target="media/image235.png"/><Relationship Id="rId931" Type="http://schemas.openxmlformats.org/officeDocument/2006/relationships/image" Target="media/image236.png"/><Relationship Id="rId932" Type="http://schemas.openxmlformats.org/officeDocument/2006/relationships/image" Target="media/image237.png"/><Relationship Id="rId933" Type="http://schemas.openxmlformats.org/officeDocument/2006/relationships/image" Target="media/image238.png"/><Relationship Id="rId934" Type="http://schemas.openxmlformats.org/officeDocument/2006/relationships/image" Target="media/image239.png"/><Relationship Id="rId935" Type="http://schemas.openxmlformats.org/officeDocument/2006/relationships/image" Target="media/image240.png"/><Relationship Id="rId936" Type="http://schemas.openxmlformats.org/officeDocument/2006/relationships/image" Target="media/image241.png"/><Relationship Id="rId937" Type="http://schemas.openxmlformats.org/officeDocument/2006/relationships/image" Target="media/image242.png"/><Relationship Id="rId938" Type="http://schemas.openxmlformats.org/officeDocument/2006/relationships/image" Target="media/image243.png"/><Relationship Id="rId939" Type="http://schemas.openxmlformats.org/officeDocument/2006/relationships/image" Target="media/image244.png"/><Relationship Id="rId940" Type="http://schemas.openxmlformats.org/officeDocument/2006/relationships/image" Target="media/image245.png"/><Relationship Id="rId941" Type="http://schemas.openxmlformats.org/officeDocument/2006/relationships/image" Target="media/image246.png"/><Relationship Id="rId942" Type="http://schemas.openxmlformats.org/officeDocument/2006/relationships/image" Target="media/image247.png"/><Relationship Id="rId943" Type="http://schemas.openxmlformats.org/officeDocument/2006/relationships/image" Target="media/image248.png"/><Relationship Id="rId944" Type="http://schemas.openxmlformats.org/officeDocument/2006/relationships/image" Target="media/image249.png"/><Relationship Id="rId945" Type="http://schemas.openxmlformats.org/officeDocument/2006/relationships/image" Target="media/image250.png"/><Relationship Id="rId946" Type="http://schemas.openxmlformats.org/officeDocument/2006/relationships/image" Target="media/image251.png"/><Relationship Id="rId947" Type="http://schemas.openxmlformats.org/officeDocument/2006/relationships/image" Target="media/image252.png"/><Relationship Id="rId948" Type="http://schemas.openxmlformats.org/officeDocument/2006/relationships/image" Target="media/image253.png"/><Relationship Id="rId949" Type="http://schemas.openxmlformats.org/officeDocument/2006/relationships/image" Target="media/image254.png"/><Relationship Id="rId950" Type="http://schemas.openxmlformats.org/officeDocument/2006/relationships/image" Target="media/image255.png"/><Relationship Id="rId951" Type="http://schemas.openxmlformats.org/officeDocument/2006/relationships/image" Target="media/image256.png"/><Relationship Id="rId952" Type="http://schemas.openxmlformats.org/officeDocument/2006/relationships/image" Target="media/image257.png"/><Relationship Id="rId953" Type="http://schemas.openxmlformats.org/officeDocument/2006/relationships/image" Target="media/image258.png"/><Relationship Id="rId954" Type="http://schemas.openxmlformats.org/officeDocument/2006/relationships/image" Target="media/image259.png"/><Relationship Id="rId955" Type="http://schemas.openxmlformats.org/officeDocument/2006/relationships/image" Target="media/image260.png"/><Relationship Id="rId956" Type="http://schemas.openxmlformats.org/officeDocument/2006/relationships/image" Target="media/image261.png"/><Relationship Id="rId957" Type="http://schemas.openxmlformats.org/officeDocument/2006/relationships/image" Target="media/image262.png"/><Relationship Id="rId958" Type="http://schemas.openxmlformats.org/officeDocument/2006/relationships/image" Target="media/image263.png"/><Relationship Id="rId959" Type="http://schemas.openxmlformats.org/officeDocument/2006/relationships/image" Target="media/image264.png"/><Relationship Id="rId960" Type="http://schemas.openxmlformats.org/officeDocument/2006/relationships/image" Target="media/image265.png"/><Relationship Id="rId961" Type="http://schemas.openxmlformats.org/officeDocument/2006/relationships/image" Target="media/image266.png"/><Relationship Id="rId962" Type="http://schemas.openxmlformats.org/officeDocument/2006/relationships/image" Target="media/image267.png"/><Relationship Id="rId963" Type="http://schemas.openxmlformats.org/officeDocument/2006/relationships/image" Target="media/image268.png"/><Relationship Id="rId964" Type="http://schemas.openxmlformats.org/officeDocument/2006/relationships/image" Target="media/image269.png"/><Relationship Id="rId965" Type="http://schemas.openxmlformats.org/officeDocument/2006/relationships/image" Target="media/image270.png"/><Relationship Id="rId966" Type="http://schemas.openxmlformats.org/officeDocument/2006/relationships/image" Target="media/image271.png"/><Relationship Id="rId967" Type="http://schemas.openxmlformats.org/officeDocument/2006/relationships/image" Target="media/image272.png"/><Relationship Id="rId968" Type="http://schemas.openxmlformats.org/officeDocument/2006/relationships/image" Target="media/image273.png"/><Relationship Id="rId969" Type="http://schemas.openxmlformats.org/officeDocument/2006/relationships/image" Target="media/image274.png"/><Relationship Id="rId970" Type="http://schemas.openxmlformats.org/officeDocument/2006/relationships/image" Target="media/image275.png"/><Relationship Id="rId971" Type="http://schemas.openxmlformats.org/officeDocument/2006/relationships/image" Target="media/image276.png"/><Relationship Id="rId972" Type="http://schemas.openxmlformats.org/officeDocument/2006/relationships/image" Target="media/image277.png"/><Relationship Id="rId973" Type="http://schemas.openxmlformats.org/officeDocument/2006/relationships/image" Target="media/image278.png"/><Relationship Id="rId974" Type="http://schemas.openxmlformats.org/officeDocument/2006/relationships/image" Target="media/image279.png"/><Relationship Id="rId975" Type="http://schemas.openxmlformats.org/officeDocument/2006/relationships/image" Target="media/image280.png"/><Relationship Id="rId976" Type="http://schemas.openxmlformats.org/officeDocument/2006/relationships/image" Target="media/image281.png"/><Relationship Id="rId977" Type="http://schemas.openxmlformats.org/officeDocument/2006/relationships/image" Target="media/image282.png"/><Relationship Id="rId978" Type="http://schemas.openxmlformats.org/officeDocument/2006/relationships/image" Target="media/image283.png"/><Relationship Id="rId979" Type="http://schemas.openxmlformats.org/officeDocument/2006/relationships/image" Target="media/image284.png"/><Relationship Id="rId980" Type="http://schemas.openxmlformats.org/officeDocument/2006/relationships/image" Target="media/image285.png"/><Relationship Id="rId981" Type="http://schemas.openxmlformats.org/officeDocument/2006/relationships/image" Target="media/image286.png"/><Relationship Id="rId982" Type="http://schemas.openxmlformats.org/officeDocument/2006/relationships/image" Target="media/image287.jpeg"/><Relationship Id="rId983" Type="http://schemas.openxmlformats.org/officeDocument/2006/relationships/image" Target="media/image288.png"/><Relationship Id="rId984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2017-05-23T20:23:07Z</dcterms:created>
  <dcterms:modified xsi:type="dcterms:W3CDTF">2017-05-23T20:23:07Z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2015-06-05T00:00:00Z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2017-05-23T00:00:00Z</vt:filetime>
  </property>
</Properties>
</file>